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易方达上证中盘交易型开放式指数证券投资基金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70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70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64E62" w:rsidRDefault="00E8282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64E62" w:rsidRDefault="00E8282D">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64E62" w:rsidRDefault="00E8282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64E62" w:rsidRDefault="00E8282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64E62" w:rsidRDefault="00E8282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70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C6065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704" w:history="1">
        <w:r w:rsidR="00C60651" w:rsidRPr="002C4D36">
          <w:rPr>
            <w:rStyle w:val="a8"/>
            <w:rFonts w:ascii="宋体" w:hAnsi="宋体" w:cs="Arial"/>
            <w:bCs/>
            <w:noProof/>
          </w:rPr>
          <w:t>1</w:t>
        </w:r>
        <w:r w:rsidR="00C60651" w:rsidRPr="002C4D36">
          <w:rPr>
            <w:rStyle w:val="a8"/>
            <w:rFonts w:ascii="宋体" w:hAnsi="宋体" w:cs="Arial" w:hint="eastAsia"/>
            <w:bCs/>
            <w:noProof/>
          </w:rPr>
          <w:t>重要提示及目录</w:t>
        </w:r>
        <w:r w:rsidR="00C60651">
          <w:rPr>
            <w:noProof/>
            <w:webHidden/>
          </w:rPr>
          <w:tab/>
        </w:r>
        <w:r w:rsidR="00C60651">
          <w:rPr>
            <w:noProof/>
            <w:webHidden/>
          </w:rPr>
          <w:fldChar w:fldCharType="begin"/>
        </w:r>
        <w:r w:rsidR="00C60651">
          <w:rPr>
            <w:noProof/>
            <w:webHidden/>
          </w:rPr>
          <w:instrText xml:space="preserve"> PAGEREF _Toc48664704 \h </w:instrText>
        </w:r>
        <w:r w:rsidR="00C60651">
          <w:rPr>
            <w:noProof/>
            <w:webHidden/>
          </w:rPr>
        </w:r>
        <w:r w:rsidR="00C60651">
          <w:rPr>
            <w:noProof/>
            <w:webHidden/>
          </w:rPr>
          <w:fldChar w:fldCharType="separate"/>
        </w:r>
        <w:r w:rsidR="00C60651">
          <w:rPr>
            <w:noProof/>
            <w:webHidden/>
          </w:rPr>
          <w:t>2</w:t>
        </w:r>
        <w:r w:rsidR="00C60651">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05" w:history="1">
        <w:r w:rsidRPr="002C4D36">
          <w:rPr>
            <w:rStyle w:val="a8"/>
            <w:noProof/>
          </w:rPr>
          <w:t>1.1</w:t>
        </w:r>
        <w:r>
          <w:rPr>
            <w:rFonts w:asciiTheme="minorHAnsi" w:eastAsiaTheme="minorEastAsia" w:hAnsiTheme="minorHAnsi" w:cstheme="minorBidi"/>
            <w:noProof/>
            <w:kern w:val="2"/>
            <w:szCs w:val="22"/>
          </w:rPr>
          <w:tab/>
        </w:r>
        <w:r w:rsidRPr="002C4D36">
          <w:rPr>
            <w:rStyle w:val="a8"/>
            <w:rFonts w:hint="eastAsia"/>
            <w:noProof/>
          </w:rPr>
          <w:t>重要提示</w:t>
        </w:r>
        <w:r>
          <w:rPr>
            <w:noProof/>
            <w:webHidden/>
          </w:rPr>
          <w:tab/>
        </w:r>
        <w:r>
          <w:rPr>
            <w:noProof/>
            <w:webHidden/>
          </w:rPr>
          <w:fldChar w:fldCharType="begin"/>
        </w:r>
        <w:r>
          <w:rPr>
            <w:noProof/>
            <w:webHidden/>
          </w:rPr>
          <w:instrText xml:space="preserve"> PAGEREF _Toc48664705 \h </w:instrText>
        </w:r>
        <w:r>
          <w:rPr>
            <w:noProof/>
            <w:webHidden/>
          </w:rPr>
        </w:r>
        <w:r>
          <w:rPr>
            <w:noProof/>
            <w:webHidden/>
          </w:rPr>
          <w:fldChar w:fldCharType="separate"/>
        </w:r>
        <w:r>
          <w:rPr>
            <w:noProof/>
            <w:webHidden/>
          </w:rPr>
          <w:t>2</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06" w:history="1">
        <w:r w:rsidRPr="002C4D36">
          <w:rPr>
            <w:rStyle w:val="a8"/>
            <w:noProof/>
          </w:rPr>
          <w:t>1.2</w:t>
        </w:r>
        <w:r>
          <w:rPr>
            <w:rFonts w:asciiTheme="minorHAnsi" w:eastAsiaTheme="minorEastAsia" w:hAnsiTheme="minorHAnsi" w:cstheme="minorBidi"/>
            <w:noProof/>
            <w:kern w:val="2"/>
            <w:szCs w:val="22"/>
          </w:rPr>
          <w:tab/>
        </w:r>
        <w:r w:rsidRPr="002C4D36">
          <w:rPr>
            <w:rStyle w:val="a8"/>
            <w:rFonts w:hint="eastAsia"/>
            <w:noProof/>
          </w:rPr>
          <w:t>目录</w:t>
        </w:r>
        <w:r>
          <w:rPr>
            <w:noProof/>
            <w:webHidden/>
          </w:rPr>
          <w:tab/>
        </w:r>
        <w:r>
          <w:rPr>
            <w:noProof/>
            <w:webHidden/>
          </w:rPr>
          <w:fldChar w:fldCharType="begin"/>
        </w:r>
        <w:r>
          <w:rPr>
            <w:noProof/>
            <w:webHidden/>
          </w:rPr>
          <w:instrText xml:space="preserve"> PAGEREF _Toc48664706 \h </w:instrText>
        </w:r>
        <w:r>
          <w:rPr>
            <w:noProof/>
            <w:webHidden/>
          </w:rPr>
        </w:r>
        <w:r>
          <w:rPr>
            <w:noProof/>
            <w:webHidden/>
          </w:rPr>
          <w:fldChar w:fldCharType="separate"/>
        </w:r>
        <w:r>
          <w:rPr>
            <w:noProof/>
            <w:webHidden/>
          </w:rPr>
          <w:t>3</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07" w:history="1">
        <w:r w:rsidRPr="002C4D36">
          <w:rPr>
            <w:rStyle w:val="a8"/>
            <w:rFonts w:ascii="宋体" w:hAnsi="宋体" w:cs="Arial"/>
            <w:bCs/>
            <w:noProof/>
          </w:rPr>
          <w:t>2</w:t>
        </w:r>
        <w:r w:rsidRPr="002C4D36">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_Toc48664707 \h </w:instrText>
        </w:r>
        <w:r>
          <w:rPr>
            <w:noProof/>
            <w:webHidden/>
          </w:rPr>
        </w:r>
        <w:r>
          <w:rPr>
            <w:noProof/>
            <w:webHidden/>
          </w:rPr>
          <w:fldChar w:fldCharType="separate"/>
        </w:r>
        <w:r>
          <w:rPr>
            <w:noProof/>
            <w:webHidden/>
          </w:rPr>
          <w:t>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08" w:history="1">
        <w:r w:rsidRPr="002C4D36">
          <w:rPr>
            <w:rStyle w:val="a8"/>
            <w:rFonts w:ascii="宋体" w:hAnsi="宋体" w:cs="Arial"/>
            <w:noProof/>
          </w:rPr>
          <w:t>2.1</w:t>
        </w:r>
        <w:r>
          <w:rPr>
            <w:rFonts w:asciiTheme="minorHAnsi" w:eastAsiaTheme="minorEastAsia" w:hAnsiTheme="minorHAnsi" w:cstheme="minorBidi"/>
            <w:noProof/>
            <w:kern w:val="2"/>
            <w:szCs w:val="22"/>
          </w:rPr>
          <w:tab/>
        </w:r>
        <w:r w:rsidRPr="002C4D36">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_Toc48664708 \h </w:instrText>
        </w:r>
        <w:r>
          <w:rPr>
            <w:noProof/>
            <w:webHidden/>
          </w:rPr>
        </w:r>
        <w:r>
          <w:rPr>
            <w:noProof/>
            <w:webHidden/>
          </w:rPr>
          <w:fldChar w:fldCharType="separate"/>
        </w:r>
        <w:r>
          <w:rPr>
            <w:noProof/>
            <w:webHidden/>
          </w:rPr>
          <w:t>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09" w:history="1">
        <w:r w:rsidRPr="002C4D36">
          <w:rPr>
            <w:rStyle w:val="a8"/>
            <w:rFonts w:ascii="宋体" w:hAnsi="宋体" w:cs="Arial"/>
            <w:noProof/>
          </w:rPr>
          <w:t>2.2</w:t>
        </w:r>
        <w:r>
          <w:rPr>
            <w:rFonts w:asciiTheme="minorHAnsi" w:eastAsiaTheme="minorEastAsia" w:hAnsiTheme="minorHAnsi" w:cstheme="minorBidi"/>
            <w:noProof/>
            <w:kern w:val="2"/>
            <w:szCs w:val="22"/>
          </w:rPr>
          <w:tab/>
        </w:r>
        <w:r w:rsidRPr="002C4D36">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_Toc48664709 \h </w:instrText>
        </w:r>
        <w:r>
          <w:rPr>
            <w:noProof/>
            <w:webHidden/>
          </w:rPr>
        </w:r>
        <w:r>
          <w:rPr>
            <w:noProof/>
            <w:webHidden/>
          </w:rPr>
          <w:fldChar w:fldCharType="separate"/>
        </w:r>
        <w:r>
          <w:rPr>
            <w:noProof/>
            <w:webHidden/>
          </w:rPr>
          <w:t>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0" w:history="1">
        <w:r w:rsidRPr="002C4D36">
          <w:rPr>
            <w:rStyle w:val="a8"/>
            <w:rFonts w:ascii="宋体" w:hAnsi="宋体" w:cs="Arial"/>
            <w:noProof/>
          </w:rPr>
          <w:t>2.3</w:t>
        </w:r>
        <w:r>
          <w:rPr>
            <w:rFonts w:asciiTheme="minorHAnsi" w:eastAsiaTheme="minorEastAsia" w:hAnsiTheme="minorHAnsi" w:cstheme="minorBidi"/>
            <w:noProof/>
            <w:kern w:val="2"/>
            <w:szCs w:val="22"/>
          </w:rPr>
          <w:tab/>
        </w:r>
        <w:r w:rsidRPr="002C4D36">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_Toc48664710 \h </w:instrText>
        </w:r>
        <w:r>
          <w:rPr>
            <w:noProof/>
            <w:webHidden/>
          </w:rPr>
        </w:r>
        <w:r>
          <w:rPr>
            <w:noProof/>
            <w:webHidden/>
          </w:rPr>
          <w:fldChar w:fldCharType="separate"/>
        </w:r>
        <w:r>
          <w:rPr>
            <w:noProof/>
            <w:webHidden/>
          </w:rPr>
          <w:t>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1" w:history="1">
        <w:r w:rsidRPr="002C4D36">
          <w:rPr>
            <w:rStyle w:val="a8"/>
            <w:rFonts w:ascii="宋体" w:hAnsi="宋体" w:cs="Arial"/>
            <w:noProof/>
          </w:rPr>
          <w:t>2.4</w:t>
        </w:r>
        <w:r>
          <w:rPr>
            <w:rFonts w:asciiTheme="minorHAnsi" w:eastAsiaTheme="minorEastAsia" w:hAnsiTheme="minorHAnsi" w:cstheme="minorBidi"/>
            <w:noProof/>
            <w:kern w:val="2"/>
            <w:szCs w:val="22"/>
          </w:rPr>
          <w:tab/>
        </w:r>
        <w:r w:rsidRPr="002C4D36">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_Toc48664711 \h </w:instrText>
        </w:r>
        <w:r>
          <w:rPr>
            <w:noProof/>
            <w:webHidden/>
          </w:rPr>
        </w:r>
        <w:r>
          <w:rPr>
            <w:noProof/>
            <w:webHidden/>
          </w:rPr>
          <w:fldChar w:fldCharType="separate"/>
        </w:r>
        <w:r>
          <w:rPr>
            <w:noProof/>
            <w:webHidden/>
          </w:rPr>
          <w:t>6</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2" w:history="1">
        <w:r w:rsidRPr="002C4D36">
          <w:rPr>
            <w:rStyle w:val="a8"/>
            <w:rFonts w:ascii="宋体" w:hAnsi="宋体" w:cs="Arial"/>
            <w:noProof/>
          </w:rPr>
          <w:t>2.5</w:t>
        </w:r>
        <w:r>
          <w:rPr>
            <w:rFonts w:asciiTheme="minorHAnsi" w:eastAsiaTheme="minorEastAsia" w:hAnsiTheme="minorHAnsi" w:cstheme="minorBidi"/>
            <w:noProof/>
            <w:kern w:val="2"/>
            <w:szCs w:val="22"/>
          </w:rPr>
          <w:tab/>
        </w:r>
        <w:r w:rsidRPr="002C4D36">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_Toc48664712 \h </w:instrText>
        </w:r>
        <w:r>
          <w:rPr>
            <w:noProof/>
            <w:webHidden/>
          </w:rPr>
        </w:r>
        <w:r>
          <w:rPr>
            <w:noProof/>
            <w:webHidden/>
          </w:rPr>
          <w:fldChar w:fldCharType="separate"/>
        </w:r>
        <w:r>
          <w:rPr>
            <w:noProof/>
            <w:webHidden/>
          </w:rPr>
          <w:t>6</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13" w:history="1">
        <w:r w:rsidRPr="002C4D36">
          <w:rPr>
            <w:rStyle w:val="a8"/>
            <w:rFonts w:ascii="宋体" w:hAnsi="宋体" w:cs="Arial"/>
            <w:bCs/>
            <w:noProof/>
          </w:rPr>
          <w:t>3</w:t>
        </w:r>
        <w:r w:rsidRPr="002C4D36">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_Toc48664713 \h </w:instrText>
        </w:r>
        <w:r>
          <w:rPr>
            <w:noProof/>
            <w:webHidden/>
          </w:rPr>
        </w:r>
        <w:r>
          <w:rPr>
            <w:noProof/>
            <w:webHidden/>
          </w:rPr>
          <w:fldChar w:fldCharType="separate"/>
        </w:r>
        <w:r>
          <w:rPr>
            <w:noProof/>
            <w:webHidden/>
          </w:rPr>
          <w:t>6</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4" w:history="1">
        <w:r w:rsidRPr="002C4D36">
          <w:rPr>
            <w:rStyle w:val="a8"/>
            <w:rFonts w:ascii="宋体" w:hAnsi="宋体" w:cs="Arial"/>
            <w:noProof/>
          </w:rPr>
          <w:t>3.1</w:t>
        </w:r>
        <w:r>
          <w:rPr>
            <w:rFonts w:asciiTheme="minorHAnsi" w:eastAsiaTheme="minorEastAsia" w:hAnsiTheme="minorHAnsi" w:cstheme="minorBidi"/>
            <w:noProof/>
            <w:kern w:val="2"/>
            <w:szCs w:val="22"/>
          </w:rPr>
          <w:tab/>
        </w:r>
        <w:r w:rsidRPr="002C4D36">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_Toc48664714 \h </w:instrText>
        </w:r>
        <w:r>
          <w:rPr>
            <w:noProof/>
            <w:webHidden/>
          </w:rPr>
        </w:r>
        <w:r>
          <w:rPr>
            <w:noProof/>
            <w:webHidden/>
          </w:rPr>
          <w:fldChar w:fldCharType="separate"/>
        </w:r>
        <w:r>
          <w:rPr>
            <w:noProof/>
            <w:webHidden/>
          </w:rPr>
          <w:t>6</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5" w:history="1">
        <w:r w:rsidRPr="002C4D36">
          <w:rPr>
            <w:rStyle w:val="a8"/>
            <w:rFonts w:ascii="宋体" w:hAnsi="宋体" w:cs="Arial"/>
            <w:noProof/>
          </w:rPr>
          <w:t>3.2</w:t>
        </w:r>
        <w:r>
          <w:rPr>
            <w:rFonts w:asciiTheme="minorHAnsi" w:eastAsiaTheme="minorEastAsia" w:hAnsiTheme="minorHAnsi" w:cstheme="minorBidi"/>
            <w:noProof/>
            <w:kern w:val="2"/>
            <w:szCs w:val="22"/>
          </w:rPr>
          <w:tab/>
        </w:r>
        <w:r w:rsidRPr="002C4D36">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_Toc48664715 \h </w:instrText>
        </w:r>
        <w:r>
          <w:rPr>
            <w:noProof/>
            <w:webHidden/>
          </w:rPr>
        </w:r>
        <w:r>
          <w:rPr>
            <w:noProof/>
            <w:webHidden/>
          </w:rPr>
          <w:fldChar w:fldCharType="separate"/>
        </w:r>
        <w:r>
          <w:rPr>
            <w:noProof/>
            <w:webHidden/>
          </w:rPr>
          <w:t>7</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16" w:history="1">
        <w:r w:rsidRPr="002C4D36">
          <w:rPr>
            <w:rStyle w:val="a8"/>
            <w:rFonts w:ascii="宋体" w:hAnsi="宋体" w:cs="Arial"/>
            <w:bCs/>
            <w:noProof/>
          </w:rPr>
          <w:t>4</w:t>
        </w:r>
        <w:r w:rsidRPr="002C4D36">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_Toc48664716 \h </w:instrText>
        </w:r>
        <w:r>
          <w:rPr>
            <w:noProof/>
            <w:webHidden/>
          </w:rPr>
        </w:r>
        <w:r>
          <w:rPr>
            <w:noProof/>
            <w:webHidden/>
          </w:rPr>
          <w:fldChar w:fldCharType="separate"/>
        </w:r>
        <w:r>
          <w:rPr>
            <w:noProof/>
            <w:webHidden/>
          </w:rPr>
          <w:t>8</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7" w:history="1">
        <w:r w:rsidRPr="002C4D36">
          <w:rPr>
            <w:rStyle w:val="a8"/>
            <w:rFonts w:ascii="宋体" w:hAnsi="宋体" w:cs="Arial"/>
            <w:noProof/>
          </w:rPr>
          <w:t>4.1</w:t>
        </w:r>
        <w:r>
          <w:rPr>
            <w:rFonts w:asciiTheme="minorHAnsi" w:eastAsiaTheme="minorEastAsia" w:hAnsiTheme="minorHAnsi" w:cstheme="minorBidi"/>
            <w:noProof/>
            <w:kern w:val="2"/>
            <w:szCs w:val="22"/>
          </w:rPr>
          <w:tab/>
        </w:r>
        <w:r w:rsidRPr="002C4D36">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_Toc48664717 \h </w:instrText>
        </w:r>
        <w:r>
          <w:rPr>
            <w:noProof/>
            <w:webHidden/>
          </w:rPr>
        </w:r>
        <w:r>
          <w:rPr>
            <w:noProof/>
            <w:webHidden/>
          </w:rPr>
          <w:fldChar w:fldCharType="separate"/>
        </w:r>
        <w:r>
          <w:rPr>
            <w:noProof/>
            <w:webHidden/>
          </w:rPr>
          <w:t>8</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8" w:history="1">
        <w:r w:rsidRPr="002C4D36">
          <w:rPr>
            <w:rStyle w:val="a8"/>
            <w:rFonts w:ascii="宋体" w:hAnsi="宋体" w:cs="Arial"/>
            <w:noProof/>
          </w:rPr>
          <w:t>4.2</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_Toc48664718 \h </w:instrText>
        </w:r>
        <w:r>
          <w:rPr>
            <w:noProof/>
            <w:webHidden/>
          </w:rPr>
        </w:r>
        <w:r>
          <w:rPr>
            <w:noProof/>
            <w:webHidden/>
          </w:rPr>
          <w:fldChar w:fldCharType="separate"/>
        </w:r>
        <w:r>
          <w:rPr>
            <w:noProof/>
            <w:webHidden/>
          </w:rPr>
          <w:t>10</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19" w:history="1">
        <w:r w:rsidRPr="002C4D36">
          <w:rPr>
            <w:rStyle w:val="a8"/>
            <w:rFonts w:ascii="宋体" w:hAnsi="宋体" w:cs="Arial"/>
            <w:noProof/>
          </w:rPr>
          <w:t>4.3</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_Toc48664719 \h </w:instrText>
        </w:r>
        <w:r>
          <w:rPr>
            <w:noProof/>
            <w:webHidden/>
          </w:rPr>
        </w:r>
        <w:r>
          <w:rPr>
            <w:noProof/>
            <w:webHidden/>
          </w:rPr>
          <w:fldChar w:fldCharType="separate"/>
        </w:r>
        <w:r>
          <w:rPr>
            <w:noProof/>
            <w:webHidden/>
          </w:rPr>
          <w:t>10</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0" w:history="1">
        <w:r w:rsidRPr="002C4D36">
          <w:rPr>
            <w:rStyle w:val="a8"/>
            <w:rFonts w:ascii="宋体" w:hAnsi="宋体" w:cs="Arial"/>
            <w:noProof/>
          </w:rPr>
          <w:t>4.4</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_Toc48664720 \h </w:instrText>
        </w:r>
        <w:r>
          <w:rPr>
            <w:noProof/>
            <w:webHidden/>
          </w:rPr>
        </w:r>
        <w:r>
          <w:rPr>
            <w:noProof/>
            <w:webHidden/>
          </w:rPr>
          <w:fldChar w:fldCharType="separate"/>
        </w:r>
        <w:r>
          <w:rPr>
            <w:noProof/>
            <w:webHidden/>
          </w:rPr>
          <w:t>10</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1" w:history="1">
        <w:r w:rsidRPr="002C4D36">
          <w:rPr>
            <w:rStyle w:val="a8"/>
            <w:rFonts w:ascii="宋体" w:hAnsi="宋体" w:cs="Arial"/>
            <w:noProof/>
          </w:rPr>
          <w:t>4.5</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_Toc48664721 \h </w:instrText>
        </w:r>
        <w:r>
          <w:rPr>
            <w:noProof/>
            <w:webHidden/>
          </w:rPr>
        </w:r>
        <w:r>
          <w:rPr>
            <w:noProof/>
            <w:webHidden/>
          </w:rPr>
          <w:fldChar w:fldCharType="separate"/>
        </w:r>
        <w:r>
          <w:rPr>
            <w:noProof/>
            <w:webHidden/>
          </w:rPr>
          <w:t>11</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2" w:history="1">
        <w:r w:rsidRPr="002C4D36">
          <w:rPr>
            <w:rStyle w:val="a8"/>
            <w:rFonts w:ascii="宋体" w:hAnsi="宋体" w:cs="Arial"/>
            <w:noProof/>
          </w:rPr>
          <w:t>4.6</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_Toc48664722 \h </w:instrText>
        </w:r>
        <w:r>
          <w:rPr>
            <w:noProof/>
            <w:webHidden/>
          </w:rPr>
        </w:r>
        <w:r>
          <w:rPr>
            <w:noProof/>
            <w:webHidden/>
          </w:rPr>
          <w:fldChar w:fldCharType="separate"/>
        </w:r>
        <w:r>
          <w:rPr>
            <w:noProof/>
            <w:webHidden/>
          </w:rPr>
          <w:t>11</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3" w:history="1">
        <w:r w:rsidRPr="002C4D36">
          <w:rPr>
            <w:rStyle w:val="a8"/>
            <w:rFonts w:ascii="宋体" w:hAnsi="宋体" w:cs="Arial"/>
            <w:noProof/>
          </w:rPr>
          <w:t>4.7</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_Toc48664723 \h </w:instrText>
        </w:r>
        <w:r>
          <w:rPr>
            <w:noProof/>
            <w:webHidden/>
          </w:rPr>
        </w:r>
        <w:r>
          <w:rPr>
            <w:noProof/>
            <w:webHidden/>
          </w:rPr>
          <w:fldChar w:fldCharType="separate"/>
        </w:r>
        <w:r>
          <w:rPr>
            <w:noProof/>
            <w:webHidden/>
          </w:rPr>
          <w:t>12</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24" w:history="1">
        <w:r w:rsidRPr="002C4D36">
          <w:rPr>
            <w:rStyle w:val="a8"/>
            <w:rFonts w:ascii="宋体" w:hAnsi="宋体" w:cs="Arial"/>
            <w:bCs/>
            <w:noProof/>
          </w:rPr>
          <w:t>5</w:t>
        </w:r>
        <w:r w:rsidRPr="002C4D36">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_Toc48664724 \h </w:instrText>
        </w:r>
        <w:r>
          <w:rPr>
            <w:noProof/>
            <w:webHidden/>
          </w:rPr>
        </w:r>
        <w:r>
          <w:rPr>
            <w:noProof/>
            <w:webHidden/>
          </w:rPr>
          <w:fldChar w:fldCharType="separate"/>
        </w:r>
        <w:r>
          <w:rPr>
            <w:noProof/>
            <w:webHidden/>
          </w:rPr>
          <w:t>12</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5" w:history="1">
        <w:r w:rsidRPr="002C4D36">
          <w:rPr>
            <w:rStyle w:val="a8"/>
            <w:rFonts w:ascii="宋体" w:hAnsi="宋体" w:cs="Arial"/>
            <w:noProof/>
          </w:rPr>
          <w:t>5.1</w:t>
        </w:r>
        <w:r>
          <w:rPr>
            <w:rFonts w:asciiTheme="minorHAnsi" w:eastAsiaTheme="minorEastAsia" w:hAnsiTheme="minorHAnsi" w:cstheme="minorBidi"/>
            <w:noProof/>
            <w:kern w:val="2"/>
            <w:szCs w:val="22"/>
          </w:rPr>
          <w:tab/>
        </w:r>
        <w:r w:rsidRPr="002C4D36">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_Toc48664725 \h </w:instrText>
        </w:r>
        <w:r>
          <w:rPr>
            <w:noProof/>
            <w:webHidden/>
          </w:rPr>
        </w:r>
        <w:r>
          <w:rPr>
            <w:noProof/>
            <w:webHidden/>
          </w:rPr>
          <w:fldChar w:fldCharType="separate"/>
        </w:r>
        <w:r>
          <w:rPr>
            <w:noProof/>
            <w:webHidden/>
          </w:rPr>
          <w:t>12</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6" w:history="1">
        <w:r w:rsidRPr="002C4D36">
          <w:rPr>
            <w:rStyle w:val="a8"/>
            <w:rFonts w:ascii="宋体" w:hAnsi="宋体" w:cs="Arial"/>
            <w:noProof/>
          </w:rPr>
          <w:t>5.2</w:t>
        </w:r>
        <w:r>
          <w:rPr>
            <w:rFonts w:asciiTheme="minorHAnsi" w:eastAsiaTheme="minorEastAsia" w:hAnsiTheme="minorHAnsi" w:cstheme="minorBidi"/>
            <w:noProof/>
            <w:kern w:val="2"/>
            <w:szCs w:val="22"/>
          </w:rPr>
          <w:tab/>
        </w:r>
        <w:r w:rsidRPr="002C4D36">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_Toc48664726 \h </w:instrText>
        </w:r>
        <w:r>
          <w:rPr>
            <w:noProof/>
            <w:webHidden/>
          </w:rPr>
        </w:r>
        <w:r>
          <w:rPr>
            <w:noProof/>
            <w:webHidden/>
          </w:rPr>
          <w:fldChar w:fldCharType="separate"/>
        </w:r>
        <w:r>
          <w:rPr>
            <w:noProof/>
            <w:webHidden/>
          </w:rPr>
          <w:t>12</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7" w:history="1">
        <w:r w:rsidRPr="002C4D36">
          <w:rPr>
            <w:rStyle w:val="a8"/>
            <w:rFonts w:ascii="宋体" w:hAnsi="宋体" w:cs="Arial"/>
            <w:noProof/>
          </w:rPr>
          <w:t>5.3</w:t>
        </w:r>
        <w:r>
          <w:rPr>
            <w:rFonts w:asciiTheme="minorHAnsi" w:eastAsiaTheme="minorEastAsia" w:hAnsiTheme="minorHAnsi" w:cstheme="minorBidi"/>
            <w:noProof/>
            <w:kern w:val="2"/>
            <w:szCs w:val="22"/>
          </w:rPr>
          <w:tab/>
        </w:r>
        <w:r w:rsidRPr="002C4D36">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_Toc48664727 \h </w:instrText>
        </w:r>
        <w:r>
          <w:rPr>
            <w:noProof/>
            <w:webHidden/>
          </w:rPr>
        </w:r>
        <w:r>
          <w:rPr>
            <w:noProof/>
            <w:webHidden/>
          </w:rPr>
          <w:fldChar w:fldCharType="separate"/>
        </w:r>
        <w:r>
          <w:rPr>
            <w:noProof/>
            <w:webHidden/>
          </w:rPr>
          <w:t>12</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28" w:history="1">
        <w:r w:rsidRPr="002C4D36">
          <w:rPr>
            <w:rStyle w:val="a8"/>
            <w:rFonts w:ascii="宋体" w:hAnsi="宋体" w:cs="Arial"/>
            <w:bCs/>
            <w:noProof/>
          </w:rPr>
          <w:t>6</w:t>
        </w:r>
        <w:r w:rsidRPr="002C4D36">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_Toc48664728 \h </w:instrText>
        </w:r>
        <w:r>
          <w:rPr>
            <w:noProof/>
            <w:webHidden/>
          </w:rPr>
        </w:r>
        <w:r>
          <w:rPr>
            <w:noProof/>
            <w:webHidden/>
          </w:rPr>
          <w:fldChar w:fldCharType="separate"/>
        </w:r>
        <w:r>
          <w:rPr>
            <w:noProof/>
            <w:webHidden/>
          </w:rPr>
          <w:t>13</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29" w:history="1">
        <w:r w:rsidRPr="002C4D36">
          <w:rPr>
            <w:rStyle w:val="a8"/>
            <w:rFonts w:ascii="宋体" w:hAnsi="宋体" w:cs="Arial"/>
            <w:noProof/>
          </w:rPr>
          <w:t>6.1</w:t>
        </w:r>
        <w:r>
          <w:rPr>
            <w:rFonts w:asciiTheme="minorHAnsi" w:eastAsiaTheme="minorEastAsia" w:hAnsiTheme="minorHAnsi" w:cstheme="minorBidi"/>
            <w:noProof/>
            <w:kern w:val="2"/>
            <w:szCs w:val="22"/>
          </w:rPr>
          <w:tab/>
        </w:r>
        <w:r w:rsidRPr="002C4D36">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_Toc48664729 \h </w:instrText>
        </w:r>
        <w:r>
          <w:rPr>
            <w:noProof/>
            <w:webHidden/>
          </w:rPr>
        </w:r>
        <w:r>
          <w:rPr>
            <w:noProof/>
            <w:webHidden/>
          </w:rPr>
          <w:fldChar w:fldCharType="separate"/>
        </w:r>
        <w:r>
          <w:rPr>
            <w:noProof/>
            <w:webHidden/>
          </w:rPr>
          <w:t>13</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0" w:history="1">
        <w:r w:rsidRPr="002C4D36">
          <w:rPr>
            <w:rStyle w:val="a8"/>
            <w:rFonts w:ascii="宋体" w:hAnsi="宋体" w:cs="Arial"/>
            <w:noProof/>
          </w:rPr>
          <w:t>6.2</w:t>
        </w:r>
        <w:r>
          <w:rPr>
            <w:rFonts w:asciiTheme="minorHAnsi" w:eastAsiaTheme="minorEastAsia" w:hAnsiTheme="minorHAnsi" w:cstheme="minorBidi"/>
            <w:noProof/>
            <w:kern w:val="2"/>
            <w:szCs w:val="22"/>
          </w:rPr>
          <w:tab/>
        </w:r>
        <w:r w:rsidRPr="002C4D36">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_Toc48664730 \h </w:instrText>
        </w:r>
        <w:r>
          <w:rPr>
            <w:noProof/>
            <w:webHidden/>
          </w:rPr>
        </w:r>
        <w:r>
          <w:rPr>
            <w:noProof/>
            <w:webHidden/>
          </w:rPr>
          <w:fldChar w:fldCharType="separate"/>
        </w:r>
        <w:r>
          <w:rPr>
            <w:noProof/>
            <w:webHidden/>
          </w:rPr>
          <w:t>14</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1" w:history="1">
        <w:r w:rsidRPr="002C4D36">
          <w:rPr>
            <w:rStyle w:val="a8"/>
            <w:rFonts w:ascii="宋体" w:hAnsi="宋体" w:cs="Arial"/>
            <w:noProof/>
          </w:rPr>
          <w:t>6.3</w:t>
        </w:r>
        <w:r>
          <w:rPr>
            <w:rFonts w:asciiTheme="minorHAnsi" w:eastAsiaTheme="minorEastAsia" w:hAnsiTheme="minorHAnsi" w:cstheme="minorBidi"/>
            <w:noProof/>
            <w:kern w:val="2"/>
            <w:szCs w:val="22"/>
          </w:rPr>
          <w:tab/>
        </w:r>
        <w:r w:rsidRPr="002C4D36">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_Toc48664731 \h </w:instrText>
        </w:r>
        <w:r>
          <w:rPr>
            <w:noProof/>
            <w:webHidden/>
          </w:rPr>
        </w:r>
        <w:r>
          <w:rPr>
            <w:noProof/>
            <w:webHidden/>
          </w:rPr>
          <w:fldChar w:fldCharType="separate"/>
        </w:r>
        <w:r>
          <w:rPr>
            <w:noProof/>
            <w:webHidden/>
          </w:rPr>
          <w:t>15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2" w:history="1">
        <w:r w:rsidRPr="002C4D36">
          <w:rPr>
            <w:rStyle w:val="a8"/>
            <w:rFonts w:ascii="宋体" w:hAnsi="宋体" w:cs="Arial"/>
            <w:noProof/>
          </w:rPr>
          <w:t>6.4</w:t>
        </w:r>
        <w:r>
          <w:rPr>
            <w:rFonts w:asciiTheme="minorHAnsi" w:eastAsiaTheme="minorEastAsia" w:hAnsiTheme="minorHAnsi" w:cstheme="minorBidi"/>
            <w:noProof/>
            <w:kern w:val="2"/>
            <w:szCs w:val="22"/>
          </w:rPr>
          <w:tab/>
        </w:r>
        <w:r w:rsidRPr="002C4D36">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_Toc48664732 \h </w:instrText>
        </w:r>
        <w:r>
          <w:rPr>
            <w:noProof/>
            <w:webHidden/>
          </w:rPr>
        </w:r>
        <w:r>
          <w:rPr>
            <w:noProof/>
            <w:webHidden/>
          </w:rPr>
          <w:fldChar w:fldCharType="separate"/>
        </w:r>
        <w:r>
          <w:rPr>
            <w:noProof/>
            <w:webHidden/>
          </w:rPr>
          <w:t>16</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33" w:history="1">
        <w:r w:rsidRPr="002C4D36">
          <w:rPr>
            <w:rStyle w:val="a8"/>
            <w:rFonts w:ascii="宋体" w:hAnsi="宋体" w:cs="Arial"/>
            <w:bCs/>
            <w:noProof/>
          </w:rPr>
          <w:t>7</w:t>
        </w:r>
        <w:r w:rsidRPr="002C4D36">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_Toc48664733 \h </w:instrText>
        </w:r>
        <w:r>
          <w:rPr>
            <w:noProof/>
            <w:webHidden/>
          </w:rPr>
        </w:r>
        <w:r>
          <w:rPr>
            <w:noProof/>
            <w:webHidden/>
          </w:rPr>
          <w:fldChar w:fldCharType="separate"/>
        </w:r>
        <w:r>
          <w:rPr>
            <w:noProof/>
            <w:webHidden/>
          </w:rPr>
          <w:t>34</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4" w:history="1">
        <w:r w:rsidRPr="002C4D36">
          <w:rPr>
            <w:rStyle w:val="a8"/>
            <w:rFonts w:ascii="宋体" w:hAnsi="宋体" w:cs="Arial"/>
            <w:noProof/>
          </w:rPr>
          <w:t>7.1</w:t>
        </w:r>
        <w:r>
          <w:rPr>
            <w:rFonts w:asciiTheme="minorHAnsi" w:eastAsiaTheme="minorEastAsia" w:hAnsiTheme="minorHAnsi" w:cstheme="minorBidi"/>
            <w:noProof/>
            <w:kern w:val="2"/>
            <w:szCs w:val="22"/>
          </w:rPr>
          <w:tab/>
        </w:r>
        <w:r w:rsidRPr="002C4D36">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_Toc48664734 \h </w:instrText>
        </w:r>
        <w:r>
          <w:rPr>
            <w:noProof/>
            <w:webHidden/>
          </w:rPr>
        </w:r>
        <w:r>
          <w:rPr>
            <w:noProof/>
            <w:webHidden/>
          </w:rPr>
          <w:fldChar w:fldCharType="separate"/>
        </w:r>
        <w:r>
          <w:rPr>
            <w:noProof/>
            <w:webHidden/>
          </w:rPr>
          <w:t>34</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35" w:history="1">
        <w:r w:rsidRPr="002C4D36">
          <w:rPr>
            <w:rStyle w:val="a8"/>
            <w:rFonts w:ascii="宋体" w:cs="Arial"/>
            <w:noProof/>
          </w:rPr>
          <w:t xml:space="preserve">7.2 </w:t>
        </w:r>
        <w:r w:rsidRPr="002C4D36">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_Toc48664735 \h </w:instrText>
        </w:r>
        <w:r>
          <w:rPr>
            <w:noProof/>
            <w:webHidden/>
          </w:rPr>
        </w:r>
        <w:r>
          <w:rPr>
            <w:noProof/>
            <w:webHidden/>
          </w:rPr>
          <w:fldChar w:fldCharType="separate"/>
        </w:r>
        <w:r>
          <w:rPr>
            <w:noProof/>
            <w:webHidden/>
          </w:rPr>
          <w:t>35</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6" w:history="1">
        <w:r w:rsidRPr="002C4D36">
          <w:rPr>
            <w:rStyle w:val="a8"/>
            <w:rFonts w:ascii="宋体" w:hAnsi="宋体" w:cs="Arial"/>
            <w:noProof/>
          </w:rPr>
          <w:t>7.3</w:t>
        </w:r>
        <w:r>
          <w:rPr>
            <w:rFonts w:asciiTheme="minorHAnsi" w:eastAsiaTheme="minorEastAsia" w:hAnsiTheme="minorHAnsi" w:cstheme="minorBidi"/>
            <w:noProof/>
            <w:kern w:val="2"/>
            <w:szCs w:val="22"/>
          </w:rPr>
          <w:tab/>
        </w:r>
        <w:r w:rsidRPr="002C4D36">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_Toc48664736 \h </w:instrText>
        </w:r>
        <w:r>
          <w:rPr>
            <w:noProof/>
            <w:webHidden/>
          </w:rPr>
        </w:r>
        <w:r>
          <w:rPr>
            <w:noProof/>
            <w:webHidden/>
          </w:rPr>
          <w:fldChar w:fldCharType="separate"/>
        </w:r>
        <w:r>
          <w:rPr>
            <w:noProof/>
            <w:webHidden/>
          </w:rPr>
          <w:t>36</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7" w:history="1">
        <w:r w:rsidRPr="002C4D36">
          <w:rPr>
            <w:rStyle w:val="a8"/>
            <w:rFonts w:ascii="宋体" w:hAnsi="宋体" w:cs="Arial"/>
            <w:noProof/>
          </w:rPr>
          <w:t>7.4</w:t>
        </w:r>
        <w:r>
          <w:rPr>
            <w:rFonts w:asciiTheme="minorHAnsi" w:eastAsiaTheme="minorEastAsia" w:hAnsiTheme="minorHAnsi" w:cstheme="minorBidi"/>
            <w:noProof/>
            <w:kern w:val="2"/>
            <w:szCs w:val="22"/>
          </w:rPr>
          <w:tab/>
        </w:r>
        <w:r w:rsidRPr="002C4D36">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_Toc48664737 \h </w:instrText>
        </w:r>
        <w:r>
          <w:rPr>
            <w:noProof/>
            <w:webHidden/>
          </w:rPr>
        </w:r>
        <w:r>
          <w:rPr>
            <w:noProof/>
            <w:webHidden/>
          </w:rPr>
          <w:fldChar w:fldCharType="separate"/>
        </w:r>
        <w:r>
          <w:rPr>
            <w:noProof/>
            <w:webHidden/>
          </w:rPr>
          <w:t>39</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8" w:history="1">
        <w:r w:rsidRPr="002C4D36">
          <w:rPr>
            <w:rStyle w:val="a8"/>
            <w:rFonts w:ascii="宋体" w:hAnsi="宋体" w:cs="Arial"/>
            <w:noProof/>
          </w:rPr>
          <w:t>7.5</w:t>
        </w:r>
        <w:r>
          <w:rPr>
            <w:rFonts w:asciiTheme="minorHAnsi" w:eastAsiaTheme="minorEastAsia" w:hAnsiTheme="minorHAnsi" w:cstheme="minorBidi"/>
            <w:noProof/>
            <w:kern w:val="2"/>
            <w:szCs w:val="22"/>
          </w:rPr>
          <w:tab/>
        </w:r>
        <w:r w:rsidRPr="002C4D36">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_Toc48664738 \h </w:instrText>
        </w:r>
        <w:r>
          <w:rPr>
            <w:noProof/>
            <w:webHidden/>
          </w:rPr>
        </w:r>
        <w:r>
          <w:rPr>
            <w:noProof/>
            <w:webHidden/>
          </w:rPr>
          <w:fldChar w:fldCharType="separate"/>
        </w:r>
        <w:r>
          <w:rPr>
            <w:noProof/>
            <w:webHidden/>
          </w:rPr>
          <w:t>40</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39" w:history="1">
        <w:r w:rsidRPr="002C4D36">
          <w:rPr>
            <w:rStyle w:val="a8"/>
            <w:rFonts w:ascii="宋体" w:hAnsi="宋体" w:cs="Arial"/>
            <w:noProof/>
          </w:rPr>
          <w:t>7.6</w:t>
        </w:r>
        <w:r>
          <w:rPr>
            <w:rFonts w:asciiTheme="minorHAnsi" w:eastAsiaTheme="minorEastAsia" w:hAnsiTheme="minorHAnsi" w:cstheme="minorBidi"/>
            <w:noProof/>
            <w:kern w:val="2"/>
            <w:szCs w:val="22"/>
          </w:rPr>
          <w:tab/>
        </w:r>
        <w:r w:rsidRPr="002C4D36">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_Toc48664739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0" w:history="1">
        <w:r w:rsidRPr="002C4D36">
          <w:rPr>
            <w:rStyle w:val="a8"/>
            <w:rFonts w:ascii="宋体" w:hAnsi="宋体" w:cs="Arial"/>
            <w:noProof/>
          </w:rPr>
          <w:t>7.7</w:t>
        </w:r>
        <w:r>
          <w:rPr>
            <w:rFonts w:asciiTheme="minorHAnsi" w:eastAsiaTheme="minorEastAsia" w:hAnsiTheme="minorHAnsi" w:cstheme="minorBidi"/>
            <w:noProof/>
            <w:kern w:val="2"/>
            <w:szCs w:val="22"/>
          </w:rPr>
          <w:tab/>
        </w:r>
        <w:r w:rsidRPr="002C4D36">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_Toc48664740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1" w:history="1">
        <w:r w:rsidRPr="002C4D36">
          <w:rPr>
            <w:rStyle w:val="a8"/>
            <w:rFonts w:ascii="宋体" w:hAnsi="宋体" w:cs="Arial"/>
            <w:noProof/>
          </w:rPr>
          <w:t>7.8</w:t>
        </w:r>
        <w:r>
          <w:rPr>
            <w:rFonts w:asciiTheme="minorHAnsi" w:eastAsiaTheme="minorEastAsia" w:hAnsiTheme="minorHAnsi" w:cstheme="minorBidi"/>
            <w:noProof/>
            <w:kern w:val="2"/>
            <w:szCs w:val="22"/>
          </w:rPr>
          <w:tab/>
        </w:r>
        <w:r w:rsidRPr="002C4D36">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_Toc48664741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2" w:history="1">
        <w:r w:rsidRPr="002C4D36">
          <w:rPr>
            <w:rStyle w:val="a8"/>
            <w:rFonts w:ascii="宋体" w:hAnsi="宋体" w:cs="Arial"/>
            <w:noProof/>
          </w:rPr>
          <w:t>7.9</w:t>
        </w:r>
        <w:r>
          <w:rPr>
            <w:rFonts w:asciiTheme="minorHAnsi" w:eastAsiaTheme="minorEastAsia" w:hAnsiTheme="minorHAnsi" w:cstheme="minorBidi"/>
            <w:noProof/>
            <w:kern w:val="2"/>
            <w:szCs w:val="22"/>
          </w:rPr>
          <w:tab/>
        </w:r>
        <w:r w:rsidRPr="002C4D36">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_Toc48664742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43" w:history="1">
        <w:r w:rsidRPr="002C4D36">
          <w:rPr>
            <w:rStyle w:val="a8"/>
            <w:rFonts w:ascii="宋体" w:hAnsi="宋体" w:cs="Arial"/>
            <w:noProof/>
          </w:rPr>
          <w:t>7.10</w:t>
        </w:r>
        <w:r>
          <w:rPr>
            <w:rFonts w:asciiTheme="minorHAnsi" w:eastAsiaTheme="minorEastAsia" w:hAnsiTheme="minorHAnsi" w:cstheme="minorBidi"/>
            <w:noProof/>
            <w:kern w:val="2"/>
            <w:szCs w:val="22"/>
          </w:rPr>
          <w:tab/>
        </w:r>
        <w:r w:rsidRPr="002C4D36">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_Toc48664743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44" w:history="1">
        <w:r w:rsidRPr="002C4D36">
          <w:rPr>
            <w:rStyle w:val="a8"/>
            <w:rFonts w:ascii="宋体" w:hAnsi="宋体" w:cs="Arial"/>
            <w:noProof/>
          </w:rPr>
          <w:t>7.11</w:t>
        </w:r>
        <w:r>
          <w:rPr>
            <w:rFonts w:asciiTheme="minorHAnsi" w:eastAsiaTheme="minorEastAsia" w:hAnsiTheme="minorHAnsi" w:cstheme="minorBidi"/>
            <w:noProof/>
            <w:kern w:val="2"/>
            <w:szCs w:val="22"/>
          </w:rPr>
          <w:tab/>
        </w:r>
        <w:r w:rsidRPr="002C4D36">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_Toc48664744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45" w:history="1">
        <w:r w:rsidRPr="002C4D36">
          <w:rPr>
            <w:rStyle w:val="a8"/>
            <w:rFonts w:ascii="宋体" w:hAnsi="宋体" w:cs="Arial"/>
            <w:noProof/>
          </w:rPr>
          <w:t>7.12</w:t>
        </w:r>
        <w:r>
          <w:rPr>
            <w:rFonts w:asciiTheme="minorHAnsi" w:eastAsiaTheme="minorEastAsia" w:hAnsiTheme="minorHAnsi" w:cstheme="minorBidi"/>
            <w:noProof/>
            <w:kern w:val="2"/>
            <w:szCs w:val="22"/>
          </w:rPr>
          <w:tab/>
        </w:r>
        <w:r w:rsidRPr="002C4D36">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_Toc48664745 \h </w:instrText>
        </w:r>
        <w:r>
          <w:rPr>
            <w:noProof/>
            <w:webHidden/>
          </w:rPr>
        </w:r>
        <w:r>
          <w:rPr>
            <w:noProof/>
            <w:webHidden/>
          </w:rPr>
          <w:fldChar w:fldCharType="separate"/>
        </w:r>
        <w:r>
          <w:rPr>
            <w:noProof/>
            <w:webHidden/>
          </w:rPr>
          <w:t>41</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46" w:history="1">
        <w:r w:rsidRPr="002C4D36">
          <w:rPr>
            <w:rStyle w:val="a8"/>
            <w:rFonts w:ascii="宋体" w:hAnsi="宋体" w:cs="Arial"/>
            <w:bCs/>
            <w:noProof/>
          </w:rPr>
          <w:t>8</w:t>
        </w:r>
        <w:r w:rsidRPr="002C4D36">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_Toc48664746 \h </w:instrText>
        </w:r>
        <w:r>
          <w:rPr>
            <w:noProof/>
            <w:webHidden/>
          </w:rPr>
        </w:r>
        <w:r>
          <w:rPr>
            <w:noProof/>
            <w:webHidden/>
          </w:rPr>
          <w:fldChar w:fldCharType="separate"/>
        </w:r>
        <w:r>
          <w:rPr>
            <w:noProof/>
            <w:webHidden/>
          </w:rPr>
          <w:t>43</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7" w:history="1">
        <w:r w:rsidRPr="002C4D36">
          <w:rPr>
            <w:rStyle w:val="a8"/>
            <w:rFonts w:ascii="宋体" w:hAnsi="宋体" w:cs="Arial"/>
            <w:noProof/>
          </w:rPr>
          <w:t>8.1</w:t>
        </w:r>
        <w:r>
          <w:rPr>
            <w:rFonts w:asciiTheme="minorHAnsi" w:eastAsiaTheme="minorEastAsia" w:hAnsiTheme="minorHAnsi" w:cstheme="minorBidi"/>
            <w:noProof/>
            <w:kern w:val="2"/>
            <w:szCs w:val="22"/>
          </w:rPr>
          <w:tab/>
        </w:r>
        <w:r w:rsidRPr="002C4D36">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_Toc48664747 \h </w:instrText>
        </w:r>
        <w:r>
          <w:rPr>
            <w:noProof/>
            <w:webHidden/>
          </w:rPr>
        </w:r>
        <w:r>
          <w:rPr>
            <w:noProof/>
            <w:webHidden/>
          </w:rPr>
          <w:fldChar w:fldCharType="separate"/>
        </w:r>
        <w:r>
          <w:rPr>
            <w:noProof/>
            <w:webHidden/>
          </w:rPr>
          <w:t>43</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8" w:history="1">
        <w:r w:rsidRPr="002C4D36">
          <w:rPr>
            <w:rStyle w:val="a8"/>
            <w:rFonts w:ascii="宋体" w:hAnsi="宋体" w:cs="Arial"/>
            <w:noProof/>
          </w:rPr>
          <w:t>8.2</w:t>
        </w:r>
        <w:r>
          <w:rPr>
            <w:rFonts w:asciiTheme="minorHAnsi" w:eastAsiaTheme="minorEastAsia" w:hAnsiTheme="minorHAnsi" w:cstheme="minorBidi"/>
            <w:noProof/>
            <w:kern w:val="2"/>
            <w:szCs w:val="22"/>
          </w:rPr>
          <w:tab/>
        </w:r>
        <w:r w:rsidRPr="002C4D36">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_Toc48664748 \h </w:instrText>
        </w:r>
        <w:r>
          <w:rPr>
            <w:noProof/>
            <w:webHidden/>
          </w:rPr>
        </w:r>
        <w:r>
          <w:rPr>
            <w:noProof/>
            <w:webHidden/>
          </w:rPr>
          <w:fldChar w:fldCharType="separate"/>
        </w:r>
        <w:r>
          <w:rPr>
            <w:noProof/>
            <w:webHidden/>
          </w:rPr>
          <w:t>43</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49" w:history="1">
        <w:r w:rsidRPr="002C4D36">
          <w:rPr>
            <w:rStyle w:val="a8"/>
            <w:rFonts w:ascii="宋体" w:hAnsi="宋体" w:cs="Arial"/>
            <w:noProof/>
          </w:rPr>
          <w:t>8.3</w:t>
        </w:r>
        <w:r>
          <w:rPr>
            <w:rFonts w:asciiTheme="minorHAnsi" w:eastAsiaTheme="minorEastAsia" w:hAnsiTheme="minorHAnsi" w:cstheme="minorBidi"/>
            <w:noProof/>
            <w:kern w:val="2"/>
            <w:szCs w:val="22"/>
          </w:rPr>
          <w:tab/>
        </w:r>
        <w:r w:rsidRPr="002C4D36">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_Toc48664749 \h </w:instrText>
        </w:r>
        <w:r>
          <w:rPr>
            <w:noProof/>
            <w:webHidden/>
          </w:rPr>
        </w:r>
        <w:r>
          <w:rPr>
            <w:noProof/>
            <w:webHidden/>
          </w:rPr>
          <w:fldChar w:fldCharType="separate"/>
        </w:r>
        <w:r>
          <w:rPr>
            <w:noProof/>
            <w:webHidden/>
          </w:rPr>
          <w:t>44</w:t>
        </w:r>
        <w:r>
          <w:rPr>
            <w:noProof/>
            <w:webHidden/>
          </w:rPr>
          <w:fldChar w:fldCharType="end"/>
        </w:r>
      </w:hyperlink>
    </w:p>
    <w:p w:rsidR="00C60651" w:rsidRDefault="00C60651">
      <w:pPr>
        <w:pStyle w:val="22"/>
        <w:tabs>
          <w:tab w:val="left" w:pos="840"/>
        </w:tabs>
        <w:rPr>
          <w:rFonts w:asciiTheme="minorHAnsi" w:eastAsiaTheme="minorEastAsia" w:hAnsiTheme="minorHAnsi" w:cstheme="minorBidi"/>
          <w:noProof/>
          <w:kern w:val="2"/>
          <w:szCs w:val="22"/>
        </w:rPr>
      </w:pPr>
      <w:hyperlink w:anchor="_Toc48664750" w:history="1">
        <w:r w:rsidRPr="002C4D36">
          <w:rPr>
            <w:rStyle w:val="a8"/>
            <w:rFonts w:ascii="宋体" w:cs="Arial"/>
            <w:noProof/>
          </w:rPr>
          <w:t>8.4</w:t>
        </w:r>
        <w:r>
          <w:rPr>
            <w:rFonts w:asciiTheme="minorHAnsi" w:eastAsiaTheme="minorEastAsia" w:hAnsiTheme="minorHAnsi" w:cstheme="minorBidi"/>
            <w:noProof/>
            <w:kern w:val="2"/>
            <w:szCs w:val="22"/>
          </w:rPr>
          <w:tab/>
        </w:r>
        <w:r w:rsidRPr="002C4D36">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_Toc48664750 \h </w:instrText>
        </w:r>
        <w:r>
          <w:rPr>
            <w:noProof/>
            <w:webHidden/>
          </w:rPr>
        </w:r>
        <w:r>
          <w:rPr>
            <w:noProof/>
            <w:webHidden/>
          </w:rPr>
          <w:fldChar w:fldCharType="separate"/>
        </w:r>
        <w:r>
          <w:rPr>
            <w:noProof/>
            <w:webHidden/>
          </w:rPr>
          <w:t>44</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51" w:history="1">
        <w:r w:rsidRPr="002C4D36">
          <w:rPr>
            <w:rStyle w:val="a8"/>
            <w:rFonts w:ascii="宋体" w:hAnsi="宋体" w:cs="Arial"/>
            <w:bCs/>
            <w:noProof/>
          </w:rPr>
          <w:t>9</w:t>
        </w:r>
        <w:r w:rsidRPr="002C4D36">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_Toc48664751 \h </w:instrText>
        </w:r>
        <w:r>
          <w:rPr>
            <w:noProof/>
            <w:webHidden/>
          </w:rPr>
        </w:r>
        <w:r>
          <w:rPr>
            <w:noProof/>
            <w:webHidden/>
          </w:rPr>
          <w:fldChar w:fldCharType="separate"/>
        </w:r>
        <w:r>
          <w:rPr>
            <w:noProof/>
            <w:webHidden/>
          </w:rPr>
          <w:t>44</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52" w:history="1">
        <w:r w:rsidRPr="002C4D36">
          <w:rPr>
            <w:rStyle w:val="a8"/>
            <w:rFonts w:ascii="宋体" w:hAnsi="宋体" w:cs="Arial"/>
            <w:bCs/>
            <w:noProof/>
          </w:rPr>
          <w:t>10</w:t>
        </w:r>
        <w:r w:rsidRPr="002C4D36">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_Toc48664752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3" w:history="1">
        <w:r w:rsidRPr="002C4D36">
          <w:rPr>
            <w:rStyle w:val="a8"/>
            <w:rFonts w:ascii="宋体" w:cs="Arial"/>
            <w:noProof/>
          </w:rPr>
          <w:t>10.1</w:t>
        </w:r>
        <w:r>
          <w:rPr>
            <w:rFonts w:asciiTheme="minorHAnsi" w:eastAsiaTheme="minorEastAsia" w:hAnsiTheme="minorHAnsi" w:cstheme="minorBidi"/>
            <w:noProof/>
            <w:kern w:val="2"/>
            <w:szCs w:val="22"/>
          </w:rPr>
          <w:tab/>
        </w:r>
        <w:r w:rsidRPr="002C4D36">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_Toc48664753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4" w:history="1">
        <w:r w:rsidRPr="002C4D36">
          <w:rPr>
            <w:rStyle w:val="a8"/>
            <w:rFonts w:ascii="宋体" w:cs="Arial"/>
            <w:noProof/>
          </w:rPr>
          <w:t>10.2</w:t>
        </w:r>
        <w:r>
          <w:rPr>
            <w:rFonts w:asciiTheme="minorHAnsi" w:eastAsiaTheme="minorEastAsia" w:hAnsiTheme="minorHAnsi" w:cstheme="minorBidi"/>
            <w:noProof/>
            <w:kern w:val="2"/>
            <w:szCs w:val="22"/>
          </w:rPr>
          <w:tab/>
        </w:r>
        <w:r w:rsidRPr="002C4D36">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_Toc48664754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5" w:history="1">
        <w:r w:rsidRPr="002C4D36">
          <w:rPr>
            <w:rStyle w:val="a8"/>
            <w:rFonts w:ascii="宋体" w:cs="Arial"/>
            <w:noProof/>
          </w:rPr>
          <w:t>10.3</w:t>
        </w:r>
        <w:r>
          <w:rPr>
            <w:rFonts w:asciiTheme="minorHAnsi" w:eastAsiaTheme="minorEastAsia" w:hAnsiTheme="minorHAnsi" w:cstheme="minorBidi"/>
            <w:noProof/>
            <w:kern w:val="2"/>
            <w:szCs w:val="22"/>
          </w:rPr>
          <w:tab/>
        </w:r>
        <w:r w:rsidRPr="002C4D36">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_Toc48664755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6" w:history="1">
        <w:r w:rsidRPr="002C4D36">
          <w:rPr>
            <w:rStyle w:val="a8"/>
            <w:rFonts w:ascii="宋体" w:cs="Arial"/>
            <w:noProof/>
          </w:rPr>
          <w:t>10.4</w:t>
        </w:r>
        <w:r>
          <w:rPr>
            <w:rFonts w:asciiTheme="minorHAnsi" w:eastAsiaTheme="minorEastAsia" w:hAnsiTheme="minorHAnsi" w:cstheme="minorBidi"/>
            <w:noProof/>
            <w:kern w:val="2"/>
            <w:szCs w:val="22"/>
          </w:rPr>
          <w:tab/>
        </w:r>
        <w:r w:rsidRPr="002C4D36">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_Toc48664756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7" w:history="1">
        <w:r w:rsidRPr="002C4D36">
          <w:rPr>
            <w:rStyle w:val="a8"/>
            <w:rFonts w:ascii="宋体" w:cs="Arial"/>
            <w:noProof/>
          </w:rPr>
          <w:t>10.5</w:t>
        </w:r>
        <w:r>
          <w:rPr>
            <w:rFonts w:asciiTheme="minorHAnsi" w:eastAsiaTheme="minorEastAsia" w:hAnsiTheme="minorHAnsi" w:cstheme="minorBidi"/>
            <w:noProof/>
            <w:kern w:val="2"/>
            <w:szCs w:val="22"/>
          </w:rPr>
          <w:tab/>
        </w:r>
        <w:r w:rsidRPr="002C4D36">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_Toc48664757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8" w:history="1">
        <w:r w:rsidRPr="002C4D36">
          <w:rPr>
            <w:rStyle w:val="a8"/>
            <w:rFonts w:ascii="宋体" w:cs="Arial"/>
            <w:noProof/>
          </w:rPr>
          <w:t>10.6</w:t>
        </w:r>
        <w:r>
          <w:rPr>
            <w:rFonts w:asciiTheme="minorHAnsi" w:eastAsiaTheme="minorEastAsia" w:hAnsiTheme="minorHAnsi" w:cstheme="minorBidi"/>
            <w:noProof/>
            <w:kern w:val="2"/>
            <w:szCs w:val="22"/>
          </w:rPr>
          <w:tab/>
        </w:r>
        <w:r w:rsidRPr="002C4D36">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_Toc48664758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59" w:history="1">
        <w:r w:rsidRPr="002C4D36">
          <w:rPr>
            <w:rStyle w:val="a8"/>
            <w:rFonts w:ascii="宋体" w:cs="Arial"/>
            <w:noProof/>
          </w:rPr>
          <w:t>10.7</w:t>
        </w:r>
        <w:r>
          <w:rPr>
            <w:rFonts w:asciiTheme="minorHAnsi" w:eastAsiaTheme="minorEastAsia" w:hAnsiTheme="minorHAnsi" w:cstheme="minorBidi"/>
            <w:noProof/>
            <w:kern w:val="2"/>
            <w:szCs w:val="22"/>
          </w:rPr>
          <w:tab/>
        </w:r>
        <w:r w:rsidRPr="002C4D36">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_Toc48664759 \h </w:instrText>
        </w:r>
        <w:r>
          <w:rPr>
            <w:noProof/>
            <w:webHidden/>
          </w:rPr>
        </w:r>
        <w:r>
          <w:rPr>
            <w:noProof/>
            <w:webHidden/>
          </w:rPr>
          <w:fldChar w:fldCharType="separate"/>
        </w:r>
        <w:r>
          <w:rPr>
            <w:noProof/>
            <w:webHidden/>
          </w:rPr>
          <w:t>45</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60" w:history="1">
        <w:r w:rsidRPr="002C4D36">
          <w:rPr>
            <w:rStyle w:val="a8"/>
            <w:rFonts w:ascii="宋体" w:hAnsi="宋体" w:cs="Arial"/>
            <w:noProof/>
          </w:rPr>
          <w:t>10.8</w:t>
        </w:r>
        <w:r>
          <w:rPr>
            <w:rFonts w:asciiTheme="minorHAnsi" w:eastAsiaTheme="minorEastAsia" w:hAnsiTheme="minorHAnsi" w:cstheme="minorBidi"/>
            <w:noProof/>
            <w:kern w:val="2"/>
            <w:szCs w:val="22"/>
          </w:rPr>
          <w:tab/>
        </w:r>
        <w:r w:rsidRPr="002C4D36">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_Toc48664760 \h </w:instrText>
        </w:r>
        <w:r>
          <w:rPr>
            <w:noProof/>
            <w:webHidden/>
          </w:rPr>
        </w:r>
        <w:r>
          <w:rPr>
            <w:noProof/>
            <w:webHidden/>
          </w:rPr>
          <w:fldChar w:fldCharType="separate"/>
        </w:r>
        <w:r>
          <w:rPr>
            <w:noProof/>
            <w:webHidden/>
          </w:rPr>
          <w:t>46</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61" w:history="1">
        <w:r w:rsidRPr="002C4D36">
          <w:rPr>
            <w:rStyle w:val="a8"/>
            <w:rFonts w:ascii="宋体" w:hAnsi="宋体" w:cs="Arial"/>
            <w:bCs/>
            <w:noProof/>
          </w:rPr>
          <w:t>11</w:t>
        </w:r>
        <w:r w:rsidRPr="002C4D36">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_Toc48664761 \h </w:instrText>
        </w:r>
        <w:r>
          <w:rPr>
            <w:noProof/>
            <w:webHidden/>
          </w:rPr>
        </w:r>
        <w:r>
          <w:rPr>
            <w:noProof/>
            <w:webHidden/>
          </w:rPr>
          <w:fldChar w:fldCharType="separate"/>
        </w:r>
        <w:r>
          <w:rPr>
            <w:noProof/>
            <w:webHidden/>
          </w:rPr>
          <w:t>48</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62" w:history="1">
        <w:r w:rsidRPr="002C4D36">
          <w:rPr>
            <w:rStyle w:val="a8"/>
            <w:rFonts w:ascii="宋体" w:hAnsi="宋体" w:cs="Arial"/>
            <w:noProof/>
          </w:rPr>
          <w:t xml:space="preserve">11.1 </w:t>
        </w:r>
        <w:r w:rsidRPr="002C4D36">
          <w:rPr>
            <w:rStyle w:val="a8"/>
            <w:rFonts w:ascii="宋体" w:hAnsi="宋体" w:cs="Arial" w:hint="eastAsia"/>
            <w:noProof/>
          </w:rPr>
          <w:t>报告期内单一投资者持有基金份额比例达到或超过</w:t>
        </w:r>
        <w:r w:rsidRPr="002C4D36">
          <w:rPr>
            <w:rStyle w:val="a8"/>
            <w:rFonts w:ascii="宋体" w:hAnsi="宋体" w:cs="Arial"/>
            <w:noProof/>
          </w:rPr>
          <w:t>20%</w:t>
        </w:r>
        <w:r w:rsidRPr="002C4D36">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_Toc48664762 \h </w:instrText>
        </w:r>
        <w:r>
          <w:rPr>
            <w:noProof/>
            <w:webHidden/>
          </w:rPr>
        </w:r>
        <w:r>
          <w:rPr>
            <w:noProof/>
            <w:webHidden/>
          </w:rPr>
          <w:fldChar w:fldCharType="separate"/>
        </w:r>
        <w:r>
          <w:rPr>
            <w:noProof/>
            <w:webHidden/>
          </w:rPr>
          <w:t>48</w:t>
        </w:r>
        <w:r>
          <w:rPr>
            <w:noProof/>
            <w:webHidden/>
          </w:rPr>
          <w:fldChar w:fldCharType="end"/>
        </w:r>
      </w:hyperlink>
    </w:p>
    <w:p w:rsidR="00C60651" w:rsidRDefault="00C60651">
      <w:pPr>
        <w:pStyle w:val="22"/>
        <w:rPr>
          <w:rFonts w:asciiTheme="minorHAnsi" w:eastAsiaTheme="minorEastAsia" w:hAnsiTheme="minorHAnsi" w:cstheme="minorBidi"/>
          <w:noProof/>
          <w:kern w:val="2"/>
          <w:szCs w:val="22"/>
        </w:rPr>
      </w:pPr>
      <w:hyperlink w:anchor="_Toc48664763" w:history="1">
        <w:r w:rsidRPr="002C4D36">
          <w:rPr>
            <w:rStyle w:val="a8"/>
            <w:rFonts w:ascii="宋体" w:hAnsi="宋体" w:cs="Arial"/>
            <w:bCs/>
            <w:noProof/>
          </w:rPr>
          <w:t>12</w:t>
        </w:r>
        <w:r w:rsidRPr="002C4D36">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_Toc48664763 \h </w:instrText>
        </w:r>
        <w:r>
          <w:rPr>
            <w:noProof/>
            <w:webHidden/>
          </w:rPr>
        </w:r>
        <w:r>
          <w:rPr>
            <w:noProof/>
            <w:webHidden/>
          </w:rPr>
          <w:fldChar w:fldCharType="separate"/>
        </w:r>
        <w:r>
          <w:rPr>
            <w:noProof/>
            <w:webHidden/>
          </w:rPr>
          <w:t>48</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64" w:history="1">
        <w:r w:rsidRPr="002C4D36">
          <w:rPr>
            <w:rStyle w:val="a8"/>
            <w:rFonts w:ascii="宋体" w:hAnsi="宋体" w:cs="Arial"/>
            <w:noProof/>
          </w:rPr>
          <w:t>12.1</w:t>
        </w:r>
        <w:r>
          <w:rPr>
            <w:rFonts w:asciiTheme="minorHAnsi" w:eastAsiaTheme="minorEastAsia" w:hAnsiTheme="minorHAnsi" w:cstheme="minorBidi"/>
            <w:noProof/>
            <w:kern w:val="2"/>
            <w:szCs w:val="22"/>
          </w:rPr>
          <w:tab/>
        </w:r>
        <w:r w:rsidRPr="002C4D36">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_Toc48664764 \h </w:instrText>
        </w:r>
        <w:r>
          <w:rPr>
            <w:noProof/>
            <w:webHidden/>
          </w:rPr>
        </w:r>
        <w:r>
          <w:rPr>
            <w:noProof/>
            <w:webHidden/>
          </w:rPr>
          <w:fldChar w:fldCharType="separate"/>
        </w:r>
        <w:r>
          <w:rPr>
            <w:noProof/>
            <w:webHidden/>
          </w:rPr>
          <w:t>48</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65" w:history="1">
        <w:r w:rsidRPr="002C4D36">
          <w:rPr>
            <w:rStyle w:val="a8"/>
            <w:rFonts w:ascii="宋体" w:hAnsi="宋体" w:cs="Arial"/>
            <w:noProof/>
          </w:rPr>
          <w:t>12.2</w:t>
        </w:r>
        <w:r>
          <w:rPr>
            <w:rFonts w:asciiTheme="minorHAnsi" w:eastAsiaTheme="minorEastAsia" w:hAnsiTheme="minorHAnsi" w:cstheme="minorBidi"/>
            <w:noProof/>
            <w:kern w:val="2"/>
            <w:szCs w:val="22"/>
          </w:rPr>
          <w:tab/>
        </w:r>
        <w:r w:rsidRPr="002C4D36">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_Toc48664765 \h </w:instrText>
        </w:r>
        <w:r>
          <w:rPr>
            <w:noProof/>
            <w:webHidden/>
          </w:rPr>
        </w:r>
        <w:r>
          <w:rPr>
            <w:noProof/>
            <w:webHidden/>
          </w:rPr>
          <w:fldChar w:fldCharType="separate"/>
        </w:r>
        <w:r>
          <w:rPr>
            <w:noProof/>
            <w:webHidden/>
          </w:rPr>
          <w:t>48</w:t>
        </w:r>
        <w:r>
          <w:rPr>
            <w:noProof/>
            <w:webHidden/>
          </w:rPr>
          <w:fldChar w:fldCharType="end"/>
        </w:r>
      </w:hyperlink>
    </w:p>
    <w:p w:rsidR="00C60651" w:rsidRDefault="00C60651">
      <w:pPr>
        <w:pStyle w:val="22"/>
        <w:tabs>
          <w:tab w:val="left" w:pos="1050"/>
        </w:tabs>
        <w:rPr>
          <w:rFonts w:asciiTheme="minorHAnsi" w:eastAsiaTheme="minorEastAsia" w:hAnsiTheme="minorHAnsi" w:cstheme="minorBidi"/>
          <w:noProof/>
          <w:kern w:val="2"/>
          <w:szCs w:val="22"/>
        </w:rPr>
      </w:pPr>
      <w:hyperlink w:anchor="_Toc48664766" w:history="1">
        <w:r w:rsidRPr="002C4D36">
          <w:rPr>
            <w:rStyle w:val="a8"/>
            <w:rFonts w:ascii="宋体" w:hAnsi="宋体" w:cs="Arial"/>
            <w:noProof/>
          </w:rPr>
          <w:t>12.3</w:t>
        </w:r>
        <w:r>
          <w:rPr>
            <w:rFonts w:asciiTheme="minorHAnsi" w:eastAsiaTheme="minorEastAsia" w:hAnsiTheme="minorHAnsi" w:cstheme="minorBidi"/>
            <w:noProof/>
            <w:kern w:val="2"/>
            <w:szCs w:val="22"/>
          </w:rPr>
          <w:tab/>
        </w:r>
        <w:r w:rsidRPr="002C4D36">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_Toc48664766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70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70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易方达上证中盘交易型开放式指数证券投资基金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易方达上证中盘</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中盘</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510130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510130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2010</w:t>
            </w:r>
            <w:r w:rsidRPr="00224952">
              <w:rPr>
                <w:szCs w:val="21"/>
              </w:rPr>
              <w:t>年</w:t>
            </w:r>
            <w:r w:rsidRPr="00224952">
              <w:rPr>
                <w:szCs w:val="21"/>
              </w:rPr>
              <w:t>3</w:t>
            </w:r>
            <w:r w:rsidRPr="00224952">
              <w:rPr>
                <w:szCs w:val="21"/>
              </w:rPr>
              <w:t>月</w:t>
            </w:r>
            <w:r w:rsidRPr="00224952">
              <w:rPr>
                <w:szCs w:val="21"/>
              </w:rPr>
              <w:t>29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51,485,089.00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2010</w:t>
            </w:r>
            <w:r w:rsidRPr="00224952">
              <w:rPr>
                <w:szCs w:val="21"/>
              </w:rPr>
              <w:t>年</w:t>
            </w:r>
            <w:r w:rsidRPr="00224952">
              <w:rPr>
                <w:szCs w:val="21"/>
              </w:rPr>
              <w:t>6</w:t>
            </w:r>
            <w:r w:rsidRPr="00224952">
              <w:rPr>
                <w:szCs w:val="21"/>
              </w:rPr>
              <w:t>月</w:t>
            </w:r>
            <w:r w:rsidRPr="00224952">
              <w:rPr>
                <w:szCs w:val="21"/>
              </w:rPr>
              <w:t>23</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70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紧密跟踪标的指数，追求跟踪偏离度及跟踪误差的最小化。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采取完全复制法进行投资，即按照上证中盘指数的成份股组成及权重构建股票投资组合。但是当指数编制方法变更、成份股发生变更、成份股权重由于自由流通量发生变化、成份股派发现金股息、配股及增发、股票长期停牌、市场流动性不足等情况发生，基金管理人无法按照指数构成及权重进行同步调整时，基金管理人将对投资组合进行优化，尽量降低跟踪误差。</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上证中盘指数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本基金属股票型基金，预期风险与收益水平高于混合基金、债券基金与货币市场基金。本基金为指数型基金，采用完全复制法跟踪标的指数的表现，具有与标的指数相似的风险收益特征。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71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71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71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A64E62">
        <w:tc>
          <w:tcPr>
            <w:tcW w:w="1526" w:type="dxa"/>
            <w:vAlign w:val="center"/>
          </w:tcPr>
          <w:p w:rsidR="00A64E62" w:rsidRDefault="00E8282D">
            <w:pPr>
              <w:jc w:val="center"/>
            </w:pPr>
            <w:r>
              <w:rPr>
                <w:color w:val="000000"/>
                <w:szCs w:val="21"/>
              </w:rPr>
              <w:t>注册登记机构</w:t>
            </w:r>
          </w:p>
        </w:tc>
        <w:tc>
          <w:tcPr>
            <w:tcW w:w="3702" w:type="dxa"/>
            <w:vAlign w:val="center"/>
          </w:tcPr>
          <w:p w:rsidR="00A64E62" w:rsidRDefault="00E8282D">
            <w:pPr>
              <w:jc w:val="center"/>
            </w:pPr>
            <w:r>
              <w:rPr>
                <w:color w:val="000000"/>
                <w:szCs w:val="21"/>
              </w:rPr>
              <w:t>易方达基金管理有限公司</w:t>
            </w:r>
          </w:p>
        </w:tc>
        <w:tc>
          <w:tcPr>
            <w:tcW w:w="3703" w:type="dxa"/>
            <w:vAlign w:val="center"/>
          </w:tcPr>
          <w:p w:rsidR="00A64E62" w:rsidRDefault="00E8282D">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71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71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4,845,627.39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7,925,796.61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0.1435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3.60%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3.59%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67,440,836.16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1.3099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217,133,761.77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4.2174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45.06%</w:t>
            </w:r>
          </w:p>
        </w:tc>
      </w:tr>
    </w:tbl>
    <w:bookmarkEnd w:id="21"/>
    <w:bookmarkEnd w:id="22"/>
    <w:p w:rsidR="00A64E62" w:rsidRDefault="00E8282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64E62" w:rsidRDefault="00E8282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A64E62" w:rsidRDefault="00E8282D">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2010</w:t>
      </w:r>
      <w:r w:rsidRPr="00224952">
        <w:rPr>
          <w:kern w:val="0"/>
          <w:szCs w:val="21"/>
        </w:rPr>
        <w:t>年</w:t>
      </w:r>
      <w:r w:rsidRPr="00224952">
        <w:rPr>
          <w:kern w:val="0"/>
          <w:szCs w:val="21"/>
        </w:rPr>
        <w:t>5</w:t>
      </w:r>
      <w:r w:rsidRPr="00224952">
        <w:rPr>
          <w:kern w:val="0"/>
          <w:szCs w:val="21"/>
        </w:rPr>
        <w:t>月</w:t>
      </w:r>
      <w:r w:rsidRPr="00224952">
        <w:rPr>
          <w:kern w:val="0"/>
          <w:szCs w:val="21"/>
        </w:rPr>
        <w:t>28</w:t>
      </w:r>
      <w:r w:rsidRPr="00224952">
        <w:rPr>
          <w:kern w:val="0"/>
          <w:szCs w:val="21"/>
        </w:rPr>
        <w:t>日进行了基金份额折算，折算比例为</w:t>
      </w:r>
      <w:r w:rsidRPr="00224952">
        <w:rPr>
          <w:kern w:val="0"/>
          <w:szCs w:val="21"/>
        </w:rPr>
        <w:t>0.34394741</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71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64E62">
        <w:tc>
          <w:tcPr>
            <w:tcW w:w="1560" w:type="dxa"/>
            <w:vAlign w:val="center"/>
          </w:tcPr>
          <w:p w:rsidR="00A64E62" w:rsidRDefault="00E8282D">
            <w:pPr>
              <w:jc w:val="left"/>
            </w:pPr>
            <w:r>
              <w:rPr>
                <w:color w:val="000000"/>
                <w:szCs w:val="21"/>
              </w:rPr>
              <w:t>过去一个月</w:t>
            </w:r>
          </w:p>
        </w:tc>
        <w:tc>
          <w:tcPr>
            <w:tcW w:w="1275" w:type="dxa"/>
            <w:vAlign w:val="center"/>
          </w:tcPr>
          <w:p w:rsidR="00A64E62" w:rsidRDefault="00E8282D">
            <w:pPr>
              <w:jc w:val="center"/>
            </w:pPr>
            <w:r>
              <w:rPr>
                <w:color w:val="000000"/>
                <w:szCs w:val="21"/>
              </w:rPr>
              <w:t>7.38%</w:t>
            </w:r>
          </w:p>
        </w:tc>
        <w:tc>
          <w:tcPr>
            <w:tcW w:w="1276" w:type="dxa"/>
            <w:vAlign w:val="center"/>
          </w:tcPr>
          <w:p w:rsidR="00A64E62" w:rsidRDefault="00E8282D">
            <w:pPr>
              <w:jc w:val="center"/>
            </w:pPr>
            <w:r>
              <w:rPr>
                <w:color w:val="000000"/>
                <w:szCs w:val="21"/>
              </w:rPr>
              <w:t>0.87%</w:t>
            </w:r>
          </w:p>
        </w:tc>
        <w:tc>
          <w:tcPr>
            <w:tcW w:w="1276" w:type="dxa"/>
            <w:vAlign w:val="center"/>
          </w:tcPr>
          <w:p w:rsidR="00A64E62" w:rsidRDefault="00E8282D">
            <w:pPr>
              <w:jc w:val="center"/>
            </w:pPr>
            <w:r>
              <w:rPr>
                <w:color w:val="000000"/>
                <w:szCs w:val="21"/>
              </w:rPr>
              <w:t>5.96%</w:t>
            </w:r>
          </w:p>
        </w:tc>
        <w:tc>
          <w:tcPr>
            <w:tcW w:w="1276" w:type="dxa"/>
            <w:vAlign w:val="center"/>
          </w:tcPr>
          <w:p w:rsidR="00A64E62" w:rsidRDefault="00E8282D">
            <w:pPr>
              <w:jc w:val="center"/>
            </w:pPr>
            <w:r>
              <w:rPr>
                <w:color w:val="000000"/>
                <w:szCs w:val="21"/>
              </w:rPr>
              <w:t>0.86%</w:t>
            </w:r>
          </w:p>
        </w:tc>
        <w:tc>
          <w:tcPr>
            <w:tcW w:w="1134" w:type="dxa"/>
            <w:vAlign w:val="center"/>
          </w:tcPr>
          <w:p w:rsidR="00A64E62" w:rsidRDefault="00E8282D">
            <w:pPr>
              <w:jc w:val="center"/>
            </w:pPr>
            <w:r>
              <w:rPr>
                <w:color w:val="000000"/>
                <w:szCs w:val="21"/>
              </w:rPr>
              <w:t>1.42%</w:t>
            </w:r>
          </w:p>
        </w:tc>
        <w:tc>
          <w:tcPr>
            <w:tcW w:w="1134" w:type="dxa"/>
            <w:vAlign w:val="center"/>
          </w:tcPr>
          <w:p w:rsidR="00A64E62" w:rsidRDefault="00E8282D">
            <w:pPr>
              <w:jc w:val="center"/>
            </w:pPr>
            <w:r>
              <w:rPr>
                <w:color w:val="000000"/>
                <w:szCs w:val="21"/>
              </w:rPr>
              <w:t>0.01%</w:t>
            </w:r>
          </w:p>
        </w:tc>
      </w:tr>
      <w:tr w:rsidR="00A64E62">
        <w:tc>
          <w:tcPr>
            <w:tcW w:w="1560" w:type="dxa"/>
            <w:vAlign w:val="center"/>
          </w:tcPr>
          <w:p w:rsidR="00A64E62" w:rsidRDefault="00E8282D">
            <w:pPr>
              <w:jc w:val="left"/>
            </w:pPr>
            <w:r>
              <w:rPr>
                <w:color w:val="000000"/>
                <w:szCs w:val="21"/>
              </w:rPr>
              <w:t>过去三个月</w:t>
            </w:r>
          </w:p>
        </w:tc>
        <w:tc>
          <w:tcPr>
            <w:tcW w:w="1275" w:type="dxa"/>
            <w:vAlign w:val="center"/>
          </w:tcPr>
          <w:p w:rsidR="00A64E62" w:rsidRDefault="00E8282D">
            <w:pPr>
              <w:jc w:val="center"/>
            </w:pPr>
            <w:r>
              <w:rPr>
                <w:color w:val="000000"/>
                <w:szCs w:val="21"/>
              </w:rPr>
              <w:t>11.37%</w:t>
            </w:r>
          </w:p>
        </w:tc>
        <w:tc>
          <w:tcPr>
            <w:tcW w:w="1276" w:type="dxa"/>
            <w:vAlign w:val="center"/>
          </w:tcPr>
          <w:p w:rsidR="00A64E62" w:rsidRDefault="00E8282D">
            <w:pPr>
              <w:jc w:val="center"/>
            </w:pPr>
            <w:r>
              <w:rPr>
                <w:color w:val="000000"/>
                <w:szCs w:val="21"/>
              </w:rPr>
              <w:t>0.90%</w:t>
            </w:r>
          </w:p>
        </w:tc>
        <w:tc>
          <w:tcPr>
            <w:tcW w:w="1276" w:type="dxa"/>
            <w:vAlign w:val="center"/>
          </w:tcPr>
          <w:p w:rsidR="00A64E62" w:rsidRDefault="00E8282D">
            <w:pPr>
              <w:jc w:val="center"/>
            </w:pPr>
            <w:r>
              <w:rPr>
                <w:color w:val="000000"/>
                <w:szCs w:val="21"/>
              </w:rPr>
              <w:t>8.74%</w:t>
            </w:r>
          </w:p>
        </w:tc>
        <w:tc>
          <w:tcPr>
            <w:tcW w:w="1276" w:type="dxa"/>
            <w:vAlign w:val="center"/>
          </w:tcPr>
          <w:p w:rsidR="00A64E62" w:rsidRDefault="00E8282D">
            <w:pPr>
              <w:jc w:val="center"/>
            </w:pPr>
            <w:r>
              <w:rPr>
                <w:color w:val="000000"/>
                <w:szCs w:val="21"/>
              </w:rPr>
              <w:t>0.90%</w:t>
            </w:r>
          </w:p>
        </w:tc>
        <w:tc>
          <w:tcPr>
            <w:tcW w:w="1134" w:type="dxa"/>
            <w:vAlign w:val="center"/>
          </w:tcPr>
          <w:p w:rsidR="00A64E62" w:rsidRDefault="00E8282D">
            <w:pPr>
              <w:jc w:val="center"/>
            </w:pPr>
            <w:r>
              <w:rPr>
                <w:color w:val="000000"/>
                <w:szCs w:val="21"/>
              </w:rPr>
              <w:t>2.63%</w:t>
            </w:r>
          </w:p>
        </w:tc>
        <w:tc>
          <w:tcPr>
            <w:tcW w:w="1134" w:type="dxa"/>
            <w:vAlign w:val="center"/>
          </w:tcPr>
          <w:p w:rsidR="00A64E62" w:rsidRDefault="00E8282D">
            <w:pPr>
              <w:jc w:val="center"/>
            </w:pPr>
            <w:r>
              <w:rPr>
                <w:color w:val="000000"/>
                <w:szCs w:val="21"/>
              </w:rPr>
              <w:t>0.00%</w:t>
            </w:r>
          </w:p>
        </w:tc>
      </w:tr>
      <w:tr w:rsidR="00A64E62">
        <w:tc>
          <w:tcPr>
            <w:tcW w:w="1560" w:type="dxa"/>
            <w:vAlign w:val="center"/>
          </w:tcPr>
          <w:p w:rsidR="00A64E62" w:rsidRDefault="00E8282D">
            <w:pPr>
              <w:jc w:val="left"/>
            </w:pPr>
            <w:r>
              <w:rPr>
                <w:color w:val="000000"/>
                <w:szCs w:val="21"/>
              </w:rPr>
              <w:t>过去六个月</w:t>
            </w:r>
          </w:p>
        </w:tc>
        <w:tc>
          <w:tcPr>
            <w:tcW w:w="1275" w:type="dxa"/>
            <w:vAlign w:val="center"/>
          </w:tcPr>
          <w:p w:rsidR="00A64E62" w:rsidRDefault="00E8282D">
            <w:pPr>
              <w:jc w:val="center"/>
            </w:pPr>
            <w:r>
              <w:rPr>
                <w:color w:val="000000"/>
                <w:szCs w:val="21"/>
              </w:rPr>
              <w:t>3.59%</w:t>
            </w:r>
          </w:p>
        </w:tc>
        <w:tc>
          <w:tcPr>
            <w:tcW w:w="1276" w:type="dxa"/>
            <w:vAlign w:val="center"/>
          </w:tcPr>
          <w:p w:rsidR="00A64E62" w:rsidRDefault="00E8282D">
            <w:pPr>
              <w:jc w:val="center"/>
            </w:pPr>
            <w:r>
              <w:rPr>
                <w:color w:val="000000"/>
                <w:szCs w:val="21"/>
              </w:rPr>
              <w:t>1.47%</w:t>
            </w:r>
          </w:p>
        </w:tc>
        <w:tc>
          <w:tcPr>
            <w:tcW w:w="1276" w:type="dxa"/>
            <w:vAlign w:val="center"/>
          </w:tcPr>
          <w:p w:rsidR="00A64E62" w:rsidRDefault="00E8282D">
            <w:pPr>
              <w:jc w:val="center"/>
            </w:pPr>
            <w:r>
              <w:rPr>
                <w:color w:val="000000"/>
                <w:szCs w:val="21"/>
              </w:rPr>
              <w:t>-0.32%</w:t>
            </w:r>
          </w:p>
        </w:tc>
        <w:tc>
          <w:tcPr>
            <w:tcW w:w="1276" w:type="dxa"/>
            <w:vAlign w:val="center"/>
          </w:tcPr>
          <w:p w:rsidR="00A64E62" w:rsidRDefault="00E8282D">
            <w:pPr>
              <w:jc w:val="center"/>
            </w:pPr>
            <w:r>
              <w:rPr>
                <w:color w:val="000000"/>
                <w:szCs w:val="21"/>
              </w:rPr>
              <w:t>1.49%</w:t>
            </w:r>
          </w:p>
        </w:tc>
        <w:tc>
          <w:tcPr>
            <w:tcW w:w="1134" w:type="dxa"/>
            <w:vAlign w:val="center"/>
          </w:tcPr>
          <w:p w:rsidR="00A64E62" w:rsidRDefault="00E8282D">
            <w:pPr>
              <w:jc w:val="center"/>
            </w:pPr>
            <w:r>
              <w:rPr>
                <w:color w:val="000000"/>
                <w:szCs w:val="21"/>
              </w:rPr>
              <w:t>3.91%</w:t>
            </w:r>
          </w:p>
        </w:tc>
        <w:tc>
          <w:tcPr>
            <w:tcW w:w="1134" w:type="dxa"/>
            <w:vAlign w:val="center"/>
          </w:tcPr>
          <w:p w:rsidR="00A64E62" w:rsidRDefault="00E8282D">
            <w:pPr>
              <w:jc w:val="center"/>
            </w:pPr>
            <w:r>
              <w:rPr>
                <w:color w:val="000000"/>
                <w:szCs w:val="21"/>
              </w:rPr>
              <w:t>-0.02%</w:t>
            </w:r>
          </w:p>
        </w:tc>
      </w:tr>
      <w:tr w:rsidR="00A64E62">
        <w:tc>
          <w:tcPr>
            <w:tcW w:w="1560" w:type="dxa"/>
            <w:vAlign w:val="center"/>
          </w:tcPr>
          <w:p w:rsidR="00A64E62" w:rsidRDefault="00E8282D">
            <w:pPr>
              <w:jc w:val="left"/>
            </w:pPr>
            <w:r>
              <w:rPr>
                <w:color w:val="000000"/>
                <w:szCs w:val="21"/>
              </w:rPr>
              <w:t>过去一年</w:t>
            </w:r>
          </w:p>
        </w:tc>
        <w:tc>
          <w:tcPr>
            <w:tcW w:w="1275" w:type="dxa"/>
            <w:vAlign w:val="center"/>
          </w:tcPr>
          <w:p w:rsidR="00A64E62" w:rsidRDefault="00E8282D">
            <w:pPr>
              <w:jc w:val="center"/>
            </w:pPr>
            <w:r>
              <w:rPr>
                <w:color w:val="000000"/>
                <w:szCs w:val="21"/>
              </w:rPr>
              <w:t>8.19%</w:t>
            </w:r>
          </w:p>
        </w:tc>
        <w:tc>
          <w:tcPr>
            <w:tcW w:w="1276" w:type="dxa"/>
            <w:vAlign w:val="center"/>
          </w:tcPr>
          <w:p w:rsidR="00A64E62" w:rsidRDefault="00E8282D">
            <w:pPr>
              <w:jc w:val="center"/>
            </w:pPr>
            <w:r>
              <w:rPr>
                <w:color w:val="000000"/>
                <w:szCs w:val="21"/>
              </w:rPr>
              <w:t>1.19%</w:t>
            </w:r>
          </w:p>
        </w:tc>
        <w:tc>
          <w:tcPr>
            <w:tcW w:w="1276" w:type="dxa"/>
            <w:vAlign w:val="center"/>
          </w:tcPr>
          <w:p w:rsidR="00A64E62" w:rsidRDefault="00E8282D">
            <w:pPr>
              <w:jc w:val="center"/>
            </w:pPr>
            <w:r>
              <w:rPr>
                <w:color w:val="000000"/>
                <w:szCs w:val="21"/>
              </w:rPr>
              <w:t>1.03%</w:t>
            </w:r>
          </w:p>
        </w:tc>
        <w:tc>
          <w:tcPr>
            <w:tcW w:w="1276" w:type="dxa"/>
            <w:vAlign w:val="center"/>
          </w:tcPr>
          <w:p w:rsidR="00A64E62" w:rsidRDefault="00E8282D">
            <w:pPr>
              <w:jc w:val="center"/>
            </w:pPr>
            <w:r>
              <w:rPr>
                <w:color w:val="000000"/>
                <w:szCs w:val="21"/>
              </w:rPr>
              <w:t>1.20%</w:t>
            </w:r>
          </w:p>
        </w:tc>
        <w:tc>
          <w:tcPr>
            <w:tcW w:w="1134" w:type="dxa"/>
            <w:vAlign w:val="center"/>
          </w:tcPr>
          <w:p w:rsidR="00A64E62" w:rsidRDefault="00E8282D">
            <w:pPr>
              <w:jc w:val="center"/>
            </w:pPr>
            <w:r>
              <w:rPr>
                <w:color w:val="000000"/>
                <w:szCs w:val="21"/>
              </w:rPr>
              <w:t>7.16%</w:t>
            </w:r>
          </w:p>
        </w:tc>
        <w:tc>
          <w:tcPr>
            <w:tcW w:w="1134" w:type="dxa"/>
            <w:vAlign w:val="center"/>
          </w:tcPr>
          <w:p w:rsidR="00A64E62" w:rsidRDefault="00E8282D">
            <w:pPr>
              <w:jc w:val="center"/>
            </w:pPr>
            <w:r>
              <w:rPr>
                <w:color w:val="000000"/>
                <w:szCs w:val="21"/>
              </w:rPr>
              <w:t>-0.01%</w:t>
            </w:r>
          </w:p>
        </w:tc>
      </w:tr>
      <w:tr w:rsidR="00A64E62">
        <w:tc>
          <w:tcPr>
            <w:tcW w:w="1560" w:type="dxa"/>
            <w:vAlign w:val="center"/>
          </w:tcPr>
          <w:p w:rsidR="00A64E62" w:rsidRDefault="00E8282D">
            <w:pPr>
              <w:jc w:val="left"/>
            </w:pPr>
            <w:r>
              <w:rPr>
                <w:color w:val="000000"/>
                <w:szCs w:val="21"/>
              </w:rPr>
              <w:t>过去三年</w:t>
            </w:r>
          </w:p>
        </w:tc>
        <w:tc>
          <w:tcPr>
            <w:tcW w:w="1275" w:type="dxa"/>
            <w:vAlign w:val="center"/>
          </w:tcPr>
          <w:p w:rsidR="00A64E62" w:rsidRDefault="00E8282D">
            <w:pPr>
              <w:jc w:val="center"/>
            </w:pPr>
            <w:r>
              <w:rPr>
                <w:color w:val="000000"/>
                <w:szCs w:val="21"/>
              </w:rPr>
              <w:t>11.45%</w:t>
            </w:r>
          </w:p>
        </w:tc>
        <w:tc>
          <w:tcPr>
            <w:tcW w:w="1276" w:type="dxa"/>
            <w:vAlign w:val="center"/>
          </w:tcPr>
          <w:p w:rsidR="00A64E62" w:rsidRDefault="00E8282D">
            <w:pPr>
              <w:jc w:val="center"/>
            </w:pPr>
            <w:r>
              <w:rPr>
                <w:color w:val="000000"/>
                <w:szCs w:val="21"/>
              </w:rPr>
              <w:t>1.21%</w:t>
            </w:r>
          </w:p>
        </w:tc>
        <w:tc>
          <w:tcPr>
            <w:tcW w:w="1276" w:type="dxa"/>
            <w:vAlign w:val="center"/>
          </w:tcPr>
          <w:p w:rsidR="00A64E62" w:rsidRDefault="00E8282D">
            <w:pPr>
              <w:jc w:val="center"/>
            </w:pPr>
            <w:r>
              <w:rPr>
                <w:color w:val="000000"/>
                <w:szCs w:val="21"/>
              </w:rPr>
              <w:t>-0.96%</w:t>
            </w:r>
          </w:p>
        </w:tc>
        <w:tc>
          <w:tcPr>
            <w:tcW w:w="1276" w:type="dxa"/>
            <w:vAlign w:val="center"/>
          </w:tcPr>
          <w:p w:rsidR="00A64E62" w:rsidRDefault="00E8282D">
            <w:pPr>
              <w:jc w:val="center"/>
            </w:pPr>
            <w:r>
              <w:rPr>
                <w:color w:val="000000"/>
                <w:szCs w:val="21"/>
              </w:rPr>
              <w:t>1.23%</w:t>
            </w:r>
          </w:p>
        </w:tc>
        <w:tc>
          <w:tcPr>
            <w:tcW w:w="1134" w:type="dxa"/>
            <w:vAlign w:val="center"/>
          </w:tcPr>
          <w:p w:rsidR="00A64E62" w:rsidRDefault="00E8282D">
            <w:pPr>
              <w:jc w:val="center"/>
            </w:pPr>
            <w:r>
              <w:rPr>
                <w:color w:val="000000"/>
                <w:szCs w:val="21"/>
              </w:rPr>
              <w:t>12.41%</w:t>
            </w:r>
          </w:p>
        </w:tc>
        <w:tc>
          <w:tcPr>
            <w:tcW w:w="1134" w:type="dxa"/>
            <w:vAlign w:val="center"/>
          </w:tcPr>
          <w:p w:rsidR="00A64E62" w:rsidRDefault="00E8282D">
            <w:pPr>
              <w:jc w:val="center"/>
            </w:pPr>
            <w:r>
              <w:rPr>
                <w:color w:val="000000"/>
                <w:szCs w:val="21"/>
              </w:rPr>
              <w:t>-0.02%</w:t>
            </w:r>
          </w:p>
        </w:tc>
      </w:tr>
      <w:tr w:rsidR="00A64E62">
        <w:tc>
          <w:tcPr>
            <w:tcW w:w="1560" w:type="dxa"/>
            <w:vAlign w:val="center"/>
          </w:tcPr>
          <w:p w:rsidR="00A64E62" w:rsidRDefault="00E8282D">
            <w:pPr>
              <w:jc w:val="left"/>
            </w:pPr>
            <w:r>
              <w:rPr>
                <w:color w:val="000000"/>
                <w:szCs w:val="21"/>
              </w:rPr>
              <w:t>自基金合同生效起至今</w:t>
            </w:r>
          </w:p>
        </w:tc>
        <w:tc>
          <w:tcPr>
            <w:tcW w:w="1275" w:type="dxa"/>
            <w:vAlign w:val="center"/>
          </w:tcPr>
          <w:p w:rsidR="00A64E62" w:rsidRDefault="00E8282D">
            <w:pPr>
              <w:jc w:val="center"/>
            </w:pPr>
            <w:r>
              <w:rPr>
                <w:color w:val="000000"/>
                <w:szCs w:val="21"/>
              </w:rPr>
              <w:t>45.06%</w:t>
            </w:r>
          </w:p>
        </w:tc>
        <w:tc>
          <w:tcPr>
            <w:tcW w:w="1276" w:type="dxa"/>
            <w:vAlign w:val="center"/>
          </w:tcPr>
          <w:p w:rsidR="00A64E62" w:rsidRDefault="00E8282D">
            <w:pPr>
              <w:jc w:val="center"/>
            </w:pPr>
            <w:r>
              <w:rPr>
                <w:color w:val="000000"/>
                <w:szCs w:val="21"/>
              </w:rPr>
              <w:t>1.50%</w:t>
            </w:r>
          </w:p>
        </w:tc>
        <w:tc>
          <w:tcPr>
            <w:tcW w:w="1276" w:type="dxa"/>
            <w:vAlign w:val="center"/>
          </w:tcPr>
          <w:p w:rsidR="00A64E62" w:rsidRDefault="00E8282D">
            <w:pPr>
              <w:jc w:val="center"/>
            </w:pPr>
            <w:r>
              <w:rPr>
                <w:color w:val="000000"/>
                <w:szCs w:val="21"/>
              </w:rPr>
              <w:t>10.30%</w:t>
            </w:r>
          </w:p>
        </w:tc>
        <w:tc>
          <w:tcPr>
            <w:tcW w:w="1276" w:type="dxa"/>
            <w:vAlign w:val="center"/>
          </w:tcPr>
          <w:p w:rsidR="00A64E62" w:rsidRDefault="00E8282D">
            <w:pPr>
              <w:jc w:val="center"/>
            </w:pPr>
            <w:r>
              <w:rPr>
                <w:color w:val="000000"/>
                <w:szCs w:val="21"/>
              </w:rPr>
              <w:t>1.54%</w:t>
            </w:r>
          </w:p>
        </w:tc>
        <w:tc>
          <w:tcPr>
            <w:tcW w:w="1134" w:type="dxa"/>
            <w:vAlign w:val="center"/>
          </w:tcPr>
          <w:p w:rsidR="00A64E62" w:rsidRDefault="00E8282D">
            <w:pPr>
              <w:jc w:val="center"/>
            </w:pPr>
            <w:r>
              <w:rPr>
                <w:color w:val="000000"/>
                <w:szCs w:val="21"/>
              </w:rPr>
              <w:t>34.76%</w:t>
            </w:r>
          </w:p>
        </w:tc>
        <w:tc>
          <w:tcPr>
            <w:tcW w:w="1134" w:type="dxa"/>
            <w:vAlign w:val="center"/>
          </w:tcPr>
          <w:p w:rsidR="00A64E62" w:rsidRDefault="00E8282D">
            <w:pPr>
              <w:jc w:val="center"/>
            </w:pPr>
            <w:r>
              <w:rPr>
                <w:color w:val="000000"/>
                <w:szCs w:val="21"/>
              </w:rPr>
              <w:t>-0.04%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易方达上证中盘交易型开放式指数证券投资基金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2010</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C6065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45.06%</w:t>
      </w:r>
      <w:r w:rsidRPr="00224952">
        <w:rPr>
          <w:kern w:val="0"/>
          <w:szCs w:val="21"/>
        </w:rPr>
        <w:t>，同期业绩比较基准收益率为</w:t>
      </w:r>
      <w:r w:rsidRPr="00224952">
        <w:rPr>
          <w:kern w:val="0"/>
          <w:szCs w:val="21"/>
        </w:rPr>
        <w:t>10.30%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71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71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64E62">
        <w:tc>
          <w:tcPr>
            <w:tcW w:w="464" w:type="dxa"/>
            <w:vAlign w:val="center"/>
          </w:tcPr>
          <w:p w:rsidR="00A64E62" w:rsidRDefault="00E8282D">
            <w:pPr>
              <w:jc w:val="center"/>
            </w:pPr>
            <w:r>
              <w:rPr>
                <w:color w:val="000000"/>
                <w:szCs w:val="21"/>
              </w:rPr>
              <w:t>刘树荣</w:t>
            </w:r>
          </w:p>
        </w:tc>
        <w:tc>
          <w:tcPr>
            <w:tcW w:w="3402" w:type="dxa"/>
            <w:vAlign w:val="center"/>
          </w:tcPr>
          <w:p w:rsidR="00A64E62" w:rsidRDefault="00E8282D">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日）、易方达上证中盘交易型开放式指数证券投资基金联接基金的基金经理、易方达香港恒生综合小型股指数证券投资基金（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A64E62" w:rsidRDefault="00E8282D">
            <w:pPr>
              <w:jc w:val="center"/>
            </w:pPr>
            <w:r>
              <w:rPr>
                <w:color w:val="000000"/>
                <w:szCs w:val="21"/>
              </w:rPr>
              <w:t>2018-08-11</w:t>
            </w:r>
          </w:p>
        </w:tc>
        <w:tc>
          <w:tcPr>
            <w:tcW w:w="708" w:type="dxa"/>
            <w:vAlign w:val="center"/>
          </w:tcPr>
          <w:p w:rsidR="00A64E62" w:rsidRDefault="00E8282D">
            <w:pPr>
              <w:jc w:val="center"/>
            </w:pPr>
            <w:r>
              <w:rPr>
                <w:color w:val="000000"/>
                <w:szCs w:val="21"/>
              </w:rPr>
              <w:t>-</w:t>
            </w:r>
          </w:p>
        </w:tc>
        <w:tc>
          <w:tcPr>
            <w:tcW w:w="709" w:type="dxa"/>
            <w:vAlign w:val="center"/>
          </w:tcPr>
          <w:p w:rsidR="00A64E62" w:rsidRDefault="00E8282D">
            <w:pPr>
              <w:jc w:val="center"/>
            </w:pPr>
            <w:r>
              <w:rPr>
                <w:color w:val="000000"/>
                <w:szCs w:val="21"/>
              </w:rPr>
              <w:t>13</w:t>
            </w:r>
            <w:r>
              <w:rPr>
                <w:color w:val="000000"/>
                <w:szCs w:val="21"/>
              </w:rPr>
              <w:t>年</w:t>
            </w:r>
          </w:p>
        </w:tc>
        <w:tc>
          <w:tcPr>
            <w:tcW w:w="3548" w:type="dxa"/>
            <w:vAlign w:val="center"/>
          </w:tcPr>
          <w:p w:rsidR="00A64E62" w:rsidRDefault="00E8282D">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A64E62" w:rsidRDefault="00E8282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71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71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64E62" w:rsidRDefault="00E8282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72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64E62" w:rsidRDefault="00E8282D">
      <w:pPr>
        <w:tabs>
          <w:tab w:val="left" w:pos="426"/>
        </w:tabs>
        <w:spacing w:line="360" w:lineRule="auto"/>
        <w:ind w:firstLineChars="200" w:firstLine="420"/>
        <w:rPr>
          <w:kern w:val="0"/>
          <w:szCs w:val="21"/>
        </w:rPr>
      </w:pPr>
      <w:r>
        <w:rPr>
          <w:kern w:val="0"/>
          <w:szCs w:val="21"/>
        </w:rPr>
        <w:t>本基金跟踪的标的指数为上证中盘指数，上证中盘指数由上证</w:t>
      </w:r>
      <w:r>
        <w:rPr>
          <w:kern w:val="0"/>
          <w:szCs w:val="21"/>
        </w:rPr>
        <w:t>180</w:t>
      </w:r>
      <w:r>
        <w:rPr>
          <w:kern w:val="0"/>
          <w:szCs w:val="21"/>
        </w:rPr>
        <w:t>指数成份股中剔除</w:t>
      </w:r>
      <w:r>
        <w:rPr>
          <w:kern w:val="0"/>
          <w:szCs w:val="21"/>
        </w:rPr>
        <w:t>50</w:t>
      </w:r>
      <w:r>
        <w:rPr>
          <w:kern w:val="0"/>
          <w:szCs w:val="21"/>
        </w:rPr>
        <w:t>只上证</w:t>
      </w:r>
      <w:r>
        <w:rPr>
          <w:kern w:val="0"/>
          <w:szCs w:val="21"/>
        </w:rPr>
        <w:t>50</w:t>
      </w:r>
      <w:r>
        <w:rPr>
          <w:kern w:val="0"/>
          <w:szCs w:val="21"/>
        </w:rPr>
        <w:t>指数成份股后剩余的</w:t>
      </w:r>
      <w:r>
        <w:rPr>
          <w:kern w:val="0"/>
          <w:szCs w:val="21"/>
        </w:rPr>
        <w:t>130</w:t>
      </w:r>
      <w:r>
        <w:rPr>
          <w:kern w:val="0"/>
          <w:szCs w:val="21"/>
        </w:rPr>
        <w:t>家成份股构成，以综合反映沪市中盘公司的整体状况。报告期内，本基金主要采取完全复制法的投资策略，即完全按照标的指数的成份股组成及其权重构建基金股票投资组合，并根据标的指数成份股及其权重的变动而进行相应调整。</w:t>
      </w:r>
    </w:p>
    <w:p w:rsidR="00A64E62" w:rsidRDefault="00E8282D">
      <w:pPr>
        <w:tabs>
          <w:tab w:val="left" w:pos="426"/>
        </w:tabs>
        <w:spacing w:line="360" w:lineRule="auto"/>
        <w:ind w:firstLineChars="200" w:firstLine="420"/>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、消费等行业表现较好，大幅战胜市场；而金融、采掘等周期行业仍然受疫情影响较大，涨幅靠后。上证中盘指数金融行业占比较大，报告期整体下跌</w:t>
      </w:r>
      <w:r>
        <w:rPr>
          <w:kern w:val="0"/>
          <w:szCs w:val="21"/>
        </w:rPr>
        <w:t>0.3%</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4.2174</w:t>
      </w:r>
      <w:r w:rsidRPr="00E56272">
        <w:rPr>
          <w:kern w:val="0"/>
          <w:szCs w:val="21"/>
        </w:rPr>
        <w:t>元，本报告期份额净值增长率为</w:t>
      </w:r>
      <w:r w:rsidRPr="00E56272">
        <w:rPr>
          <w:kern w:val="0"/>
          <w:szCs w:val="21"/>
        </w:rPr>
        <w:t>3.59%</w:t>
      </w:r>
      <w:r w:rsidRPr="00E56272">
        <w:rPr>
          <w:kern w:val="0"/>
          <w:szCs w:val="21"/>
        </w:rPr>
        <w:t>，同期业绩比较基准收益率为</w:t>
      </w:r>
      <w:r w:rsidRPr="00E56272">
        <w:rPr>
          <w:kern w:val="0"/>
          <w:szCs w:val="21"/>
        </w:rPr>
        <w:t>-0.32%</w:t>
      </w:r>
      <w:r w:rsidRPr="00E56272">
        <w:rPr>
          <w:kern w:val="0"/>
          <w:szCs w:val="21"/>
        </w:rPr>
        <w:t>，年化跟踪误差</w:t>
      </w:r>
      <w:r w:rsidRPr="00E56272">
        <w:rPr>
          <w:kern w:val="0"/>
          <w:szCs w:val="21"/>
        </w:rPr>
        <w:t>0.95%</w:t>
      </w:r>
      <w:r w:rsidRPr="00E56272">
        <w:rPr>
          <w:kern w:val="0"/>
          <w:szCs w:val="21"/>
        </w:rPr>
        <w:t>，在合同规定的目标控制范围之内。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72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64E62" w:rsidRDefault="00E8282D">
      <w:pPr>
        <w:tabs>
          <w:tab w:val="left" w:pos="426"/>
        </w:tabs>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A64E62" w:rsidRDefault="00E8282D">
      <w:pPr>
        <w:tabs>
          <w:tab w:val="left" w:pos="426"/>
        </w:tabs>
        <w:spacing w:line="360" w:lineRule="auto"/>
        <w:ind w:firstLineChars="200" w:firstLine="420"/>
        <w:rPr>
          <w:kern w:val="0"/>
          <w:szCs w:val="21"/>
        </w:rPr>
      </w:pPr>
      <w:r>
        <w:rPr>
          <w:kern w:val="0"/>
          <w:szCs w:val="21"/>
        </w:rPr>
        <w:t>下半年证券市场走势可能难以延续</w:t>
      </w:r>
      <w:r>
        <w:rPr>
          <w:kern w:val="0"/>
          <w:szCs w:val="21"/>
        </w:rPr>
        <w:t>7</w:t>
      </w:r>
      <w:r>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上证中盘指数属于宽基指数，成分股所属行业周期属性较强，难以走出独立于大盘的行情。</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作为被动投资的基金，本基金将坚持既定的指数化投资策略，以严格控制基金相对目标指数的跟踪偏离为投资目标，致力于为投资者提供分享中国经济增长的优质指数产品。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72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64E62" w:rsidRDefault="00E8282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64E62" w:rsidRDefault="00E8282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64E62" w:rsidRDefault="00E8282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72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72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72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上证中盘交易型开放式指数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72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本报告期内，易方达上证中盘交易型开放式指数证券投资基金的管理人</w:t>
      </w:r>
      <w:r w:rsidRPr="00E56272">
        <w:rPr>
          <w:kern w:val="0"/>
          <w:szCs w:val="21"/>
        </w:rPr>
        <w:t>——</w:t>
      </w:r>
      <w:r w:rsidRPr="00E56272">
        <w:rPr>
          <w:kern w:val="0"/>
          <w:szCs w:val="21"/>
        </w:rPr>
        <w:t>易方达基金管理有限公司在易方达上证中盘交易型开放式指数证券投资基金的投资运作、基金资产净值计算、基金份额申购赎回价格计算、基金费用开支等问题上，不存在任何损害基金份额持有人利益的行为，在各重要方面的运作严格按照基金合同的规定进行。本报告期内，易方达上证中盘交易型开放式指数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72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本托管人依法对易方达基金管理有限公司编制和披露的易方达上证中盘交易型开放式指数证券投资基金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72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72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易方达上证中盘交易型开放式指数证券投资基金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4,069,433.53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3,554,924.39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8,111.22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25,968.26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2,621.97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4,716.28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213,414,978.31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240,718,940.39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213,414,978.31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240,718,940.39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14,763.75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404.97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695.21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217,510,313.75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244,305,244.53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8,260.00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88,211.39</w:t>
            </w:r>
          </w:p>
        </w:tc>
        <w:tc>
          <w:tcPr>
            <w:tcW w:w="2520" w:type="dxa"/>
            <w:vAlign w:val="center"/>
          </w:tcPr>
          <w:p w:rsidR="00753756" w:rsidRPr="00224952" w:rsidRDefault="00753756" w:rsidP="00523381">
            <w:pPr>
              <w:jc w:val="right"/>
              <w:rPr>
                <w:color w:val="000000"/>
                <w:szCs w:val="21"/>
              </w:rPr>
            </w:pPr>
            <w:r w:rsidRPr="00224952">
              <w:rPr>
                <w:color w:val="000000"/>
                <w:szCs w:val="21"/>
              </w:rPr>
              <w:t>100,804.12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17,642.28</w:t>
            </w:r>
          </w:p>
        </w:tc>
        <w:tc>
          <w:tcPr>
            <w:tcW w:w="2520" w:type="dxa"/>
            <w:vAlign w:val="center"/>
          </w:tcPr>
          <w:p w:rsidR="00753756" w:rsidRPr="00224952" w:rsidRDefault="00753756" w:rsidP="00523381">
            <w:pPr>
              <w:jc w:val="right"/>
              <w:rPr>
                <w:color w:val="000000"/>
                <w:szCs w:val="21"/>
              </w:rPr>
            </w:pPr>
            <w:r w:rsidRPr="00224952">
              <w:rPr>
                <w:color w:val="000000"/>
                <w:szCs w:val="21"/>
              </w:rPr>
              <w:t>20,160.82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37,930.71</w:t>
            </w:r>
          </w:p>
        </w:tc>
        <w:tc>
          <w:tcPr>
            <w:tcW w:w="2520" w:type="dxa"/>
            <w:vAlign w:val="center"/>
          </w:tcPr>
          <w:p w:rsidR="00753756" w:rsidRPr="00224952" w:rsidRDefault="00753756" w:rsidP="00523381">
            <w:pPr>
              <w:jc w:val="right"/>
              <w:rPr>
                <w:color w:val="000000"/>
                <w:szCs w:val="21"/>
              </w:rPr>
            </w:pPr>
            <w:r w:rsidRPr="00224952">
              <w:rPr>
                <w:color w:val="000000"/>
                <w:szCs w:val="21"/>
              </w:rPr>
              <w:t>43,016.57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224,507.60</w:t>
            </w:r>
          </w:p>
        </w:tc>
        <w:tc>
          <w:tcPr>
            <w:tcW w:w="2520" w:type="dxa"/>
            <w:vAlign w:val="center"/>
          </w:tcPr>
          <w:p w:rsidR="00753756" w:rsidRPr="00224952" w:rsidRDefault="00753756" w:rsidP="00523381">
            <w:pPr>
              <w:jc w:val="right"/>
              <w:rPr>
                <w:color w:val="000000"/>
                <w:szCs w:val="21"/>
              </w:rPr>
            </w:pPr>
            <w:r w:rsidRPr="00224952">
              <w:rPr>
                <w:color w:val="000000"/>
                <w:szCs w:val="21"/>
              </w:rPr>
              <w:t>330,000.00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376,551.98</w:t>
            </w:r>
          </w:p>
        </w:tc>
        <w:tc>
          <w:tcPr>
            <w:tcW w:w="2520" w:type="dxa"/>
            <w:vAlign w:val="center"/>
          </w:tcPr>
          <w:p w:rsidR="00753756" w:rsidRPr="00523381" w:rsidRDefault="00753756" w:rsidP="00523381">
            <w:pPr>
              <w:jc w:val="right"/>
              <w:rPr>
                <w:color w:val="000000"/>
                <w:szCs w:val="21"/>
              </w:rPr>
            </w:pPr>
            <w:r w:rsidRPr="00523381">
              <w:rPr>
                <w:color w:val="000000"/>
                <w:szCs w:val="21"/>
              </w:rPr>
              <w:t>493,981.51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149,692,925.61</w:t>
            </w:r>
          </w:p>
        </w:tc>
        <w:tc>
          <w:tcPr>
            <w:tcW w:w="2520" w:type="dxa"/>
            <w:vAlign w:val="center"/>
          </w:tcPr>
          <w:p w:rsidR="00753756" w:rsidRPr="00224952" w:rsidRDefault="00753756" w:rsidP="00523381">
            <w:pPr>
              <w:jc w:val="right"/>
              <w:rPr>
                <w:color w:val="000000"/>
                <w:szCs w:val="21"/>
              </w:rPr>
            </w:pPr>
            <w:r w:rsidRPr="00224952">
              <w:rPr>
                <w:color w:val="000000"/>
                <w:szCs w:val="21"/>
              </w:rPr>
              <w:t>174,115,930.44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67,440,836.16</w:t>
            </w:r>
          </w:p>
        </w:tc>
        <w:tc>
          <w:tcPr>
            <w:tcW w:w="2520" w:type="dxa"/>
            <w:vAlign w:val="center"/>
          </w:tcPr>
          <w:p w:rsidR="00753756" w:rsidRPr="00224952" w:rsidRDefault="00753756" w:rsidP="00523381">
            <w:pPr>
              <w:jc w:val="right"/>
              <w:rPr>
                <w:color w:val="000000"/>
                <w:szCs w:val="21"/>
              </w:rPr>
            </w:pPr>
            <w:r w:rsidRPr="00224952">
              <w:rPr>
                <w:color w:val="000000"/>
                <w:szCs w:val="21"/>
              </w:rPr>
              <w:t>69,695,332.58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217,133,761.77</w:t>
            </w:r>
          </w:p>
        </w:tc>
        <w:tc>
          <w:tcPr>
            <w:tcW w:w="2520" w:type="dxa"/>
            <w:vAlign w:val="center"/>
          </w:tcPr>
          <w:p w:rsidR="00753756" w:rsidRPr="00523381" w:rsidRDefault="00753756" w:rsidP="00523381">
            <w:pPr>
              <w:jc w:val="right"/>
              <w:rPr>
                <w:color w:val="000000"/>
                <w:szCs w:val="21"/>
              </w:rPr>
            </w:pPr>
            <w:r w:rsidRPr="00523381">
              <w:rPr>
                <w:color w:val="000000"/>
                <w:szCs w:val="21"/>
              </w:rPr>
              <w:t>243,811,263.02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217,510,313.75</w:t>
            </w:r>
          </w:p>
        </w:tc>
        <w:tc>
          <w:tcPr>
            <w:tcW w:w="2520" w:type="dxa"/>
            <w:vAlign w:val="center"/>
          </w:tcPr>
          <w:p w:rsidR="00753756" w:rsidRPr="00523381" w:rsidRDefault="00753756" w:rsidP="00523381">
            <w:pPr>
              <w:jc w:val="right"/>
              <w:rPr>
                <w:color w:val="000000"/>
                <w:szCs w:val="21"/>
              </w:rPr>
            </w:pPr>
            <w:r w:rsidRPr="00523381">
              <w:rPr>
                <w:color w:val="000000"/>
                <w:szCs w:val="21"/>
              </w:rPr>
              <w:t>244,305,244.53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4.2174</w:t>
      </w:r>
      <w:r w:rsidRPr="00224952">
        <w:rPr>
          <w:kern w:val="0"/>
          <w:szCs w:val="21"/>
        </w:rPr>
        <w:t>元，基金份额总额</w:t>
      </w:r>
      <w:r w:rsidRPr="00224952">
        <w:rPr>
          <w:kern w:val="0"/>
          <w:szCs w:val="21"/>
        </w:rPr>
        <w:t>51,485,089.00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73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易方达上证中盘交易型开放式指数证券投资基金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8,865,328.89</w:t>
            </w:r>
          </w:p>
        </w:tc>
        <w:tc>
          <w:tcPr>
            <w:tcW w:w="2250" w:type="dxa"/>
            <w:vAlign w:val="center"/>
          </w:tcPr>
          <w:p w:rsidR="00753756" w:rsidRPr="00224952" w:rsidRDefault="00753756" w:rsidP="00BC6113">
            <w:pPr>
              <w:jc w:val="right"/>
              <w:rPr>
                <w:b/>
                <w:color w:val="000000"/>
                <w:szCs w:val="21"/>
              </w:rPr>
            </w:pPr>
            <w:r w:rsidRPr="00224952">
              <w:rPr>
                <w:b/>
                <w:color w:val="000000"/>
                <w:szCs w:val="21"/>
              </w:rPr>
              <w:t>58,922,622.37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11,637.01</w:t>
            </w:r>
          </w:p>
        </w:tc>
        <w:tc>
          <w:tcPr>
            <w:tcW w:w="2250" w:type="dxa"/>
            <w:vAlign w:val="center"/>
          </w:tcPr>
          <w:p w:rsidR="00753756" w:rsidRPr="00224952" w:rsidRDefault="00753756" w:rsidP="00BC6113">
            <w:pPr>
              <w:jc w:val="right"/>
              <w:rPr>
                <w:color w:val="000000"/>
                <w:szCs w:val="21"/>
              </w:rPr>
            </w:pPr>
            <w:r w:rsidRPr="00224952">
              <w:rPr>
                <w:color w:val="000000"/>
                <w:szCs w:val="21"/>
              </w:rPr>
              <w:t>8,526.33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11,586.93</w:t>
            </w:r>
          </w:p>
        </w:tc>
        <w:tc>
          <w:tcPr>
            <w:tcW w:w="2250" w:type="dxa"/>
            <w:vAlign w:val="center"/>
          </w:tcPr>
          <w:p w:rsidR="00753756" w:rsidRPr="00224952" w:rsidRDefault="00753756" w:rsidP="00BC6113">
            <w:pPr>
              <w:jc w:val="right"/>
              <w:rPr>
                <w:color w:val="000000"/>
                <w:szCs w:val="21"/>
              </w:rPr>
            </w:pPr>
            <w:r w:rsidRPr="00224952">
              <w:rPr>
                <w:color w:val="000000"/>
                <w:szCs w:val="21"/>
              </w:rPr>
              <w:t>8,373.73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50.08</w:t>
            </w:r>
          </w:p>
        </w:tc>
        <w:tc>
          <w:tcPr>
            <w:tcW w:w="2250" w:type="dxa"/>
            <w:vAlign w:val="center"/>
          </w:tcPr>
          <w:p w:rsidR="00753756" w:rsidRPr="00224952" w:rsidRDefault="00753756" w:rsidP="00BC6113">
            <w:pPr>
              <w:jc w:val="right"/>
              <w:rPr>
                <w:color w:val="000000"/>
                <w:szCs w:val="21"/>
              </w:rPr>
            </w:pPr>
            <w:r w:rsidRPr="00224952">
              <w:rPr>
                <w:color w:val="000000"/>
                <w:szCs w:val="21"/>
              </w:rPr>
              <w:t>152.60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5,773,537.35</w:t>
            </w:r>
          </w:p>
        </w:tc>
        <w:tc>
          <w:tcPr>
            <w:tcW w:w="2250" w:type="dxa"/>
            <w:vAlign w:val="center"/>
          </w:tcPr>
          <w:p w:rsidR="00753756" w:rsidRPr="00224952" w:rsidRDefault="00753756" w:rsidP="00BC6113">
            <w:pPr>
              <w:jc w:val="right"/>
              <w:rPr>
                <w:color w:val="000000"/>
                <w:szCs w:val="21"/>
              </w:rPr>
            </w:pPr>
            <w:r w:rsidRPr="00224952">
              <w:rPr>
                <w:color w:val="000000"/>
                <w:szCs w:val="21"/>
              </w:rPr>
              <w:t>-2,947,863.19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4,269,081.84</w:t>
            </w:r>
          </w:p>
        </w:tc>
        <w:tc>
          <w:tcPr>
            <w:tcW w:w="2250" w:type="dxa"/>
            <w:vAlign w:val="center"/>
          </w:tcPr>
          <w:p w:rsidR="00753756" w:rsidRPr="00224952" w:rsidRDefault="00753756" w:rsidP="00BC6113">
            <w:pPr>
              <w:jc w:val="right"/>
              <w:rPr>
                <w:color w:val="000000"/>
                <w:szCs w:val="21"/>
              </w:rPr>
            </w:pPr>
            <w:r w:rsidRPr="00224952">
              <w:rPr>
                <w:color w:val="000000"/>
                <w:szCs w:val="21"/>
              </w:rPr>
              <w:t>-4,916,655.84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35,978.78</w:t>
            </w:r>
          </w:p>
        </w:tc>
        <w:tc>
          <w:tcPr>
            <w:tcW w:w="2250" w:type="dxa"/>
            <w:vAlign w:val="center"/>
          </w:tcPr>
          <w:p w:rsidR="00753756" w:rsidRPr="00224952" w:rsidRDefault="00753756" w:rsidP="00BC6113">
            <w:pPr>
              <w:jc w:val="right"/>
              <w:rPr>
                <w:color w:val="000000"/>
                <w:szCs w:val="21"/>
              </w:rPr>
            </w:pPr>
            <w:r w:rsidRPr="00224952">
              <w:rPr>
                <w:color w:val="000000"/>
                <w:szCs w:val="21"/>
              </w:rPr>
              <w:t>109,851.72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1,468,476.73</w:t>
            </w:r>
          </w:p>
        </w:tc>
        <w:tc>
          <w:tcPr>
            <w:tcW w:w="2250" w:type="dxa"/>
            <w:vAlign w:val="center"/>
          </w:tcPr>
          <w:p w:rsidR="00753756" w:rsidRPr="00224952" w:rsidRDefault="00753756" w:rsidP="00BC6113">
            <w:pPr>
              <w:jc w:val="right"/>
              <w:rPr>
                <w:color w:val="000000"/>
                <w:szCs w:val="21"/>
              </w:rPr>
            </w:pPr>
            <w:r w:rsidRPr="00224952">
              <w:rPr>
                <w:color w:val="000000"/>
                <w:szCs w:val="21"/>
              </w:rPr>
              <w:t>1,858,940.93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3,080,169.22</w:t>
            </w:r>
          </w:p>
        </w:tc>
        <w:tc>
          <w:tcPr>
            <w:tcW w:w="2250" w:type="dxa"/>
            <w:vAlign w:val="center"/>
          </w:tcPr>
          <w:p w:rsidR="00753756" w:rsidRPr="00224952" w:rsidRDefault="00753756" w:rsidP="00BC6113">
            <w:pPr>
              <w:jc w:val="right"/>
              <w:rPr>
                <w:color w:val="000000"/>
                <w:szCs w:val="21"/>
              </w:rPr>
            </w:pPr>
            <w:r w:rsidRPr="00224952">
              <w:rPr>
                <w:color w:val="000000"/>
                <w:szCs w:val="21"/>
              </w:rPr>
              <w:t>61,860,357.23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-14.69</w:t>
            </w:r>
          </w:p>
        </w:tc>
        <w:tc>
          <w:tcPr>
            <w:tcW w:w="2250" w:type="dxa"/>
            <w:vAlign w:val="center"/>
          </w:tcPr>
          <w:p w:rsidR="00753756" w:rsidRPr="00224952" w:rsidRDefault="00753756" w:rsidP="00BC6113">
            <w:pPr>
              <w:jc w:val="right"/>
              <w:rPr>
                <w:color w:val="000000"/>
                <w:szCs w:val="21"/>
              </w:rPr>
            </w:pPr>
            <w:r w:rsidRPr="00224952">
              <w:rPr>
                <w:color w:val="000000"/>
                <w:szCs w:val="21"/>
              </w:rPr>
              <w:t>1,602.00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939,532.28</w:t>
            </w:r>
          </w:p>
        </w:tc>
        <w:tc>
          <w:tcPr>
            <w:tcW w:w="2250" w:type="dxa"/>
            <w:vAlign w:val="center"/>
          </w:tcPr>
          <w:p w:rsidR="00753756" w:rsidRPr="00224952" w:rsidRDefault="00753756" w:rsidP="00BC6113">
            <w:pPr>
              <w:jc w:val="right"/>
              <w:rPr>
                <w:b/>
                <w:color w:val="000000"/>
                <w:szCs w:val="21"/>
              </w:rPr>
            </w:pPr>
            <w:r w:rsidRPr="00224952">
              <w:rPr>
                <w:b/>
                <w:color w:val="000000"/>
                <w:szCs w:val="21"/>
              </w:rPr>
              <w:t>1,120,387.39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548,793.47</w:t>
            </w:r>
          </w:p>
        </w:tc>
        <w:tc>
          <w:tcPr>
            <w:tcW w:w="2250" w:type="dxa"/>
            <w:vAlign w:val="center"/>
          </w:tcPr>
          <w:p w:rsidR="00753756" w:rsidRPr="00224952" w:rsidRDefault="00753756" w:rsidP="00BC6113">
            <w:pPr>
              <w:jc w:val="right"/>
              <w:rPr>
                <w:color w:val="000000"/>
                <w:szCs w:val="21"/>
              </w:rPr>
            </w:pPr>
            <w:r w:rsidRPr="00224952">
              <w:rPr>
                <w:color w:val="000000"/>
                <w:szCs w:val="21"/>
              </w:rPr>
              <w:t>667,167.54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109,758.60</w:t>
            </w:r>
          </w:p>
        </w:tc>
        <w:tc>
          <w:tcPr>
            <w:tcW w:w="2250" w:type="dxa"/>
            <w:vAlign w:val="center"/>
          </w:tcPr>
          <w:p w:rsidR="00753756" w:rsidRPr="00224952" w:rsidRDefault="00753756" w:rsidP="00BC6113">
            <w:pPr>
              <w:jc w:val="right"/>
              <w:rPr>
                <w:color w:val="000000"/>
                <w:szCs w:val="21"/>
              </w:rPr>
            </w:pPr>
            <w:r w:rsidRPr="00224952">
              <w:rPr>
                <w:color w:val="000000"/>
                <w:szCs w:val="21"/>
              </w:rPr>
              <w:t>133,433.51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121,235.48</w:t>
            </w:r>
          </w:p>
        </w:tc>
        <w:tc>
          <w:tcPr>
            <w:tcW w:w="2250" w:type="dxa"/>
            <w:vAlign w:val="center"/>
          </w:tcPr>
          <w:p w:rsidR="00753756" w:rsidRPr="00224952" w:rsidRDefault="00753756" w:rsidP="00BC6113">
            <w:pPr>
              <w:jc w:val="right"/>
              <w:rPr>
                <w:color w:val="000000"/>
                <w:szCs w:val="21"/>
              </w:rPr>
            </w:pPr>
            <w:r w:rsidRPr="00224952">
              <w:rPr>
                <w:color w:val="000000"/>
                <w:szCs w:val="21"/>
              </w:rPr>
              <w:t>101,278.66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0.13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0.37</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159,744.60</w:t>
            </w:r>
          </w:p>
        </w:tc>
        <w:tc>
          <w:tcPr>
            <w:tcW w:w="2250" w:type="dxa"/>
            <w:vAlign w:val="bottom"/>
            <w:hideMark/>
          </w:tcPr>
          <w:p w:rsidR="0046665E" w:rsidRDefault="0046665E">
            <w:pPr>
              <w:jc w:val="right"/>
              <w:rPr>
                <w:color w:val="000000"/>
                <w:szCs w:val="21"/>
              </w:rPr>
            </w:pPr>
            <w:r>
              <w:rPr>
                <w:color w:val="000000"/>
                <w:szCs w:val="21"/>
              </w:rPr>
              <w:t>218,507.31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7,925,796.61</w:t>
            </w:r>
          </w:p>
        </w:tc>
        <w:tc>
          <w:tcPr>
            <w:tcW w:w="2250" w:type="dxa"/>
            <w:vAlign w:val="center"/>
          </w:tcPr>
          <w:p w:rsidR="00753756" w:rsidRPr="00224952" w:rsidRDefault="00753756" w:rsidP="00BC6113">
            <w:pPr>
              <w:jc w:val="right"/>
              <w:rPr>
                <w:b/>
                <w:color w:val="000000"/>
                <w:szCs w:val="21"/>
              </w:rPr>
            </w:pPr>
            <w:r w:rsidRPr="00224952">
              <w:rPr>
                <w:b/>
                <w:color w:val="000000"/>
                <w:szCs w:val="21"/>
              </w:rPr>
              <w:t>57,802,234.98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7,925,796.61</w:t>
            </w:r>
          </w:p>
        </w:tc>
        <w:tc>
          <w:tcPr>
            <w:tcW w:w="2250" w:type="dxa"/>
            <w:vAlign w:val="center"/>
          </w:tcPr>
          <w:p w:rsidR="00753756" w:rsidRPr="00224952" w:rsidRDefault="00753756" w:rsidP="00BC6113">
            <w:pPr>
              <w:jc w:val="right"/>
              <w:rPr>
                <w:b/>
                <w:color w:val="000000"/>
                <w:szCs w:val="21"/>
              </w:rPr>
            </w:pPr>
            <w:r w:rsidRPr="00224952">
              <w:rPr>
                <w:b/>
                <w:color w:val="000000"/>
                <w:szCs w:val="21"/>
              </w:rPr>
              <w:t>57,802,234.98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73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易方达上证中盘交易型开放式指数证券投资基金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174,115,930.44</w:t>
            </w:r>
          </w:p>
        </w:tc>
        <w:tc>
          <w:tcPr>
            <w:tcW w:w="2149" w:type="dxa"/>
            <w:vAlign w:val="center"/>
          </w:tcPr>
          <w:p w:rsidR="00753756" w:rsidRPr="00224952" w:rsidRDefault="00753756" w:rsidP="001B7EE2">
            <w:pPr>
              <w:jc w:val="right"/>
              <w:rPr>
                <w:color w:val="000000"/>
                <w:szCs w:val="21"/>
              </w:rPr>
            </w:pPr>
            <w:r w:rsidRPr="00224952">
              <w:rPr>
                <w:color w:val="000000"/>
                <w:szCs w:val="21"/>
              </w:rPr>
              <w:t>69,695,332.58</w:t>
            </w:r>
          </w:p>
        </w:tc>
        <w:tc>
          <w:tcPr>
            <w:tcW w:w="2150" w:type="dxa"/>
            <w:vAlign w:val="center"/>
          </w:tcPr>
          <w:p w:rsidR="00753756" w:rsidRPr="00224952" w:rsidRDefault="00753756" w:rsidP="001B7EE2">
            <w:pPr>
              <w:jc w:val="right"/>
              <w:rPr>
                <w:color w:val="000000"/>
                <w:szCs w:val="21"/>
              </w:rPr>
            </w:pPr>
            <w:r w:rsidRPr="00224952">
              <w:rPr>
                <w:color w:val="000000"/>
                <w:szCs w:val="21"/>
              </w:rPr>
              <w:t>243,811,263.02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7,925,796.61</w:t>
            </w:r>
          </w:p>
        </w:tc>
        <w:tc>
          <w:tcPr>
            <w:tcW w:w="2150" w:type="dxa"/>
            <w:vAlign w:val="center"/>
          </w:tcPr>
          <w:p w:rsidR="00753756" w:rsidRPr="00224952" w:rsidRDefault="00753756" w:rsidP="001B7EE2">
            <w:pPr>
              <w:jc w:val="right"/>
              <w:rPr>
                <w:color w:val="000000"/>
                <w:szCs w:val="21"/>
              </w:rPr>
            </w:pPr>
            <w:r w:rsidRPr="00224952">
              <w:rPr>
                <w:color w:val="000000"/>
                <w:szCs w:val="21"/>
              </w:rPr>
              <w:t>7,925,796.61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-24,423,004.83</w:t>
            </w:r>
          </w:p>
        </w:tc>
        <w:tc>
          <w:tcPr>
            <w:tcW w:w="2149" w:type="dxa"/>
            <w:vAlign w:val="center"/>
          </w:tcPr>
          <w:p w:rsidR="00753756" w:rsidRPr="00224952" w:rsidRDefault="00753756" w:rsidP="001B7EE2">
            <w:pPr>
              <w:jc w:val="right"/>
              <w:rPr>
                <w:color w:val="000000"/>
                <w:szCs w:val="21"/>
              </w:rPr>
            </w:pPr>
            <w:r w:rsidRPr="00224952">
              <w:rPr>
                <w:color w:val="000000"/>
                <w:szCs w:val="21"/>
              </w:rPr>
              <w:t>-10,180,293.03</w:t>
            </w:r>
          </w:p>
        </w:tc>
        <w:tc>
          <w:tcPr>
            <w:tcW w:w="2150" w:type="dxa"/>
            <w:vAlign w:val="center"/>
          </w:tcPr>
          <w:p w:rsidR="00753756" w:rsidRPr="00224952" w:rsidRDefault="00753756" w:rsidP="001B7EE2">
            <w:pPr>
              <w:jc w:val="right"/>
              <w:rPr>
                <w:color w:val="000000"/>
                <w:szCs w:val="21"/>
              </w:rPr>
            </w:pPr>
            <w:r w:rsidRPr="00224952">
              <w:rPr>
                <w:color w:val="000000"/>
                <w:szCs w:val="21"/>
              </w:rPr>
              <w:t>-34,603,297.86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6,978,001.38</w:t>
            </w:r>
          </w:p>
        </w:tc>
        <w:tc>
          <w:tcPr>
            <w:tcW w:w="2149" w:type="dxa"/>
            <w:vAlign w:val="center"/>
          </w:tcPr>
          <w:p w:rsidR="00753756" w:rsidRPr="00224952" w:rsidRDefault="00753756" w:rsidP="001B7EE2">
            <w:pPr>
              <w:jc w:val="right"/>
              <w:rPr>
                <w:color w:val="000000"/>
                <w:szCs w:val="21"/>
              </w:rPr>
            </w:pPr>
            <w:r w:rsidRPr="00224952">
              <w:rPr>
                <w:color w:val="000000"/>
                <w:szCs w:val="21"/>
              </w:rPr>
              <w:t>2,368,251.98</w:t>
            </w:r>
          </w:p>
        </w:tc>
        <w:tc>
          <w:tcPr>
            <w:tcW w:w="2150" w:type="dxa"/>
            <w:vAlign w:val="center"/>
          </w:tcPr>
          <w:p w:rsidR="00753756" w:rsidRPr="00224952" w:rsidRDefault="00753756" w:rsidP="001B7EE2">
            <w:pPr>
              <w:jc w:val="right"/>
              <w:rPr>
                <w:color w:val="000000"/>
                <w:szCs w:val="21"/>
              </w:rPr>
            </w:pPr>
            <w:r w:rsidRPr="00224952">
              <w:rPr>
                <w:color w:val="000000"/>
                <w:szCs w:val="21"/>
              </w:rPr>
              <w:t>9,346,253.36</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-31,401,006.21</w:t>
            </w:r>
          </w:p>
        </w:tc>
        <w:tc>
          <w:tcPr>
            <w:tcW w:w="2149" w:type="dxa"/>
            <w:vAlign w:val="center"/>
          </w:tcPr>
          <w:p w:rsidR="00753756" w:rsidRPr="00224952" w:rsidRDefault="00753756" w:rsidP="001B7EE2">
            <w:pPr>
              <w:jc w:val="right"/>
              <w:rPr>
                <w:color w:val="000000"/>
                <w:szCs w:val="21"/>
              </w:rPr>
            </w:pPr>
            <w:r w:rsidRPr="00224952">
              <w:rPr>
                <w:color w:val="000000"/>
                <w:szCs w:val="21"/>
              </w:rPr>
              <w:t>-12,548,545.01</w:t>
            </w:r>
          </w:p>
        </w:tc>
        <w:tc>
          <w:tcPr>
            <w:tcW w:w="2150" w:type="dxa"/>
            <w:vAlign w:val="center"/>
          </w:tcPr>
          <w:p w:rsidR="00753756" w:rsidRPr="00224952" w:rsidRDefault="00753756" w:rsidP="001B7EE2">
            <w:pPr>
              <w:jc w:val="right"/>
              <w:rPr>
                <w:color w:val="000000"/>
                <w:szCs w:val="21"/>
              </w:rPr>
            </w:pPr>
            <w:r w:rsidRPr="00224952">
              <w:rPr>
                <w:color w:val="000000"/>
                <w:szCs w:val="21"/>
              </w:rPr>
              <w:t>-43,949,551.22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149,692,925.61</w:t>
            </w:r>
          </w:p>
        </w:tc>
        <w:tc>
          <w:tcPr>
            <w:tcW w:w="2149" w:type="dxa"/>
            <w:vAlign w:val="center"/>
          </w:tcPr>
          <w:p w:rsidR="00753756" w:rsidRPr="00224952" w:rsidRDefault="00753756" w:rsidP="001B7EE2">
            <w:pPr>
              <w:jc w:val="right"/>
              <w:rPr>
                <w:color w:val="000000"/>
                <w:szCs w:val="21"/>
              </w:rPr>
            </w:pPr>
            <w:r w:rsidRPr="00224952">
              <w:rPr>
                <w:color w:val="000000"/>
                <w:szCs w:val="21"/>
              </w:rPr>
              <w:t>67,440,836.16</w:t>
            </w:r>
          </w:p>
        </w:tc>
        <w:tc>
          <w:tcPr>
            <w:tcW w:w="2150" w:type="dxa"/>
            <w:vAlign w:val="center"/>
          </w:tcPr>
          <w:p w:rsidR="00753756" w:rsidRPr="00224952" w:rsidRDefault="00753756" w:rsidP="001B7EE2">
            <w:pPr>
              <w:jc w:val="right"/>
              <w:rPr>
                <w:color w:val="000000"/>
                <w:szCs w:val="21"/>
              </w:rPr>
            </w:pPr>
            <w:r w:rsidRPr="00224952">
              <w:rPr>
                <w:color w:val="000000"/>
                <w:szCs w:val="21"/>
              </w:rPr>
              <w:t>217,133,761.77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217,146,938.93</w:t>
            </w:r>
          </w:p>
        </w:tc>
        <w:tc>
          <w:tcPr>
            <w:tcW w:w="2149" w:type="dxa"/>
            <w:vAlign w:val="center"/>
          </w:tcPr>
          <w:p w:rsidR="00753756" w:rsidRPr="00224952" w:rsidRDefault="00753756" w:rsidP="00850FCB">
            <w:pPr>
              <w:jc w:val="right"/>
              <w:rPr>
                <w:color w:val="000000"/>
                <w:szCs w:val="21"/>
              </w:rPr>
            </w:pPr>
            <w:r w:rsidRPr="00224952">
              <w:rPr>
                <w:color w:val="000000"/>
                <w:szCs w:val="21"/>
              </w:rPr>
              <w:t>17,401,245.25</w:t>
            </w:r>
          </w:p>
        </w:tc>
        <w:tc>
          <w:tcPr>
            <w:tcW w:w="2150" w:type="dxa"/>
            <w:vAlign w:val="center"/>
          </w:tcPr>
          <w:p w:rsidR="00753756" w:rsidRPr="00224952" w:rsidRDefault="00753756" w:rsidP="00850FCB">
            <w:pPr>
              <w:jc w:val="right"/>
              <w:rPr>
                <w:color w:val="000000"/>
                <w:szCs w:val="21"/>
              </w:rPr>
            </w:pPr>
            <w:r w:rsidRPr="00224952">
              <w:rPr>
                <w:color w:val="000000"/>
                <w:szCs w:val="21"/>
              </w:rPr>
              <w:t>234,548,184.18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57,802,234.98</w:t>
            </w:r>
          </w:p>
        </w:tc>
        <w:tc>
          <w:tcPr>
            <w:tcW w:w="2150" w:type="dxa"/>
            <w:vAlign w:val="center"/>
          </w:tcPr>
          <w:p w:rsidR="00753756" w:rsidRPr="00224952" w:rsidRDefault="00753756" w:rsidP="00850FCB">
            <w:pPr>
              <w:jc w:val="right"/>
              <w:rPr>
                <w:color w:val="000000"/>
                <w:szCs w:val="21"/>
              </w:rPr>
            </w:pPr>
            <w:r w:rsidRPr="00224952">
              <w:rPr>
                <w:color w:val="000000"/>
                <w:szCs w:val="21"/>
              </w:rPr>
              <w:t>57,802,234.98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-10,467,002.07</w:t>
            </w:r>
          </w:p>
        </w:tc>
        <w:tc>
          <w:tcPr>
            <w:tcW w:w="2149" w:type="dxa"/>
            <w:vAlign w:val="center"/>
          </w:tcPr>
          <w:p w:rsidR="00753756" w:rsidRPr="00224952" w:rsidRDefault="00753756" w:rsidP="007462A0">
            <w:pPr>
              <w:jc w:val="right"/>
              <w:rPr>
                <w:color w:val="000000"/>
                <w:szCs w:val="21"/>
              </w:rPr>
            </w:pPr>
            <w:r w:rsidRPr="00224952">
              <w:rPr>
                <w:color w:val="000000"/>
                <w:szCs w:val="21"/>
              </w:rPr>
              <w:t>-4,771,334.70</w:t>
            </w:r>
          </w:p>
        </w:tc>
        <w:tc>
          <w:tcPr>
            <w:tcW w:w="2150" w:type="dxa"/>
            <w:vAlign w:val="center"/>
          </w:tcPr>
          <w:p w:rsidR="00753756" w:rsidRPr="00224952" w:rsidRDefault="00753756" w:rsidP="00850FCB">
            <w:pPr>
              <w:jc w:val="right"/>
              <w:rPr>
                <w:color w:val="000000"/>
                <w:szCs w:val="21"/>
              </w:rPr>
            </w:pPr>
            <w:r w:rsidRPr="00224952">
              <w:rPr>
                <w:color w:val="000000"/>
                <w:szCs w:val="21"/>
              </w:rPr>
              <w:t>-15,238,336.77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5,815,001.15</w:t>
            </w:r>
          </w:p>
        </w:tc>
        <w:tc>
          <w:tcPr>
            <w:tcW w:w="2149" w:type="dxa"/>
            <w:vAlign w:val="center"/>
          </w:tcPr>
          <w:p w:rsidR="00753756" w:rsidRPr="00224952" w:rsidRDefault="00753756" w:rsidP="007462A0">
            <w:pPr>
              <w:jc w:val="right"/>
              <w:rPr>
                <w:color w:val="000000"/>
                <w:szCs w:val="21"/>
              </w:rPr>
            </w:pPr>
            <w:r w:rsidRPr="00224952">
              <w:rPr>
                <w:color w:val="000000"/>
                <w:szCs w:val="21"/>
              </w:rPr>
              <w:t>1,400,605.20</w:t>
            </w:r>
          </w:p>
        </w:tc>
        <w:tc>
          <w:tcPr>
            <w:tcW w:w="2150" w:type="dxa"/>
            <w:vAlign w:val="center"/>
          </w:tcPr>
          <w:p w:rsidR="00753756" w:rsidRPr="00224952" w:rsidRDefault="00753756" w:rsidP="00850FCB">
            <w:pPr>
              <w:jc w:val="right"/>
              <w:rPr>
                <w:color w:val="000000"/>
                <w:szCs w:val="21"/>
              </w:rPr>
            </w:pPr>
            <w:r w:rsidRPr="00224952">
              <w:rPr>
                <w:color w:val="000000"/>
                <w:szCs w:val="21"/>
              </w:rPr>
              <w:t>7,215,606.35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-16,282,003.22</w:t>
            </w:r>
          </w:p>
        </w:tc>
        <w:tc>
          <w:tcPr>
            <w:tcW w:w="2149" w:type="dxa"/>
            <w:vAlign w:val="center"/>
          </w:tcPr>
          <w:p w:rsidR="00753756" w:rsidRPr="00224952" w:rsidRDefault="00753756" w:rsidP="007462A0">
            <w:pPr>
              <w:jc w:val="right"/>
              <w:rPr>
                <w:color w:val="000000"/>
                <w:szCs w:val="21"/>
              </w:rPr>
            </w:pPr>
            <w:r w:rsidRPr="00224952">
              <w:rPr>
                <w:color w:val="000000"/>
                <w:szCs w:val="21"/>
              </w:rPr>
              <w:t>-6,171,939.90</w:t>
            </w:r>
          </w:p>
        </w:tc>
        <w:tc>
          <w:tcPr>
            <w:tcW w:w="2150" w:type="dxa"/>
            <w:vAlign w:val="center"/>
          </w:tcPr>
          <w:p w:rsidR="00753756" w:rsidRPr="00224952" w:rsidRDefault="00753756" w:rsidP="00850FCB">
            <w:pPr>
              <w:jc w:val="right"/>
              <w:rPr>
                <w:color w:val="000000"/>
                <w:szCs w:val="21"/>
              </w:rPr>
            </w:pPr>
            <w:r w:rsidRPr="00224952">
              <w:rPr>
                <w:color w:val="000000"/>
                <w:szCs w:val="21"/>
              </w:rPr>
              <w:t>-22,453,943.12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206,679,936.86</w:t>
            </w:r>
          </w:p>
        </w:tc>
        <w:tc>
          <w:tcPr>
            <w:tcW w:w="2149" w:type="dxa"/>
            <w:vAlign w:val="center"/>
          </w:tcPr>
          <w:p w:rsidR="00753756" w:rsidRPr="00224952" w:rsidRDefault="00753756" w:rsidP="007462A0">
            <w:pPr>
              <w:jc w:val="right"/>
              <w:rPr>
                <w:color w:val="000000"/>
                <w:szCs w:val="21"/>
              </w:rPr>
            </w:pPr>
            <w:r w:rsidRPr="00224952">
              <w:rPr>
                <w:color w:val="000000"/>
                <w:szCs w:val="21"/>
              </w:rPr>
              <w:t>70,432,145.53</w:t>
            </w:r>
          </w:p>
        </w:tc>
        <w:tc>
          <w:tcPr>
            <w:tcW w:w="2150" w:type="dxa"/>
            <w:vAlign w:val="center"/>
          </w:tcPr>
          <w:p w:rsidR="00753756" w:rsidRPr="00224952" w:rsidRDefault="00753756" w:rsidP="00850FCB">
            <w:pPr>
              <w:jc w:val="right"/>
              <w:rPr>
                <w:color w:val="000000"/>
                <w:szCs w:val="21"/>
              </w:rPr>
            </w:pPr>
            <w:r w:rsidRPr="00224952">
              <w:rPr>
                <w:color w:val="000000"/>
                <w:szCs w:val="21"/>
              </w:rPr>
              <w:t>277,112,082.39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73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A64E62" w:rsidRDefault="00E8282D">
      <w:pPr>
        <w:tabs>
          <w:tab w:val="left" w:pos="426"/>
        </w:tabs>
        <w:spacing w:line="360" w:lineRule="auto"/>
        <w:ind w:firstLineChars="200" w:firstLine="420"/>
        <w:rPr>
          <w:kern w:val="0"/>
          <w:szCs w:val="21"/>
        </w:rPr>
      </w:pPr>
      <w:r>
        <w:rPr>
          <w:kern w:val="0"/>
          <w:szCs w:val="21"/>
        </w:rPr>
        <w:t>易方达上证中盘交易型开放式指数证券投资基金（以下简称</w:t>
      </w:r>
      <w:r>
        <w:rPr>
          <w:kern w:val="0"/>
          <w:szCs w:val="21"/>
        </w:rPr>
        <w:t>"</w:t>
      </w:r>
      <w:r>
        <w:rPr>
          <w:kern w:val="0"/>
          <w:szCs w:val="21"/>
        </w:rPr>
        <w:t>本基金</w:t>
      </w:r>
      <w:r>
        <w:rPr>
          <w:kern w:val="0"/>
          <w:szCs w:val="21"/>
        </w:rPr>
        <w:t>"</w:t>
      </w:r>
      <w:r>
        <w:rPr>
          <w:kern w:val="0"/>
          <w:szCs w:val="21"/>
        </w:rPr>
        <w:t>）根据中国证券监督管理委员会证监许可</w:t>
      </w:r>
      <w:r>
        <w:rPr>
          <w:kern w:val="0"/>
          <w:szCs w:val="21"/>
        </w:rPr>
        <w:t>[2009]1498</w:t>
      </w:r>
      <w:r>
        <w:rPr>
          <w:kern w:val="0"/>
          <w:szCs w:val="21"/>
        </w:rPr>
        <w:t>号《关于核准易方达上证中盘交易型开放式指数证券投资基金及其联接基金募集的批复》核准，由易方达基金管理有限公司依照《中华人民共和国证券投资基金法》和《易方达上证中盘交易型开放式指数证券投资基金基金合同》公开募集。经向中国证监会备案，《易方达上证中盘交易型开放式指数证券投资基金基金合同》于</w:t>
      </w:r>
      <w:r>
        <w:rPr>
          <w:kern w:val="0"/>
          <w:szCs w:val="21"/>
        </w:rPr>
        <w:t>2010</w:t>
      </w:r>
      <w:r>
        <w:rPr>
          <w:kern w:val="0"/>
          <w:szCs w:val="21"/>
        </w:rPr>
        <w:t>年</w:t>
      </w:r>
      <w:r>
        <w:rPr>
          <w:kern w:val="0"/>
          <w:szCs w:val="21"/>
        </w:rPr>
        <w:t>3</w:t>
      </w:r>
      <w:r>
        <w:rPr>
          <w:kern w:val="0"/>
          <w:szCs w:val="21"/>
        </w:rPr>
        <w:t>月</w:t>
      </w:r>
      <w:r>
        <w:rPr>
          <w:kern w:val="0"/>
          <w:szCs w:val="21"/>
        </w:rPr>
        <w:t>29</w:t>
      </w:r>
      <w:r>
        <w:rPr>
          <w:kern w:val="0"/>
          <w:szCs w:val="21"/>
        </w:rPr>
        <w:t>日正式生效，基金合同生效日的基金份额总额为</w:t>
      </w:r>
      <w:r>
        <w:rPr>
          <w:kern w:val="0"/>
          <w:szCs w:val="21"/>
        </w:rPr>
        <w:t>2,752,478,065</w:t>
      </w:r>
      <w:r>
        <w:rPr>
          <w:kern w:val="0"/>
          <w:szCs w:val="21"/>
        </w:rPr>
        <w:t>份基金份额，其中认购资金利息折合</w:t>
      </w:r>
      <w:r>
        <w:rPr>
          <w:kern w:val="0"/>
          <w:szCs w:val="21"/>
        </w:rPr>
        <w:t>4,000</w:t>
      </w:r>
      <w:r>
        <w:rPr>
          <w:kern w:val="0"/>
          <w:szCs w:val="21"/>
        </w:rPr>
        <w:t>份基金份额。本基金为契约型开放式基金，存续期限不定。本基金的基金管理人为易方达基金管理有限公司，基金托管人为中国工商银行股份有限公司。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为了与上证中盘指数进行对比，根据《易方达上证中盘交易型开放式指数证券投资基金基金合同》和《易方达上证中盘交易型开放式指数证券投资基金招募说明书》的有关规定，易方达基金管理有限公司确定</w:t>
      </w:r>
      <w:r w:rsidRPr="00E56272">
        <w:rPr>
          <w:kern w:val="0"/>
          <w:szCs w:val="21"/>
        </w:rPr>
        <w:t>2010</w:t>
      </w:r>
      <w:r w:rsidRPr="00E56272">
        <w:rPr>
          <w:kern w:val="0"/>
          <w:szCs w:val="21"/>
        </w:rPr>
        <w:t>年</w:t>
      </w:r>
      <w:r w:rsidRPr="00E56272">
        <w:rPr>
          <w:kern w:val="0"/>
          <w:szCs w:val="21"/>
        </w:rPr>
        <w:t>5</w:t>
      </w:r>
      <w:r w:rsidRPr="00E56272">
        <w:rPr>
          <w:kern w:val="0"/>
          <w:szCs w:val="21"/>
        </w:rPr>
        <w:t>月</w:t>
      </w:r>
      <w:r w:rsidRPr="00E56272">
        <w:rPr>
          <w:kern w:val="0"/>
          <w:szCs w:val="21"/>
        </w:rPr>
        <w:t>28</w:t>
      </w:r>
      <w:r w:rsidRPr="00E56272">
        <w:rPr>
          <w:kern w:val="0"/>
          <w:szCs w:val="21"/>
        </w:rPr>
        <w:t>日为本基金的基金份额折算日。当日上证中盘指数收盘值为</w:t>
      </w:r>
      <w:r w:rsidRPr="00E56272">
        <w:rPr>
          <w:kern w:val="0"/>
          <w:szCs w:val="21"/>
        </w:rPr>
        <w:t>2706.88</w:t>
      </w:r>
      <w:r w:rsidRPr="00E56272">
        <w:rPr>
          <w:kern w:val="0"/>
          <w:szCs w:val="21"/>
        </w:rPr>
        <w:t>点，本基金资产净值为</w:t>
      </w:r>
      <w:r w:rsidRPr="00E56272">
        <w:rPr>
          <w:kern w:val="0"/>
          <w:szCs w:val="21"/>
        </w:rPr>
        <w:t>2,562,624,152.24</w:t>
      </w:r>
      <w:r w:rsidRPr="00E56272">
        <w:rPr>
          <w:kern w:val="0"/>
          <w:szCs w:val="21"/>
        </w:rPr>
        <w:t>元，折算前基金份额总额为</w:t>
      </w:r>
      <w:r w:rsidRPr="00E56272">
        <w:rPr>
          <w:kern w:val="0"/>
          <w:szCs w:val="21"/>
        </w:rPr>
        <w:t>2,752,478,065</w:t>
      </w:r>
      <w:r w:rsidRPr="00E56272">
        <w:rPr>
          <w:kern w:val="0"/>
          <w:szCs w:val="21"/>
        </w:rPr>
        <w:t>份，折算前基金份额净值为</w:t>
      </w:r>
      <w:r w:rsidRPr="00E56272">
        <w:rPr>
          <w:kern w:val="0"/>
          <w:szCs w:val="21"/>
        </w:rPr>
        <w:t>0.931</w:t>
      </w:r>
      <w:r w:rsidRPr="00E56272">
        <w:rPr>
          <w:kern w:val="0"/>
          <w:szCs w:val="21"/>
        </w:rPr>
        <w:t>元。根据基金份额折算公式，基金份额折算比例为</w:t>
      </w:r>
      <w:r w:rsidRPr="00E56272">
        <w:rPr>
          <w:kern w:val="0"/>
          <w:szCs w:val="21"/>
        </w:rPr>
        <w:t>0.34394741</w:t>
      </w:r>
      <w:r w:rsidRPr="00E56272">
        <w:rPr>
          <w:kern w:val="0"/>
          <w:szCs w:val="21"/>
        </w:rPr>
        <w:t>，折算后基金份额总额为</w:t>
      </w:r>
      <w:r w:rsidRPr="00E56272">
        <w:rPr>
          <w:kern w:val="0"/>
          <w:szCs w:val="21"/>
        </w:rPr>
        <w:t>946,685,089</w:t>
      </w:r>
      <w:r w:rsidRPr="00E56272">
        <w:rPr>
          <w:kern w:val="0"/>
          <w:szCs w:val="21"/>
        </w:rPr>
        <w:t>份，折算后基金份额净值为</w:t>
      </w:r>
      <w:r w:rsidRPr="00E56272">
        <w:rPr>
          <w:kern w:val="0"/>
          <w:szCs w:val="21"/>
        </w:rPr>
        <w:t>2.707</w:t>
      </w:r>
      <w:r w:rsidRPr="00E56272">
        <w:rPr>
          <w:kern w:val="0"/>
          <w:szCs w:val="21"/>
        </w:rPr>
        <w:t>元。易方达基金管理有限公司已根据上述折算比例，对各基金份额持有人认购的基金份额进行了折算，并由中国证券登记结算有限责任公司上海分公司于</w:t>
      </w:r>
      <w:r w:rsidRPr="00E56272">
        <w:rPr>
          <w:kern w:val="0"/>
          <w:szCs w:val="21"/>
        </w:rPr>
        <w:t>2010</w:t>
      </w:r>
      <w:r w:rsidRPr="00E56272">
        <w:rPr>
          <w:kern w:val="0"/>
          <w:szCs w:val="21"/>
        </w:rPr>
        <w:t>年</w:t>
      </w:r>
      <w:r w:rsidRPr="00E56272">
        <w:rPr>
          <w:kern w:val="0"/>
          <w:szCs w:val="21"/>
        </w:rPr>
        <w:t>5</w:t>
      </w:r>
      <w:r w:rsidRPr="00E56272">
        <w:rPr>
          <w:kern w:val="0"/>
          <w:szCs w:val="21"/>
        </w:rPr>
        <w:t>月</w:t>
      </w:r>
      <w:r w:rsidRPr="00E56272">
        <w:rPr>
          <w:kern w:val="0"/>
          <w:szCs w:val="21"/>
        </w:rPr>
        <w:t>31</w:t>
      </w:r>
      <w:r w:rsidRPr="00E56272">
        <w:rPr>
          <w:kern w:val="0"/>
          <w:szCs w:val="21"/>
        </w:rPr>
        <w:t>日进行了变更登记。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64E62" w:rsidRDefault="00E8282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颁布的《证券投资基金会计核算业务指引》、《易方达上证中盘交易型开放式指数证券投资基金基金合同》和财务报表附注所列示的中国证监会、中国基金业协会发布的有关规定及允许的基金行业实务操作编制。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64E62" w:rsidRDefault="00E8282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64E62" w:rsidRDefault="00E8282D">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64E62" w:rsidRDefault="00E8282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A64E62" w:rsidRDefault="00E8282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64E62" w:rsidRDefault="00E8282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64E62" w:rsidRDefault="00E8282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4,069,433.53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4,069,433.53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204,797,258.76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213,414,978.31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8,617,719.55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204,797,258.76</w:t>
            </w:r>
          </w:p>
        </w:tc>
        <w:tc>
          <w:tcPr>
            <w:tcW w:w="2339" w:type="dxa"/>
            <w:vAlign w:val="center"/>
          </w:tcPr>
          <w:p w:rsidR="00753756" w:rsidRPr="00224952" w:rsidRDefault="00753756" w:rsidP="00CB39C2">
            <w:pPr>
              <w:jc w:val="right"/>
              <w:rPr>
                <w:szCs w:val="21"/>
              </w:rPr>
            </w:pPr>
            <w:r w:rsidRPr="00224952">
              <w:rPr>
                <w:szCs w:val="21"/>
              </w:rPr>
              <w:t>213,414,978.31</w:t>
            </w:r>
          </w:p>
        </w:tc>
        <w:tc>
          <w:tcPr>
            <w:tcW w:w="2340" w:type="dxa"/>
            <w:vAlign w:val="center"/>
          </w:tcPr>
          <w:p w:rsidR="00753756" w:rsidRPr="00224952" w:rsidRDefault="00753756" w:rsidP="00CB39C2">
            <w:pPr>
              <w:jc w:val="right"/>
              <w:rPr>
                <w:szCs w:val="21"/>
              </w:rPr>
            </w:pPr>
            <w:r w:rsidRPr="00224952">
              <w:rPr>
                <w:szCs w:val="21"/>
              </w:rPr>
              <w:t>8,617,719.55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400.56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3.33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1.08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404.97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37,930.71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37,930.71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64E62">
        <w:tc>
          <w:tcPr>
            <w:tcW w:w="3701" w:type="dxa"/>
            <w:vAlign w:val="center"/>
          </w:tcPr>
          <w:p w:rsidR="00A64E62" w:rsidRDefault="00E8282D">
            <w:pPr>
              <w:jc w:val="left"/>
            </w:pPr>
            <w:r>
              <w:rPr>
                <w:szCs w:val="21"/>
              </w:rPr>
              <w:t>预提费用</w:t>
            </w:r>
          </w:p>
        </w:tc>
        <w:tc>
          <w:tcPr>
            <w:tcW w:w="5528" w:type="dxa"/>
            <w:vAlign w:val="center"/>
          </w:tcPr>
          <w:p w:rsidR="00A64E62" w:rsidRDefault="00E8282D">
            <w:pPr>
              <w:jc w:val="right"/>
            </w:pPr>
            <w:r>
              <w:rPr>
                <w:szCs w:val="21"/>
              </w:rPr>
              <w:t>189,507.60</w:t>
            </w:r>
          </w:p>
        </w:tc>
      </w:tr>
      <w:tr w:rsidR="00A64E62">
        <w:tc>
          <w:tcPr>
            <w:tcW w:w="3701" w:type="dxa"/>
            <w:vAlign w:val="center"/>
          </w:tcPr>
          <w:p w:rsidR="00A64E62" w:rsidRDefault="00E8282D">
            <w:pPr>
              <w:jc w:val="left"/>
            </w:pPr>
            <w:r>
              <w:rPr>
                <w:szCs w:val="21"/>
              </w:rPr>
              <w:t>其他应付款</w:t>
            </w:r>
          </w:p>
        </w:tc>
        <w:tc>
          <w:tcPr>
            <w:tcW w:w="5528" w:type="dxa"/>
            <w:vAlign w:val="center"/>
          </w:tcPr>
          <w:p w:rsidR="00A64E62" w:rsidRDefault="00E8282D">
            <w:pPr>
              <w:jc w:val="right"/>
            </w:pPr>
            <w:r>
              <w:rPr>
                <w:szCs w:val="21"/>
              </w:rPr>
              <w:t>35,000.00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224,507.60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59,885,089.00</w:t>
            </w:r>
          </w:p>
        </w:tc>
        <w:tc>
          <w:tcPr>
            <w:tcW w:w="3364" w:type="dxa"/>
            <w:vAlign w:val="center"/>
          </w:tcPr>
          <w:p w:rsidR="00753756" w:rsidRPr="00224952" w:rsidRDefault="00753756" w:rsidP="0070173B">
            <w:pPr>
              <w:jc w:val="right"/>
              <w:rPr>
                <w:szCs w:val="21"/>
              </w:rPr>
            </w:pPr>
            <w:r w:rsidRPr="00224952">
              <w:rPr>
                <w:szCs w:val="21"/>
              </w:rPr>
              <w:t>174,115,930.44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2,400,000.00</w:t>
            </w:r>
          </w:p>
        </w:tc>
        <w:tc>
          <w:tcPr>
            <w:tcW w:w="3364" w:type="dxa"/>
            <w:vAlign w:val="center"/>
          </w:tcPr>
          <w:p w:rsidR="00753756" w:rsidRPr="00224952" w:rsidRDefault="00753756" w:rsidP="0070173B">
            <w:pPr>
              <w:jc w:val="right"/>
              <w:rPr>
                <w:szCs w:val="21"/>
              </w:rPr>
            </w:pPr>
            <w:r w:rsidRPr="00224952">
              <w:rPr>
                <w:szCs w:val="21"/>
              </w:rPr>
              <w:t>6,978,001.38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-10,800,000.00</w:t>
            </w:r>
          </w:p>
        </w:tc>
        <w:tc>
          <w:tcPr>
            <w:tcW w:w="3364" w:type="dxa"/>
            <w:vAlign w:val="center"/>
          </w:tcPr>
          <w:p w:rsidR="00753756" w:rsidRPr="00224952" w:rsidRDefault="00753756" w:rsidP="0070173B">
            <w:pPr>
              <w:jc w:val="right"/>
              <w:rPr>
                <w:szCs w:val="21"/>
              </w:rPr>
            </w:pPr>
            <w:r w:rsidRPr="00224952">
              <w:rPr>
                <w:szCs w:val="21"/>
              </w:rPr>
              <w:t>-31,401,006.21</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51,485,089.00</w:t>
            </w:r>
          </w:p>
        </w:tc>
        <w:tc>
          <w:tcPr>
            <w:tcW w:w="3364" w:type="dxa"/>
            <w:vAlign w:val="center"/>
          </w:tcPr>
          <w:p w:rsidR="00753756" w:rsidRPr="00224952" w:rsidRDefault="00753756" w:rsidP="00EE2AE3">
            <w:pPr>
              <w:jc w:val="right"/>
              <w:rPr>
                <w:szCs w:val="21"/>
              </w:rPr>
            </w:pPr>
            <w:r w:rsidRPr="00224952">
              <w:rPr>
                <w:szCs w:val="21"/>
              </w:rPr>
              <w:t>149,692,925.61</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90,615,852.21</w:t>
            </w:r>
          </w:p>
        </w:tc>
        <w:tc>
          <w:tcPr>
            <w:tcW w:w="2100" w:type="dxa"/>
            <w:vAlign w:val="center"/>
          </w:tcPr>
          <w:p w:rsidR="00753756" w:rsidRPr="00224952" w:rsidRDefault="00753756" w:rsidP="0070173B">
            <w:pPr>
              <w:jc w:val="right"/>
              <w:rPr>
                <w:szCs w:val="21"/>
              </w:rPr>
            </w:pPr>
            <w:r w:rsidRPr="00224952">
              <w:rPr>
                <w:szCs w:val="21"/>
              </w:rPr>
              <w:t>-20,920,519.63</w:t>
            </w:r>
          </w:p>
        </w:tc>
        <w:tc>
          <w:tcPr>
            <w:tcW w:w="2100" w:type="dxa"/>
            <w:vAlign w:val="center"/>
          </w:tcPr>
          <w:p w:rsidR="00753756" w:rsidRPr="00224952" w:rsidRDefault="00753756" w:rsidP="0070173B">
            <w:pPr>
              <w:jc w:val="right"/>
              <w:rPr>
                <w:szCs w:val="21"/>
              </w:rPr>
            </w:pPr>
            <w:r w:rsidRPr="00224952">
              <w:rPr>
                <w:szCs w:val="21"/>
              </w:rPr>
              <w:t>69,695,332.58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4,845,627.39</w:t>
            </w:r>
          </w:p>
        </w:tc>
        <w:tc>
          <w:tcPr>
            <w:tcW w:w="2100" w:type="dxa"/>
            <w:vAlign w:val="center"/>
          </w:tcPr>
          <w:p w:rsidR="00753756" w:rsidRPr="00224952" w:rsidRDefault="00753756" w:rsidP="0070173B">
            <w:pPr>
              <w:jc w:val="right"/>
              <w:rPr>
                <w:szCs w:val="21"/>
              </w:rPr>
            </w:pPr>
            <w:r w:rsidRPr="00224952">
              <w:rPr>
                <w:szCs w:val="21"/>
              </w:rPr>
              <w:t>3,080,169.22</w:t>
            </w:r>
          </w:p>
        </w:tc>
        <w:tc>
          <w:tcPr>
            <w:tcW w:w="2100" w:type="dxa"/>
            <w:vAlign w:val="center"/>
          </w:tcPr>
          <w:p w:rsidR="00753756" w:rsidRPr="00224952" w:rsidRDefault="00753756" w:rsidP="0070173B">
            <w:pPr>
              <w:jc w:val="right"/>
              <w:rPr>
                <w:szCs w:val="21"/>
              </w:rPr>
            </w:pPr>
            <w:r w:rsidRPr="00224952">
              <w:rPr>
                <w:szCs w:val="21"/>
              </w:rPr>
              <w:t>7,925,796.61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-13,056,852.78</w:t>
            </w:r>
          </w:p>
        </w:tc>
        <w:tc>
          <w:tcPr>
            <w:tcW w:w="2100" w:type="dxa"/>
            <w:vAlign w:val="center"/>
          </w:tcPr>
          <w:p w:rsidR="00753756" w:rsidRPr="00224952" w:rsidRDefault="00753756" w:rsidP="00C27ED7">
            <w:pPr>
              <w:jc w:val="right"/>
              <w:rPr>
                <w:szCs w:val="21"/>
              </w:rPr>
            </w:pPr>
            <w:r w:rsidRPr="00224952">
              <w:rPr>
                <w:szCs w:val="21"/>
              </w:rPr>
              <w:t>2,876,559.75</w:t>
            </w:r>
          </w:p>
        </w:tc>
        <w:tc>
          <w:tcPr>
            <w:tcW w:w="2100" w:type="dxa"/>
            <w:vAlign w:val="center"/>
          </w:tcPr>
          <w:p w:rsidR="00753756" w:rsidRPr="00224952" w:rsidRDefault="00753756" w:rsidP="00C27ED7">
            <w:pPr>
              <w:jc w:val="right"/>
              <w:rPr>
                <w:szCs w:val="21"/>
              </w:rPr>
            </w:pPr>
            <w:r w:rsidRPr="00224952">
              <w:rPr>
                <w:szCs w:val="21"/>
              </w:rPr>
              <w:t>-10,180,293.03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3,755,402.69</w:t>
            </w:r>
          </w:p>
        </w:tc>
        <w:tc>
          <w:tcPr>
            <w:tcW w:w="2100" w:type="dxa"/>
            <w:vAlign w:val="center"/>
          </w:tcPr>
          <w:p w:rsidR="00753756" w:rsidRPr="00224952" w:rsidRDefault="00753756" w:rsidP="0070173B">
            <w:pPr>
              <w:jc w:val="right"/>
              <w:rPr>
                <w:szCs w:val="21"/>
              </w:rPr>
            </w:pPr>
            <w:r w:rsidRPr="00224952">
              <w:rPr>
                <w:szCs w:val="21"/>
              </w:rPr>
              <w:t>-1,387,150.71</w:t>
            </w:r>
          </w:p>
        </w:tc>
        <w:tc>
          <w:tcPr>
            <w:tcW w:w="2100" w:type="dxa"/>
            <w:vAlign w:val="center"/>
          </w:tcPr>
          <w:p w:rsidR="00753756" w:rsidRPr="00224952" w:rsidRDefault="00753756" w:rsidP="0070173B">
            <w:pPr>
              <w:jc w:val="right"/>
              <w:rPr>
                <w:szCs w:val="21"/>
              </w:rPr>
            </w:pPr>
            <w:r w:rsidRPr="00224952">
              <w:rPr>
                <w:szCs w:val="21"/>
              </w:rPr>
              <w:t>2,368,251.98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-16,812,255.47</w:t>
            </w:r>
          </w:p>
        </w:tc>
        <w:tc>
          <w:tcPr>
            <w:tcW w:w="2100" w:type="dxa"/>
            <w:vAlign w:val="center"/>
          </w:tcPr>
          <w:p w:rsidR="00753756" w:rsidRPr="00224952" w:rsidRDefault="00753756" w:rsidP="0070173B">
            <w:pPr>
              <w:jc w:val="right"/>
              <w:rPr>
                <w:szCs w:val="21"/>
              </w:rPr>
            </w:pPr>
            <w:r w:rsidRPr="00224952">
              <w:rPr>
                <w:szCs w:val="21"/>
              </w:rPr>
              <w:t>4,263,710.46</w:t>
            </w:r>
          </w:p>
        </w:tc>
        <w:tc>
          <w:tcPr>
            <w:tcW w:w="2100" w:type="dxa"/>
            <w:vAlign w:val="center"/>
          </w:tcPr>
          <w:p w:rsidR="00753756" w:rsidRPr="00224952" w:rsidRDefault="00753756" w:rsidP="0070173B">
            <w:pPr>
              <w:jc w:val="right"/>
              <w:rPr>
                <w:szCs w:val="21"/>
              </w:rPr>
            </w:pPr>
            <w:r w:rsidRPr="00224952">
              <w:rPr>
                <w:szCs w:val="21"/>
              </w:rPr>
              <w:t>-12,548,545.01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82,404,626.82</w:t>
            </w:r>
          </w:p>
        </w:tc>
        <w:tc>
          <w:tcPr>
            <w:tcW w:w="2100" w:type="dxa"/>
            <w:vAlign w:val="center"/>
          </w:tcPr>
          <w:p w:rsidR="00753756" w:rsidRPr="00224952" w:rsidRDefault="00753756" w:rsidP="0070173B">
            <w:pPr>
              <w:jc w:val="right"/>
              <w:rPr>
                <w:szCs w:val="21"/>
              </w:rPr>
            </w:pPr>
            <w:r w:rsidRPr="00224952">
              <w:rPr>
                <w:szCs w:val="21"/>
              </w:rPr>
              <w:t>-14,963,790.66</w:t>
            </w:r>
          </w:p>
        </w:tc>
        <w:tc>
          <w:tcPr>
            <w:tcW w:w="2100" w:type="dxa"/>
            <w:vAlign w:val="center"/>
          </w:tcPr>
          <w:p w:rsidR="00753756" w:rsidRPr="00224952" w:rsidRDefault="00753756" w:rsidP="0070173B">
            <w:pPr>
              <w:jc w:val="right"/>
              <w:rPr>
                <w:szCs w:val="21"/>
              </w:rPr>
            </w:pPr>
            <w:r w:rsidRPr="00224952">
              <w:rPr>
                <w:szCs w:val="21"/>
              </w:rPr>
              <w:t>67,440,836.16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11,043.94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518.17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24.82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11,586.93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3,724,837.66</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544,244.18</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4,269,081.84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45,601,683.74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41,876,846.08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3,724,837.66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43,949,551.22</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-101,321.78</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43,506,628.82</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544,244.18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352,830.00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316,798.94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52.28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35,978.78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1,468,476.73</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1,468,476.73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3,080,169.22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3,080,169.22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3,080,169.22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A64E62">
        <w:tc>
          <w:tcPr>
            <w:tcW w:w="3828" w:type="dxa"/>
            <w:vAlign w:val="center"/>
          </w:tcPr>
          <w:p w:rsidR="00A64E62" w:rsidRDefault="00E8282D">
            <w:pPr>
              <w:jc w:val="left"/>
            </w:pPr>
            <w:r>
              <w:rPr>
                <w:szCs w:val="21"/>
              </w:rPr>
              <w:t>基金申购费收入</w:t>
            </w:r>
            <w:r>
              <w:rPr>
                <w:szCs w:val="21"/>
              </w:rPr>
              <w:t xml:space="preserve"> </w:t>
            </w:r>
          </w:p>
        </w:tc>
        <w:tc>
          <w:tcPr>
            <w:tcW w:w="5528" w:type="dxa"/>
            <w:vAlign w:val="center"/>
          </w:tcPr>
          <w:p w:rsidR="00A64E62" w:rsidRDefault="00E8282D">
            <w:pPr>
              <w:jc w:val="right"/>
            </w:pPr>
            <w:r>
              <w:rPr>
                <w:szCs w:val="21"/>
              </w:rPr>
              <w:t>-</w:t>
            </w:r>
          </w:p>
        </w:tc>
      </w:tr>
      <w:tr w:rsidR="00A64E62">
        <w:tc>
          <w:tcPr>
            <w:tcW w:w="3828" w:type="dxa"/>
            <w:vAlign w:val="center"/>
          </w:tcPr>
          <w:p w:rsidR="00A64E62" w:rsidRDefault="00E8282D">
            <w:pPr>
              <w:jc w:val="left"/>
            </w:pPr>
            <w:r>
              <w:rPr>
                <w:szCs w:val="21"/>
              </w:rPr>
              <w:t>替代损益收入</w:t>
            </w:r>
          </w:p>
        </w:tc>
        <w:tc>
          <w:tcPr>
            <w:tcW w:w="5528" w:type="dxa"/>
            <w:vAlign w:val="center"/>
          </w:tcPr>
          <w:p w:rsidR="00A64E62" w:rsidRDefault="00E8282D">
            <w:pPr>
              <w:jc w:val="right"/>
            </w:pPr>
            <w:r>
              <w:rPr>
                <w:szCs w:val="21"/>
              </w:rPr>
              <w:t>-14.69</w:t>
            </w:r>
          </w:p>
        </w:tc>
      </w:tr>
      <w:tr w:rsidR="00A64E62">
        <w:tc>
          <w:tcPr>
            <w:tcW w:w="3828" w:type="dxa"/>
            <w:vAlign w:val="center"/>
          </w:tcPr>
          <w:p w:rsidR="00A64E62" w:rsidRDefault="00E8282D">
            <w:pPr>
              <w:jc w:val="left"/>
            </w:pPr>
            <w:r>
              <w:rPr>
                <w:szCs w:val="21"/>
              </w:rPr>
              <w:t>其他</w:t>
            </w:r>
          </w:p>
        </w:tc>
        <w:tc>
          <w:tcPr>
            <w:tcW w:w="5528" w:type="dxa"/>
            <w:vAlign w:val="center"/>
          </w:tcPr>
          <w:p w:rsidR="00A64E62" w:rsidRDefault="00E8282D">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-14.69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121,235.48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121,235.48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64E62">
        <w:trPr>
          <w:jc w:val="center"/>
        </w:trPr>
        <w:tc>
          <w:tcPr>
            <w:tcW w:w="3853" w:type="dxa"/>
            <w:vAlign w:val="center"/>
          </w:tcPr>
          <w:p w:rsidR="00A64E62" w:rsidRDefault="00E8282D">
            <w:pPr>
              <w:jc w:val="left"/>
            </w:pPr>
            <w:r>
              <w:rPr>
                <w:szCs w:val="21"/>
              </w:rPr>
              <w:t>银行汇划费</w:t>
            </w:r>
          </w:p>
        </w:tc>
        <w:tc>
          <w:tcPr>
            <w:tcW w:w="5551" w:type="dxa"/>
            <w:vAlign w:val="center"/>
          </w:tcPr>
          <w:p w:rsidR="00A64E62" w:rsidRDefault="00E8282D">
            <w:pPr>
              <w:jc w:val="right"/>
            </w:pPr>
            <w:r>
              <w:rPr>
                <w:szCs w:val="21"/>
              </w:rPr>
              <w:t>237.00</w:t>
            </w:r>
          </w:p>
        </w:tc>
      </w:tr>
      <w:tr w:rsidR="00A64E62">
        <w:trPr>
          <w:jc w:val="center"/>
        </w:trPr>
        <w:tc>
          <w:tcPr>
            <w:tcW w:w="3853" w:type="dxa"/>
            <w:vAlign w:val="center"/>
          </w:tcPr>
          <w:p w:rsidR="00A64E62" w:rsidRDefault="00E8282D">
            <w:pPr>
              <w:jc w:val="left"/>
            </w:pPr>
            <w:r>
              <w:rPr>
                <w:szCs w:val="21"/>
              </w:rPr>
              <w:t>指数使用费</w:t>
            </w:r>
          </w:p>
        </w:tc>
        <w:tc>
          <w:tcPr>
            <w:tcW w:w="5551" w:type="dxa"/>
            <w:vAlign w:val="center"/>
          </w:tcPr>
          <w:p w:rsidR="00A64E62" w:rsidRDefault="00E8282D">
            <w:pPr>
              <w:jc w:val="right"/>
            </w:pPr>
            <w:r>
              <w:rPr>
                <w:szCs w:val="21"/>
              </w:rPr>
              <w:t>70,000.00</w:t>
            </w:r>
          </w:p>
        </w:tc>
      </w:tr>
      <w:tr w:rsidR="00A64E62">
        <w:trPr>
          <w:jc w:val="center"/>
        </w:trPr>
        <w:tc>
          <w:tcPr>
            <w:tcW w:w="3853" w:type="dxa"/>
            <w:vAlign w:val="center"/>
          </w:tcPr>
          <w:p w:rsidR="00A64E62" w:rsidRDefault="00E8282D">
            <w:pPr>
              <w:jc w:val="left"/>
            </w:pPr>
            <w:r>
              <w:rPr>
                <w:szCs w:val="21"/>
              </w:rPr>
              <w:t>其他</w:t>
            </w:r>
          </w:p>
        </w:tc>
        <w:tc>
          <w:tcPr>
            <w:tcW w:w="5551" w:type="dxa"/>
            <w:vAlign w:val="center"/>
          </w:tcPr>
          <w:p w:rsidR="00A64E62" w:rsidRDefault="00E8282D">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159,744.60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64E62">
        <w:tc>
          <w:tcPr>
            <w:tcW w:w="5220" w:type="dxa"/>
            <w:vAlign w:val="center"/>
          </w:tcPr>
          <w:p w:rsidR="00A64E62" w:rsidRDefault="00E8282D">
            <w:pPr>
              <w:jc w:val="left"/>
            </w:pPr>
            <w:r>
              <w:rPr>
                <w:color w:val="000000"/>
                <w:szCs w:val="21"/>
              </w:rPr>
              <w:t>易方达基金管理有限公司</w:t>
            </w:r>
          </w:p>
        </w:tc>
        <w:tc>
          <w:tcPr>
            <w:tcW w:w="3780" w:type="dxa"/>
            <w:vAlign w:val="center"/>
          </w:tcPr>
          <w:p w:rsidR="00A64E62" w:rsidRDefault="00E8282D">
            <w:pPr>
              <w:jc w:val="left"/>
            </w:pPr>
            <w:r>
              <w:rPr>
                <w:color w:val="000000"/>
                <w:szCs w:val="21"/>
              </w:rPr>
              <w:t>基金管理人、注册登记机构、基金销售机构</w:t>
            </w:r>
          </w:p>
        </w:tc>
      </w:tr>
      <w:tr w:rsidR="00A64E62">
        <w:tc>
          <w:tcPr>
            <w:tcW w:w="5220" w:type="dxa"/>
            <w:vAlign w:val="center"/>
          </w:tcPr>
          <w:p w:rsidR="00A64E62" w:rsidRDefault="00E8282D">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A64E62" w:rsidRDefault="00E8282D">
            <w:pPr>
              <w:jc w:val="left"/>
            </w:pPr>
            <w:r>
              <w:rPr>
                <w:color w:val="000000"/>
                <w:szCs w:val="21"/>
              </w:rPr>
              <w:t>基金托管人</w:t>
            </w:r>
          </w:p>
        </w:tc>
      </w:tr>
      <w:tr w:rsidR="00A64E62">
        <w:tc>
          <w:tcPr>
            <w:tcW w:w="5220" w:type="dxa"/>
            <w:vAlign w:val="center"/>
          </w:tcPr>
          <w:p w:rsidR="00A64E62" w:rsidRDefault="00E8282D">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A64E62" w:rsidRDefault="00E8282D">
            <w:pPr>
              <w:jc w:val="left"/>
            </w:pPr>
            <w:r>
              <w:rPr>
                <w:color w:val="000000"/>
                <w:szCs w:val="21"/>
              </w:rPr>
              <w:t>基金管理人股东、申购赎回代办证券公司</w:t>
            </w:r>
          </w:p>
        </w:tc>
      </w:tr>
      <w:tr w:rsidR="00A64E62">
        <w:tc>
          <w:tcPr>
            <w:tcW w:w="5220" w:type="dxa"/>
            <w:vAlign w:val="center"/>
          </w:tcPr>
          <w:p w:rsidR="00A64E62" w:rsidRDefault="00E8282D">
            <w:pPr>
              <w:jc w:val="left"/>
            </w:pPr>
            <w:r>
              <w:rPr>
                <w:color w:val="000000"/>
                <w:szCs w:val="21"/>
              </w:rPr>
              <w:t>易方达上证中盘交易型开放式指数证券投资基金联接基金</w:t>
            </w:r>
          </w:p>
        </w:tc>
        <w:tc>
          <w:tcPr>
            <w:tcW w:w="3780" w:type="dxa"/>
            <w:vAlign w:val="center"/>
          </w:tcPr>
          <w:p w:rsidR="00A64E62" w:rsidRDefault="00E8282D">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548,793.47</w:t>
            </w:r>
          </w:p>
        </w:tc>
        <w:tc>
          <w:tcPr>
            <w:tcW w:w="2657" w:type="dxa"/>
            <w:vAlign w:val="center"/>
          </w:tcPr>
          <w:p w:rsidR="00753756" w:rsidRPr="00224952" w:rsidRDefault="00753756" w:rsidP="00505CB1">
            <w:pPr>
              <w:jc w:val="right"/>
              <w:rPr>
                <w:szCs w:val="21"/>
              </w:rPr>
            </w:pPr>
            <w:r w:rsidRPr="00224952">
              <w:rPr>
                <w:szCs w:val="21"/>
              </w:rPr>
              <w:t>667,167.54</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A64E62" w:rsidRDefault="00E8282D">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0.5%</w:t>
      </w:r>
      <w:r>
        <w:rPr>
          <w:kern w:val="0"/>
          <w:szCs w:val="21"/>
        </w:rPr>
        <w:t>的年费率计提。计算方法如下：</w:t>
      </w:r>
    </w:p>
    <w:p w:rsidR="00A64E62" w:rsidRDefault="00E8282D">
      <w:pPr>
        <w:tabs>
          <w:tab w:val="left" w:pos="426"/>
        </w:tabs>
        <w:spacing w:line="360" w:lineRule="auto"/>
        <w:ind w:firstLineChars="200" w:firstLine="420"/>
        <w:rPr>
          <w:kern w:val="0"/>
          <w:szCs w:val="21"/>
        </w:rPr>
      </w:pPr>
      <w:r>
        <w:rPr>
          <w:kern w:val="0"/>
          <w:szCs w:val="21"/>
        </w:rPr>
        <w:t>H=E×0.5%/</w:t>
      </w:r>
      <w:r>
        <w:rPr>
          <w:kern w:val="0"/>
          <w:szCs w:val="21"/>
        </w:rPr>
        <w:t>当年天数</w:t>
      </w:r>
    </w:p>
    <w:p w:rsidR="00A64E62" w:rsidRDefault="00E8282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A64E62" w:rsidRDefault="00E8282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w:t>
      </w:r>
      <w:r w:rsidRPr="00224952">
        <w:rPr>
          <w:kern w:val="0"/>
          <w:szCs w:val="21"/>
        </w:rPr>
        <w:t>3</w:t>
      </w:r>
      <w:r w:rsidRPr="00224952">
        <w:rPr>
          <w:kern w:val="0"/>
          <w:szCs w:val="21"/>
        </w:rPr>
        <w:t>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109,758.60</w:t>
            </w:r>
          </w:p>
        </w:tc>
        <w:tc>
          <w:tcPr>
            <w:tcW w:w="2657" w:type="dxa"/>
            <w:vAlign w:val="center"/>
          </w:tcPr>
          <w:p w:rsidR="00753756" w:rsidRPr="00224952" w:rsidRDefault="00753756" w:rsidP="00B56418">
            <w:pPr>
              <w:jc w:val="right"/>
              <w:rPr>
                <w:color w:val="000000"/>
                <w:szCs w:val="21"/>
              </w:rPr>
            </w:pPr>
            <w:r w:rsidRPr="00224952">
              <w:rPr>
                <w:szCs w:val="21"/>
              </w:rPr>
              <w:t>133,433.51</w:t>
            </w:r>
          </w:p>
        </w:tc>
      </w:tr>
    </w:tbl>
    <w:p w:rsidR="00A64E62" w:rsidRDefault="00E8282D">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0.1%</w:t>
      </w:r>
      <w:r>
        <w:rPr>
          <w:kern w:val="0"/>
          <w:szCs w:val="21"/>
        </w:rPr>
        <w:t>的年费率计提。计算方法如下：</w:t>
      </w:r>
    </w:p>
    <w:p w:rsidR="00A64E62" w:rsidRDefault="00E8282D">
      <w:pPr>
        <w:tabs>
          <w:tab w:val="left" w:pos="426"/>
        </w:tabs>
        <w:spacing w:line="360" w:lineRule="auto"/>
        <w:ind w:firstLineChars="200" w:firstLine="420"/>
        <w:rPr>
          <w:kern w:val="0"/>
          <w:szCs w:val="21"/>
        </w:rPr>
      </w:pPr>
      <w:r>
        <w:rPr>
          <w:kern w:val="0"/>
          <w:szCs w:val="21"/>
        </w:rPr>
        <w:t>H=E×0.1%/</w:t>
      </w:r>
      <w:r>
        <w:rPr>
          <w:kern w:val="0"/>
          <w:szCs w:val="21"/>
        </w:rPr>
        <w:t>当年天数</w:t>
      </w:r>
    </w:p>
    <w:p w:rsidR="00A64E62" w:rsidRDefault="00E8282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64E62" w:rsidRDefault="00E8282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w:t>
      </w:r>
      <w:r w:rsidRPr="00224952">
        <w:rPr>
          <w:kern w:val="0"/>
          <w:szCs w:val="21"/>
        </w:rPr>
        <w:t>3</w:t>
      </w:r>
      <w:r w:rsidRPr="00224952">
        <w:rPr>
          <w:kern w:val="0"/>
          <w:szCs w:val="21"/>
        </w:rPr>
        <w:t>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A64E62">
        <w:tc>
          <w:tcPr>
            <w:tcW w:w="1800" w:type="dxa"/>
            <w:vAlign w:val="center"/>
          </w:tcPr>
          <w:p w:rsidR="00A64E62" w:rsidRDefault="00E8282D">
            <w:pPr>
              <w:jc w:val="left"/>
            </w:pPr>
            <w:r>
              <w:rPr>
                <w:szCs w:val="21"/>
              </w:rPr>
              <w:t>易方达上证中盘交易型开放式指数证券投资基金联接基金</w:t>
            </w:r>
          </w:p>
        </w:tc>
        <w:tc>
          <w:tcPr>
            <w:tcW w:w="1980" w:type="dxa"/>
            <w:vAlign w:val="center"/>
          </w:tcPr>
          <w:p w:rsidR="00A64E62" w:rsidRDefault="00E8282D">
            <w:pPr>
              <w:jc w:val="right"/>
            </w:pPr>
            <w:r>
              <w:rPr>
                <w:szCs w:val="21"/>
              </w:rPr>
              <w:t>41,261,048.00</w:t>
            </w:r>
          </w:p>
        </w:tc>
        <w:tc>
          <w:tcPr>
            <w:tcW w:w="1440" w:type="dxa"/>
            <w:vAlign w:val="center"/>
          </w:tcPr>
          <w:p w:rsidR="00A64E62" w:rsidRDefault="00E8282D">
            <w:pPr>
              <w:jc w:val="right"/>
            </w:pPr>
            <w:r>
              <w:rPr>
                <w:szCs w:val="21"/>
              </w:rPr>
              <w:t>80.1417%</w:t>
            </w:r>
          </w:p>
        </w:tc>
        <w:tc>
          <w:tcPr>
            <w:tcW w:w="2160" w:type="dxa"/>
            <w:vAlign w:val="center"/>
          </w:tcPr>
          <w:p w:rsidR="00A64E62" w:rsidRDefault="00E8282D">
            <w:pPr>
              <w:jc w:val="right"/>
            </w:pPr>
            <w:r>
              <w:rPr>
                <w:szCs w:val="21"/>
              </w:rPr>
              <w:t>48,108,048.00</w:t>
            </w:r>
          </w:p>
        </w:tc>
        <w:tc>
          <w:tcPr>
            <w:tcW w:w="1620" w:type="dxa"/>
            <w:vAlign w:val="center"/>
          </w:tcPr>
          <w:p w:rsidR="00A64E62" w:rsidRDefault="00E8282D">
            <w:pPr>
              <w:jc w:val="right"/>
            </w:pPr>
            <w:r>
              <w:rPr>
                <w:szCs w:val="21"/>
              </w:rPr>
              <w:t>80.3339%</w:t>
            </w:r>
          </w:p>
        </w:tc>
      </w:tr>
      <w:tr w:rsidR="00A64E62">
        <w:tc>
          <w:tcPr>
            <w:tcW w:w="1800" w:type="dxa"/>
            <w:vAlign w:val="center"/>
          </w:tcPr>
          <w:p w:rsidR="00A64E62" w:rsidRDefault="00E8282D">
            <w:pPr>
              <w:jc w:val="left"/>
            </w:pPr>
            <w:r>
              <w:rPr>
                <w:szCs w:val="21"/>
              </w:rPr>
              <w:t>广发证券</w:t>
            </w:r>
          </w:p>
        </w:tc>
        <w:tc>
          <w:tcPr>
            <w:tcW w:w="1980" w:type="dxa"/>
            <w:vAlign w:val="center"/>
          </w:tcPr>
          <w:p w:rsidR="00A64E62" w:rsidRDefault="00E8282D">
            <w:pPr>
              <w:jc w:val="right"/>
            </w:pPr>
            <w:r>
              <w:rPr>
                <w:szCs w:val="21"/>
              </w:rPr>
              <w:t>19,113.00</w:t>
            </w:r>
          </w:p>
        </w:tc>
        <w:tc>
          <w:tcPr>
            <w:tcW w:w="1440" w:type="dxa"/>
            <w:vAlign w:val="center"/>
          </w:tcPr>
          <w:p w:rsidR="00A64E62" w:rsidRDefault="00E8282D">
            <w:pPr>
              <w:jc w:val="right"/>
            </w:pPr>
            <w:r>
              <w:rPr>
                <w:szCs w:val="21"/>
              </w:rPr>
              <w:t>0.0371%</w:t>
            </w:r>
          </w:p>
        </w:tc>
        <w:tc>
          <w:tcPr>
            <w:tcW w:w="2160" w:type="dxa"/>
            <w:vAlign w:val="center"/>
          </w:tcPr>
          <w:p w:rsidR="00A64E62" w:rsidRDefault="00E8282D">
            <w:pPr>
              <w:jc w:val="right"/>
            </w:pPr>
            <w:r>
              <w:rPr>
                <w:szCs w:val="21"/>
              </w:rPr>
              <w:t>607,918.00</w:t>
            </w:r>
          </w:p>
        </w:tc>
        <w:tc>
          <w:tcPr>
            <w:tcW w:w="1620" w:type="dxa"/>
            <w:vAlign w:val="center"/>
          </w:tcPr>
          <w:p w:rsidR="00A64E62" w:rsidRDefault="00E8282D">
            <w:pPr>
              <w:jc w:val="right"/>
            </w:pPr>
            <w:r>
              <w:rPr>
                <w:szCs w:val="21"/>
              </w:rPr>
              <w:t>1.0151%</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64E62">
        <w:tc>
          <w:tcPr>
            <w:tcW w:w="2694" w:type="dxa"/>
            <w:vAlign w:val="center"/>
          </w:tcPr>
          <w:p w:rsidR="00A64E62" w:rsidRDefault="00E8282D">
            <w:pPr>
              <w:jc w:val="left"/>
            </w:pPr>
            <w:r>
              <w:rPr>
                <w:szCs w:val="21"/>
              </w:rPr>
              <w:t>中国工商银行</w:t>
            </w:r>
            <w:r>
              <w:rPr>
                <w:szCs w:val="21"/>
              </w:rPr>
              <w:t>-</w:t>
            </w:r>
            <w:r>
              <w:rPr>
                <w:szCs w:val="21"/>
              </w:rPr>
              <w:t>活期存款</w:t>
            </w:r>
          </w:p>
        </w:tc>
        <w:tc>
          <w:tcPr>
            <w:tcW w:w="1417" w:type="dxa"/>
            <w:vAlign w:val="center"/>
          </w:tcPr>
          <w:p w:rsidR="00A64E62" w:rsidRDefault="00E8282D">
            <w:pPr>
              <w:jc w:val="right"/>
            </w:pPr>
            <w:r>
              <w:rPr>
                <w:szCs w:val="21"/>
              </w:rPr>
              <w:t>4,069,433.53</w:t>
            </w:r>
          </w:p>
        </w:tc>
        <w:tc>
          <w:tcPr>
            <w:tcW w:w="1736" w:type="dxa"/>
            <w:vAlign w:val="center"/>
          </w:tcPr>
          <w:p w:rsidR="00A64E62" w:rsidRDefault="00E8282D">
            <w:pPr>
              <w:jc w:val="right"/>
            </w:pPr>
            <w:r>
              <w:rPr>
                <w:szCs w:val="21"/>
              </w:rPr>
              <w:t>11,043.94</w:t>
            </w:r>
          </w:p>
        </w:tc>
        <w:tc>
          <w:tcPr>
            <w:tcW w:w="1383" w:type="dxa"/>
            <w:vAlign w:val="center"/>
          </w:tcPr>
          <w:p w:rsidR="00A64E62" w:rsidRDefault="00E8282D">
            <w:pPr>
              <w:jc w:val="right"/>
            </w:pPr>
            <w:r>
              <w:rPr>
                <w:szCs w:val="21"/>
              </w:rPr>
              <w:t>1,880,209.60</w:t>
            </w:r>
          </w:p>
        </w:tc>
        <w:tc>
          <w:tcPr>
            <w:tcW w:w="1770" w:type="dxa"/>
            <w:vAlign w:val="center"/>
          </w:tcPr>
          <w:p w:rsidR="00A64E62" w:rsidRDefault="00E8282D">
            <w:pPr>
              <w:jc w:val="right"/>
            </w:pPr>
            <w:r>
              <w:rPr>
                <w:szCs w:val="21"/>
              </w:rPr>
              <w:t>7,598.37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64E62">
        <w:tc>
          <w:tcPr>
            <w:tcW w:w="834" w:type="dxa"/>
            <w:vAlign w:val="center"/>
          </w:tcPr>
          <w:p w:rsidR="00A64E62" w:rsidRDefault="00E8282D">
            <w:pPr>
              <w:jc w:val="center"/>
            </w:pPr>
            <w:r>
              <w:rPr>
                <w:szCs w:val="21"/>
              </w:rPr>
              <w:t>688027</w:t>
            </w:r>
          </w:p>
        </w:tc>
        <w:tc>
          <w:tcPr>
            <w:tcW w:w="835" w:type="dxa"/>
            <w:vAlign w:val="center"/>
          </w:tcPr>
          <w:p w:rsidR="00A64E62" w:rsidRDefault="00E8282D">
            <w:pPr>
              <w:jc w:val="center"/>
            </w:pPr>
            <w:r>
              <w:rPr>
                <w:szCs w:val="21"/>
              </w:rPr>
              <w:t>国盾量子</w:t>
            </w:r>
          </w:p>
        </w:tc>
        <w:tc>
          <w:tcPr>
            <w:tcW w:w="834" w:type="dxa"/>
            <w:vAlign w:val="center"/>
          </w:tcPr>
          <w:p w:rsidR="00A64E62" w:rsidRDefault="00E8282D">
            <w:pPr>
              <w:jc w:val="center"/>
            </w:pPr>
            <w:r>
              <w:rPr>
                <w:szCs w:val="21"/>
              </w:rPr>
              <w:t>2020-06-30</w:t>
            </w:r>
          </w:p>
        </w:tc>
        <w:tc>
          <w:tcPr>
            <w:tcW w:w="835" w:type="dxa"/>
            <w:vAlign w:val="center"/>
          </w:tcPr>
          <w:p w:rsidR="00A64E62" w:rsidRDefault="00E8282D">
            <w:pPr>
              <w:jc w:val="center"/>
            </w:pPr>
            <w:r>
              <w:rPr>
                <w:szCs w:val="21"/>
              </w:rPr>
              <w:t>2020-07-09</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36.18</w:t>
            </w:r>
          </w:p>
        </w:tc>
        <w:tc>
          <w:tcPr>
            <w:tcW w:w="834" w:type="dxa"/>
            <w:vAlign w:val="center"/>
          </w:tcPr>
          <w:p w:rsidR="00A64E62" w:rsidRDefault="00E8282D">
            <w:pPr>
              <w:jc w:val="center"/>
            </w:pPr>
            <w:r>
              <w:rPr>
                <w:szCs w:val="21"/>
              </w:rPr>
              <w:t>36.18</w:t>
            </w:r>
          </w:p>
        </w:tc>
        <w:tc>
          <w:tcPr>
            <w:tcW w:w="835" w:type="dxa"/>
            <w:vAlign w:val="center"/>
          </w:tcPr>
          <w:p w:rsidR="00A64E62" w:rsidRDefault="00E8282D">
            <w:pPr>
              <w:jc w:val="right"/>
            </w:pPr>
            <w:r>
              <w:rPr>
                <w:szCs w:val="21"/>
              </w:rPr>
              <w:t>2,452</w:t>
            </w:r>
          </w:p>
        </w:tc>
        <w:tc>
          <w:tcPr>
            <w:tcW w:w="834" w:type="dxa"/>
            <w:vAlign w:val="center"/>
          </w:tcPr>
          <w:p w:rsidR="00A64E62" w:rsidRDefault="00E8282D">
            <w:pPr>
              <w:jc w:val="right"/>
            </w:pPr>
            <w:r>
              <w:rPr>
                <w:szCs w:val="21"/>
              </w:rPr>
              <w:t>88,713.36</w:t>
            </w:r>
          </w:p>
        </w:tc>
        <w:tc>
          <w:tcPr>
            <w:tcW w:w="835" w:type="dxa"/>
            <w:vAlign w:val="center"/>
          </w:tcPr>
          <w:p w:rsidR="00A64E62" w:rsidRDefault="00E8282D">
            <w:pPr>
              <w:jc w:val="right"/>
            </w:pPr>
            <w:r>
              <w:rPr>
                <w:szCs w:val="21"/>
              </w:rPr>
              <w:t>88,713.36</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688080</w:t>
            </w:r>
          </w:p>
        </w:tc>
        <w:tc>
          <w:tcPr>
            <w:tcW w:w="835" w:type="dxa"/>
            <w:vAlign w:val="center"/>
          </w:tcPr>
          <w:p w:rsidR="00A64E62" w:rsidRDefault="00E8282D">
            <w:pPr>
              <w:jc w:val="center"/>
            </w:pPr>
            <w:r>
              <w:rPr>
                <w:szCs w:val="21"/>
              </w:rPr>
              <w:t>映翰通</w:t>
            </w:r>
          </w:p>
        </w:tc>
        <w:tc>
          <w:tcPr>
            <w:tcW w:w="834" w:type="dxa"/>
            <w:vAlign w:val="center"/>
          </w:tcPr>
          <w:p w:rsidR="00A64E62" w:rsidRDefault="00E8282D">
            <w:pPr>
              <w:jc w:val="center"/>
            </w:pPr>
            <w:r>
              <w:rPr>
                <w:szCs w:val="21"/>
              </w:rPr>
              <w:t>2020-02-03</w:t>
            </w:r>
          </w:p>
        </w:tc>
        <w:tc>
          <w:tcPr>
            <w:tcW w:w="835" w:type="dxa"/>
            <w:vAlign w:val="center"/>
          </w:tcPr>
          <w:p w:rsidR="00A64E62" w:rsidRDefault="00E8282D">
            <w:pPr>
              <w:jc w:val="center"/>
            </w:pPr>
            <w:r>
              <w:rPr>
                <w:szCs w:val="21"/>
              </w:rPr>
              <w:t>2020-08-12</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27.63</w:t>
            </w:r>
          </w:p>
        </w:tc>
        <w:tc>
          <w:tcPr>
            <w:tcW w:w="834" w:type="dxa"/>
            <w:vAlign w:val="center"/>
          </w:tcPr>
          <w:p w:rsidR="00A64E62" w:rsidRDefault="00E8282D">
            <w:pPr>
              <w:jc w:val="center"/>
            </w:pPr>
            <w:r>
              <w:rPr>
                <w:szCs w:val="21"/>
              </w:rPr>
              <w:t>86.78</w:t>
            </w:r>
          </w:p>
        </w:tc>
        <w:tc>
          <w:tcPr>
            <w:tcW w:w="835" w:type="dxa"/>
            <w:vAlign w:val="center"/>
          </w:tcPr>
          <w:p w:rsidR="00A64E62" w:rsidRDefault="00E8282D">
            <w:pPr>
              <w:jc w:val="right"/>
            </w:pPr>
            <w:r>
              <w:rPr>
                <w:szCs w:val="21"/>
              </w:rPr>
              <w:t>2,233</w:t>
            </w:r>
          </w:p>
        </w:tc>
        <w:tc>
          <w:tcPr>
            <w:tcW w:w="834" w:type="dxa"/>
            <w:vAlign w:val="center"/>
          </w:tcPr>
          <w:p w:rsidR="00A64E62" w:rsidRDefault="00E8282D">
            <w:pPr>
              <w:jc w:val="right"/>
            </w:pPr>
            <w:r>
              <w:rPr>
                <w:szCs w:val="21"/>
              </w:rPr>
              <w:t>61,697.79</w:t>
            </w:r>
          </w:p>
        </w:tc>
        <w:tc>
          <w:tcPr>
            <w:tcW w:w="835" w:type="dxa"/>
            <w:vAlign w:val="center"/>
          </w:tcPr>
          <w:p w:rsidR="00A64E62" w:rsidRDefault="00E8282D">
            <w:pPr>
              <w:jc w:val="right"/>
            </w:pPr>
            <w:r>
              <w:rPr>
                <w:szCs w:val="21"/>
              </w:rPr>
              <w:t>193,779.74</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688277</w:t>
            </w:r>
          </w:p>
        </w:tc>
        <w:tc>
          <w:tcPr>
            <w:tcW w:w="835" w:type="dxa"/>
            <w:vAlign w:val="center"/>
          </w:tcPr>
          <w:p w:rsidR="00A64E62" w:rsidRDefault="00E8282D">
            <w:pPr>
              <w:jc w:val="center"/>
            </w:pPr>
            <w:r>
              <w:rPr>
                <w:szCs w:val="21"/>
              </w:rPr>
              <w:t>天智航</w:t>
            </w:r>
          </w:p>
        </w:tc>
        <w:tc>
          <w:tcPr>
            <w:tcW w:w="834" w:type="dxa"/>
            <w:vAlign w:val="center"/>
          </w:tcPr>
          <w:p w:rsidR="00A64E62" w:rsidRDefault="00E8282D">
            <w:pPr>
              <w:jc w:val="center"/>
            </w:pPr>
            <w:r>
              <w:rPr>
                <w:szCs w:val="21"/>
              </w:rPr>
              <w:t>2020-06-24</w:t>
            </w:r>
          </w:p>
        </w:tc>
        <w:tc>
          <w:tcPr>
            <w:tcW w:w="835" w:type="dxa"/>
            <w:vAlign w:val="center"/>
          </w:tcPr>
          <w:p w:rsidR="00A64E62" w:rsidRDefault="00E8282D">
            <w:pPr>
              <w:jc w:val="center"/>
            </w:pPr>
            <w:r>
              <w:rPr>
                <w:szCs w:val="21"/>
              </w:rPr>
              <w:t>2020-07-07</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12.04</w:t>
            </w:r>
          </w:p>
        </w:tc>
        <w:tc>
          <w:tcPr>
            <w:tcW w:w="834" w:type="dxa"/>
            <w:vAlign w:val="center"/>
          </w:tcPr>
          <w:p w:rsidR="00A64E62" w:rsidRDefault="00E8282D">
            <w:pPr>
              <w:jc w:val="center"/>
            </w:pPr>
            <w:r>
              <w:rPr>
                <w:szCs w:val="21"/>
              </w:rPr>
              <w:t>12.04</w:t>
            </w:r>
          </w:p>
        </w:tc>
        <w:tc>
          <w:tcPr>
            <w:tcW w:w="835" w:type="dxa"/>
            <w:vAlign w:val="center"/>
          </w:tcPr>
          <w:p w:rsidR="00A64E62" w:rsidRDefault="00E8282D">
            <w:pPr>
              <w:jc w:val="right"/>
            </w:pPr>
            <w:r>
              <w:rPr>
                <w:szCs w:val="21"/>
              </w:rPr>
              <w:t>8,810</w:t>
            </w:r>
          </w:p>
        </w:tc>
        <w:tc>
          <w:tcPr>
            <w:tcW w:w="834" w:type="dxa"/>
            <w:vAlign w:val="center"/>
          </w:tcPr>
          <w:p w:rsidR="00A64E62" w:rsidRDefault="00E8282D">
            <w:pPr>
              <w:jc w:val="right"/>
            </w:pPr>
            <w:r>
              <w:rPr>
                <w:szCs w:val="21"/>
              </w:rPr>
              <w:t>106,072.40</w:t>
            </w:r>
          </w:p>
        </w:tc>
        <w:tc>
          <w:tcPr>
            <w:tcW w:w="835" w:type="dxa"/>
            <w:vAlign w:val="center"/>
          </w:tcPr>
          <w:p w:rsidR="00A64E62" w:rsidRDefault="00E8282D">
            <w:pPr>
              <w:jc w:val="right"/>
            </w:pPr>
            <w:r>
              <w:rPr>
                <w:szCs w:val="21"/>
              </w:rPr>
              <w:t>106,072.40</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688312</w:t>
            </w:r>
          </w:p>
        </w:tc>
        <w:tc>
          <w:tcPr>
            <w:tcW w:w="835" w:type="dxa"/>
            <w:vAlign w:val="center"/>
          </w:tcPr>
          <w:p w:rsidR="00A64E62" w:rsidRDefault="00E8282D">
            <w:pPr>
              <w:jc w:val="center"/>
            </w:pPr>
            <w:r>
              <w:rPr>
                <w:szCs w:val="21"/>
              </w:rPr>
              <w:t>燕麦科技</w:t>
            </w:r>
          </w:p>
        </w:tc>
        <w:tc>
          <w:tcPr>
            <w:tcW w:w="834" w:type="dxa"/>
            <w:vAlign w:val="center"/>
          </w:tcPr>
          <w:p w:rsidR="00A64E62" w:rsidRDefault="00E8282D">
            <w:pPr>
              <w:jc w:val="center"/>
            </w:pPr>
            <w:r>
              <w:rPr>
                <w:szCs w:val="21"/>
              </w:rPr>
              <w:t>2020-05-29</w:t>
            </w:r>
          </w:p>
        </w:tc>
        <w:tc>
          <w:tcPr>
            <w:tcW w:w="835" w:type="dxa"/>
            <w:vAlign w:val="center"/>
          </w:tcPr>
          <w:p w:rsidR="00A64E62" w:rsidRDefault="00E8282D">
            <w:pPr>
              <w:jc w:val="center"/>
            </w:pPr>
            <w:r>
              <w:rPr>
                <w:szCs w:val="21"/>
              </w:rPr>
              <w:t>2020-12-08</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19.68</w:t>
            </w:r>
          </w:p>
        </w:tc>
        <w:tc>
          <w:tcPr>
            <w:tcW w:w="834" w:type="dxa"/>
            <w:vAlign w:val="center"/>
          </w:tcPr>
          <w:p w:rsidR="00A64E62" w:rsidRDefault="00E8282D">
            <w:pPr>
              <w:jc w:val="center"/>
            </w:pPr>
            <w:r>
              <w:rPr>
                <w:szCs w:val="21"/>
              </w:rPr>
              <w:t>41.77</w:t>
            </w:r>
          </w:p>
        </w:tc>
        <w:tc>
          <w:tcPr>
            <w:tcW w:w="835" w:type="dxa"/>
            <w:vAlign w:val="center"/>
          </w:tcPr>
          <w:p w:rsidR="00A64E62" w:rsidRDefault="00E8282D">
            <w:pPr>
              <w:jc w:val="right"/>
            </w:pPr>
            <w:r>
              <w:rPr>
                <w:szCs w:val="21"/>
              </w:rPr>
              <w:t>7,188</w:t>
            </w:r>
          </w:p>
        </w:tc>
        <w:tc>
          <w:tcPr>
            <w:tcW w:w="834" w:type="dxa"/>
            <w:vAlign w:val="center"/>
          </w:tcPr>
          <w:p w:rsidR="00A64E62" w:rsidRDefault="00E8282D">
            <w:pPr>
              <w:jc w:val="right"/>
            </w:pPr>
            <w:r>
              <w:rPr>
                <w:szCs w:val="21"/>
              </w:rPr>
              <w:t>141,459.84</w:t>
            </w:r>
          </w:p>
        </w:tc>
        <w:tc>
          <w:tcPr>
            <w:tcW w:w="835" w:type="dxa"/>
            <w:vAlign w:val="center"/>
          </w:tcPr>
          <w:p w:rsidR="00A64E62" w:rsidRDefault="00E8282D">
            <w:pPr>
              <w:jc w:val="right"/>
            </w:pPr>
            <w:r>
              <w:rPr>
                <w:szCs w:val="21"/>
              </w:rPr>
              <w:t>300,242.76</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688377</w:t>
            </w:r>
          </w:p>
        </w:tc>
        <w:tc>
          <w:tcPr>
            <w:tcW w:w="835" w:type="dxa"/>
            <w:vAlign w:val="center"/>
          </w:tcPr>
          <w:p w:rsidR="00A64E62" w:rsidRDefault="00E8282D">
            <w:pPr>
              <w:jc w:val="center"/>
            </w:pPr>
            <w:r>
              <w:rPr>
                <w:szCs w:val="21"/>
              </w:rPr>
              <w:t>迪威尔</w:t>
            </w:r>
          </w:p>
        </w:tc>
        <w:tc>
          <w:tcPr>
            <w:tcW w:w="834" w:type="dxa"/>
            <w:vAlign w:val="center"/>
          </w:tcPr>
          <w:p w:rsidR="00A64E62" w:rsidRDefault="00E8282D">
            <w:pPr>
              <w:jc w:val="center"/>
            </w:pPr>
            <w:r>
              <w:rPr>
                <w:szCs w:val="21"/>
              </w:rPr>
              <w:t>2020-06-29</w:t>
            </w:r>
          </w:p>
        </w:tc>
        <w:tc>
          <w:tcPr>
            <w:tcW w:w="835" w:type="dxa"/>
            <w:vAlign w:val="center"/>
          </w:tcPr>
          <w:p w:rsidR="00A64E62" w:rsidRDefault="00E8282D">
            <w:pPr>
              <w:jc w:val="center"/>
            </w:pPr>
            <w:r>
              <w:rPr>
                <w:szCs w:val="21"/>
              </w:rPr>
              <w:t>2021-01-08</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16.42</w:t>
            </w:r>
          </w:p>
        </w:tc>
        <w:tc>
          <w:tcPr>
            <w:tcW w:w="834" w:type="dxa"/>
            <w:vAlign w:val="center"/>
          </w:tcPr>
          <w:p w:rsidR="00A64E62" w:rsidRDefault="00E8282D">
            <w:pPr>
              <w:jc w:val="center"/>
            </w:pPr>
            <w:r>
              <w:rPr>
                <w:szCs w:val="21"/>
              </w:rPr>
              <w:t>16.42</w:t>
            </w:r>
          </w:p>
        </w:tc>
        <w:tc>
          <w:tcPr>
            <w:tcW w:w="835" w:type="dxa"/>
            <w:vAlign w:val="center"/>
          </w:tcPr>
          <w:p w:rsidR="00A64E62" w:rsidRDefault="00E8282D">
            <w:pPr>
              <w:jc w:val="right"/>
            </w:pPr>
            <w:r>
              <w:rPr>
                <w:szCs w:val="21"/>
              </w:rPr>
              <w:t>5,847</w:t>
            </w:r>
          </w:p>
        </w:tc>
        <w:tc>
          <w:tcPr>
            <w:tcW w:w="834" w:type="dxa"/>
            <w:vAlign w:val="center"/>
          </w:tcPr>
          <w:p w:rsidR="00A64E62" w:rsidRDefault="00E8282D">
            <w:pPr>
              <w:jc w:val="right"/>
            </w:pPr>
            <w:r>
              <w:rPr>
                <w:szCs w:val="21"/>
              </w:rPr>
              <w:t>96,007.74</w:t>
            </w:r>
          </w:p>
        </w:tc>
        <w:tc>
          <w:tcPr>
            <w:tcW w:w="835" w:type="dxa"/>
            <w:vAlign w:val="center"/>
          </w:tcPr>
          <w:p w:rsidR="00A64E62" w:rsidRDefault="00E8282D">
            <w:pPr>
              <w:jc w:val="right"/>
            </w:pPr>
            <w:r>
              <w:rPr>
                <w:szCs w:val="21"/>
              </w:rPr>
              <w:t>96,007.74</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688396</w:t>
            </w:r>
          </w:p>
        </w:tc>
        <w:tc>
          <w:tcPr>
            <w:tcW w:w="835" w:type="dxa"/>
            <w:vAlign w:val="center"/>
          </w:tcPr>
          <w:p w:rsidR="00A64E62" w:rsidRDefault="00E8282D">
            <w:pPr>
              <w:jc w:val="center"/>
            </w:pPr>
            <w:r>
              <w:rPr>
                <w:szCs w:val="21"/>
              </w:rPr>
              <w:t>华润微</w:t>
            </w:r>
          </w:p>
        </w:tc>
        <w:tc>
          <w:tcPr>
            <w:tcW w:w="834" w:type="dxa"/>
            <w:vAlign w:val="center"/>
          </w:tcPr>
          <w:p w:rsidR="00A64E62" w:rsidRDefault="00E8282D">
            <w:pPr>
              <w:jc w:val="center"/>
            </w:pPr>
            <w:r>
              <w:rPr>
                <w:szCs w:val="21"/>
              </w:rPr>
              <w:t>2020-02-14</w:t>
            </w:r>
          </w:p>
        </w:tc>
        <w:tc>
          <w:tcPr>
            <w:tcW w:w="835" w:type="dxa"/>
            <w:vAlign w:val="center"/>
          </w:tcPr>
          <w:p w:rsidR="00A64E62" w:rsidRDefault="00E8282D">
            <w:pPr>
              <w:jc w:val="center"/>
            </w:pPr>
            <w:r>
              <w:rPr>
                <w:szCs w:val="21"/>
              </w:rPr>
              <w:t>2020-08-27</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12.80</w:t>
            </w:r>
          </w:p>
        </w:tc>
        <w:tc>
          <w:tcPr>
            <w:tcW w:w="834" w:type="dxa"/>
            <w:vAlign w:val="center"/>
          </w:tcPr>
          <w:p w:rsidR="00A64E62" w:rsidRDefault="00E8282D">
            <w:pPr>
              <w:jc w:val="center"/>
            </w:pPr>
            <w:r>
              <w:rPr>
                <w:szCs w:val="21"/>
              </w:rPr>
              <w:t>41.45</w:t>
            </w:r>
          </w:p>
        </w:tc>
        <w:tc>
          <w:tcPr>
            <w:tcW w:w="835" w:type="dxa"/>
            <w:vAlign w:val="center"/>
          </w:tcPr>
          <w:p w:rsidR="00A64E62" w:rsidRDefault="00E8282D">
            <w:pPr>
              <w:jc w:val="right"/>
            </w:pPr>
            <w:r>
              <w:rPr>
                <w:szCs w:val="21"/>
              </w:rPr>
              <w:t>18,532</w:t>
            </w:r>
          </w:p>
        </w:tc>
        <w:tc>
          <w:tcPr>
            <w:tcW w:w="834" w:type="dxa"/>
            <w:vAlign w:val="center"/>
          </w:tcPr>
          <w:p w:rsidR="00A64E62" w:rsidRDefault="00E8282D">
            <w:pPr>
              <w:jc w:val="right"/>
            </w:pPr>
            <w:r>
              <w:rPr>
                <w:szCs w:val="21"/>
              </w:rPr>
              <w:t>237,209.60</w:t>
            </w:r>
          </w:p>
        </w:tc>
        <w:tc>
          <w:tcPr>
            <w:tcW w:w="835" w:type="dxa"/>
            <w:vAlign w:val="center"/>
          </w:tcPr>
          <w:p w:rsidR="00A64E62" w:rsidRDefault="00E8282D">
            <w:pPr>
              <w:jc w:val="right"/>
            </w:pPr>
            <w:r>
              <w:rPr>
                <w:szCs w:val="21"/>
              </w:rPr>
              <w:t>768,151.40</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688518</w:t>
            </w:r>
          </w:p>
        </w:tc>
        <w:tc>
          <w:tcPr>
            <w:tcW w:w="835" w:type="dxa"/>
            <w:vAlign w:val="center"/>
          </w:tcPr>
          <w:p w:rsidR="00A64E62" w:rsidRDefault="00E8282D">
            <w:pPr>
              <w:jc w:val="center"/>
            </w:pPr>
            <w:r>
              <w:rPr>
                <w:szCs w:val="21"/>
              </w:rPr>
              <w:t>联赢激光</w:t>
            </w:r>
          </w:p>
        </w:tc>
        <w:tc>
          <w:tcPr>
            <w:tcW w:w="834" w:type="dxa"/>
            <w:vAlign w:val="center"/>
          </w:tcPr>
          <w:p w:rsidR="00A64E62" w:rsidRDefault="00E8282D">
            <w:pPr>
              <w:jc w:val="center"/>
            </w:pPr>
            <w:r>
              <w:rPr>
                <w:szCs w:val="21"/>
              </w:rPr>
              <w:t>2020-06-12</w:t>
            </w:r>
          </w:p>
        </w:tc>
        <w:tc>
          <w:tcPr>
            <w:tcW w:w="835" w:type="dxa"/>
            <w:vAlign w:val="center"/>
          </w:tcPr>
          <w:p w:rsidR="00A64E62" w:rsidRDefault="00E8282D">
            <w:pPr>
              <w:jc w:val="center"/>
            </w:pPr>
            <w:r>
              <w:rPr>
                <w:szCs w:val="21"/>
              </w:rPr>
              <w:t>2020-12-22</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7.81</w:t>
            </w:r>
          </w:p>
        </w:tc>
        <w:tc>
          <w:tcPr>
            <w:tcW w:w="834" w:type="dxa"/>
            <w:vAlign w:val="center"/>
          </w:tcPr>
          <w:p w:rsidR="00A64E62" w:rsidRDefault="00E8282D">
            <w:pPr>
              <w:jc w:val="center"/>
            </w:pPr>
            <w:r>
              <w:rPr>
                <w:szCs w:val="21"/>
              </w:rPr>
              <w:t>20.83</w:t>
            </w:r>
          </w:p>
        </w:tc>
        <w:tc>
          <w:tcPr>
            <w:tcW w:w="835" w:type="dxa"/>
            <w:vAlign w:val="center"/>
          </w:tcPr>
          <w:p w:rsidR="00A64E62" w:rsidRDefault="00E8282D">
            <w:pPr>
              <w:jc w:val="right"/>
            </w:pPr>
            <w:r>
              <w:rPr>
                <w:szCs w:val="21"/>
              </w:rPr>
              <w:t>14,111</w:t>
            </w:r>
          </w:p>
        </w:tc>
        <w:tc>
          <w:tcPr>
            <w:tcW w:w="834" w:type="dxa"/>
            <w:vAlign w:val="center"/>
          </w:tcPr>
          <w:p w:rsidR="00A64E62" w:rsidRDefault="00E8282D">
            <w:pPr>
              <w:jc w:val="right"/>
            </w:pPr>
            <w:r>
              <w:rPr>
                <w:szCs w:val="21"/>
              </w:rPr>
              <w:t>110,206.91</w:t>
            </w:r>
          </w:p>
        </w:tc>
        <w:tc>
          <w:tcPr>
            <w:tcW w:w="835" w:type="dxa"/>
            <w:vAlign w:val="center"/>
          </w:tcPr>
          <w:p w:rsidR="00A64E62" w:rsidRDefault="00E8282D">
            <w:pPr>
              <w:jc w:val="right"/>
            </w:pPr>
            <w:r>
              <w:rPr>
                <w:szCs w:val="21"/>
              </w:rPr>
              <w:t>293,932.13</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688568</w:t>
            </w:r>
          </w:p>
        </w:tc>
        <w:tc>
          <w:tcPr>
            <w:tcW w:w="835" w:type="dxa"/>
            <w:vAlign w:val="center"/>
          </w:tcPr>
          <w:p w:rsidR="00A64E62" w:rsidRDefault="00E8282D">
            <w:pPr>
              <w:jc w:val="center"/>
            </w:pPr>
            <w:r>
              <w:rPr>
                <w:szCs w:val="21"/>
              </w:rPr>
              <w:t>中科星图</w:t>
            </w:r>
          </w:p>
        </w:tc>
        <w:tc>
          <w:tcPr>
            <w:tcW w:w="834" w:type="dxa"/>
            <w:vAlign w:val="center"/>
          </w:tcPr>
          <w:p w:rsidR="00A64E62" w:rsidRDefault="00E8282D">
            <w:pPr>
              <w:jc w:val="center"/>
            </w:pPr>
            <w:r>
              <w:rPr>
                <w:szCs w:val="21"/>
              </w:rPr>
              <w:t>2020-06-30</w:t>
            </w:r>
          </w:p>
        </w:tc>
        <w:tc>
          <w:tcPr>
            <w:tcW w:w="835" w:type="dxa"/>
            <w:vAlign w:val="center"/>
          </w:tcPr>
          <w:p w:rsidR="00A64E62" w:rsidRDefault="00E8282D">
            <w:pPr>
              <w:jc w:val="center"/>
            </w:pPr>
            <w:r>
              <w:rPr>
                <w:szCs w:val="21"/>
              </w:rPr>
              <w:t>2021-01-08</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16.21</w:t>
            </w:r>
          </w:p>
        </w:tc>
        <w:tc>
          <w:tcPr>
            <w:tcW w:w="834" w:type="dxa"/>
            <w:vAlign w:val="center"/>
          </w:tcPr>
          <w:p w:rsidR="00A64E62" w:rsidRDefault="00E8282D">
            <w:pPr>
              <w:jc w:val="center"/>
            </w:pPr>
            <w:r>
              <w:rPr>
                <w:szCs w:val="21"/>
              </w:rPr>
              <w:t>16.21</w:t>
            </w:r>
          </w:p>
        </w:tc>
        <w:tc>
          <w:tcPr>
            <w:tcW w:w="835" w:type="dxa"/>
            <w:vAlign w:val="center"/>
          </w:tcPr>
          <w:p w:rsidR="00A64E62" w:rsidRDefault="00E8282D">
            <w:pPr>
              <w:jc w:val="right"/>
            </w:pPr>
            <w:r>
              <w:rPr>
                <w:szCs w:val="21"/>
              </w:rPr>
              <w:t>6,749</w:t>
            </w:r>
          </w:p>
        </w:tc>
        <w:tc>
          <w:tcPr>
            <w:tcW w:w="834" w:type="dxa"/>
            <w:vAlign w:val="center"/>
          </w:tcPr>
          <w:p w:rsidR="00A64E62" w:rsidRDefault="00E8282D">
            <w:pPr>
              <w:jc w:val="right"/>
            </w:pPr>
            <w:r>
              <w:rPr>
                <w:szCs w:val="21"/>
              </w:rPr>
              <w:t>109,401.29</w:t>
            </w:r>
          </w:p>
        </w:tc>
        <w:tc>
          <w:tcPr>
            <w:tcW w:w="835" w:type="dxa"/>
            <w:vAlign w:val="center"/>
          </w:tcPr>
          <w:p w:rsidR="00A64E62" w:rsidRDefault="00E8282D">
            <w:pPr>
              <w:jc w:val="right"/>
            </w:pPr>
            <w:r>
              <w:rPr>
                <w:szCs w:val="21"/>
              </w:rPr>
              <w:t>109,401.29</w:t>
            </w:r>
          </w:p>
        </w:tc>
        <w:tc>
          <w:tcPr>
            <w:tcW w:w="835" w:type="dxa"/>
            <w:vAlign w:val="center"/>
          </w:tcPr>
          <w:p w:rsidR="00A64E62" w:rsidRDefault="00E8282D">
            <w:pPr>
              <w:jc w:val="center"/>
            </w:pPr>
            <w:r>
              <w:rPr>
                <w:szCs w:val="21"/>
              </w:rPr>
              <w:t>-</w:t>
            </w:r>
          </w:p>
        </w:tc>
      </w:tr>
      <w:tr w:rsidR="00A64E62">
        <w:tc>
          <w:tcPr>
            <w:tcW w:w="834" w:type="dxa"/>
            <w:vAlign w:val="center"/>
          </w:tcPr>
          <w:p w:rsidR="00A64E62" w:rsidRDefault="00E8282D">
            <w:pPr>
              <w:jc w:val="center"/>
            </w:pPr>
            <w:r>
              <w:rPr>
                <w:szCs w:val="21"/>
              </w:rPr>
              <w:t>688600</w:t>
            </w:r>
          </w:p>
        </w:tc>
        <w:tc>
          <w:tcPr>
            <w:tcW w:w="835" w:type="dxa"/>
            <w:vAlign w:val="center"/>
          </w:tcPr>
          <w:p w:rsidR="00A64E62" w:rsidRDefault="00E8282D">
            <w:pPr>
              <w:jc w:val="center"/>
            </w:pPr>
            <w:r>
              <w:rPr>
                <w:szCs w:val="21"/>
              </w:rPr>
              <w:t>皖仪科技</w:t>
            </w:r>
          </w:p>
        </w:tc>
        <w:tc>
          <w:tcPr>
            <w:tcW w:w="834" w:type="dxa"/>
            <w:vAlign w:val="center"/>
          </w:tcPr>
          <w:p w:rsidR="00A64E62" w:rsidRDefault="00E8282D">
            <w:pPr>
              <w:jc w:val="center"/>
            </w:pPr>
            <w:r>
              <w:rPr>
                <w:szCs w:val="21"/>
              </w:rPr>
              <w:t>2020-06-23</w:t>
            </w:r>
          </w:p>
        </w:tc>
        <w:tc>
          <w:tcPr>
            <w:tcW w:w="835" w:type="dxa"/>
            <w:vAlign w:val="center"/>
          </w:tcPr>
          <w:p w:rsidR="00A64E62" w:rsidRDefault="00E8282D">
            <w:pPr>
              <w:jc w:val="center"/>
            </w:pPr>
            <w:r>
              <w:rPr>
                <w:szCs w:val="21"/>
              </w:rPr>
              <w:t>2020-07-03</w:t>
            </w:r>
          </w:p>
        </w:tc>
        <w:tc>
          <w:tcPr>
            <w:tcW w:w="834" w:type="dxa"/>
            <w:vAlign w:val="center"/>
          </w:tcPr>
          <w:p w:rsidR="00A64E62" w:rsidRDefault="00E8282D">
            <w:pPr>
              <w:jc w:val="center"/>
            </w:pPr>
            <w:r>
              <w:rPr>
                <w:szCs w:val="21"/>
              </w:rPr>
              <w:t>新股流通受限</w:t>
            </w:r>
          </w:p>
        </w:tc>
        <w:tc>
          <w:tcPr>
            <w:tcW w:w="835" w:type="dxa"/>
            <w:vAlign w:val="center"/>
          </w:tcPr>
          <w:p w:rsidR="00A64E62" w:rsidRDefault="00E8282D">
            <w:pPr>
              <w:jc w:val="right"/>
            </w:pPr>
            <w:r>
              <w:rPr>
                <w:szCs w:val="21"/>
              </w:rPr>
              <w:t>15.50</w:t>
            </w:r>
          </w:p>
        </w:tc>
        <w:tc>
          <w:tcPr>
            <w:tcW w:w="834" w:type="dxa"/>
            <w:vAlign w:val="center"/>
          </w:tcPr>
          <w:p w:rsidR="00A64E62" w:rsidRDefault="00E8282D">
            <w:pPr>
              <w:jc w:val="center"/>
            </w:pPr>
            <w:r>
              <w:rPr>
                <w:szCs w:val="21"/>
              </w:rPr>
              <w:t>15.50</w:t>
            </w:r>
          </w:p>
        </w:tc>
        <w:tc>
          <w:tcPr>
            <w:tcW w:w="835" w:type="dxa"/>
            <w:vAlign w:val="center"/>
          </w:tcPr>
          <w:p w:rsidR="00A64E62" w:rsidRDefault="00E8282D">
            <w:pPr>
              <w:jc w:val="right"/>
            </w:pPr>
            <w:r>
              <w:rPr>
                <w:szCs w:val="21"/>
              </w:rPr>
              <w:t>5,468</w:t>
            </w:r>
          </w:p>
        </w:tc>
        <w:tc>
          <w:tcPr>
            <w:tcW w:w="834" w:type="dxa"/>
            <w:vAlign w:val="center"/>
          </w:tcPr>
          <w:p w:rsidR="00A64E62" w:rsidRDefault="00E8282D">
            <w:pPr>
              <w:jc w:val="right"/>
            </w:pPr>
            <w:r>
              <w:rPr>
                <w:szCs w:val="21"/>
              </w:rPr>
              <w:t>84,754.00</w:t>
            </w:r>
          </w:p>
        </w:tc>
        <w:tc>
          <w:tcPr>
            <w:tcW w:w="835" w:type="dxa"/>
            <w:vAlign w:val="center"/>
          </w:tcPr>
          <w:p w:rsidR="00A64E62" w:rsidRDefault="00E8282D">
            <w:pPr>
              <w:jc w:val="right"/>
            </w:pPr>
            <w:r>
              <w:rPr>
                <w:szCs w:val="21"/>
              </w:rPr>
              <w:t>84,754.00</w:t>
            </w:r>
          </w:p>
        </w:tc>
        <w:tc>
          <w:tcPr>
            <w:tcW w:w="835" w:type="dxa"/>
            <w:vAlign w:val="center"/>
          </w:tcPr>
          <w:p w:rsidR="00A64E62" w:rsidRDefault="00E8282D">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64E62" w:rsidRDefault="00E8282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64E62" w:rsidRDefault="00E8282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A64E62" w:rsidRDefault="00E8282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64E62" w:rsidRDefault="00E8282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A64E62" w:rsidRDefault="00E8282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64E62" w:rsidRDefault="00E8282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64E62" w:rsidRDefault="00E8282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64E62" w:rsidRDefault="00E8282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64E62">
        <w:trPr>
          <w:jc w:val="center"/>
        </w:trPr>
        <w:tc>
          <w:tcPr>
            <w:tcW w:w="1588" w:type="dxa"/>
            <w:vAlign w:val="center"/>
          </w:tcPr>
          <w:p w:rsidR="00A64E62" w:rsidRDefault="00E8282D">
            <w:pPr>
              <w:jc w:val="center"/>
            </w:pPr>
            <w:r>
              <w:rPr>
                <w:color w:val="000000"/>
                <w:szCs w:val="21"/>
              </w:rPr>
              <w:t>银行存款</w:t>
            </w:r>
          </w:p>
        </w:tc>
        <w:tc>
          <w:tcPr>
            <w:tcW w:w="1701" w:type="dxa"/>
            <w:vAlign w:val="center"/>
          </w:tcPr>
          <w:p w:rsidR="00A64E62" w:rsidRDefault="00E8282D">
            <w:pPr>
              <w:jc w:val="right"/>
            </w:pPr>
            <w:r>
              <w:rPr>
                <w:color w:val="000000"/>
                <w:szCs w:val="21"/>
              </w:rPr>
              <w:t>4,069,433.53</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4,069,433.53</w:t>
            </w:r>
          </w:p>
        </w:tc>
      </w:tr>
      <w:tr w:rsidR="00A64E62">
        <w:trPr>
          <w:jc w:val="center"/>
        </w:trPr>
        <w:tc>
          <w:tcPr>
            <w:tcW w:w="1588" w:type="dxa"/>
            <w:vAlign w:val="center"/>
          </w:tcPr>
          <w:p w:rsidR="00A64E62" w:rsidRDefault="00E8282D">
            <w:pPr>
              <w:jc w:val="center"/>
            </w:pPr>
            <w:r>
              <w:rPr>
                <w:color w:val="000000"/>
                <w:szCs w:val="21"/>
              </w:rPr>
              <w:t>结算备付金</w:t>
            </w:r>
          </w:p>
        </w:tc>
        <w:tc>
          <w:tcPr>
            <w:tcW w:w="1701" w:type="dxa"/>
            <w:vAlign w:val="center"/>
          </w:tcPr>
          <w:p w:rsidR="00A64E62" w:rsidRDefault="00E8282D">
            <w:pPr>
              <w:jc w:val="right"/>
            </w:pPr>
            <w:r>
              <w:rPr>
                <w:color w:val="000000"/>
                <w:szCs w:val="21"/>
              </w:rPr>
              <w:t>8,111.22</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8,111.22</w:t>
            </w:r>
          </w:p>
        </w:tc>
      </w:tr>
      <w:tr w:rsidR="00A64E62">
        <w:trPr>
          <w:jc w:val="center"/>
        </w:trPr>
        <w:tc>
          <w:tcPr>
            <w:tcW w:w="1588" w:type="dxa"/>
            <w:vAlign w:val="center"/>
          </w:tcPr>
          <w:p w:rsidR="00A64E62" w:rsidRDefault="00E8282D">
            <w:pPr>
              <w:jc w:val="center"/>
            </w:pPr>
            <w:r>
              <w:rPr>
                <w:color w:val="000000"/>
                <w:szCs w:val="21"/>
              </w:rPr>
              <w:t>存出保证金</w:t>
            </w:r>
          </w:p>
        </w:tc>
        <w:tc>
          <w:tcPr>
            <w:tcW w:w="1701" w:type="dxa"/>
            <w:vAlign w:val="center"/>
          </w:tcPr>
          <w:p w:rsidR="00A64E62" w:rsidRDefault="00E8282D">
            <w:pPr>
              <w:jc w:val="right"/>
            </w:pPr>
            <w:r>
              <w:rPr>
                <w:color w:val="000000"/>
                <w:szCs w:val="21"/>
              </w:rPr>
              <w:t>2,621.97</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2,621.97</w:t>
            </w:r>
          </w:p>
        </w:tc>
      </w:tr>
      <w:tr w:rsidR="00A64E62">
        <w:trPr>
          <w:jc w:val="center"/>
        </w:trPr>
        <w:tc>
          <w:tcPr>
            <w:tcW w:w="1588" w:type="dxa"/>
            <w:vAlign w:val="center"/>
          </w:tcPr>
          <w:p w:rsidR="00A64E62" w:rsidRDefault="00E8282D">
            <w:pPr>
              <w:jc w:val="center"/>
            </w:pPr>
            <w:r>
              <w:rPr>
                <w:color w:val="000000"/>
                <w:szCs w:val="21"/>
              </w:rPr>
              <w:t>交易性金融资产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213,414,978.31</w:t>
            </w:r>
          </w:p>
        </w:tc>
        <w:tc>
          <w:tcPr>
            <w:tcW w:w="1301" w:type="dxa"/>
            <w:vAlign w:val="center"/>
          </w:tcPr>
          <w:p w:rsidR="00A64E62" w:rsidRDefault="00E8282D">
            <w:pPr>
              <w:jc w:val="right"/>
            </w:pPr>
            <w:r>
              <w:rPr>
                <w:color w:val="000000"/>
                <w:szCs w:val="21"/>
              </w:rPr>
              <w:t>213,414,978.31</w:t>
            </w:r>
          </w:p>
        </w:tc>
      </w:tr>
      <w:tr w:rsidR="00A64E62">
        <w:trPr>
          <w:jc w:val="center"/>
        </w:trPr>
        <w:tc>
          <w:tcPr>
            <w:tcW w:w="1588" w:type="dxa"/>
            <w:vAlign w:val="center"/>
          </w:tcPr>
          <w:p w:rsidR="00A64E62" w:rsidRDefault="00E8282D">
            <w:pPr>
              <w:jc w:val="center"/>
            </w:pPr>
            <w:r>
              <w:rPr>
                <w:color w:val="000000"/>
                <w:szCs w:val="21"/>
              </w:rPr>
              <w:t>衍生金融资产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买入返售金融资产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应收证券清算款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14,763.75</w:t>
            </w:r>
          </w:p>
        </w:tc>
        <w:tc>
          <w:tcPr>
            <w:tcW w:w="1301" w:type="dxa"/>
            <w:vAlign w:val="center"/>
          </w:tcPr>
          <w:p w:rsidR="00A64E62" w:rsidRDefault="00E8282D">
            <w:pPr>
              <w:jc w:val="right"/>
            </w:pPr>
            <w:r>
              <w:rPr>
                <w:color w:val="000000"/>
                <w:szCs w:val="21"/>
              </w:rPr>
              <w:t>14,763.75</w:t>
            </w:r>
          </w:p>
        </w:tc>
      </w:tr>
      <w:tr w:rsidR="00A64E62">
        <w:trPr>
          <w:jc w:val="center"/>
        </w:trPr>
        <w:tc>
          <w:tcPr>
            <w:tcW w:w="1588" w:type="dxa"/>
            <w:vAlign w:val="center"/>
          </w:tcPr>
          <w:p w:rsidR="00A64E62" w:rsidRDefault="00E8282D">
            <w:pPr>
              <w:jc w:val="center"/>
            </w:pPr>
            <w:r>
              <w:rPr>
                <w:color w:val="000000"/>
                <w:szCs w:val="21"/>
              </w:rPr>
              <w:t>应收利息</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404.97</w:t>
            </w:r>
          </w:p>
        </w:tc>
        <w:tc>
          <w:tcPr>
            <w:tcW w:w="1301" w:type="dxa"/>
            <w:vAlign w:val="center"/>
          </w:tcPr>
          <w:p w:rsidR="00A64E62" w:rsidRDefault="00E8282D">
            <w:pPr>
              <w:jc w:val="right"/>
            </w:pPr>
            <w:r>
              <w:rPr>
                <w:color w:val="000000"/>
                <w:szCs w:val="21"/>
              </w:rPr>
              <w:t>404.97</w:t>
            </w:r>
          </w:p>
        </w:tc>
      </w:tr>
      <w:tr w:rsidR="00A64E62">
        <w:trPr>
          <w:jc w:val="center"/>
        </w:trPr>
        <w:tc>
          <w:tcPr>
            <w:tcW w:w="1588" w:type="dxa"/>
            <w:vAlign w:val="center"/>
          </w:tcPr>
          <w:p w:rsidR="00A64E62" w:rsidRDefault="00E8282D">
            <w:pPr>
              <w:jc w:val="center"/>
            </w:pPr>
            <w:r>
              <w:rPr>
                <w:color w:val="000000"/>
                <w:szCs w:val="21"/>
              </w:rPr>
              <w:t>应收股利</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应收申购款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递延所得税资产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其他资产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4,080,166.72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213,430,147.03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217,510,313.75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64E62">
        <w:trPr>
          <w:jc w:val="center"/>
        </w:trPr>
        <w:tc>
          <w:tcPr>
            <w:tcW w:w="1588" w:type="dxa"/>
            <w:vAlign w:val="center"/>
          </w:tcPr>
          <w:p w:rsidR="00A64E62" w:rsidRDefault="00E8282D">
            <w:pPr>
              <w:jc w:val="center"/>
            </w:pPr>
            <w:r>
              <w:rPr>
                <w:color w:val="000000"/>
                <w:szCs w:val="21"/>
              </w:rPr>
              <w:t>短期借款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交易性金融负债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衍生金融负债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卖出回购金融资产款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应付证券清算款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8,260.00</w:t>
            </w:r>
          </w:p>
        </w:tc>
        <w:tc>
          <w:tcPr>
            <w:tcW w:w="1301" w:type="dxa"/>
            <w:vAlign w:val="center"/>
          </w:tcPr>
          <w:p w:rsidR="00A64E62" w:rsidRDefault="00E8282D">
            <w:pPr>
              <w:jc w:val="right"/>
            </w:pPr>
            <w:r>
              <w:rPr>
                <w:color w:val="000000"/>
                <w:szCs w:val="21"/>
              </w:rPr>
              <w:t>8,260.00</w:t>
            </w:r>
          </w:p>
        </w:tc>
      </w:tr>
      <w:tr w:rsidR="00A64E62">
        <w:trPr>
          <w:jc w:val="center"/>
        </w:trPr>
        <w:tc>
          <w:tcPr>
            <w:tcW w:w="1588" w:type="dxa"/>
            <w:vAlign w:val="center"/>
          </w:tcPr>
          <w:p w:rsidR="00A64E62" w:rsidRDefault="00E8282D">
            <w:pPr>
              <w:jc w:val="center"/>
            </w:pPr>
            <w:r>
              <w:rPr>
                <w:color w:val="000000"/>
                <w:szCs w:val="21"/>
              </w:rPr>
              <w:t>应付赎回款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应付管理人报酬</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88,211.39</w:t>
            </w:r>
          </w:p>
        </w:tc>
        <w:tc>
          <w:tcPr>
            <w:tcW w:w="1301" w:type="dxa"/>
            <w:vAlign w:val="center"/>
          </w:tcPr>
          <w:p w:rsidR="00A64E62" w:rsidRDefault="00E8282D">
            <w:pPr>
              <w:jc w:val="right"/>
            </w:pPr>
            <w:r>
              <w:rPr>
                <w:color w:val="000000"/>
                <w:szCs w:val="21"/>
              </w:rPr>
              <w:t>88,211.39</w:t>
            </w:r>
          </w:p>
        </w:tc>
      </w:tr>
      <w:tr w:rsidR="00A64E62">
        <w:trPr>
          <w:jc w:val="center"/>
        </w:trPr>
        <w:tc>
          <w:tcPr>
            <w:tcW w:w="1588" w:type="dxa"/>
            <w:vAlign w:val="center"/>
          </w:tcPr>
          <w:p w:rsidR="00A64E62" w:rsidRDefault="00E8282D">
            <w:pPr>
              <w:jc w:val="center"/>
            </w:pPr>
            <w:r>
              <w:rPr>
                <w:color w:val="000000"/>
                <w:szCs w:val="21"/>
              </w:rPr>
              <w:t>应付托管费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17,642.28</w:t>
            </w:r>
          </w:p>
        </w:tc>
        <w:tc>
          <w:tcPr>
            <w:tcW w:w="1301" w:type="dxa"/>
            <w:vAlign w:val="center"/>
          </w:tcPr>
          <w:p w:rsidR="00A64E62" w:rsidRDefault="00E8282D">
            <w:pPr>
              <w:jc w:val="right"/>
            </w:pPr>
            <w:r>
              <w:rPr>
                <w:color w:val="000000"/>
                <w:szCs w:val="21"/>
              </w:rPr>
              <w:t>17,642.28</w:t>
            </w:r>
          </w:p>
        </w:tc>
      </w:tr>
      <w:tr w:rsidR="00A64E62">
        <w:trPr>
          <w:jc w:val="center"/>
        </w:trPr>
        <w:tc>
          <w:tcPr>
            <w:tcW w:w="1588" w:type="dxa"/>
            <w:vAlign w:val="center"/>
          </w:tcPr>
          <w:p w:rsidR="00A64E62" w:rsidRDefault="00E8282D">
            <w:pPr>
              <w:jc w:val="center"/>
            </w:pPr>
            <w:r>
              <w:rPr>
                <w:color w:val="000000"/>
                <w:szCs w:val="21"/>
              </w:rPr>
              <w:t>应付销售服务费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应付交易费用</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37,930.71</w:t>
            </w:r>
          </w:p>
        </w:tc>
        <w:tc>
          <w:tcPr>
            <w:tcW w:w="1301" w:type="dxa"/>
            <w:vAlign w:val="center"/>
          </w:tcPr>
          <w:p w:rsidR="00A64E62" w:rsidRDefault="00E8282D">
            <w:pPr>
              <w:jc w:val="right"/>
            </w:pPr>
            <w:r>
              <w:rPr>
                <w:color w:val="000000"/>
                <w:szCs w:val="21"/>
              </w:rPr>
              <w:t>37,930.71</w:t>
            </w:r>
          </w:p>
        </w:tc>
      </w:tr>
      <w:tr w:rsidR="00A64E62">
        <w:trPr>
          <w:jc w:val="center"/>
        </w:trPr>
        <w:tc>
          <w:tcPr>
            <w:tcW w:w="1588" w:type="dxa"/>
            <w:vAlign w:val="center"/>
          </w:tcPr>
          <w:p w:rsidR="00A64E62" w:rsidRDefault="00E8282D">
            <w:pPr>
              <w:jc w:val="center"/>
            </w:pPr>
            <w:r>
              <w:rPr>
                <w:color w:val="000000"/>
                <w:szCs w:val="21"/>
              </w:rPr>
              <w:t>应交税费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应付利息</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应付利润</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递延所得税负债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其他负债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224,507.60</w:t>
            </w:r>
          </w:p>
        </w:tc>
        <w:tc>
          <w:tcPr>
            <w:tcW w:w="1301" w:type="dxa"/>
            <w:vAlign w:val="center"/>
          </w:tcPr>
          <w:p w:rsidR="00A64E62" w:rsidRDefault="00E8282D">
            <w:pPr>
              <w:jc w:val="right"/>
            </w:pPr>
            <w:r>
              <w:rPr>
                <w:color w:val="000000"/>
                <w:szCs w:val="21"/>
              </w:rPr>
              <w:t>224,507.60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376,551.98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376,551.98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4,080,166.72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213,053,595.05</w:t>
            </w:r>
          </w:p>
        </w:tc>
        <w:tc>
          <w:tcPr>
            <w:tcW w:w="1301" w:type="dxa"/>
            <w:vAlign w:val="center"/>
          </w:tcPr>
          <w:p w:rsidR="00753756" w:rsidRPr="00224952" w:rsidRDefault="00753756" w:rsidP="00B60413">
            <w:pPr>
              <w:spacing w:line="360" w:lineRule="auto"/>
              <w:jc w:val="center"/>
              <w:rPr>
                <w:szCs w:val="21"/>
              </w:rPr>
            </w:pPr>
            <w:r w:rsidRPr="00224952">
              <w:rPr>
                <w:szCs w:val="21"/>
              </w:rPr>
              <w:t>217,133,761.77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64E62">
        <w:trPr>
          <w:jc w:val="center"/>
        </w:trPr>
        <w:tc>
          <w:tcPr>
            <w:tcW w:w="1588" w:type="dxa"/>
            <w:vAlign w:val="center"/>
          </w:tcPr>
          <w:p w:rsidR="00A64E62" w:rsidRDefault="00E8282D">
            <w:pPr>
              <w:jc w:val="center"/>
            </w:pPr>
            <w:r>
              <w:rPr>
                <w:color w:val="000000"/>
                <w:szCs w:val="21"/>
              </w:rPr>
              <w:t>银行存款</w:t>
            </w:r>
          </w:p>
        </w:tc>
        <w:tc>
          <w:tcPr>
            <w:tcW w:w="1701" w:type="dxa"/>
            <w:vAlign w:val="center"/>
          </w:tcPr>
          <w:p w:rsidR="00A64E62" w:rsidRDefault="00E8282D">
            <w:pPr>
              <w:jc w:val="right"/>
            </w:pPr>
            <w:r>
              <w:rPr>
                <w:color w:val="000000"/>
                <w:szCs w:val="21"/>
              </w:rPr>
              <w:t>3,554,924.39</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3,554,924.39</w:t>
            </w:r>
          </w:p>
        </w:tc>
      </w:tr>
      <w:tr w:rsidR="00A64E62">
        <w:trPr>
          <w:jc w:val="center"/>
        </w:trPr>
        <w:tc>
          <w:tcPr>
            <w:tcW w:w="1588" w:type="dxa"/>
            <w:vAlign w:val="center"/>
          </w:tcPr>
          <w:p w:rsidR="00A64E62" w:rsidRDefault="00E8282D">
            <w:pPr>
              <w:jc w:val="center"/>
            </w:pPr>
            <w:r>
              <w:rPr>
                <w:color w:val="000000"/>
                <w:szCs w:val="21"/>
              </w:rPr>
              <w:t>结算备付金</w:t>
            </w:r>
          </w:p>
        </w:tc>
        <w:tc>
          <w:tcPr>
            <w:tcW w:w="1701" w:type="dxa"/>
            <w:vAlign w:val="center"/>
          </w:tcPr>
          <w:p w:rsidR="00A64E62" w:rsidRDefault="00E8282D">
            <w:pPr>
              <w:jc w:val="right"/>
            </w:pPr>
            <w:r>
              <w:rPr>
                <w:color w:val="000000"/>
                <w:szCs w:val="21"/>
              </w:rPr>
              <w:t>25,968.26</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25,968.26</w:t>
            </w:r>
          </w:p>
        </w:tc>
      </w:tr>
      <w:tr w:rsidR="00A64E62">
        <w:trPr>
          <w:jc w:val="center"/>
        </w:trPr>
        <w:tc>
          <w:tcPr>
            <w:tcW w:w="1588" w:type="dxa"/>
            <w:vAlign w:val="center"/>
          </w:tcPr>
          <w:p w:rsidR="00A64E62" w:rsidRDefault="00E8282D">
            <w:pPr>
              <w:jc w:val="center"/>
            </w:pPr>
            <w:r>
              <w:rPr>
                <w:color w:val="000000"/>
                <w:szCs w:val="21"/>
              </w:rPr>
              <w:t>存出保证金</w:t>
            </w:r>
          </w:p>
        </w:tc>
        <w:tc>
          <w:tcPr>
            <w:tcW w:w="1701" w:type="dxa"/>
            <w:vAlign w:val="center"/>
          </w:tcPr>
          <w:p w:rsidR="00A64E62" w:rsidRDefault="00E8282D">
            <w:pPr>
              <w:jc w:val="right"/>
            </w:pPr>
            <w:r>
              <w:rPr>
                <w:color w:val="000000"/>
                <w:szCs w:val="21"/>
              </w:rPr>
              <w:t>4,716.28</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4,716.28</w:t>
            </w:r>
          </w:p>
        </w:tc>
      </w:tr>
      <w:tr w:rsidR="00A64E62">
        <w:trPr>
          <w:jc w:val="center"/>
        </w:trPr>
        <w:tc>
          <w:tcPr>
            <w:tcW w:w="1588" w:type="dxa"/>
            <w:vAlign w:val="center"/>
          </w:tcPr>
          <w:p w:rsidR="00A64E62" w:rsidRDefault="00E8282D">
            <w:pPr>
              <w:jc w:val="center"/>
            </w:pPr>
            <w:r>
              <w:rPr>
                <w:color w:val="000000"/>
                <w:szCs w:val="21"/>
              </w:rPr>
              <w:t>交易性金融资产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240,718,940.39</w:t>
            </w:r>
          </w:p>
        </w:tc>
        <w:tc>
          <w:tcPr>
            <w:tcW w:w="1301" w:type="dxa"/>
            <w:vAlign w:val="center"/>
          </w:tcPr>
          <w:p w:rsidR="00A64E62" w:rsidRDefault="00E8282D">
            <w:pPr>
              <w:jc w:val="right"/>
            </w:pPr>
            <w:r>
              <w:rPr>
                <w:color w:val="000000"/>
                <w:szCs w:val="21"/>
              </w:rPr>
              <w:t>240,718,940.39</w:t>
            </w:r>
          </w:p>
        </w:tc>
      </w:tr>
      <w:tr w:rsidR="00A64E62">
        <w:trPr>
          <w:jc w:val="center"/>
        </w:trPr>
        <w:tc>
          <w:tcPr>
            <w:tcW w:w="1588" w:type="dxa"/>
            <w:vAlign w:val="center"/>
          </w:tcPr>
          <w:p w:rsidR="00A64E62" w:rsidRDefault="00E8282D">
            <w:pPr>
              <w:jc w:val="center"/>
            </w:pPr>
            <w:r>
              <w:rPr>
                <w:color w:val="000000"/>
                <w:szCs w:val="21"/>
              </w:rPr>
              <w:t>衍生金融资产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买入返售金融资产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应收证券清算款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应收利息</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695.21</w:t>
            </w:r>
          </w:p>
        </w:tc>
        <w:tc>
          <w:tcPr>
            <w:tcW w:w="1301" w:type="dxa"/>
            <w:vAlign w:val="center"/>
          </w:tcPr>
          <w:p w:rsidR="00A64E62" w:rsidRDefault="00E8282D">
            <w:pPr>
              <w:jc w:val="right"/>
            </w:pPr>
            <w:r>
              <w:rPr>
                <w:color w:val="000000"/>
                <w:szCs w:val="21"/>
              </w:rPr>
              <w:t>695.21</w:t>
            </w:r>
          </w:p>
        </w:tc>
      </w:tr>
      <w:tr w:rsidR="00A64E62">
        <w:trPr>
          <w:jc w:val="center"/>
        </w:trPr>
        <w:tc>
          <w:tcPr>
            <w:tcW w:w="1588" w:type="dxa"/>
            <w:vAlign w:val="center"/>
          </w:tcPr>
          <w:p w:rsidR="00A64E62" w:rsidRDefault="00E8282D">
            <w:pPr>
              <w:jc w:val="center"/>
            </w:pPr>
            <w:r>
              <w:rPr>
                <w:color w:val="000000"/>
                <w:szCs w:val="21"/>
              </w:rPr>
              <w:t>应收股利</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应收申购款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递延所得税资产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其他资产</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3,585,608.93</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240,719,635.60</w:t>
            </w:r>
          </w:p>
        </w:tc>
        <w:tc>
          <w:tcPr>
            <w:tcW w:w="1301" w:type="dxa"/>
            <w:vAlign w:val="center"/>
          </w:tcPr>
          <w:p w:rsidR="00753756" w:rsidRPr="00224952" w:rsidRDefault="00753756" w:rsidP="001A1348">
            <w:pPr>
              <w:spacing w:line="360" w:lineRule="auto"/>
              <w:jc w:val="center"/>
              <w:rPr>
                <w:szCs w:val="21"/>
              </w:rPr>
            </w:pPr>
            <w:r w:rsidRPr="00224952">
              <w:rPr>
                <w:szCs w:val="21"/>
              </w:rPr>
              <w:t>244,305,244.53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64E62">
        <w:trPr>
          <w:jc w:val="center"/>
        </w:trPr>
        <w:tc>
          <w:tcPr>
            <w:tcW w:w="1588" w:type="dxa"/>
            <w:vAlign w:val="center"/>
          </w:tcPr>
          <w:p w:rsidR="00A64E62" w:rsidRDefault="00E8282D">
            <w:pPr>
              <w:jc w:val="center"/>
            </w:pPr>
            <w:r>
              <w:rPr>
                <w:color w:val="000000"/>
                <w:szCs w:val="21"/>
              </w:rPr>
              <w:t>短期借款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交易性金融负债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衍生金融负债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卖出回购金融资产款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应付证券清算款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应付赎回款</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应付管理人报酬</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100,804.12</w:t>
            </w:r>
          </w:p>
        </w:tc>
        <w:tc>
          <w:tcPr>
            <w:tcW w:w="1301" w:type="dxa"/>
            <w:vAlign w:val="center"/>
          </w:tcPr>
          <w:p w:rsidR="00A64E62" w:rsidRDefault="00E8282D">
            <w:pPr>
              <w:jc w:val="right"/>
            </w:pPr>
            <w:r>
              <w:rPr>
                <w:color w:val="000000"/>
                <w:szCs w:val="21"/>
              </w:rPr>
              <w:t>100,804.12</w:t>
            </w:r>
          </w:p>
        </w:tc>
      </w:tr>
      <w:tr w:rsidR="00A64E62">
        <w:trPr>
          <w:jc w:val="center"/>
        </w:trPr>
        <w:tc>
          <w:tcPr>
            <w:tcW w:w="1588" w:type="dxa"/>
            <w:vAlign w:val="center"/>
          </w:tcPr>
          <w:p w:rsidR="00A64E62" w:rsidRDefault="00E8282D">
            <w:pPr>
              <w:jc w:val="center"/>
            </w:pPr>
            <w:r>
              <w:rPr>
                <w:color w:val="000000"/>
                <w:szCs w:val="21"/>
              </w:rPr>
              <w:t>应付托管费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20,160.82</w:t>
            </w:r>
          </w:p>
        </w:tc>
        <w:tc>
          <w:tcPr>
            <w:tcW w:w="1301" w:type="dxa"/>
            <w:vAlign w:val="center"/>
          </w:tcPr>
          <w:p w:rsidR="00A64E62" w:rsidRDefault="00E8282D">
            <w:pPr>
              <w:jc w:val="right"/>
            </w:pPr>
            <w:r>
              <w:rPr>
                <w:color w:val="000000"/>
                <w:szCs w:val="21"/>
              </w:rPr>
              <w:t>20,160.82</w:t>
            </w:r>
          </w:p>
        </w:tc>
      </w:tr>
      <w:tr w:rsidR="00A64E62">
        <w:trPr>
          <w:jc w:val="center"/>
        </w:trPr>
        <w:tc>
          <w:tcPr>
            <w:tcW w:w="1588" w:type="dxa"/>
            <w:vAlign w:val="center"/>
          </w:tcPr>
          <w:p w:rsidR="00A64E62" w:rsidRDefault="00E8282D">
            <w:pPr>
              <w:jc w:val="center"/>
            </w:pPr>
            <w:r>
              <w:rPr>
                <w:color w:val="000000"/>
                <w:szCs w:val="21"/>
              </w:rPr>
              <w:t>应付销售服务费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应付交易费用</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43,016.57</w:t>
            </w:r>
          </w:p>
        </w:tc>
        <w:tc>
          <w:tcPr>
            <w:tcW w:w="1301" w:type="dxa"/>
            <w:vAlign w:val="center"/>
          </w:tcPr>
          <w:p w:rsidR="00A64E62" w:rsidRDefault="00E8282D">
            <w:pPr>
              <w:jc w:val="right"/>
            </w:pPr>
            <w:r>
              <w:rPr>
                <w:color w:val="000000"/>
                <w:szCs w:val="21"/>
              </w:rPr>
              <w:t>43,016.57</w:t>
            </w:r>
          </w:p>
        </w:tc>
      </w:tr>
      <w:tr w:rsidR="00A64E62">
        <w:trPr>
          <w:jc w:val="center"/>
        </w:trPr>
        <w:tc>
          <w:tcPr>
            <w:tcW w:w="1588" w:type="dxa"/>
            <w:vAlign w:val="center"/>
          </w:tcPr>
          <w:p w:rsidR="00A64E62" w:rsidRDefault="00E8282D">
            <w:pPr>
              <w:jc w:val="center"/>
            </w:pPr>
            <w:r>
              <w:rPr>
                <w:color w:val="000000"/>
                <w:szCs w:val="21"/>
              </w:rPr>
              <w:t>应交税费</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应付利息</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应付利润</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递延所得税负债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301" w:type="dxa"/>
            <w:vAlign w:val="center"/>
          </w:tcPr>
          <w:p w:rsidR="00A64E62" w:rsidRDefault="00E8282D">
            <w:pPr>
              <w:jc w:val="right"/>
            </w:pPr>
            <w:r>
              <w:rPr>
                <w:color w:val="000000"/>
                <w:szCs w:val="21"/>
              </w:rPr>
              <w:t>-</w:t>
            </w:r>
          </w:p>
        </w:tc>
      </w:tr>
      <w:tr w:rsidR="00A64E62">
        <w:trPr>
          <w:jc w:val="center"/>
        </w:trPr>
        <w:tc>
          <w:tcPr>
            <w:tcW w:w="1588" w:type="dxa"/>
            <w:vAlign w:val="center"/>
          </w:tcPr>
          <w:p w:rsidR="00A64E62" w:rsidRDefault="00E8282D">
            <w:pPr>
              <w:jc w:val="center"/>
            </w:pPr>
            <w:r>
              <w:rPr>
                <w:color w:val="000000"/>
                <w:szCs w:val="21"/>
              </w:rPr>
              <w:t>其他负债</w:t>
            </w:r>
          </w:p>
        </w:tc>
        <w:tc>
          <w:tcPr>
            <w:tcW w:w="1701" w:type="dxa"/>
            <w:vAlign w:val="center"/>
          </w:tcPr>
          <w:p w:rsidR="00A64E62" w:rsidRDefault="00E8282D">
            <w:pPr>
              <w:jc w:val="right"/>
            </w:pPr>
            <w:r>
              <w:rPr>
                <w:color w:val="000000"/>
                <w:szCs w:val="21"/>
              </w:rPr>
              <w:t>-</w:t>
            </w:r>
          </w:p>
        </w:tc>
        <w:tc>
          <w:tcPr>
            <w:tcW w:w="1701"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w:t>
            </w:r>
          </w:p>
        </w:tc>
        <w:tc>
          <w:tcPr>
            <w:tcW w:w="1559" w:type="dxa"/>
            <w:vAlign w:val="center"/>
          </w:tcPr>
          <w:p w:rsidR="00A64E62" w:rsidRDefault="00E8282D">
            <w:pPr>
              <w:jc w:val="right"/>
            </w:pPr>
            <w:r>
              <w:rPr>
                <w:color w:val="000000"/>
                <w:szCs w:val="21"/>
              </w:rPr>
              <w:t>330,000.00</w:t>
            </w:r>
          </w:p>
        </w:tc>
        <w:tc>
          <w:tcPr>
            <w:tcW w:w="1301" w:type="dxa"/>
            <w:vAlign w:val="center"/>
          </w:tcPr>
          <w:p w:rsidR="00A64E62" w:rsidRDefault="00E8282D">
            <w:pPr>
              <w:jc w:val="right"/>
            </w:pPr>
            <w:r>
              <w:rPr>
                <w:color w:val="000000"/>
                <w:szCs w:val="21"/>
              </w:rPr>
              <w:t>330,000.00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493,981.51</w:t>
            </w:r>
          </w:p>
        </w:tc>
        <w:tc>
          <w:tcPr>
            <w:tcW w:w="1301" w:type="dxa"/>
            <w:vAlign w:val="center"/>
          </w:tcPr>
          <w:p w:rsidR="00753756" w:rsidRPr="00224952" w:rsidRDefault="00753756" w:rsidP="00B60413">
            <w:pPr>
              <w:spacing w:line="360" w:lineRule="auto"/>
              <w:jc w:val="center"/>
              <w:rPr>
                <w:szCs w:val="21"/>
              </w:rPr>
            </w:pPr>
            <w:r w:rsidRPr="00224952">
              <w:rPr>
                <w:szCs w:val="21"/>
              </w:rPr>
              <w:t>493,981.51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3,585,608.93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240,225,654.09</w:t>
            </w:r>
          </w:p>
        </w:tc>
        <w:tc>
          <w:tcPr>
            <w:tcW w:w="1301" w:type="dxa"/>
            <w:vAlign w:val="center"/>
          </w:tcPr>
          <w:p w:rsidR="00753756" w:rsidRPr="00224952" w:rsidRDefault="00753756" w:rsidP="00B60413">
            <w:pPr>
              <w:spacing w:line="360" w:lineRule="auto"/>
              <w:jc w:val="center"/>
              <w:rPr>
                <w:szCs w:val="21"/>
              </w:rPr>
            </w:pPr>
            <w:r w:rsidRPr="00224952">
              <w:rPr>
                <w:szCs w:val="21"/>
              </w:rPr>
              <w:t>243,811,263.02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64E62" w:rsidRDefault="00E8282D">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213,414,978.31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98.29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240,718,940.39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98.73</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213,414,978.31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98.29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240,718,940.39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98.73</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64E62">
        <w:tc>
          <w:tcPr>
            <w:tcW w:w="993" w:type="dxa"/>
            <w:vAlign w:val="center"/>
          </w:tcPr>
          <w:p w:rsidR="00A64E62" w:rsidRDefault="00E8282D">
            <w:pPr>
              <w:jc w:val="left"/>
            </w:pPr>
            <w:r>
              <w:rPr>
                <w:color w:val="000000"/>
                <w:szCs w:val="21"/>
              </w:rPr>
              <w:t>假设</w:t>
            </w:r>
          </w:p>
        </w:tc>
        <w:tc>
          <w:tcPr>
            <w:tcW w:w="7938" w:type="dxa"/>
            <w:gridSpan w:val="3"/>
            <w:vAlign w:val="center"/>
          </w:tcPr>
          <w:p w:rsidR="00A64E62" w:rsidRDefault="00E8282D">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64E62">
        <w:tc>
          <w:tcPr>
            <w:tcW w:w="993" w:type="dxa"/>
            <w:vMerge/>
          </w:tcPr>
          <w:p w:rsidR="00A64E62" w:rsidRDefault="00A64E62"/>
        </w:tc>
        <w:tc>
          <w:tcPr>
            <w:tcW w:w="2448" w:type="dxa"/>
            <w:vAlign w:val="center"/>
          </w:tcPr>
          <w:p w:rsidR="00A64E62" w:rsidRDefault="00E8282D">
            <w:r>
              <w:rPr>
                <w:color w:val="000000"/>
                <w:szCs w:val="21"/>
              </w:rPr>
              <w:t>1.</w:t>
            </w:r>
            <w:r>
              <w:rPr>
                <w:color w:val="000000"/>
                <w:szCs w:val="21"/>
              </w:rPr>
              <w:t>业绩比较基准上升</w:t>
            </w:r>
            <w:r>
              <w:rPr>
                <w:color w:val="000000"/>
                <w:szCs w:val="21"/>
              </w:rPr>
              <w:t>5%</w:t>
            </w:r>
          </w:p>
        </w:tc>
        <w:tc>
          <w:tcPr>
            <w:tcW w:w="2880" w:type="dxa"/>
            <w:vAlign w:val="center"/>
          </w:tcPr>
          <w:p w:rsidR="00A64E62" w:rsidRDefault="00E8282D">
            <w:pPr>
              <w:jc w:val="right"/>
            </w:pPr>
            <w:r>
              <w:rPr>
                <w:color w:val="000000"/>
                <w:szCs w:val="21"/>
              </w:rPr>
              <w:t>10,610,979.05</w:t>
            </w:r>
          </w:p>
        </w:tc>
        <w:tc>
          <w:tcPr>
            <w:tcW w:w="2610" w:type="dxa"/>
            <w:vAlign w:val="center"/>
          </w:tcPr>
          <w:p w:rsidR="00A64E62" w:rsidRDefault="00E8282D">
            <w:pPr>
              <w:jc w:val="right"/>
            </w:pPr>
            <w:r>
              <w:rPr>
                <w:color w:val="000000"/>
                <w:szCs w:val="21"/>
              </w:rPr>
              <w:t>12,022,938.24</w:t>
            </w:r>
          </w:p>
        </w:tc>
      </w:tr>
      <w:tr w:rsidR="00A64E62">
        <w:tc>
          <w:tcPr>
            <w:tcW w:w="993" w:type="dxa"/>
            <w:vMerge/>
          </w:tcPr>
          <w:p w:rsidR="00A64E62" w:rsidRDefault="00A64E62"/>
        </w:tc>
        <w:tc>
          <w:tcPr>
            <w:tcW w:w="2448" w:type="dxa"/>
            <w:vAlign w:val="center"/>
          </w:tcPr>
          <w:p w:rsidR="00A64E62" w:rsidRDefault="00E8282D">
            <w:r>
              <w:rPr>
                <w:color w:val="000000"/>
                <w:szCs w:val="21"/>
              </w:rPr>
              <w:t>2.</w:t>
            </w:r>
            <w:r>
              <w:rPr>
                <w:color w:val="000000"/>
                <w:szCs w:val="21"/>
              </w:rPr>
              <w:t>业绩比较基准下降</w:t>
            </w:r>
            <w:r>
              <w:rPr>
                <w:color w:val="000000"/>
                <w:szCs w:val="21"/>
              </w:rPr>
              <w:t>5%</w:t>
            </w:r>
          </w:p>
        </w:tc>
        <w:tc>
          <w:tcPr>
            <w:tcW w:w="2880" w:type="dxa"/>
            <w:vAlign w:val="center"/>
          </w:tcPr>
          <w:p w:rsidR="00A64E62" w:rsidRDefault="00E8282D">
            <w:pPr>
              <w:jc w:val="right"/>
            </w:pPr>
            <w:r>
              <w:rPr>
                <w:color w:val="000000"/>
                <w:szCs w:val="21"/>
              </w:rPr>
              <w:t>-10,610,979.05</w:t>
            </w:r>
          </w:p>
        </w:tc>
        <w:tc>
          <w:tcPr>
            <w:tcW w:w="2610" w:type="dxa"/>
            <w:vAlign w:val="center"/>
          </w:tcPr>
          <w:p w:rsidR="00A64E62" w:rsidRDefault="00E8282D">
            <w:pPr>
              <w:jc w:val="right"/>
            </w:pPr>
            <w:r>
              <w:rPr>
                <w:color w:val="000000"/>
                <w:szCs w:val="21"/>
              </w:rPr>
              <w:t>-12,022,938.24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64E62" w:rsidRDefault="00E8282D">
      <w:pPr>
        <w:tabs>
          <w:tab w:val="left" w:pos="426"/>
        </w:tabs>
        <w:spacing w:line="360" w:lineRule="auto"/>
        <w:ind w:firstLineChars="200" w:firstLine="420"/>
        <w:rPr>
          <w:kern w:val="0"/>
          <w:szCs w:val="21"/>
        </w:rPr>
      </w:pPr>
      <w:r>
        <w:rPr>
          <w:kern w:val="0"/>
          <w:szCs w:val="21"/>
        </w:rPr>
        <w:t>(1)</w:t>
      </w:r>
      <w:r>
        <w:rPr>
          <w:kern w:val="0"/>
          <w:szCs w:val="21"/>
        </w:rPr>
        <w:t>公允价值</w:t>
      </w:r>
    </w:p>
    <w:p w:rsidR="00A64E62" w:rsidRDefault="00E8282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A64E62" w:rsidRDefault="00E8282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p>
    <w:p w:rsidR="00A64E62" w:rsidRDefault="00E8282D">
      <w:pPr>
        <w:tabs>
          <w:tab w:val="left" w:pos="426"/>
        </w:tabs>
        <w:spacing w:line="360" w:lineRule="auto"/>
        <w:ind w:firstLineChars="200" w:firstLine="420"/>
        <w:rPr>
          <w:kern w:val="0"/>
          <w:szCs w:val="21"/>
        </w:rPr>
      </w:pPr>
      <w:r>
        <w:rPr>
          <w:kern w:val="0"/>
          <w:szCs w:val="21"/>
        </w:rPr>
        <w:t>第一层次：相同资产或负债在活跃市场上未经调整的报价。</w:t>
      </w:r>
    </w:p>
    <w:p w:rsidR="00A64E62" w:rsidRDefault="00E8282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p>
    <w:p w:rsidR="00A64E62" w:rsidRDefault="00E8282D">
      <w:pPr>
        <w:tabs>
          <w:tab w:val="left" w:pos="426"/>
        </w:tabs>
        <w:spacing w:line="360" w:lineRule="auto"/>
        <w:ind w:firstLineChars="200" w:firstLine="420"/>
        <w:rPr>
          <w:kern w:val="0"/>
          <w:szCs w:val="21"/>
        </w:rPr>
      </w:pPr>
      <w:r>
        <w:rPr>
          <w:kern w:val="0"/>
          <w:szCs w:val="21"/>
        </w:rPr>
        <w:t>第三层次：相关资产或负债的不可观察输入值。</w:t>
      </w:r>
    </w:p>
    <w:p w:rsidR="00A64E62" w:rsidRDefault="00E8282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A64E62" w:rsidRDefault="00E8282D">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A64E62" w:rsidRDefault="00E8282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211,373,923.49</w:t>
      </w:r>
      <w:r>
        <w:rPr>
          <w:kern w:val="0"/>
          <w:szCs w:val="21"/>
        </w:rPr>
        <w:t>元，属于第二层次的余额为</w:t>
      </w:r>
      <w:r>
        <w:rPr>
          <w:kern w:val="0"/>
          <w:szCs w:val="21"/>
        </w:rPr>
        <w:t>2,041,054.82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238,417,651.16</w:t>
      </w:r>
      <w:r>
        <w:rPr>
          <w:kern w:val="0"/>
          <w:szCs w:val="21"/>
        </w:rPr>
        <w:t>元，第二层次</w:t>
      </w:r>
      <w:r>
        <w:rPr>
          <w:kern w:val="0"/>
          <w:szCs w:val="21"/>
        </w:rPr>
        <w:t>2,301,289.23</w:t>
      </w:r>
      <w:r>
        <w:rPr>
          <w:kern w:val="0"/>
          <w:szCs w:val="21"/>
        </w:rPr>
        <w:t>元，无属于第三层次的余额</w:t>
      </w:r>
      <w:r>
        <w:rPr>
          <w:kern w:val="0"/>
          <w:szCs w:val="21"/>
        </w:rPr>
        <w:t>)</w:t>
      </w:r>
      <w:r>
        <w:rPr>
          <w:kern w:val="0"/>
          <w:szCs w:val="21"/>
        </w:rPr>
        <w:t>。</w:t>
      </w:r>
    </w:p>
    <w:p w:rsidR="00A64E62" w:rsidRDefault="00E8282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64E62" w:rsidRDefault="00E8282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A64E62" w:rsidRDefault="00E8282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A64E62" w:rsidRDefault="00E8282D">
      <w:pPr>
        <w:tabs>
          <w:tab w:val="left" w:pos="426"/>
        </w:tabs>
        <w:spacing w:line="360" w:lineRule="auto"/>
        <w:ind w:firstLineChars="200" w:firstLine="420"/>
        <w:rPr>
          <w:kern w:val="0"/>
          <w:szCs w:val="21"/>
        </w:rPr>
      </w:pPr>
      <w:r>
        <w:rPr>
          <w:kern w:val="0"/>
          <w:szCs w:val="21"/>
        </w:rPr>
        <w:t>无。</w:t>
      </w:r>
    </w:p>
    <w:p w:rsidR="00A64E62" w:rsidRDefault="00E8282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A64E62" w:rsidRDefault="00E8282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A64E62" w:rsidRDefault="00E8282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A64E62" w:rsidRDefault="00E8282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73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73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213,414,978.31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98.12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213,414,978.31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98.12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4,077,544.75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17,790.69</w:t>
            </w:r>
          </w:p>
        </w:tc>
        <w:tc>
          <w:tcPr>
            <w:tcW w:w="2052" w:type="dxa"/>
            <w:vAlign w:val="center"/>
          </w:tcPr>
          <w:p w:rsidR="00753756" w:rsidRPr="00224952" w:rsidRDefault="00753756" w:rsidP="006F346C">
            <w:pPr>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217,510,313.75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w:t>
      </w:r>
      <w:r w:rsidRPr="00224952">
        <w:rPr>
          <w:kern w:val="0"/>
          <w:szCs w:val="21"/>
        </w:rPr>
        <w:t>,</w:t>
      </w:r>
      <w:r w:rsidRPr="00224952">
        <w:rPr>
          <w:kern w:val="0"/>
          <w:szCs w:val="21"/>
        </w:rPr>
        <w:t>而</w:t>
      </w:r>
      <w:r w:rsidRPr="00224952">
        <w:rPr>
          <w:kern w:val="0"/>
          <w:szCs w:val="21"/>
        </w:rPr>
        <w:t>7.2</w:t>
      </w:r>
      <w:r w:rsidRPr="00224952">
        <w:rPr>
          <w:kern w:val="0"/>
          <w:szCs w:val="21"/>
        </w:rPr>
        <w:t>的合计项不含可退替代款估值增值。</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73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705,180.00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0.32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6,842,661.00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3.15</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91,728,089.11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42.24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16,076,203.70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7.40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7,861,964.65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3,518,802.36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9,765,499.20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4.50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12,152,895.89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5.60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52,476,774.54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24.17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9,698,364.86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4.47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1,984,563.00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603,980.00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213,414,978.31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98.29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73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64E62">
        <w:trPr>
          <w:jc w:val="center"/>
        </w:trPr>
        <w:tc>
          <w:tcPr>
            <w:tcW w:w="817" w:type="dxa"/>
            <w:vAlign w:val="center"/>
          </w:tcPr>
          <w:p w:rsidR="00A64E62" w:rsidRDefault="00E8282D">
            <w:pPr>
              <w:jc w:val="center"/>
            </w:pPr>
            <w:r>
              <w:rPr>
                <w:color w:val="000000"/>
                <w:szCs w:val="21"/>
              </w:rPr>
              <w:t>1</w:t>
            </w:r>
          </w:p>
        </w:tc>
        <w:tc>
          <w:tcPr>
            <w:tcW w:w="1276" w:type="dxa"/>
            <w:vAlign w:val="center"/>
          </w:tcPr>
          <w:p w:rsidR="00A64E62" w:rsidRDefault="00E8282D">
            <w:pPr>
              <w:jc w:val="center"/>
            </w:pPr>
            <w:r>
              <w:rPr>
                <w:color w:val="000000"/>
                <w:szCs w:val="21"/>
              </w:rPr>
              <w:t>600900</w:t>
            </w:r>
          </w:p>
        </w:tc>
        <w:tc>
          <w:tcPr>
            <w:tcW w:w="1701" w:type="dxa"/>
            <w:vAlign w:val="center"/>
          </w:tcPr>
          <w:p w:rsidR="00A64E62" w:rsidRDefault="00E8282D">
            <w:pPr>
              <w:jc w:val="center"/>
            </w:pPr>
            <w:r>
              <w:rPr>
                <w:color w:val="000000"/>
                <w:szCs w:val="21"/>
              </w:rPr>
              <w:t>长江电力</w:t>
            </w:r>
          </w:p>
        </w:tc>
        <w:tc>
          <w:tcPr>
            <w:tcW w:w="1276" w:type="dxa"/>
            <w:vAlign w:val="center"/>
          </w:tcPr>
          <w:p w:rsidR="00A64E62" w:rsidRDefault="00E8282D">
            <w:pPr>
              <w:jc w:val="right"/>
            </w:pPr>
            <w:r>
              <w:rPr>
                <w:color w:val="000000"/>
                <w:szCs w:val="21"/>
              </w:rPr>
              <w:t>542,326</w:t>
            </w:r>
          </w:p>
        </w:tc>
        <w:tc>
          <w:tcPr>
            <w:tcW w:w="2172" w:type="dxa"/>
            <w:vAlign w:val="center"/>
          </w:tcPr>
          <w:p w:rsidR="00A64E62" w:rsidRDefault="00E8282D">
            <w:pPr>
              <w:jc w:val="right"/>
            </w:pPr>
            <w:r>
              <w:rPr>
                <w:color w:val="000000"/>
                <w:szCs w:val="21"/>
              </w:rPr>
              <w:t>10,271,654.44</w:t>
            </w:r>
          </w:p>
        </w:tc>
        <w:tc>
          <w:tcPr>
            <w:tcW w:w="1852" w:type="dxa"/>
            <w:vAlign w:val="center"/>
          </w:tcPr>
          <w:p w:rsidR="00A64E62" w:rsidRDefault="00E8282D">
            <w:pPr>
              <w:jc w:val="right"/>
            </w:pPr>
            <w:r>
              <w:rPr>
                <w:color w:val="000000"/>
                <w:szCs w:val="21"/>
              </w:rPr>
              <w:t>4.73</w:t>
            </w:r>
          </w:p>
        </w:tc>
      </w:tr>
      <w:tr w:rsidR="00A64E62">
        <w:trPr>
          <w:jc w:val="center"/>
        </w:trPr>
        <w:tc>
          <w:tcPr>
            <w:tcW w:w="817" w:type="dxa"/>
            <w:vAlign w:val="center"/>
          </w:tcPr>
          <w:p w:rsidR="00A64E62" w:rsidRDefault="00E8282D">
            <w:pPr>
              <w:jc w:val="center"/>
            </w:pPr>
            <w:r>
              <w:rPr>
                <w:color w:val="000000"/>
                <w:szCs w:val="21"/>
              </w:rPr>
              <w:t>2</w:t>
            </w:r>
          </w:p>
        </w:tc>
        <w:tc>
          <w:tcPr>
            <w:tcW w:w="1276" w:type="dxa"/>
            <w:vAlign w:val="center"/>
          </w:tcPr>
          <w:p w:rsidR="00A64E62" w:rsidRDefault="00E8282D">
            <w:pPr>
              <w:jc w:val="center"/>
            </w:pPr>
            <w:r>
              <w:rPr>
                <w:color w:val="000000"/>
                <w:szCs w:val="21"/>
              </w:rPr>
              <w:t>603288</w:t>
            </w:r>
          </w:p>
        </w:tc>
        <w:tc>
          <w:tcPr>
            <w:tcW w:w="1701" w:type="dxa"/>
            <w:vAlign w:val="center"/>
          </w:tcPr>
          <w:p w:rsidR="00A64E62" w:rsidRDefault="00E8282D">
            <w:pPr>
              <w:jc w:val="center"/>
            </w:pPr>
            <w:r>
              <w:rPr>
                <w:color w:val="000000"/>
                <w:szCs w:val="21"/>
              </w:rPr>
              <w:t>海天味业</w:t>
            </w:r>
          </w:p>
        </w:tc>
        <w:tc>
          <w:tcPr>
            <w:tcW w:w="1276" w:type="dxa"/>
            <w:vAlign w:val="center"/>
          </w:tcPr>
          <w:p w:rsidR="00A64E62" w:rsidRDefault="00E8282D">
            <w:pPr>
              <w:jc w:val="right"/>
            </w:pPr>
            <w:r>
              <w:rPr>
                <w:color w:val="000000"/>
                <w:szCs w:val="21"/>
              </w:rPr>
              <w:t>59,909</w:t>
            </w:r>
          </w:p>
        </w:tc>
        <w:tc>
          <w:tcPr>
            <w:tcW w:w="2172" w:type="dxa"/>
            <w:vAlign w:val="center"/>
          </w:tcPr>
          <w:p w:rsidR="00A64E62" w:rsidRDefault="00E8282D">
            <w:pPr>
              <w:jc w:val="right"/>
            </w:pPr>
            <w:r>
              <w:rPr>
                <w:color w:val="000000"/>
                <w:szCs w:val="21"/>
              </w:rPr>
              <w:t>7,452,679.60</w:t>
            </w:r>
          </w:p>
        </w:tc>
        <w:tc>
          <w:tcPr>
            <w:tcW w:w="1852" w:type="dxa"/>
            <w:vAlign w:val="center"/>
          </w:tcPr>
          <w:p w:rsidR="00A64E62" w:rsidRDefault="00E8282D">
            <w:pPr>
              <w:jc w:val="right"/>
            </w:pPr>
            <w:r>
              <w:rPr>
                <w:color w:val="000000"/>
                <w:szCs w:val="21"/>
              </w:rPr>
              <w:t>3.43</w:t>
            </w:r>
          </w:p>
        </w:tc>
      </w:tr>
      <w:tr w:rsidR="00A64E62">
        <w:trPr>
          <w:jc w:val="center"/>
        </w:trPr>
        <w:tc>
          <w:tcPr>
            <w:tcW w:w="817" w:type="dxa"/>
            <w:vAlign w:val="center"/>
          </w:tcPr>
          <w:p w:rsidR="00A64E62" w:rsidRDefault="00E8282D">
            <w:pPr>
              <w:jc w:val="center"/>
            </w:pPr>
            <w:r>
              <w:rPr>
                <w:color w:val="000000"/>
                <w:szCs w:val="21"/>
              </w:rPr>
              <w:t>3</w:t>
            </w:r>
          </w:p>
        </w:tc>
        <w:tc>
          <w:tcPr>
            <w:tcW w:w="1276" w:type="dxa"/>
            <w:vAlign w:val="center"/>
          </w:tcPr>
          <w:p w:rsidR="00A64E62" w:rsidRDefault="00E8282D">
            <w:pPr>
              <w:jc w:val="center"/>
            </w:pPr>
            <w:r>
              <w:rPr>
                <w:color w:val="000000"/>
                <w:szCs w:val="21"/>
              </w:rPr>
              <w:t>600570</w:t>
            </w:r>
          </w:p>
        </w:tc>
        <w:tc>
          <w:tcPr>
            <w:tcW w:w="1701" w:type="dxa"/>
            <w:vAlign w:val="center"/>
          </w:tcPr>
          <w:p w:rsidR="00A64E62" w:rsidRDefault="00E8282D">
            <w:pPr>
              <w:jc w:val="center"/>
            </w:pPr>
            <w:r>
              <w:rPr>
                <w:color w:val="000000"/>
                <w:szCs w:val="21"/>
              </w:rPr>
              <w:t>恒生电子</w:t>
            </w:r>
          </w:p>
        </w:tc>
        <w:tc>
          <w:tcPr>
            <w:tcW w:w="1276" w:type="dxa"/>
            <w:vAlign w:val="center"/>
          </w:tcPr>
          <w:p w:rsidR="00A64E62" w:rsidRDefault="00E8282D">
            <w:pPr>
              <w:jc w:val="right"/>
            </w:pPr>
            <w:r>
              <w:rPr>
                <w:color w:val="000000"/>
                <w:szCs w:val="21"/>
              </w:rPr>
              <w:t>51,488</w:t>
            </w:r>
          </w:p>
        </w:tc>
        <w:tc>
          <w:tcPr>
            <w:tcW w:w="2172" w:type="dxa"/>
            <w:vAlign w:val="center"/>
          </w:tcPr>
          <w:p w:rsidR="00A64E62" w:rsidRDefault="00E8282D">
            <w:pPr>
              <w:jc w:val="right"/>
            </w:pPr>
            <w:r>
              <w:rPr>
                <w:color w:val="000000"/>
                <w:szCs w:val="21"/>
              </w:rPr>
              <w:t>5,545,257.60</w:t>
            </w:r>
          </w:p>
        </w:tc>
        <w:tc>
          <w:tcPr>
            <w:tcW w:w="1852" w:type="dxa"/>
            <w:vAlign w:val="center"/>
          </w:tcPr>
          <w:p w:rsidR="00A64E62" w:rsidRDefault="00E8282D">
            <w:pPr>
              <w:jc w:val="right"/>
            </w:pPr>
            <w:r>
              <w:rPr>
                <w:color w:val="000000"/>
                <w:szCs w:val="21"/>
              </w:rPr>
              <w:t>2.55</w:t>
            </w:r>
          </w:p>
        </w:tc>
      </w:tr>
      <w:tr w:rsidR="00A64E62">
        <w:trPr>
          <w:jc w:val="center"/>
        </w:trPr>
        <w:tc>
          <w:tcPr>
            <w:tcW w:w="817" w:type="dxa"/>
            <w:vAlign w:val="center"/>
          </w:tcPr>
          <w:p w:rsidR="00A64E62" w:rsidRDefault="00E8282D">
            <w:pPr>
              <w:jc w:val="center"/>
            </w:pPr>
            <w:r>
              <w:rPr>
                <w:color w:val="000000"/>
                <w:szCs w:val="21"/>
              </w:rPr>
              <w:t>4</w:t>
            </w:r>
          </w:p>
        </w:tc>
        <w:tc>
          <w:tcPr>
            <w:tcW w:w="1276" w:type="dxa"/>
            <w:vAlign w:val="center"/>
          </w:tcPr>
          <w:p w:rsidR="00A64E62" w:rsidRDefault="00E8282D">
            <w:pPr>
              <w:jc w:val="center"/>
            </w:pPr>
            <w:r>
              <w:rPr>
                <w:color w:val="000000"/>
                <w:szCs w:val="21"/>
              </w:rPr>
              <w:t>601229</w:t>
            </w:r>
          </w:p>
        </w:tc>
        <w:tc>
          <w:tcPr>
            <w:tcW w:w="1701" w:type="dxa"/>
            <w:vAlign w:val="center"/>
          </w:tcPr>
          <w:p w:rsidR="00A64E62" w:rsidRDefault="00E8282D">
            <w:pPr>
              <w:jc w:val="center"/>
            </w:pPr>
            <w:r>
              <w:rPr>
                <w:color w:val="000000"/>
                <w:szCs w:val="21"/>
              </w:rPr>
              <w:t>上海银行</w:t>
            </w:r>
          </w:p>
        </w:tc>
        <w:tc>
          <w:tcPr>
            <w:tcW w:w="1276" w:type="dxa"/>
            <w:vAlign w:val="center"/>
          </w:tcPr>
          <w:p w:rsidR="00A64E62" w:rsidRDefault="00E8282D">
            <w:pPr>
              <w:jc w:val="right"/>
            </w:pPr>
            <w:r>
              <w:rPr>
                <w:color w:val="000000"/>
                <w:szCs w:val="21"/>
              </w:rPr>
              <w:t>612,800</w:t>
            </w:r>
          </w:p>
        </w:tc>
        <w:tc>
          <w:tcPr>
            <w:tcW w:w="2172" w:type="dxa"/>
            <w:vAlign w:val="center"/>
          </w:tcPr>
          <w:p w:rsidR="00A64E62" w:rsidRDefault="00E8282D">
            <w:pPr>
              <w:jc w:val="right"/>
            </w:pPr>
            <w:r>
              <w:rPr>
                <w:color w:val="000000"/>
                <w:szCs w:val="21"/>
              </w:rPr>
              <w:t>5,086,240.00</w:t>
            </w:r>
          </w:p>
        </w:tc>
        <w:tc>
          <w:tcPr>
            <w:tcW w:w="1852" w:type="dxa"/>
            <w:vAlign w:val="center"/>
          </w:tcPr>
          <w:p w:rsidR="00A64E62" w:rsidRDefault="00E8282D">
            <w:pPr>
              <w:jc w:val="right"/>
            </w:pPr>
            <w:r>
              <w:rPr>
                <w:color w:val="000000"/>
                <w:szCs w:val="21"/>
              </w:rPr>
              <w:t>2.34</w:t>
            </w:r>
          </w:p>
        </w:tc>
      </w:tr>
      <w:tr w:rsidR="00A64E62">
        <w:trPr>
          <w:jc w:val="center"/>
        </w:trPr>
        <w:tc>
          <w:tcPr>
            <w:tcW w:w="817" w:type="dxa"/>
            <w:vAlign w:val="center"/>
          </w:tcPr>
          <w:p w:rsidR="00A64E62" w:rsidRDefault="00E8282D">
            <w:pPr>
              <w:jc w:val="center"/>
            </w:pPr>
            <w:r>
              <w:rPr>
                <w:color w:val="000000"/>
                <w:szCs w:val="21"/>
              </w:rPr>
              <w:t>5</w:t>
            </w:r>
          </w:p>
        </w:tc>
        <w:tc>
          <w:tcPr>
            <w:tcW w:w="1276" w:type="dxa"/>
            <w:vAlign w:val="center"/>
          </w:tcPr>
          <w:p w:rsidR="00A64E62" w:rsidRDefault="00E8282D">
            <w:pPr>
              <w:jc w:val="center"/>
            </w:pPr>
            <w:r>
              <w:rPr>
                <w:color w:val="000000"/>
                <w:szCs w:val="21"/>
              </w:rPr>
              <w:t>603986</w:t>
            </w:r>
          </w:p>
        </w:tc>
        <w:tc>
          <w:tcPr>
            <w:tcW w:w="1701" w:type="dxa"/>
            <w:vAlign w:val="center"/>
          </w:tcPr>
          <w:p w:rsidR="00A64E62" w:rsidRDefault="00E8282D">
            <w:pPr>
              <w:jc w:val="center"/>
            </w:pPr>
            <w:r>
              <w:rPr>
                <w:color w:val="000000"/>
                <w:szCs w:val="21"/>
              </w:rPr>
              <w:t>兆易创新</w:t>
            </w:r>
          </w:p>
        </w:tc>
        <w:tc>
          <w:tcPr>
            <w:tcW w:w="1276" w:type="dxa"/>
            <w:vAlign w:val="center"/>
          </w:tcPr>
          <w:p w:rsidR="00A64E62" w:rsidRDefault="00E8282D">
            <w:pPr>
              <w:jc w:val="right"/>
            </w:pPr>
            <w:r>
              <w:rPr>
                <w:color w:val="000000"/>
                <w:szCs w:val="21"/>
              </w:rPr>
              <w:t>20,300</w:t>
            </w:r>
          </w:p>
        </w:tc>
        <w:tc>
          <w:tcPr>
            <w:tcW w:w="2172" w:type="dxa"/>
            <w:vAlign w:val="center"/>
          </w:tcPr>
          <w:p w:rsidR="00A64E62" w:rsidRDefault="00E8282D">
            <w:pPr>
              <w:jc w:val="right"/>
            </w:pPr>
            <w:r>
              <w:rPr>
                <w:color w:val="000000"/>
                <w:szCs w:val="21"/>
              </w:rPr>
              <w:t>4,788,973.00</w:t>
            </w:r>
          </w:p>
        </w:tc>
        <w:tc>
          <w:tcPr>
            <w:tcW w:w="1852" w:type="dxa"/>
            <w:vAlign w:val="center"/>
          </w:tcPr>
          <w:p w:rsidR="00A64E62" w:rsidRDefault="00E8282D">
            <w:pPr>
              <w:jc w:val="right"/>
            </w:pPr>
            <w:r>
              <w:rPr>
                <w:color w:val="000000"/>
                <w:szCs w:val="21"/>
              </w:rPr>
              <w:t>2.21</w:t>
            </w:r>
          </w:p>
        </w:tc>
      </w:tr>
      <w:tr w:rsidR="00A64E62">
        <w:trPr>
          <w:jc w:val="center"/>
        </w:trPr>
        <w:tc>
          <w:tcPr>
            <w:tcW w:w="817" w:type="dxa"/>
            <w:vAlign w:val="center"/>
          </w:tcPr>
          <w:p w:rsidR="00A64E62" w:rsidRDefault="00E8282D">
            <w:pPr>
              <w:jc w:val="center"/>
            </w:pPr>
            <w:r>
              <w:rPr>
                <w:color w:val="000000"/>
                <w:szCs w:val="21"/>
              </w:rPr>
              <w:t>6</w:t>
            </w:r>
          </w:p>
        </w:tc>
        <w:tc>
          <w:tcPr>
            <w:tcW w:w="1276" w:type="dxa"/>
            <w:vAlign w:val="center"/>
          </w:tcPr>
          <w:p w:rsidR="00A64E62" w:rsidRDefault="00E8282D">
            <w:pPr>
              <w:jc w:val="center"/>
            </w:pPr>
            <w:r>
              <w:rPr>
                <w:color w:val="000000"/>
                <w:szCs w:val="21"/>
              </w:rPr>
              <w:t>601169</w:t>
            </w:r>
          </w:p>
        </w:tc>
        <w:tc>
          <w:tcPr>
            <w:tcW w:w="1701" w:type="dxa"/>
            <w:vAlign w:val="center"/>
          </w:tcPr>
          <w:p w:rsidR="00A64E62" w:rsidRDefault="00E8282D">
            <w:pPr>
              <w:jc w:val="center"/>
            </w:pPr>
            <w:r>
              <w:rPr>
                <w:color w:val="000000"/>
                <w:szCs w:val="21"/>
              </w:rPr>
              <w:t>北京银行</w:t>
            </w:r>
          </w:p>
        </w:tc>
        <w:tc>
          <w:tcPr>
            <w:tcW w:w="1276" w:type="dxa"/>
            <w:vAlign w:val="center"/>
          </w:tcPr>
          <w:p w:rsidR="00A64E62" w:rsidRDefault="00E8282D">
            <w:pPr>
              <w:jc w:val="right"/>
            </w:pPr>
            <w:r>
              <w:rPr>
                <w:color w:val="000000"/>
                <w:szCs w:val="21"/>
              </w:rPr>
              <w:t>912,000</w:t>
            </w:r>
          </w:p>
        </w:tc>
        <w:tc>
          <w:tcPr>
            <w:tcW w:w="2172" w:type="dxa"/>
            <w:vAlign w:val="center"/>
          </w:tcPr>
          <w:p w:rsidR="00A64E62" w:rsidRDefault="00E8282D">
            <w:pPr>
              <w:jc w:val="right"/>
            </w:pPr>
            <w:r>
              <w:rPr>
                <w:color w:val="000000"/>
                <w:szCs w:val="21"/>
              </w:rPr>
              <w:t>4,468,800.00</w:t>
            </w:r>
          </w:p>
        </w:tc>
        <w:tc>
          <w:tcPr>
            <w:tcW w:w="1852" w:type="dxa"/>
            <w:vAlign w:val="center"/>
          </w:tcPr>
          <w:p w:rsidR="00A64E62" w:rsidRDefault="00E8282D">
            <w:pPr>
              <w:jc w:val="right"/>
            </w:pPr>
            <w:r>
              <w:rPr>
                <w:color w:val="000000"/>
                <w:szCs w:val="21"/>
              </w:rPr>
              <w:t>2.06</w:t>
            </w:r>
          </w:p>
        </w:tc>
      </w:tr>
      <w:tr w:rsidR="00A64E62">
        <w:trPr>
          <w:jc w:val="center"/>
        </w:trPr>
        <w:tc>
          <w:tcPr>
            <w:tcW w:w="817" w:type="dxa"/>
            <w:vAlign w:val="center"/>
          </w:tcPr>
          <w:p w:rsidR="00A64E62" w:rsidRDefault="00E8282D">
            <w:pPr>
              <w:jc w:val="center"/>
            </w:pPr>
            <w:r>
              <w:rPr>
                <w:color w:val="000000"/>
                <w:szCs w:val="21"/>
              </w:rPr>
              <w:t>7</w:t>
            </w:r>
          </w:p>
        </w:tc>
        <w:tc>
          <w:tcPr>
            <w:tcW w:w="1276" w:type="dxa"/>
            <w:vAlign w:val="center"/>
          </w:tcPr>
          <w:p w:rsidR="00A64E62" w:rsidRDefault="00E8282D">
            <w:pPr>
              <w:jc w:val="center"/>
            </w:pPr>
            <w:r>
              <w:rPr>
                <w:color w:val="000000"/>
                <w:szCs w:val="21"/>
              </w:rPr>
              <w:t>601766</w:t>
            </w:r>
          </w:p>
        </w:tc>
        <w:tc>
          <w:tcPr>
            <w:tcW w:w="1701" w:type="dxa"/>
            <w:vAlign w:val="center"/>
          </w:tcPr>
          <w:p w:rsidR="00A64E62" w:rsidRDefault="00E8282D">
            <w:pPr>
              <w:jc w:val="center"/>
            </w:pPr>
            <w:r>
              <w:rPr>
                <w:color w:val="000000"/>
                <w:szCs w:val="21"/>
              </w:rPr>
              <w:t>中国中车</w:t>
            </w:r>
          </w:p>
        </w:tc>
        <w:tc>
          <w:tcPr>
            <w:tcW w:w="1276" w:type="dxa"/>
            <w:vAlign w:val="center"/>
          </w:tcPr>
          <w:p w:rsidR="00A64E62" w:rsidRDefault="00E8282D">
            <w:pPr>
              <w:jc w:val="right"/>
            </w:pPr>
            <w:r>
              <w:rPr>
                <w:color w:val="000000"/>
                <w:szCs w:val="21"/>
              </w:rPr>
              <w:t>749,500</w:t>
            </w:r>
          </w:p>
        </w:tc>
        <w:tc>
          <w:tcPr>
            <w:tcW w:w="2172" w:type="dxa"/>
            <w:vAlign w:val="center"/>
          </w:tcPr>
          <w:p w:rsidR="00A64E62" w:rsidRDefault="00E8282D">
            <w:pPr>
              <w:jc w:val="right"/>
            </w:pPr>
            <w:r>
              <w:rPr>
                <w:color w:val="000000"/>
                <w:szCs w:val="21"/>
              </w:rPr>
              <w:t>4,174,715.00</w:t>
            </w:r>
          </w:p>
        </w:tc>
        <w:tc>
          <w:tcPr>
            <w:tcW w:w="1852" w:type="dxa"/>
            <w:vAlign w:val="center"/>
          </w:tcPr>
          <w:p w:rsidR="00A64E62" w:rsidRDefault="00E8282D">
            <w:pPr>
              <w:jc w:val="right"/>
            </w:pPr>
            <w:r>
              <w:rPr>
                <w:color w:val="000000"/>
                <w:szCs w:val="21"/>
              </w:rPr>
              <w:t>1.92</w:t>
            </w:r>
          </w:p>
        </w:tc>
      </w:tr>
      <w:tr w:rsidR="00A64E62">
        <w:trPr>
          <w:jc w:val="center"/>
        </w:trPr>
        <w:tc>
          <w:tcPr>
            <w:tcW w:w="817" w:type="dxa"/>
            <w:vAlign w:val="center"/>
          </w:tcPr>
          <w:p w:rsidR="00A64E62" w:rsidRDefault="00E8282D">
            <w:pPr>
              <w:jc w:val="center"/>
            </w:pPr>
            <w:r>
              <w:rPr>
                <w:color w:val="000000"/>
                <w:szCs w:val="21"/>
              </w:rPr>
              <w:t>8</w:t>
            </w:r>
          </w:p>
        </w:tc>
        <w:tc>
          <w:tcPr>
            <w:tcW w:w="1276" w:type="dxa"/>
            <w:vAlign w:val="center"/>
          </w:tcPr>
          <w:p w:rsidR="00A64E62" w:rsidRDefault="00E8282D">
            <w:pPr>
              <w:jc w:val="center"/>
            </w:pPr>
            <w:r>
              <w:rPr>
                <w:color w:val="000000"/>
                <w:szCs w:val="21"/>
              </w:rPr>
              <w:t>600999</w:t>
            </w:r>
          </w:p>
        </w:tc>
        <w:tc>
          <w:tcPr>
            <w:tcW w:w="1701" w:type="dxa"/>
            <w:vAlign w:val="center"/>
          </w:tcPr>
          <w:p w:rsidR="00A64E62" w:rsidRDefault="00E8282D">
            <w:pPr>
              <w:jc w:val="center"/>
            </w:pPr>
            <w:r>
              <w:rPr>
                <w:color w:val="000000"/>
                <w:szCs w:val="21"/>
              </w:rPr>
              <w:t>招商证券</w:t>
            </w:r>
          </w:p>
        </w:tc>
        <w:tc>
          <w:tcPr>
            <w:tcW w:w="1276" w:type="dxa"/>
            <w:vAlign w:val="center"/>
          </w:tcPr>
          <w:p w:rsidR="00A64E62" w:rsidRDefault="00E8282D">
            <w:pPr>
              <w:jc w:val="right"/>
            </w:pPr>
            <w:r>
              <w:rPr>
                <w:color w:val="000000"/>
                <w:szCs w:val="21"/>
              </w:rPr>
              <w:t>176,200</w:t>
            </w:r>
          </w:p>
        </w:tc>
        <w:tc>
          <w:tcPr>
            <w:tcW w:w="2172" w:type="dxa"/>
            <w:vAlign w:val="center"/>
          </w:tcPr>
          <w:p w:rsidR="00A64E62" w:rsidRDefault="00E8282D">
            <w:pPr>
              <w:jc w:val="right"/>
            </w:pPr>
            <w:r>
              <w:rPr>
                <w:color w:val="000000"/>
                <w:szCs w:val="21"/>
              </w:rPr>
              <w:t>3,867,590.00</w:t>
            </w:r>
          </w:p>
        </w:tc>
        <w:tc>
          <w:tcPr>
            <w:tcW w:w="1852" w:type="dxa"/>
            <w:vAlign w:val="center"/>
          </w:tcPr>
          <w:p w:rsidR="00A64E62" w:rsidRDefault="00E8282D">
            <w:pPr>
              <w:jc w:val="right"/>
            </w:pPr>
            <w:r>
              <w:rPr>
                <w:color w:val="000000"/>
                <w:szCs w:val="21"/>
              </w:rPr>
              <w:t>1.78</w:t>
            </w:r>
          </w:p>
        </w:tc>
      </w:tr>
      <w:tr w:rsidR="00A64E62">
        <w:trPr>
          <w:jc w:val="center"/>
        </w:trPr>
        <w:tc>
          <w:tcPr>
            <w:tcW w:w="817" w:type="dxa"/>
            <w:vAlign w:val="center"/>
          </w:tcPr>
          <w:p w:rsidR="00A64E62" w:rsidRDefault="00E8282D">
            <w:pPr>
              <w:jc w:val="center"/>
            </w:pPr>
            <w:r>
              <w:rPr>
                <w:color w:val="000000"/>
                <w:szCs w:val="21"/>
              </w:rPr>
              <w:t>9</w:t>
            </w:r>
          </w:p>
        </w:tc>
        <w:tc>
          <w:tcPr>
            <w:tcW w:w="1276" w:type="dxa"/>
            <w:vAlign w:val="center"/>
          </w:tcPr>
          <w:p w:rsidR="00A64E62" w:rsidRDefault="00E8282D">
            <w:pPr>
              <w:jc w:val="center"/>
            </w:pPr>
            <w:r>
              <w:rPr>
                <w:color w:val="000000"/>
                <w:szCs w:val="21"/>
              </w:rPr>
              <w:t>601899</w:t>
            </w:r>
          </w:p>
        </w:tc>
        <w:tc>
          <w:tcPr>
            <w:tcW w:w="1701" w:type="dxa"/>
            <w:vAlign w:val="center"/>
          </w:tcPr>
          <w:p w:rsidR="00A64E62" w:rsidRDefault="00E8282D">
            <w:pPr>
              <w:jc w:val="center"/>
            </w:pPr>
            <w:r>
              <w:rPr>
                <w:color w:val="000000"/>
                <w:szCs w:val="21"/>
              </w:rPr>
              <w:t>紫金矿业</w:t>
            </w:r>
          </w:p>
        </w:tc>
        <w:tc>
          <w:tcPr>
            <w:tcW w:w="1276" w:type="dxa"/>
            <w:vAlign w:val="center"/>
          </w:tcPr>
          <w:p w:rsidR="00A64E62" w:rsidRDefault="00E8282D">
            <w:pPr>
              <w:jc w:val="right"/>
            </w:pPr>
            <w:r>
              <w:rPr>
                <w:color w:val="000000"/>
                <w:szCs w:val="21"/>
              </w:rPr>
              <w:t>847,172</w:t>
            </w:r>
          </w:p>
        </w:tc>
        <w:tc>
          <w:tcPr>
            <w:tcW w:w="2172" w:type="dxa"/>
            <w:vAlign w:val="center"/>
          </w:tcPr>
          <w:p w:rsidR="00A64E62" w:rsidRDefault="00E8282D">
            <w:pPr>
              <w:jc w:val="right"/>
            </w:pPr>
            <w:r>
              <w:rPr>
                <w:color w:val="000000"/>
                <w:szCs w:val="21"/>
              </w:rPr>
              <w:t>3,727,556.80</w:t>
            </w:r>
          </w:p>
        </w:tc>
        <w:tc>
          <w:tcPr>
            <w:tcW w:w="1852" w:type="dxa"/>
            <w:vAlign w:val="center"/>
          </w:tcPr>
          <w:p w:rsidR="00A64E62" w:rsidRDefault="00E8282D">
            <w:pPr>
              <w:jc w:val="right"/>
            </w:pPr>
            <w:r>
              <w:rPr>
                <w:color w:val="000000"/>
                <w:szCs w:val="21"/>
              </w:rPr>
              <w:t>1.72</w:t>
            </w:r>
          </w:p>
        </w:tc>
      </w:tr>
      <w:tr w:rsidR="00A64E62">
        <w:trPr>
          <w:jc w:val="center"/>
        </w:trPr>
        <w:tc>
          <w:tcPr>
            <w:tcW w:w="817" w:type="dxa"/>
            <w:vAlign w:val="center"/>
          </w:tcPr>
          <w:p w:rsidR="00A64E62" w:rsidRDefault="00E8282D">
            <w:pPr>
              <w:jc w:val="center"/>
            </w:pPr>
            <w:r>
              <w:rPr>
                <w:color w:val="000000"/>
                <w:szCs w:val="21"/>
              </w:rPr>
              <w:t>10</w:t>
            </w:r>
          </w:p>
        </w:tc>
        <w:tc>
          <w:tcPr>
            <w:tcW w:w="1276" w:type="dxa"/>
            <w:vAlign w:val="center"/>
          </w:tcPr>
          <w:p w:rsidR="00A64E62" w:rsidRDefault="00E8282D">
            <w:pPr>
              <w:jc w:val="center"/>
            </w:pPr>
            <w:r>
              <w:rPr>
                <w:color w:val="000000"/>
                <w:szCs w:val="21"/>
              </w:rPr>
              <w:t>600919</w:t>
            </w:r>
          </w:p>
        </w:tc>
        <w:tc>
          <w:tcPr>
            <w:tcW w:w="1701" w:type="dxa"/>
            <w:vAlign w:val="center"/>
          </w:tcPr>
          <w:p w:rsidR="00A64E62" w:rsidRDefault="00E8282D">
            <w:pPr>
              <w:jc w:val="center"/>
            </w:pPr>
            <w:r>
              <w:rPr>
                <w:color w:val="000000"/>
                <w:szCs w:val="21"/>
              </w:rPr>
              <w:t>江苏银行</w:t>
            </w:r>
          </w:p>
        </w:tc>
        <w:tc>
          <w:tcPr>
            <w:tcW w:w="1276" w:type="dxa"/>
            <w:vAlign w:val="center"/>
          </w:tcPr>
          <w:p w:rsidR="00A64E62" w:rsidRDefault="00E8282D">
            <w:pPr>
              <w:jc w:val="right"/>
            </w:pPr>
            <w:r>
              <w:rPr>
                <w:color w:val="000000"/>
                <w:szCs w:val="21"/>
              </w:rPr>
              <w:t>569,200</w:t>
            </w:r>
          </w:p>
        </w:tc>
        <w:tc>
          <w:tcPr>
            <w:tcW w:w="2172" w:type="dxa"/>
            <w:vAlign w:val="center"/>
          </w:tcPr>
          <w:p w:rsidR="00A64E62" w:rsidRDefault="00E8282D">
            <w:pPr>
              <w:jc w:val="right"/>
            </w:pPr>
            <w:r>
              <w:rPr>
                <w:color w:val="000000"/>
                <w:szCs w:val="21"/>
              </w:rPr>
              <w:t>3,227,364.00</w:t>
            </w:r>
          </w:p>
        </w:tc>
        <w:tc>
          <w:tcPr>
            <w:tcW w:w="1852" w:type="dxa"/>
            <w:vAlign w:val="center"/>
          </w:tcPr>
          <w:p w:rsidR="00A64E62" w:rsidRDefault="00E8282D">
            <w:pPr>
              <w:jc w:val="right"/>
            </w:pPr>
            <w:r>
              <w:rPr>
                <w:color w:val="000000"/>
                <w:szCs w:val="21"/>
              </w:rPr>
              <w:t>1.49</w:t>
            </w:r>
          </w:p>
        </w:tc>
      </w:tr>
      <w:tr w:rsidR="00A64E62">
        <w:trPr>
          <w:jc w:val="center"/>
        </w:trPr>
        <w:tc>
          <w:tcPr>
            <w:tcW w:w="817" w:type="dxa"/>
            <w:vAlign w:val="center"/>
          </w:tcPr>
          <w:p w:rsidR="00A64E62" w:rsidRDefault="00E8282D">
            <w:pPr>
              <w:jc w:val="center"/>
            </w:pPr>
            <w:r>
              <w:rPr>
                <w:color w:val="000000"/>
                <w:szCs w:val="21"/>
              </w:rPr>
              <w:t>11</w:t>
            </w:r>
          </w:p>
        </w:tc>
        <w:tc>
          <w:tcPr>
            <w:tcW w:w="1276" w:type="dxa"/>
            <w:vAlign w:val="center"/>
          </w:tcPr>
          <w:p w:rsidR="00A64E62" w:rsidRDefault="00E8282D">
            <w:pPr>
              <w:jc w:val="center"/>
            </w:pPr>
            <w:r>
              <w:rPr>
                <w:color w:val="000000"/>
                <w:szCs w:val="21"/>
              </w:rPr>
              <w:t>600436</w:t>
            </w:r>
          </w:p>
        </w:tc>
        <w:tc>
          <w:tcPr>
            <w:tcW w:w="1701" w:type="dxa"/>
            <w:vAlign w:val="center"/>
          </w:tcPr>
          <w:p w:rsidR="00A64E62" w:rsidRDefault="00E8282D">
            <w:pPr>
              <w:jc w:val="center"/>
            </w:pPr>
            <w:r>
              <w:rPr>
                <w:color w:val="000000"/>
                <w:szCs w:val="21"/>
              </w:rPr>
              <w:t>片仔癀</w:t>
            </w:r>
          </w:p>
        </w:tc>
        <w:tc>
          <w:tcPr>
            <w:tcW w:w="1276" w:type="dxa"/>
            <w:vAlign w:val="center"/>
          </w:tcPr>
          <w:p w:rsidR="00A64E62" w:rsidRDefault="00E8282D">
            <w:pPr>
              <w:jc w:val="right"/>
            </w:pPr>
            <w:r>
              <w:rPr>
                <w:color w:val="000000"/>
                <w:szCs w:val="21"/>
              </w:rPr>
              <w:t>18,700</w:t>
            </w:r>
          </w:p>
        </w:tc>
        <w:tc>
          <w:tcPr>
            <w:tcW w:w="2172" w:type="dxa"/>
            <w:vAlign w:val="center"/>
          </w:tcPr>
          <w:p w:rsidR="00A64E62" w:rsidRDefault="00E8282D">
            <w:pPr>
              <w:jc w:val="right"/>
            </w:pPr>
            <w:r>
              <w:rPr>
                <w:color w:val="000000"/>
                <w:szCs w:val="21"/>
              </w:rPr>
              <w:t>3,183,675.00</w:t>
            </w:r>
          </w:p>
        </w:tc>
        <w:tc>
          <w:tcPr>
            <w:tcW w:w="1852" w:type="dxa"/>
            <w:vAlign w:val="center"/>
          </w:tcPr>
          <w:p w:rsidR="00A64E62" w:rsidRDefault="00E8282D">
            <w:pPr>
              <w:jc w:val="right"/>
            </w:pPr>
            <w:r>
              <w:rPr>
                <w:color w:val="000000"/>
                <w:szCs w:val="21"/>
              </w:rPr>
              <w:t>1.47</w:t>
            </w:r>
          </w:p>
        </w:tc>
      </w:tr>
      <w:tr w:rsidR="00A64E62">
        <w:trPr>
          <w:jc w:val="center"/>
        </w:trPr>
        <w:tc>
          <w:tcPr>
            <w:tcW w:w="817" w:type="dxa"/>
            <w:vAlign w:val="center"/>
          </w:tcPr>
          <w:p w:rsidR="00A64E62" w:rsidRDefault="00E8282D">
            <w:pPr>
              <w:jc w:val="center"/>
            </w:pPr>
            <w:r>
              <w:rPr>
                <w:color w:val="000000"/>
                <w:szCs w:val="21"/>
              </w:rPr>
              <w:t>12</w:t>
            </w:r>
          </w:p>
        </w:tc>
        <w:tc>
          <w:tcPr>
            <w:tcW w:w="1276" w:type="dxa"/>
            <w:vAlign w:val="center"/>
          </w:tcPr>
          <w:p w:rsidR="00A64E62" w:rsidRDefault="00E8282D">
            <w:pPr>
              <w:jc w:val="center"/>
            </w:pPr>
            <w:r>
              <w:rPr>
                <w:color w:val="000000"/>
                <w:szCs w:val="21"/>
              </w:rPr>
              <w:t>600406</w:t>
            </w:r>
          </w:p>
        </w:tc>
        <w:tc>
          <w:tcPr>
            <w:tcW w:w="1701" w:type="dxa"/>
            <w:vAlign w:val="center"/>
          </w:tcPr>
          <w:p w:rsidR="00A64E62" w:rsidRDefault="00E8282D">
            <w:pPr>
              <w:jc w:val="center"/>
            </w:pPr>
            <w:r>
              <w:rPr>
                <w:color w:val="000000"/>
                <w:szCs w:val="21"/>
              </w:rPr>
              <w:t>国电南瑞</w:t>
            </w:r>
          </w:p>
        </w:tc>
        <w:tc>
          <w:tcPr>
            <w:tcW w:w="1276" w:type="dxa"/>
            <w:vAlign w:val="center"/>
          </w:tcPr>
          <w:p w:rsidR="00A64E62" w:rsidRDefault="00E8282D">
            <w:pPr>
              <w:jc w:val="right"/>
            </w:pPr>
            <w:r>
              <w:rPr>
                <w:color w:val="000000"/>
                <w:szCs w:val="21"/>
              </w:rPr>
              <w:t>142,460</w:t>
            </w:r>
          </w:p>
        </w:tc>
        <w:tc>
          <w:tcPr>
            <w:tcW w:w="2172" w:type="dxa"/>
            <w:vAlign w:val="center"/>
          </w:tcPr>
          <w:p w:rsidR="00A64E62" w:rsidRDefault="00E8282D">
            <w:pPr>
              <w:jc w:val="right"/>
            </w:pPr>
            <w:r>
              <w:rPr>
                <w:color w:val="000000"/>
                <w:szCs w:val="21"/>
              </w:rPr>
              <w:t>2,884,815.00</w:t>
            </w:r>
          </w:p>
        </w:tc>
        <w:tc>
          <w:tcPr>
            <w:tcW w:w="1852" w:type="dxa"/>
            <w:vAlign w:val="center"/>
          </w:tcPr>
          <w:p w:rsidR="00A64E62" w:rsidRDefault="00E8282D">
            <w:pPr>
              <w:jc w:val="right"/>
            </w:pPr>
            <w:r>
              <w:rPr>
                <w:color w:val="000000"/>
                <w:szCs w:val="21"/>
              </w:rPr>
              <w:t>1.33</w:t>
            </w:r>
          </w:p>
        </w:tc>
      </w:tr>
      <w:tr w:rsidR="00A64E62">
        <w:trPr>
          <w:jc w:val="center"/>
        </w:trPr>
        <w:tc>
          <w:tcPr>
            <w:tcW w:w="817" w:type="dxa"/>
            <w:vAlign w:val="center"/>
          </w:tcPr>
          <w:p w:rsidR="00A64E62" w:rsidRDefault="00E8282D">
            <w:pPr>
              <w:jc w:val="center"/>
            </w:pPr>
            <w:r>
              <w:rPr>
                <w:color w:val="000000"/>
                <w:szCs w:val="21"/>
              </w:rPr>
              <w:t>13</w:t>
            </w:r>
          </w:p>
        </w:tc>
        <w:tc>
          <w:tcPr>
            <w:tcW w:w="1276" w:type="dxa"/>
            <w:vAlign w:val="center"/>
          </w:tcPr>
          <w:p w:rsidR="00A64E62" w:rsidRDefault="00E8282D">
            <w:pPr>
              <w:jc w:val="center"/>
            </w:pPr>
            <w:r>
              <w:rPr>
                <w:color w:val="000000"/>
                <w:szCs w:val="21"/>
              </w:rPr>
              <w:t>600438</w:t>
            </w:r>
          </w:p>
        </w:tc>
        <w:tc>
          <w:tcPr>
            <w:tcW w:w="1701" w:type="dxa"/>
            <w:vAlign w:val="center"/>
          </w:tcPr>
          <w:p w:rsidR="00A64E62" w:rsidRDefault="00E8282D">
            <w:pPr>
              <w:jc w:val="center"/>
            </w:pPr>
            <w:r>
              <w:rPr>
                <w:color w:val="000000"/>
                <w:szCs w:val="21"/>
              </w:rPr>
              <w:t>通威股份</w:t>
            </w:r>
          </w:p>
        </w:tc>
        <w:tc>
          <w:tcPr>
            <w:tcW w:w="1276" w:type="dxa"/>
            <w:vAlign w:val="center"/>
          </w:tcPr>
          <w:p w:rsidR="00A64E62" w:rsidRDefault="00E8282D">
            <w:pPr>
              <w:jc w:val="right"/>
            </w:pPr>
            <w:r>
              <w:rPr>
                <w:color w:val="000000"/>
                <w:szCs w:val="21"/>
              </w:rPr>
              <w:t>158,500</w:t>
            </w:r>
          </w:p>
        </w:tc>
        <w:tc>
          <w:tcPr>
            <w:tcW w:w="2172" w:type="dxa"/>
            <w:vAlign w:val="center"/>
          </w:tcPr>
          <w:p w:rsidR="00A64E62" w:rsidRDefault="00E8282D">
            <w:pPr>
              <w:jc w:val="right"/>
            </w:pPr>
            <w:r>
              <w:rPr>
                <w:color w:val="000000"/>
                <w:szCs w:val="21"/>
              </w:rPr>
              <w:t>2,754,730.00</w:t>
            </w:r>
          </w:p>
        </w:tc>
        <w:tc>
          <w:tcPr>
            <w:tcW w:w="1852" w:type="dxa"/>
            <w:vAlign w:val="center"/>
          </w:tcPr>
          <w:p w:rsidR="00A64E62" w:rsidRDefault="00E8282D">
            <w:pPr>
              <w:jc w:val="right"/>
            </w:pPr>
            <w:r>
              <w:rPr>
                <w:color w:val="000000"/>
                <w:szCs w:val="21"/>
              </w:rPr>
              <w:t>1.27</w:t>
            </w:r>
          </w:p>
        </w:tc>
      </w:tr>
      <w:tr w:rsidR="00A64E62">
        <w:trPr>
          <w:jc w:val="center"/>
        </w:trPr>
        <w:tc>
          <w:tcPr>
            <w:tcW w:w="817" w:type="dxa"/>
            <w:vAlign w:val="center"/>
          </w:tcPr>
          <w:p w:rsidR="00A64E62" w:rsidRDefault="00E8282D">
            <w:pPr>
              <w:jc w:val="center"/>
            </w:pPr>
            <w:r>
              <w:rPr>
                <w:color w:val="000000"/>
                <w:szCs w:val="21"/>
              </w:rPr>
              <w:t>14</w:t>
            </w:r>
          </w:p>
        </w:tc>
        <w:tc>
          <w:tcPr>
            <w:tcW w:w="1276" w:type="dxa"/>
            <w:vAlign w:val="center"/>
          </w:tcPr>
          <w:p w:rsidR="00A64E62" w:rsidRDefault="00E8282D">
            <w:pPr>
              <w:jc w:val="center"/>
            </w:pPr>
            <w:r>
              <w:rPr>
                <w:color w:val="000000"/>
                <w:szCs w:val="21"/>
              </w:rPr>
              <w:t>601009</w:t>
            </w:r>
          </w:p>
        </w:tc>
        <w:tc>
          <w:tcPr>
            <w:tcW w:w="1701" w:type="dxa"/>
            <w:vAlign w:val="center"/>
          </w:tcPr>
          <w:p w:rsidR="00A64E62" w:rsidRDefault="00E8282D">
            <w:pPr>
              <w:jc w:val="center"/>
            </w:pPr>
            <w:r>
              <w:rPr>
                <w:color w:val="000000"/>
                <w:szCs w:val="21"/>
              </w:rPr>
              <w:t>南京银行</w:t>
            </w:r>
          </w:p>
        </w:tc>
        <w:tc>
          <w:tcPr>
            <w:tcW w:w="1276" w:type="dxa"/>
            <w:vAlign w:val="center"/>
          </w:tcPr>
          <w:p w:rsidR="00A64E62" w:rsidRDefault="00E8282D">
            <w:pPr>
              <w:jc w:val="right"/>
            </w:pPr>
            <w:r>
              <w:rPr>
                <w:color w:val="000000"/>
                <w:szCs w:val="21"/>
              </w:rPr>
              <w:t>369,944</w:t>
            </w:r>
          </w:p>
        </w:tc>
        <w:tc>
          <w:tcPr>
            <w:tcW w:w="2172" w:type="dxa"/>
            <w:vAlign w:val="center"/>
          </w:tcPr>
          <w:p w:rsidR="00A64E62" w:rsidRDefault="00E8282D">
            <w:pPr>
              <w:jc w:val="right"/>
            </w:pPr>
            <w:r>
              <w:rPr>
                <w:color w:val="000000"/>
                <w:szCs w:val="21"/>
              </w:rPr>
              <w:t>2,711,689.52</w:t>
            </w:r>
          </w:p>
        </w:tc>
        <w:tc>
          <w:tcPr>
            <w:tcW w:w="1852" w:type="dxa"/>
            <w:vAlign w:val="center"/>
          </w:tcPr>
          <w:p w:rsidR="00A64E62" w:rsidRDefault="00E8282D">
            <w:pPr>
              <w:jc w:val="right"/>
            </w:pPr>
            <w:r>
              <w:rPr>
                <w:color w:val="000000"/>
                <w:szCs w:val="21"/>
              </w:rPr>
              <w:t>1.25</w:t>
            </w:r>
          </w:p>
        </w:tc>
      </w:tr>
      <w:tr w:rsidR="00A64E62">
        <w:trPr>
          <w:jc w:val="center"/>
        </w:trPr>
        <w:tc>
          <w:tcPr>
            <w:tcW w:w="817" w:type="dxa"/>
            <w:vAlign w:val="center"/>
          </w:tcPr>
          <w:p w:rsidR="00A64E62" w:rsidRDefault="00E8282D">
            <w:pPr>
              <w:jc w:val="center"/>
            </w:pPr>
            <w:r>
              <w:rPr>
                <w:color w:val="000000"/>
                <w:szCs w:val="21"/>
              </w:rPr>
              <w:t>15</w:t>
            </w:r>
          </w:p>
        </w:tc>
        <w:tc>
          <w:tcPr>
            <w:tcW w:w="1276" w:type="dxa"/>
            <w:vAlign w:val="center"/>
          </w:tcPr>
          <w:p w:rsidR="00A64E62" w:rsidRDefault="00E8282D">
            <w:pPr>
              <w:jc w:val="center"/>
            </w:pPr>
            <w:r>
              <w:rPr>
                <w:color w:val="000000"/>
                <w:szCs w:val="21"/>
              </w:rPr>
              <w:t>601939</w:t>
            </w:r>
          </w:p>
        </w:tc>
        <w:tc>
          <w:tcPr>
            <w:tcW w:w="1701" w:type="dxa"/>
            <w:vAlign w:val="center"/>
          </w:tcPr>
          <w:p w:rsidR="00A64E62" w:rsidRDefault="00E8282D">
            <w:pPr>
              <w:jc w:val="center"/>
            </w:pPr>
            <w:r>
              <w:rPr>
                <w:color w:val="000000"/>
                <w:szCs w:val="21"/>
              </w:rPr>
              <w:t>建设银行</w:t>
            </w:r>
          </w:p>
        </w:tc>
        <w:tc>
          <w:tcPr>
            <w:tcW w:w="1276" w:type="dxa"/>
            <w:vAlign w:val="center"/>
          </w:tcPr>
          <w:p w:rsidR="00A64E62" w:rsidRDefault="00E8282D">
            <w:pPr>
              <w:jc w:val="right"/>
            </w:pPr>
            <w:r>
              <w:rPr>
                <w:color w:val="000000"/>
                <w:szCs w:val="21"/>
              </w:rPr>
              <w:t>413,800</w:t>
            </w:r>
          </w:p>
        </w:tc>
        <w:tc>
          <w:tcPr>
            <w:tcW w:w="2172" w:type="dxa"/>
            <w:vAlign w:val="center"/>
          </w:tcPr>
          <w:p w:rsidR="00A64E62" w:rsidRDefault="00E8282D">
            <w:pPr>
              <w:jc w:val="right"/>
            </w:pPr>
            <w:r>
              <w:rPr>
                <w:color w:val="000000"/>
                <w:szCs w:val="21"/>
              </w:rPr>
              <w:t>2,611,078.00</w:t>
            </w:r>
          </w:p>
        </w:tc>
        <w:tc>
          <w:tcPr>
            <w:tcW w:w="1852" w:type="dxa"/>
            <w:vAlign w:val="center"/>
          </w:tcPr>
          <w:p w:rsidR="00A64E62" w:rsidRDefault="00E8282D">
            <w:pPr>
              <w:jc w:val="right"/>
            </w:pPr>
            <w:r>
              <w:rPr>
                <w:color w:val="000000"/>
                <w:szCs w:val="21"/>
              </w:rPr>
              <w:t>1.20</w:t>
            </w:r>
          </w:p>
        </w:tc>
      </w:tr>
      <w:tr w:rsidR="00A64E62">
        <w:trPr>
          <w:jc w:val="center"/>
        </w:trPr>
        <w:tc>
          <w:tcPr>
            <w:tcW w:w="817" w:type="dxa"/>
            <w:vAlign w:val="center"/>
          </w:tcPr>
          <w:p w:rsidR="00A64E62" w:rsidRDefault="00E8282D">
            <w:pPr>
              <w:jc w:val="center"/>
            </w:pPr>
            <w:r>
              <w:rPr>
                <w:color w:val="000000"/>
                <w:szCs w:val="21"/>
              </w:rPr>
              <w:t>16</w:t>
            </w:r>
          </w:p>
        </w:tc>
        <w:tc>
          <w:tcPr>
            <w:tcW w:w="1276" w:type="dxa"/>
            <w:vAlign w:val="center"/>
          </w:tcPr>
          <w:p w:rsidR="00A64E62" w:rsidRDefault="00E8282D">
            <w:pPr>
              <w:jc w:val="center"/>
            </w:pPr>
            <w:r>
              <w:rPr>
                <w:color w:val="000000"/>
                <w:szCs w:val="21"/>
              </w:rPr>
              <w:t>601006</w:t>
            </w:r>
          </w:p>
        </w:tc>
        <w:tc>
          <w:tcPr>
            <w:tcW w:w="1701" w:type="dxa"/>
            <w:vAlign w:val="center"/>
          </w:tcPr>
          <w:p w:rsidR="00A64E62" w:rsidRDefault="00E8282D">
            <w:pPr>
              <w:jc w:val="center"/>
            </w:pPr>
            <w:r>
              <w:rPr>
                <w:color w:val="000000"/>
                <w:szCs w:val="21"/>
              </w:rPr>
              <w:t>大秦铁路</w:t>
            </w:r>
          </w:p>
        </w:tc>
        <w:tc>
          <w:tcPr>
            <w:tcW w:w="1276" w:type="dxa"/>
            <w:vAlign w:val="center"/>
          </w:tcPr>
          <w:p w:rsidR="00A64E62" w:rsidRDefault="00E8282D">
            <w:pPr>
              <w:jc w:val="right"/>
            </w:pPr>
            <w:r>
              <w:rPr>
                <w:color w:val="000000"/>
                <w:szCs w:val="21"/>
              </w:rPr>
              <w:t>366,500</w:t>
            </w:r>
          </w:p>
        </w:tc>
        <w:tc>
          <w:tcPr>
            <w:tcW w:w="2172" w:type="dxa"/>
            <w:vAlign w:val="center"/>
          </w:tcPr>
          <w:p w:rsidR="00A64E62" w:rsidRDefault="00E8282D">
            <w:pPr>
              <w:jc w:val="right"/>
            </w:pPr>
            <w:r>
              <w:rPr>
                <w:color w:val="000000"/>
                <w:szCs w:val="21"/>
              </w:rPr>
              <w:t>2,580,160.00</w:t>
            </w:r>
          </w:p>
        </w:tc>
        <w:tc>
          <w:tcPr>
            <w:tcW w:w="1852" w:type="dxa"/>
            <w:vAlign w:val="center"/>
          </w:tcPr>
          <w:p w:rsidR="00A64E62" w:rsidRDefault="00E8282D">
            <w:pPr>
              <w:jc w:val="right"/>
            </w:pPr>
            <w:r>
              <w:rPr>
                <w:color w:val="000000"/>
                <w:szCs w:val="21"/>
              </w:rPr>
              <w:t>1.19</w:t>
            </w:r>
          </w:p>
        </w:tc>
      </w:tr>
      <w:tr w:rsidR="00A64E62">
        <w:trPr>
          <w:jc w:val="center"/>
        </w:trPr>
        <w:tc>
          <w:tcPr>
            <w:tcW w:w="817" w:type="dxa"/>
            <w:vAlign w:val="center"/>
          </w:tcPr>
          <w:p w:rsidR="00A64E62" w:rsidRDefault="00E8282D">
            <w:pPr>
              <w:jc w:val="center"/>
            </w:pPr>
            <w:r>
              <w:rPr>
                <w:color w:val="000000"/>
                <w:szCs w:val="21"/>
              </w:rPr>
              <w:t>17</w:t>
            </w:r>
          </w:p>
        </w:tc>
        <w:tc>
          <w:tcPr>
            <w:tcW w:w="1276" w:type="dxa"/>
            <w:vAlign w:val="center"/>
          </w:tcPr>
          <w:p w:rsidR="00A64E62" w:rsidRDefault="00E8282D">
            <w:pPr>
              <w:jc w:val="center"/>
            </w:pPr>
            <w:r>
              <w:rPr>
                <w:color w:val="000000"/>
                <w:szCs w:val="21"/>
              </w:rPr>
              <w:t>601390</w:t>
            </w:r>
          </w:p>
        </w:tc>
        <w:tc>
          <w:tcPr>
            <w:tcW w:w="1701" w:type="dxa"/>
            <w:vAlign w:val="center"/>
          </w:tcPr>
          <w:p w:rsidR="00A64E62" w:rsidRDefault="00E8282D">
            <w:pPr>
              <w:jc w:val="center"/>
            </w:pPr>
            <w:r>
              <w:rPr>
                <w:color w:val="000000"/>
                <w:szCs w:val="21"/>
              </w:rPr>
              <w:t>中国中铁</w:t>
            </w:r>
          </w:p>
        </w:tc>
        <w:tc>
          <w:tcPr>
            <w:tcW w:w="1276" w:type="dxa"/>
            <w:vAlign w:val="center"/>
          </w:tcPr>
          <w:p w:rsidR="00A64E62" w:rsidRDefault="00E8282D">
            <w:pPr>
              <w:jc w:val="right"/>
            </w:pPr>
            <w:r>
              <w:rPr>
                <w:color w:val="000000"/>
                <w:szCs w:val="21"/>
              </w:rPr>
              <w:t>501,900</w:t>
            </w:r>
          </w:p>
        </w:tc>
        <w:tc>
          <w:tcPr>
            <w:tcW w:w="2172" w:type="dxa"/>
            <w:vAlign w:val="center"/>
          </w:tcPr>
          <w:p w:rsidR="00A64E62" w:rsidRDefault="00E8282D">
            <w:pPr>
              <w:jc w:val="right"/>
            </w:pPr>
            <w:r>
              <w:rPr>
                <w:color w:val="000000"/>
                <w:szCs w:val="21"/>
              </w:rPr>
              <w:t>2,519,538.00</w:t>
            </w:r>
          </w:p>
        </w:tc>
        <w:tc>
          <w:tcPr>
            <w:tcW w:w="1852" w:type="dxa"/>
            <w:vAlign w:val="center"/>
          </w:tcPr>
          <w:p w:rsidR="00A64E62" w:rsidRDefault="00E8282D">
            <w:pPr>
              <w:jc w:val="right"/>
            </w:pPr>
            <w:r>
              <w:rPr>
                <w:color w:val="000000"/>
                <w:szCs w:val="21"/>
              </w:rPr>
              <w:t>1.16</w:t>
            </w:r>
          </w:p>
        </w:tc>
      </w:tr>
      <w:tr w:rsidR="00A64E62">
        <w:trPr>
          <w:jc w:val="center"/>
        </w:trPr>
        <w:tc>
          <w:tcPr>
            <w:tcW w:w="817" w:type="dxa"/>
            <w:vAlign w:val="center"/>
          </w:tcPr>
          <w:p w:rsidR="00A64E62" w:rsidRDefault="00E8282D">
            <w:pPr>
              <w:jc w:val="center"/>
            </w:pPr>
            <w:r>
              <w:rPr>
                <w:color w:val="000000"/>
                <w:szCs w:val="21"/>
              </w:rPr>
              <w:t>18</w:t>
            </w:r>
          </w:p>
        </w:tc>
        <w:tc>
          <w:tcPr>
            <w:tcW w:w="1276" w:type="dxa"/>
            <w:vAlign w:val="center"/>
          </w:tcPr>
          <w:p w:rsidR="00A64E62" w:rsidRDefault="00E8282D">
            <w:pPr>
              <w:jc w:val="center"/>
            </w:pPr>
            <w:r>
              <w:rPr>
                <w:color w:val="000000"/>
                <w:szCs w:val="21"/>
              </w:rPr>
              <w:t>600019</w:t>
            </w:r>
          </w:p>
        </w:tc>
        <w:tc>
          <w:tcPr>
            <w:tcW w:w="1701" w:type="dxa"/>
            <w:vAlign w:val="center"/>
          </w:tcPr>
          <w:p w:rsidR="00A64E62" w:rsidRDefault="00E8282D">
            <w:pPr>
              <w:jc w:val="center"/>
            </w:pPr>
            <w:r>
              <w:rPr>
                <w:color w:val="000000"/>
                <w:szCs w:val="21"/>
              </w:rPr>
              <w:t>宝钢股份</w:t>
            </w:r>
          </w:p>
        </w:tc>
        <w:tc>
          <w:tcPr>
            <w:tcW w:w="1276" w:type="dxa"/>
            <w:vAlign w:val="center"/>
          </w:tcPr>
          <w:p w:rsidR="00A64E62" w:rsidRDefault="00E8282D">
            <w:pPr>
              <w:jc w:val="right"/>
            </w:pPr>
            <w:r>
              <w:rPr>
                <w:color w:val="000000"/>
                <w:szCs w:val="21"/>
              </w:rPr>
              <w:t>548,900</w:t>
            </w:r>
          </w:p>
        </w:tc>
        <w:tc>
          <w:tcPr>
            <w:tcW w:w="2172" w:type="dxa"/>
            <w:vAlign w:val="center"/>
          </w:tcPr>
          <w:p w:rsidR="00A64E62" w:rsidRDefault="00E8282D">
            <w:pPr>
              <w:jc w:val="right"/>
            </w:pPr>
            <w:r>
              <w:rPr>
                <w:color w:val="000000"/>
                <w:szCs w:val="21"/>
              </w:rPr>
              <w:t>2,502,984.00</w:t>
            </w:r>
          </w:p>
        </w:tc>
        <w:tc>
          <w:tcPr>
            <w:tcW w:w="1852" w:type="dxa"/>
            <w:vAlign w:val="center"/>
          </w:tcPr>
          <w:p w:rsidR="00A64E62" w:rsidRDefault="00E8282D">
            <w:pPr>
              <w:jc w:val="right"/>
            </w:pPr>
            <w:r>
              <w:rPr>
                <w:color w:val="000000"/>
                <w:szCs w:val="21"/>
              </w:rPr>
              <w:t>1.15</w:t>
            </w:r>
          </w:p>
        </w:tc>
      </w:tr>
      <w:tr w:rsidR="00A64E62">
        <w:trPr>
          <w:jc w:val="center"/>
        </w:trPr>
        <w:tc>
          <w:tcPr>
            <w:tcW w:w="817" w:type="dxa"/>
            <w:vAlign w:val="center"/>
          </w:tcPr>
          <w:p w:rsidR="00A64E62" w:rsidRDefault="00E8282D">
            <w:pPr>
              <w:jc w:val="center"/>
            </w:pPr>
            <w:r>
              <w:rPr>
                <w:color w:val="000000"/>
                <w:szCs w:val="21"/>
              </w:rPr>
              <w:t>19</w:t>
            </w:r>
          </w:p>
        </w:tc>
        <w:tc>
          <w:tcPr>
            <w:tcW w:w="1276" w:type="dxa"/>
            <w:vAlign w:val="center"/>
          </w:tcPr>
          <w:p w:rsidR="00A64E62" w:rsidRDefault="00E8282D">
            <w:pPr>
              <w:jc w:val="center"/>
            </w:pPr>
            <w:r>
              <w:rPr>
                <w:color w:val="000000"/>
                <w:szCs w:val="21"/>
              </w:rPr>
              <w:t>603019</w:t>
            </w:r>
          </w:p>
        </w:tc>
        <w:tc>
          <w:tcPr>
            <w:tcW w:w="1701" w:type="dxa"/>
            <w:vAlign w:val="center"/>
          </w:tcPr>
          <w:p w:rsidR="00A64E62" w:rsidRDefault="00E8282D">
            <w:pPr>
              <w:jc w:val="center"/>
            </w:pPr>
            <w:r>
              <w:rPr>
                <w:color w:val="000000"/>
                <w:szCs w:val="21"/>
              </w:rPr>
              <w:t>中科曙光</w:t>
            </w:r>
          </w:p>
        </w:tc>
        <w:tc>
          <w:tcPr>
            <w:tcW w:w="1276" w:type="dxa"/>
            <w:vAlign w:val="center"/>
          </w:tcPr>
          <w:p w:rsidR="00A64E62" w:rsidRDefault="00E8282D">
            <w:pPr>
              <w:jc w:val="right"/>
            </w:pPr>
            <w:r>
              <w:rPr>
                <w:color w:val="000000"/>
                <w:szCs w:val="21"/>
              </w:rPr>
              <w:t>64,248</w:t>
            </w:r>
          </w:p>
        </w:tc>
        <w:tc>
          <w:tcPr>
            <w:tcW w:w="2172" w:type="dxa"/>
            <w:vAlign w:val="center"/>
          </w:tcPr>
          <w:p w:rsidR="00A64E62" w:rsidRDefault="00E8282D">
            <w:pPr>
              <w:jc w:val="right"/>
            </w:pPr>
            <w:r>
              <w:rPr>
                <w:color w:val="000000"/>
                <w:szCs w:val="21"/>
              </w:rPr>
              <w:t>2,467,123.20</w:t>
            </w:r>
          </w:p>
        </w:tc>
        <w:tc>
          <w:tcPr>
            <w:tcW w:w="1852" w:type="dxa"/>
            <w:vAlign w:val="center"/>
          </w:tcPr>
          <w:p w:rsidR="00A64E62" w:rsidRDefault="00E8282D">
            <w:pPr>
              <w:jc w:val="right"/>
            </w:pPr>
            <w:r>
              <w:rPr>
                <w:color w:val="000000"/>
                <w:szCs w:val="21"/>
              </w:rPr>
              <w:t>1.14</w:t>
            </w:r>
          </w:p>
        </w:tc>
      </w:tr>
      <w:tr w:rsidR="00A64E62">
        <w:trPr>
          <w:jc w:val="center"/>
        </w:trPr>
        <w:tc>
          <w:tcPr>
            <w:tcW w:w="817" w:type="dxa"/>
            <w:vAlign w:val="center"/>
          </w:tcPr>
          <w:p w:rsidR="00A64E62" w:rsidRDefault="00E8282D">
            <w:pPr>
              <w:jc w:val="center"/>
            </w:pPr>
            <w:r>
              <w:rPr>
                <w:color w:val="000000"/>
                <w:szCs w:val="21"/>
              </w:rPr>
              <w:t>20</w:t>
            </w:r>
          </w:p>
        </w:tc>
        <w:tc>
          <w:tcPr>
            <w:tcW w:w="1276" w:type="dxa"/>
            <w:vAlign w:val="center"/>
          </w:tcPr>
          <w:p w:rsidR="00A64E62" w:rsidRDefault="00E8282D">
            <w:pPr>
              <w:jc w:val="center"/>
            </w:pPr>
            <w:r>
              <w:rPr>
                <w:color w:val="000000"/>
                <w:szCs w:val="21"/>
              </w:rPr>
              <w:t>600809</w:t>
            </w:r>
          </w:p>
        </w:tc>
        <w:tc>
          <w:tcPr>
            <w:tcW w:w="1701" w:type="dxa"/>
            <w:vAlign w:val="center"/>
          </w:tcPr>
          <w:p w:rsidR="00A64E62" w:rsidRDefault="00E8282D">
            <w:pPr>
              <w:jc w:val="center"/>
            </w:pPr>
            <w:r>
              <w:rPr>
                <w:color w:val="000000"/>
                <w:szCs w:val="21"/>
              </w:rPr>
              <w:t>山西汾酒</w:t>
            </w:r>
          </w:p>
        </w:tc>
        <w:tc>
          <w:tcPr>
            <w:tcW w:w="1276" w:type="dxa"/>
            <w:vAlign w:val="center"/>
          </w:tcPr>
          <w:p w:rsidR="00A64E62" w:rsidRDefault="00E8282D">
            <w:pPr>
              <w:jc w:val="right"/>
            </w:pPr>
            <w:r>
              <w:rPr>
                <w:color w:val="000000"/>
                <w:szCs w:val="21"/>
              </w:rPr>
              <w:t>16,200</w:t>
            </w:r>
          </w:p>
        </w:tc>
        <w:tc>
          <w:tcPr>
            <w:tcW w:w="2172" w:type="dxa"/>
            <w:vAlign w:val="center"/>
          </w:tcPr>
          <w:p w:rsidR="00A64E62" w:rsidRDefault="00E8282D">
            <w:pPr>
              <w:jc w:val="right"/>
            </w:pPr>
            <w:r>
              <w:rPr>
                <w:color w:val="000000"/>
                <w:szCs w:val="21"/>
              </w:rPr>
              <w:t>2,349,000.00</w:t>
            </w:r>
          </w:p>
        </w:tc>
        <w:tc>
          <w:tcPr>
            <w:tcW w:w="1852" w:type="dxa"/>
            <w:vAlign w:val="center"/>
          </w:tcPr>
          <w:p w:rsidR="00A64E62" w:rsidRDefault="00E8282D">
            <w:pPr>
              <w:jc w:val="right"/>
            </w:pPr>
            <w:r>
              <w:rPr>
                <w:color w:val="000000"/>
                <w:szCs w:val="21"/>
              </w:rPr>
              <w:t>1.08</w:t>
            </w:r>
          </w:p>
        </w:tc>
      </w:tr>
      <w:tr w:rsidR="00A64E62">
        <w:trPr>
          <w:jc w:val="center"/>
        </w:trPr>
        <w:tc>
          <w:tcPr>
            <w:tcW w:w="817" w:type="dxa"/>
            <w:vAlign w:val="center"/>
          </w:tcPr>
          <w:p w:rsidR="00A64E62" w:rsidRDefault="00E8282D">
            <w:pPr>
              <w:jc w:val="center"/>
            </w:pPr>
            <w:r>
              <w:rPr>
                <w:color w:val="000000"/>
                <w:szCs w:val="21"/>
              </w:rPr>
              <w:t>21</w:t>
            </w:r>
          </w:p>
        </w:tc>
        <w:tc>
          <w:tcPr>
            <w:tcW w:w="1276" w:type="dxa"/>
            <w:vAlign w:val="center"/>
          </w:tcPr>
          <w:p w:rsidR="00A64E62" w:rsidRDefault="00E8282D">
            <w:pPr>
              <w:jc w:val="center"/>
            </w:pPr>
            <w:r>
              <w:rPr>
                <w:color w:val="000000"/>
                <w:szCs w:val="21"/>
              </w:rPr>
              <w:t>600015</w:t>
            </w:r>
          </w:p>
        </w:tc>
        <w:tc>
          <w:tcPr>
            <w:tcW w:w="1701" w:type="dxa"/>
            <w:vAlign w:val="center"/>
          </w:tcPr>
          <w:p w:rsidR="00A64E62" w:rsidRDefault="00E8282D">
            <w:pPr>
              <w:jc w:val="center"/>
            </w:pPr>
            <w:r>
              <w:rPr>
                <w:color w:val="000000"/>
                <w:szCs w:val="21"/>
              </w:rPr>
              <w:t>华夏银行</w:t>
            </w:r>
          </w:p>
        </w:tc>
        <w:tc>
          <w:tcPr>
            <w:tcW w:w="1276" w:type="dxa"/>
            <w:vAlign w:val="center"/>
          </w:tcPr>
          <w:p w:rsidR="00A64E62" w:rsidRDefault="00E8282D">
            <w:pPr>
              <w:jc w:val="right"/>
            </w:pPr>
            <w:r>
              <w:rPr>
                <w:color w:val="000000"/>
                <w:szCs w:val="21"/>
              </w:rPr>
              <w:t>379,280</w:t>
            </w:r>
          </w:p>
        </w:tc>
        <w:tc>
          <w:tcPr>
            <w:tcW w:w="2172" w:type="dxa"/>
            <w:vAlign w:val="center"/>
          </w:tcPr>
          <w:p w:rsidR="00A64E62" w:rsidRDefault="00E8282D">
            <w:pPr>
              <w:jc w:val="right"/>
            </w:pPr>
            <w:r>
              <w:rPr>
                <w:color w:val="000000"/>
                <w:szCs w:val="21"/>
              </w:rPr>
              <w:t>2,321,193.60</w:t>
            </w:r>
          </w:p>
        </w:tc>
        <w:tc>
          <w:tcPr>
            <w:tcW w:w="1852" w:type="dxa"/>
            <w:vAlign w:val="center"/>
          </w:tcPr>
          <w:p w:rsidR="00A64E62" w:rsidRDefault="00E8282D">
            <w:pPr>
              <w:jc w:val="right"/>
            </w:pPr>
            <w:r>
              <w:rPr>
                <w:color w:val="000000"/>
                <w:szCs w:val="21"/>
              </w:rPr>
              <w:t>1.07</w:t>
            </w:r>
          </w:p>
        </w:tc>
      </w:tr>
      <w:tr w:rsidR="00A64E62">
        <w:trPr>
          <w:jc w:val="center"/>
        </w:trPr>
        <w:tc>
          <w:tcPr>
            <w:tcW w:w="817" w:type="dxa"/>
            <w:vAlign w:val="center"/>
          </w:tcPr>
          <w:p w:rsidR="00A64E62" w:rsidRDefault="00E8282D">
            <w:pPr>
              <w:jc w:val="center"/>
            </w:pPr>
            <w:r>
              <w:rPr>
                <w:color w:val="000000"/>
                <w:szCs w:val="21"/>
              </w:rPr>
              <w:t>22</w:t>
            </w:r>
          </w:p>
        </w:tc>
        <w:tc>
          <w:tcPr>
            <w:tcW w:w="1276" w:type="dxa"/>
            <w:vAlign w:val="center"/>
          </w:tcPr>
          <w:p w:rsidR="00A64E62" w:rsidRDefault="00E8282D">
            <w:pPr>
              <w:jc w:val="center"/>
            </w:pPr>
            <w:r>
              <w:rPr>
                <w:color w:val="000000"/>
                <w:szCs w:val="21"/>
              </w:rPr>
              <w:t>601933</w:t>
            </w:r>
          </w:p>
        </w:tc>
        <w:tc>
          <w:tcPr>
            <w:tcW w:w="1701" w:type="dxa"/>
            <w:vAlign w:val="center"/>
          </w:tcPr>
          <w:p w:rsidR="00A64E62" w:rsidRDefault="00E8282D">
            <w:pPr>
              <w:jc w:val="center"/>
            </w:pPr>
            <w:r>
              <w:rPr>
                <w:color w:val="000000"/>
                <w:szCs w:val="21"/>
              </w:rPr>
              <w:t>永辉超市</w:t>
            </w:r>
          </w:p>
        </w:tc>
        <w:tc>
          <w:tcPr>
            <w:tcW w:w="1276" w:type="dxa"/>
            <w:vAlign w:val="center"/>
          </w:tcPr>
          <w:p w:rsidR="00A64E62" w:rsidRDefault="00E8282D">
            <w:pPr>
              <w:jc w:val="right"/>
            </w:pPr>
            <w:r>
              <w:rPr>
                <w:color w:val="000000"/>
                <w:szCs w:val="21"/>
              </w:rPr>
              <w:t>235,927</w:t>
            </w:r>
          </w:p>
        </w:tc>
        <w:tc>
          <w:tcPr>
            <w:tcW w:w="2172" w:type="dxa"/>
            <w:vAlign w:val="center"/>
          </w:tcPr>
          <w:p w:rsidR="00A64E62" w:rsidRDefault="00E8282D">
            <w:pPr>
              <w:jc w:val="right"/>
            </w:pPr>
            <w:r>
              <w:rPr>
                <w:color w:val="000000"/>
                <w:szCs w:val="21"/>
              </w:rPr>
              <w:t>2,212,995.26</w:t>
            </w:r>
          </w:p>
        </w:tc>
        <w:tc>
          <w:tcPr>
            <w:tcW w:w="1852" w:type="dxa"/>
            <w:vAlign w:val="center"/>
          </w:tcPr>
          <w:p w:rsidR="00A64E62" w:rsidRDefault="00E8282D">
            <w:pPr>
              <w:jc w:val="right"/>
            </w:pPr>
            <w:r>
              <w:rPr>
                <w:color w:val="000000"/>
                <w:szCs w:val="21"/>
              </w:rPr>
              <w:t>1.02</w:t>
            </w:r>
          </w:p>
        </w:tc>
      </w:tr>
      <w:tr w:rsidR="00A64E62">
        <w:trPr>
          <w:jc w:val="center"/>
        </w:trPr>
        <w:tc>
          <w:tcPr>
            <w:tcW w:w="817" w:type="dxa"/>
            <w:vAlign w:val="center"/>
          </w:tcPr>
          <w:p w:rsidR="00A64E62" w:rsidRDefault="00E8282D">
            <w:pPr>
              <w:jc w:val="center"/>
            </w:pPr>
            <w:r>
              <w:rPr>
                <w:color w:val="000000"/>
                <w:szCs w:val="21"/>
              </w:rPr>
              <w:t>23</w:t>
            </w:r>
          </w:p>
        </w:tc>
        <w:tc>
          <w:tcPr>
            <w:tcW w:w="1276" w:type="dxa"/>
            <w:vAlign w:val="center"/>
          </w:tcPr>
          <w:p w:rsidR="00A64E62" w:rsidRDefault="00E8282D">
            <w:pPr>
              <w:jc w:val="center"/>
            </w:pPr>
            <w:r>
              <w:rPr>
                <w:color w:val="000000"/>
                <w:szCs w:val="21"/>
              </w:rPr>
              <w:t>603501</w:t>
            </w:r>
          </w:p>
        </w:tc>
        <w:tc>
          <w:tcPr>
            <w:tcW w:w="1701" w:type="dxa"/>
            <w:vAlign w:val="center"/>
          </w:tcPr>
          <w:p w:rsidR="00A64E62" w:rsidRDefault="00E8282D">
            <w:pPr>
              <w:jc w:val="center"/>
            </w:pPr>
            <w:r>
              <w:rPr>
                <w:color w:val="000000"/>
                <w:szCs w:val="21"/>
              </w:rPr>
              <w:t>韦尔股份</w:t>
            </w:r>
          </w:p>
        </w:tc>
        <w:tc>
          <w:tcPr>
            <w:tcW w:w="1276" w:type="dxa"/>
            <w:vAlign w:val="center"/>
          </w:tcPr>
          <w:p w:rsidR="00A64E62" w:rsidRDefault="00E8282D">
            <w:pPr>
              <w:jc w:val="right"/>
            </w:pPr>
            <w:r>
              <w:rPr>
                <w:color w:val="000000"/>
                <w:szCs w:val="21"/>
              </w:rPr>
              <w:t>10,690</w:t>
            </w:r>
          </w:p>
        </w:tc>
        <w:tc>
          <w:tcPr>
            <w:tcW w:w="2172" w:type="dxa"/>
            <w:vAlign w:val="center"/>
          </w:tcPr>
          <w:p w:rsidR="00A64E62" w:rsidRDefault="00E8282D">
            <w:pPr>
              <w:jc w:val="right"/>
            </w:pPr>
            <w:r>
              <w:rPr>
                <w:color w:val="000000"/>
                <w:szCs w:val="21"/>
              </w:rPr>
              <w:t>2,158,845.50</w:t>
            </w:r>
          </w:p>
        </w:tc>
        <w:tc>
          <w:tcPr>
            <w:tcW w:w="1852" w:type="dxa"/>
            <w:vAlign w:val="center"/>
          </w:tcPr>
          <w:p w:rsidR="00A64E62" w:rsidRDefault="00E8282D">
            <w:pPr>
              <w:jc w:val="right"/>
            </w:pPr>
            <w:r>
              <w:rPr>
                <w:color w:val="000000"/>
                <w:szCs w:val="21"/>
              </w:rPr>
              <w:t>0.99</w:t>
            </w:r>
          </w:p>
        </w:tc>
      </w:tr>
      <w:tr w:rsidR="00A64E62">
        <w:trPr>
          <w:jc w:val="center"/>
        </w:trPr>
        <w:tc>
          <w:tcPr>
            <w:tcW w:w="817" w:type="dxa"/>
            <w:vAlign w:val="center"/>
          </w:tcPr>
          <w:p w:rsidR="00A64E62" w:rsidRDefault="00E8282D">
            <w:pPr>
              <w:jc w:val="center"/>
            </w:pPr>
            <w:r>
              <w:rPr>
                <w:color w:val="000000"/>
                <w:szCs w:val="21"/>
              </w:rPr>
              <w:t>24</w:t>
            </w:r>
          </w:p>
        </w:tc>
        <w:tc>
          <w:tcPr>
            <w:tcW w:w="1276" w:type="dxa"/>
            <w:vAlign w:val="center"/>
          </w:tcPr>
          <w:p w:rsidR="00A64E62" w:rsidRDefault="00E8282D">
            <w:pPr>
              <w:jc w:val="center"/>
            </w:pPr>
            <w:r>
              <w:rPr>
                <w:color w:val="000000"/>
                <w:szCs w:val="21"/>
              </w:rPr>
              <w:t>600958</w:t>
            </w:r>
          </w:p>
        </w:tc>
        <w:tc>
          <w:tcPr>
            <w:tcW w:w="1701" w:type="dxa"/>
            <w:vAlign w:val="center"/>
          </w:tcPr>
          <w:p w:rsidR="00A64E62" w:rsidRDefault="00E8282D">
            <w:pPr>
              <w:jc w:val="center"/>
            </w:pPr>
            <w:r>
              <w:rPr>
                <w:color w:val="000000"/>
                <w:szCs w:val="21"/>
              </w:rPr>
              <w:t>东方证券</w:t>
            </w:r>
          </w:p>
        </w:tc>
        <w:tc>
          <w:tcPr>
            <w:tcW w:w="1276" w:type="dxa"/>
            <w:vAlign w:val="center"/>
          </w:tcPr>
          <w:p w:rsidR="00A64E62" w:rsidRDefault="00E8282D">
            <w:pPr>
              <w:jc w:val="right"/>
            </w:pPr>
            <w:r>
              <w:rPr>
                <w:color w:val="000000"/>
                <w:szCs w:val="21"/>
              </w:rPr>
              <w:t>220,600</w:t>
            </w:r>
          </w:p>
        </w:tc>
        <w:tc>
          <w:tcPr>
            <w:tcW w:w="2172" w:type="dxa"/>
            <w:vAlign w:val="center"/>
          </w:tcPr>
          <w:p w:rsidR="00A64E62" w:rsidRDefault="00E8282D">
            <w:pPr>
              <w:jc w:val="right"/>
            </w:pPr>
            <w:r>
              <w:rPr>
                <w:color w:val="000000"/>
                <w:szCs w:val="21"/>
              </w:rPr>
              <w:t>2,093,494.00</w:t>
            </w:r>
          </w:p>
        </w:tc>
        <w:tc>
          <w:tcPr>
            <w:tcW w:w="1852" w:type="dxa"/>
            <w:vAlign w:val="center"/>
          </w:tcPr>
          <w:p w:rsidR="00A64E62" w:rsidRDefault="00E8282D">
            <w:pPr>
              <w:jc w:val="right"/>
            </w:pPr>
            <w:r>
              <w:rPr>
                <w:color w:val="000000"/>
                <w:szCs w:val="21"/>
              </w:rPr>
              <w:t>0.96</w:t>
            </w:r>
          </w:p>
        </w:tc>
      </w:tr>
      <w:tr w:rsidR="00A64E62">
        <w:trPr>
          <w:jc w:val="center"/>
        </w:trPr>
        <w:tc>
          <w:tcPr>
            <w:tcW w:w="817" w:type="dxa"/>
            <w:vAlign w:val="center"/>
          </w:tcPr>
          <w:p w:rsidR="00A64E62" w:rsidRDefault="00E8282D">
            <w:pPr>
              <w:jc w:val="center"/>
            </w:pPr>
            <w:r>
              <w:rPr>
                <w:color w:val="000000"/>
                <w:szCs w:val="21"/>
              </w:rPr>
              <w:t>25</w:t>
            </w:r>
          </w:p>
        </w:tc>
        <w:tc>
          <w:tcPr>
            <w:tcW w:w="1276" w:type="dxa"/>
            <w:vAlign w:val="center"/>
          </w:tcPr>
          <w:p w:rsidR="00A64E62" w:rsidRDefault="00E8282D">
            <w:pPr>
              <w:jc w:val="center"/>
            </w:pPr>
            <w:r>
              <w:rPr>
                <w:color w:val="000000"/>
                <w:szCs w:val="21"/>
              </w:rPr>
              <w:t>600183</w:t>
            </w:r>
          </w:p>
        </w:tc>
        <w:tc>
          <w:tcPr>
            <w:tcW w:w="1701" w:type="dxa"/>
            <w:vAlign w:val="center"/>
          </w:tcPr>
          <w:p w:rsidR="00A64E62" w:rsidRDefault="00E8282D">
            <w:pPr>
              <w:jc w:val="center"/>
            </w:pPr>
            <w:r>
              <w:rPr>
                <w:color w:val="000000"/>
                <w:szCs w:val="21"/>
              </w:rPr>
              <w:t>生益科技</w:t>
            </w:r>
          </w:p>
        </w:tc>
        <w:tc>
          <w:tcPr>
            <w:tcW w:w="1276" w:type="dxa"/>
            <w:vAlign w:val="center"/>
          </w:tcPr>
          <w:p w:rsidR="00A64E62" w:rsidRDefault="00E8282D">
            <w:pPr>
              <w:jc w:val="right"/>
            </w:pPr>
            <w:r>
              <w:rPr>
                <w:color w:val="000000"/>
                <w:szCs w:val="21"/>
              </w:rPr>
              <w:t>70,100</w:t>
            </w:r>
          </w:p>
        </w:tc>
        <w:tc>
          <w:tcPr>
            <w:tcW w:w="2172" w:type="dxa"/>
            <w:vAlign w:val="center"/>
          </w:tcPr>
          <w:p w:rsidR="00A64E62" w:rsidRDefault="00E8282D">
            <w:pPr>
              <w:jc w:val="right"/>
            </w:pPr>
            <w:r>
              <w:rPr>
                <w:color w:val="000000"/>
                <w:szCs w:val="21"/>
              </w:rPr>
              <w:t>2,051,827.00</w:t>
            </w:r>
          </w:p>
        </w:tc>
        <w:tc>
          <w:tcPr>
            <w:tcW w:w="1852" w:type="dxa"/>
            <w:vAlign w:val="center"/>
          </w:tcPr>
          <w:p w:rsidR="00A64E62" w:rsidRDefault="00E8282D">
            <w:pPr>
              <w:jc w:val="right"/>
            </w:pPr>
            <w:r>
              <w:rPr>
                <w:color w:val="000000"/>
                <w:szCs w:val="21"/>
              </w:rPr>
              <w:t>0.94</w:t>
            </w:r>
          </w:p>
        </w:tc>
      </w:tr>
      <w:tr w:rsidR="00A64E62">
        <w:trPr>
          <w:jc w:val="center"/>
        </w:trPr>
        <w:tc>
          <w:tcPr>
            <w:tcW w:w="817" w:type="dxa"/>
            <w:vAlign w:val="center"/>
          </w:tcPr>
          <w:p w:rsidR="00A64E62" w:rsidRDefault="00E8282D">
            <w:pPr>
              <w:jc w:val="center"/>
            </w:pPr>
            <w:r>
              <w:rPr>
                <w:color w:val="000000"/>
                <w:szCs w:val="21"/>
              </w:rPr>
              <w:t>26</w:t>
            </w:r>
          </w:p>
        </w:tc>
        <w:tc>
          <w:tcPr>
            <w:tcW w:w="1276" w:type="dxa"/>
            <w:vAlign w:val="center"/>
          </w:tcPr>
          <w:p w:rsidR="00A64E62" w:rsidRDefault="00E8282D">
            <w:pPr>
              <w:jc w:val="center"/>
            </w:pPr>
            <w:r>
              <w:rPr>
                <w:color w:val="000000"/>
                <w:szCs w:val="21"/>
              </w:rPr>
              <w:t>600352</w:t>
            </w:r>
          </w:p>
        </w:tc>
        <w:tc>
          <w:tcPr>
            <w:tcW w:w="1701" w:type="dxa"/>
            <w:vAlign w:val="center"/>
          </w:tcPr>
          <w:p w:rsidR="00A64E62" w:rsidRDefault="00E8282D">
            <w:pPr>
              <w:jc w:val="center"/>
            </w:pPr>
            <w:r>
              <w:rPr>
                <w:color w:val="000000"/>
                <w:szCs w:val="21"/>
              </w:rPr>
              <w:t>浙江龙盛</w:t>
            </w:r>
          </w:p>
        </w:tc>
        <w:tc>
          <w:tcPr>
            <w:tcW w:w="1276" w:type="dxa"/>
            <w:vAlign w:val="center"/>
          </w:tcPr>
          <w:p w:rsidR="00A64E62" w:rsidRDefault="00E8282D">
            <w:pPr>
              <w:jc w:val="right"/>
            </w:pPr>
            <w:r>
              <w:rPr>
                <w:color w:val="000000"/>
                <w:szCs w:val="21"/>
              </w:rPr>
              <w:t>160,400</w:t>
            </w:r>
          </w:p>
        </w:tc>
        <w:tc>
          <w:tcPr>
            <w:tcW w:w="2172" w:type="dxa"/>
            <w:vAlign w:val="center"/>
          </w:tcPr>
          <w:p w:rsidR="00A64E62" w:rsidRDefault="00E8282D">
            <w:pPr>
              <w:jc w:val="right"/>
            </w:pPr>
            <w:r>
              <w:rPr>
                <w:color w:val="000000"/>
                <w:szCs w:val="21"/>
              </w:rPr>
              <w:t>2,051,516.00</w:t>
            </w:r>
          </w:p>
        </w:tc>
        <w:tc>
          <w:tcPr>
            <w:tcW w:w="1852" w:type="dxa"/>
            <w:vAlign w:val="center"/>
          </w:tcPr>
          <w:p w:rsidR="00A64E62" w:rsidRDefault="00E8282D">
            <w:pPr>
              <w:jc w:val="right"/>
            </w:pPr>
            <w:r>
              <w:rPr>
                <w:color w:val="000000"/>
                <w:szCs w:val="21"/>
              </w:rPr>
              <w:t>0.94</w:t>
            </w:r>
          </w:p>
        </w:tc>
      </w:tr>
      <w:tr w:rsidR="00A64E62">
        <w:trPr>
          <w:jc w:val="center"/>
        </w:trPr>
        <w:tc>
          <w:tcPr>
            <w:tcW w:w="817" w:type="dxa"/>
            <w:vAlign w:val="center"/>
          </w:tcPr>
          <w:p w:rsidR="00A64E62" w:rsidRDefault="00E8282D">
            <w:pPr>
              <w:jc w:val="center"/>
            </w:pPr>
            <w:r>
              <w:rPr>
                <w:color w:val="000000"/>
                <w:szCs w:val="21"/>
              </w:rPr>
              <w:t>27</w:t>
            </w:r>
          </w:p>
        </w:tc>
        <w:tc>
          <w:tcPr>
            <w:tcW w:w="1276" w:type="dxa"/>
            <w:vAlign w:val="center"/>
          </w:tcPr>
          <w:p w:rsidR="00A64E62" w:rsidRDefault="00E8282D">
            <w:pPr>
              <w:jc w:val="center"/>
            </w:pPr>
            <w:r>
              <w:rPr>
                <w:color w:val="000000"/>
                <w:szCs w:val="21"/>
              </w:rPr>
              <w:t>600741</w:t>
            </w:r>
          </w:p>
        </w:tc>
        <w:tc>
          <w:tcPr>
            <w:tcW w:w="1701" w:type="dxa"/>
            <w:vAlign w:val="center"/>
          </w:tcPr>
          <w:p w:rsidR="00A64E62" w:rsidRDefault="00E8282D">
            <w:pPr>
              <w:jc w:val="center"/>
            </w:pPr>
            <w:r>
              <w:rPr>
                <w:color w:val="000000"/>
                <w:szCs w:val="21"/>
              </w:rPr>
              <w:t>华域汽车</w:t>
            </w:r>
          </w:p>
        </w:tc>
        <w:tc>
          <w:tcPr>
            <w:tcW w:w="1276" w:type="dxa"/>
            <w:vAlign w:val="center"/>
          </w:tcPr>
          <w:p w:rsidR="00A64E62" w:rsidRDefault="00E8282D">
            <w:pPr>
              <w:jc w:val="right"/>
            </w:pPr>
            <w:r>
              <w:rPr>
                <w:color w:val="000000"/>
                <w:szCs w:val="21"/>
              </w:rPr>
              <w:t>97,134</w:t>
            </w:r>
          </w:p>
        </w:tc>
        <w:tc>
          <w:tcPr>
            <w:tcW w:w="2172" w:type="dxa"/>
            <w:vAlign w:val="center"/>
          </w:tcPr>
          <w:p w:rsidR="00A64E62" w:rsidRDefault="00E8282D">
            <w:pPr>
              <w:jc w:val="right"/>
            </w:pPr>
            <w:r>
              <w:rPr>
                <w:color w:val="000000"/>
                <w:szCs w:val="21"/>
              </w:rPr>
              <w:t>2,019,415.86</w:t>
            </w:r>
          </w:p>
        </w:tc>
        <w:tc>
          <w:tcPr>
            <w:tcW w:w="1852" w:type="dxa"/>
            <w:vAlign w:val="center"/>
          </w:tcPr>
          <w:p w:rsidR="00A64E62" w:rsidRDefault="00E8282D">
            <w:pPr>
              <w:jc w:val="right"/>
            </w:pPr>
            <w:r>
              <w:rPr>
                <w:color w:val="000000"/>
                <w:szCs w:val="21"/>
              </w:rPr>
              <w:t>0.93</w:t>
            </w:r>
          </w:p>
        </w:tc>
      </w:tr>
      <w:tr w:rsidR="00A64E62">
        <w:trPr>
          <w:jc w:val="center"/>
        </w:trPr>
        <w:tc>
          <w:tcPr>
            <w:tcW w:w="817" w:type="dxa"/>
            <w:vAlign w:val="center"/>
          </w:tcPr>
          <w:p w:rsidR="00A64E62" w:rsidRDefault="00E8282D">
            <w:pPr>
              <w:jc w:val="center"/>
            </w:pPr>
            <w:r>
              <w:rPr>
                <w:color w:val="000000"/>
                <w:szCs w:val="21"/>
              </w:rPr>
              <w:t>28</w:t>
            </w:r>
          </w:p>
        </w:tc>
        <w:tc>
          <w:tcPr>
            <w:tcW w:w="1276" w:type="dxa"/>
            <w:vAlign w:val="center"/>
          </w:tcPr>
          <w:p w:rsidR="00A64E62" w:rsidRDefault="00E8282D">
            <w:pPr>
              <w:jc w:val="center"/>
            </w:pPr>
            <w:r>
              <w:rPr>
                <w:color w:val="000000"/>
                <w:szCs w:val="21"/>
              </w:rPr>
              <w:t>600872</w:t>
            </w:r>
          </w:p>
        </w:tc>
        <w:tc>
          <w:tcPr>
            <w:tcW w:w="1701" w:type="dxa"/>
            <w:vAlign w:val="center"/>
          </w:tcPr>
          <w:p w:rsidR="00A64E62" w:rsidRDefault="00E8282D">
            <w:pPr>
              <w:jc w:val="center"/>
            </w:pPr>
            <w:r>
              <w:rPr>
                <w:color w:val="000000"/>
                <w:szCs w:val="21"/>
              </w:rPr>
              <w:t>中炬高新</w:t>
            </w:r>
          </w:p>
        </w:tc>
        <w:tc>
          <w:tcPr>
            <w:tcW w:w="1276" w:type="dxa"/>
            <w:vAlign w:val="center"/>
          </w:tcPr>
          <w:p w:rsidR="00A64E62" w:rsidRDefault="00E8282D">
            <w:pPr>
              <w:jc w:val="right"/>
            </w:pPr>
            <w:r>
              <w:rPr>
                <w:color w:val="000000"/>
                <w:szCs w:val="21"/>
              </w:rPr>
              <w:t>34,400</w:t>
            </w:r>
          </w:p>
        </w:tc>
        <w:tc>
          <w:tcPr>
            <w:tcW w:w="2172" w:type="dxa"/>
            <w:vAlign w:val="center"/>
          </w:tcPr>
          <w:p w:rsidR="00A64E62" w:rsidRDefault="00E8282D">
            <w:pPr>
              <w:jc w:val="right"/>
            </w:pPr>
            <w:r>
              <w:rPr>
                <w:color w:val="000000"/>
                <w:szCs w:val="21"/>
              </w:rPr>
              <w:t>2,013,432.00</w:t>
            </w:r>
          </w:p>
        </w:tc>
        <w:tc>
          <w:tcPr>
            <w:tcW w:w="1852" w:type="dxa"/>
            <w:vAlign w:val="center"/>
          </w:tcPr>
          <w:p w:rsidR="00A64E62" w:rsidRDefault="00E8282D">
            <w:pPr>
              <w:jc w:val="right"/>
            </w:pPr>
            <w:r>
              <w:rPr>
                <w:color w:val="000000"/>
                <w:szCs w:val="21"/>
              </w:rPr>
              <w:t>0.93</w:t>
            </w:r>
          </w:p>
        </w:tc>
      </w:tr>
      <w:tr w:rsidR="00A64E62">
        <w:trPr>
          <w:jc w:val="center"/>
        </w:trPr>
        <w:tc>
          <w:tcPr>
            <w:tcW w:w="817" w:type="dxa"/>
            <w:vAlign w:val="center"/>
          </w:tcPr>
          <w:p w:rsidR="00A64E62" w:rsidRDefault="00E8282D">
            <w:pPr>
              <w:jc w:val="center"/>
            </w:pPr>
            <w:r>
              <w:rPr>
                <w:color w:val="000000"/>
                <w:szCs w:val="21"/>
              </w:rPr>
              <w:t>29</w:t>
            </w:r>
          </w:p>
        </w:tc>
        <w:tc>
          <w:tcPr>
            <w:tcW w:w="1276" w:type="dxa"/>
            <w:vAlign w:val="center"/>
          </w:tcPr>
          <w:p w:rsidR="00A64E62" w:rsidRDefault="00E8282D">
            <w:pPr>
              <w:jc w:val="center"/>
            </w:pPr>
            <w:r>
              <w:rPr>
                <w:color w:val="000000"/>
                <w:szCs w:val="21"/>
              </w:rPr>
              <w:t>600763</w:t>
            </w:r>
          </w:p>
        </w:tc>
        <w:tc>
          <w:tcPr>
            <w:tcW w:w="1701" w:type="dxa"/>
            <w:vAlign w:val="center"/>
          </w:tcPr>
          <w:p w:rsidR="00A64E62" w:rsidRDefault="00E8282D">
            <w:pPr>
              <w:jc w:val="center"/>
            </w:pPr>
            <w:r>
              <w:rPr>
                <w:color w:val="000000"/>
                <w:szCs w:val="21"/>
              </w:rPr>
              <w:t>通策医疗</w:t>
            </w:r>
          </w:p>
        </w:tc>
        <w:tc>
          <w:tcPr>
            <w:tcW w:w="1276" w:type="dxa"/>
            <w:vAlign w:val="center"/>
          </w:tcPr>
          <w:p w:rsidR="00A64E62" w:rsidRDefault="00E8282D">
            <w:pPr>
              <w:jc w:val="right"/>
            </w:pPr>
            <w:r>
              <w:rPr>
                <w:color w:val="000000"/>
                <w:szCs w:val="21"/>
              </w:rPr>
              <w:t>11,900</w:t>
            </w:r>
          </w:p>
        </w:tc>
        <w:tc>
          <w:tcPr>
            <w:tcW w:w="2172" w:type="dxa"/>
            <w:vAlign w:val="center"/>
          </w:tcPr>
          <w:p w:rsidR="00A64E62" w:rsidRDefault="00E8282D">
            <w:pPr>
              <w:jc w:val="right"/>
            </w:pPr>
            <w:r>
              <w:rPr>
                <w:color w:val="000000"/>
                <w:szCs w:val="21"/>
              </w:rPr>
              <w:t>1,984,563.00</w:t>
            </w:r>
          </w:p>
        </w:tc>
        <w:tc>
          <w:tcPr>
            <w:tcW w:w="1852" w:type="dxa"/>
            <w:vAlign w:val="center"/>
          </w:tcPr>
          <w:p w:rsidR="00A64E62" w:rsidRDefault="00E8282D">
            <w:pPr>
              <w:jc w:val="right"/>
            </w:pPr>
            <w:r>
              <w:rPr>
                <w:color w:val="000000"/>
                <w:szCs w:val="21"/>
              </w:rPr>
              <w:t>0.91</w:t>
            </w:r>
          </w:p>
        </w:tc>
      </w:tr>
      <w:tr w:rsidR="00A64E62">
        <w:trPr>
          <w:jc w:val="center"/>
        </w:trPr>
        <w:tc>
          <w:tcPr>
            <w:tcW w:w="817" w:type="dxa"/>
            <w:vAlign w:val="center"/>
          </w:tcPr>
          <w:p w:rsidR="00A64E62" w:rsidRDefault="00E8282D">
            <w:pPr>
              <w:jc w:val="center"/>
            </w:pPr>
            <w:r>
              <w:rPr>
                <w:color w:val="000000"/>
                <w:szCs w:val="21"/>
              </w:rPr>
              <w:t>30</w:t>
            </w:r>
          </w:p>
        </w:tc>
        <w:tc>
          <w:tcPr>
            <w:tcW w:w="1276" w:type="dxa"/>
            <w:vAlign w:val="center"/>
          </w:tcPr>
          <w:p w:rsidR="00A64E62" w:rsidRDefault="00E8282D">
            <w:pPr>
              <w:jc w:val="center"/>
            </w:pPr>
            <w:r>
              <w:rPr>
                <w:color w:val="000000"/>
                <w:szCs w:val="21"/>
              </w:rPr>
              <w:t>601377</w:t>
            </w:r>
          </w:p>
        </w:tc>
        <w:tc>
          <w:tcPr>
            <w:tcW w:w="1701" w:type="dxa"/>
            <w:vAlign w:val="center"/>
          </w:tcPr>
          <w:p w:rsidR="00A64E62" w:rsidRDefault="00E8282D">
            <w:pPr>
              <w:jc w:val="center"/>
            </w:pPr>
            <w:r>
              <w:rPr>
                <w:color w:val="000000"/>
                <w:szCs w:val="21"/>
              </w:rPr>
              <w:t>兴业证券</w:t>
            </w:r>
          </w:p>
        </w:tc>
        <w:tc>
          <w:tcPr>
            <w:tcW w:w="1276" w:type="dxa"/>
            <w:vAlign w:val="center"/>
          </w:tcPr>
          <w:p w:rsidR="00A64E62" w:rsidRDefault="00E8282D">
            <w:pPr>
              <w:jc w:val="right"/>
            </w:pPr>
            <w:r>
              <w:rPr>
                <w:color w:val="000000"/>
                <w:szCs w:val="21"/>
              </w:rPr>
              <w:t>288,900</w:t>
            </w:r>
          </w:p>
        </w:tc>
        <w:tc>
          <w:tcPr>
            <w:tcW w:w="2172" w:type="dxa"/>
            <w:vAlign w:val="center"/>
          </w:tcPr>
          <w:p w:rsidR="00A64E62" w:rsidRDefault="00E8282D">
            <w:pPr>
              <w:jc w:val="right"/>
            </w:pPr>
            <w:r>
              <w:rPr>
                <w:color w:val="000000"/>
                <w:szCs w:val="21"/>
              </w:rPr>
              <w:t>1,978,965.00</w:t>
            </w:r>
          </w:p>
        </w:tc>
        <w:tc>
          <w:tcPr>
            <w:tcW w:w="1852" w:type="dxa"/>
            <w:vAlign w:val="center"/>
          </w:tcPr>
          <w:p w:rsidR="00A64E62" w:rsidRDefault="00E8282D">
            <w:pPr>
              <w:jc w:val="right"/>
            </w:pPr>
            <w:r>
              <w:rPr>
                <w:color w:val="000000"/>
                <w:szCs w:val="21"/>
              </w:rPr>
              <w:t>0.91</w:t>
            </w:r>
          </w:p>
        </w:tc>
      </w:tr>
      <w:tr w:rsidR="00A64E62">
        <w:trPr>
          <w:jc w:val="center"/>
        </w:trPr>
        <w:tc>
          <w:tcPr>
            <w:tcW w:w="817" w:type="dxa"/>
            <w:vAlign w:val="center"/>
          </w:tcPr>
          <w:p w:rsidR="00A64E62" w:rsidRDefault="00E8282D">
            <w:pPr>
              <w:jc w:val="center"/>
            </w:pPr>
            <w:r>
              <w:rPr>
                <w:color w:val="000000"/>
                <w:szCs w:val="21"/>
              </w:rPr>
              <w:t>31</w:t>
            </w:r>
          </w:p>
        </w:tc>
        <w:tc>
          <w:tcPr>
            <w:tcW w:w="1276" w:type="dxa"/>
            <w:vAlign w:val="center"/>
          </w:tcPr>
          <w:p w:rsidR="00A64E62" w:rsidRDefault="00E8282D">
            <w:pPr>
              <w:jc w:val="center"/>
            </w:pPr>
            <w:r>
              <w:rPr>
                <w:color w:val="000000"/>
                <w:szCs w:val="21"/>
              </w:rPr>
              <w:t>600201</w:t>
            </w:r>
          </w:p>
        </w:tc>
        <w:tc>
          <w:tcPr>
            <w:tcW w:w="1701" w:type="dxa"/>
            <w:vAlign w:val="center"/>
          </w:tcPr>
          <w:p w:rsidR="00A64E62" w:rsidRDefault="00E8282D">
            <w:pPr>
              <w:jc w:val="center"/>
            </w:pPr>
            <w:r>
              <w:rPr>
                <w:color w:val="000000"/>
                <w:szCs w:val="21"/>
              </w:rPr>
              <w:t>生物股份</w:t>
            </w:r>
          </w:p>
        </w:tc>
        <w:tc>
          <w:tcPr>
            <w:tcW w:w="1276" w:type="dxa"/>
            <w:vAlign w:val="center"/>
          </w:tcPr>
          <w:p w:rsidR="00A64E62" w:rsidRDefault="00E8282D">
            <w:pPr>
              <w:jc w:val="right"/>
            </w:pPr>
            <w:r>
              <w:rPr>
                <w:color w:val="000000"/>
                <w:szCs w:val="21"/>
              </w:rPr>
              <w:t>69,400</w:t>
            </w:r>
          </w:p>
        </w:tc>
        <w:tc>
          <w:tcPr>
            <w:tcW w:w="2172" w:type="dxa"/>
            <w:vAlign w:val="center"/>
          </w:tcPr>
          <w:p w:rsidR="00A64E62" w:rsidRDefault="00E8282D">
            <w:pPr>
              <w:jc w:val="right"/>
            </w:pPr>
            <w:r>
              <w:rPr>
                <w:color w:val="000000"/>
                <w:szCs w:val="21"/>
              </w:rPr>
              <w:t>1,932,096.00</w:t>
            </w:r>
          </w:p>
        </w:tc>
        <w:tc>
          <w:tcPr>
            <w:tcW w:w="1852" w:type="dxa"/>
            <w:vAlign w:val="center"/>
          </w:tcPr>
          <w:p w:rsidR="00A64E62" w:rsidRDefault="00E8282D">
            <w:pPr>
              <w:jc w:val="right"/>
            </w:pPr>
            <w:r>
              <w:rPr>
                <w:color w:val="000000"/>
                <w:szCs w:val="21"/>
              </w:rPr>
              <w:t>0.89</w:t>
            </w:r>
          </w:p>
        </w:tc>
      </w:tr>
      <w:tr w:rsidR="00A64E62">
        <w:trPr>
          <w:jc w:val="center"/>
        </w:trPr>
        <w:tc>
          <w:tcPr>
            <w:tcW w:w="817" w:type="dxa"/>
            <w:vAlign w:val="center"/>
          </w:tcPr>
          <w:p w:rsidR="00A64E62" w:rsidRDefault="00E8282D">
            <w:pPr>
              <w:jc w:val="center"/>
            </w:pPr>
            <w:r>
              <w:rPr>
                <w:color w:val="000000"/>
                <w:szCs w:val="21"/>
              </w:rPr>
              <w:t>32</w:t>
            </w:r>
          </w:p>
        </w:tc>
        <w:tc>
          <w:tcPr>
            <w:tcW w:w="1276" w:type="dxa"/>
            <w:vAlign w:val="center"/>
          </w:tcPr>
          <w:p w:rsidR="00A64E62" w:rsidRDefault="00E8282D">
            <w:pPr>
              <w:jc w:val="center"/>
            </w:pPr>
            <w:r>
              <w:rPr>
                <w:color w:val="000000"/>
                <w:szCs w:val="21"/>
              </w:rPr>
              <w:t>601788</w:t>
            </w:r>
          </w:p>
        </w:tc>
        <w:tc>
          <w:tcPr>
            <w:tcW w:w="1701" w:type="dxa"/>
            <w:vAlign w:val="center"/>
          </w:tcPr>
          <w:p w:rsidR="00A64E62" w:rsidRDefault="00E8282D">
            <w:pPr>
              <w:jc w:val="center"/>
            </w:pPr>
            <w:r>
              <w:rPr>
                <w:color w:val="000000"/>
                <w:szCs w:val="21"/>
              </w:rPr>
              <w:t>光大证券</w:t>
            </w:r>
          </w:p>
        </w:tc>
        <w:tc>
          <w:tcPr>
            <w:tcW w:w="1276" w:type="dxa"/>
            <w:vAlign w:val="center"/>
          </w:tcPr>
          <w:p w:rsidR="00A64E62" w:rsidRDefault="00E8282D">
            <w:pPr>
              <w:jc w:val="right"/>
            </w:pPr>
            <w:r>
              <w:rPr>
                <w:color w:val="000000"/>
                <w:szCs w:val="21"/>
              </w:rPr>
              <w:t>120,300</w:t>
            </w:r>
          </w:p>
        </w:tc>
        <w:tc>
          <w:tcPr>
            <w:tcW w:w="2172" w:type="dxa"/>
            <w:vAlign w:val="center"/>
          </w:tcPr>
          <w:p w:rsidR="00A64E62" w:rsidRDefault="00E8282D">
            <w:pPr>
              <w:jc w:val="right"/>
            </w:pPr>
            <w:r>
              <w:rPr>
                <w:color w:val="000000"/>
                <w:szCs w:val="21"/>
              </w:rPr>
              <w:t>1,932,018.00</w:t>
            </w:r>
          </w:p>
        </w:tc>
        <w:tc>
          <w:tcPr>
            <w:tcW w:w="1852" w:type="dxa"/>
            <w:vAlign w:val="center"/>
          </w:tcPr>
          <w:p w:rsidR="00A64E62" w:rsidRDefault="00E8282D">
            <w:pPr>
              <w:jc w:val="right"/>
            </w:pPr>
            <w:r>
              <w:rPr>
                <w:color w:val="000000"/>
                <w:szCs w:val="21"/>
              </w:rPr>
              <w:t>0.89</w:t>
            </w:r>
          </w:p>
        </w:tc>
      </w:tr>
      <w:tr w:rsidR="00A64E62">
        <w:trPr>
          <w:jc w:val="center"/>
        </w:trPr>
        <w:tc>
          <w:tcPr>
            <w:tcW w:w="817" w:type="dxa"/>
            <w:vAlign w:val="center"/>
          </w:tcPr>
          <w:p w:rsidR="00A64E62" w:rsidRDefault="00E8282D">
            <w:pPr>
              <w:jc w:val="center"/>
            </w:pPr>
            <w:r>
              <w:rPr>
                <w:color w:val="000000"/>
                <w:szCs w:val="21"/>
              </w:rPr>
              <w:t>33</w:t>
            </w:r>
          </w:p>
        </w:tc>
        <w:tc>
          <w:tcPr>
            <w:tcW w:w="1276" w:type="dxa"/>
            <w:vAlign w:val="center"/>
          </w:tcPr>
          <w:p w:rsidR="00A64E62" w:rsidRDefault="00E8282D">
            <w:pPr>
              <w:jc w:val="center"/>
            </w:pPr>
            <w:r>
              <w:rPr>
                <w:color w:val="000000"/>
                <w:szCs w:val="21"/>
              </w:rPr>
              <w:t>600383</w:t>
            </w:r>
          </w:p>
        </w:tc>
        <w:tc>
          <w:tcPr>
            <w:tcW w:w="1701" w:type="dxa"/>
            <w:vAlign w:val="center"/>
          </w:tcPr>
          <w:p w:rsidR="00A64E62" w:rsidRDefault="00E8282D">
            <w:pPr>
              <w:jc w:val="center"/>
            </w:pPr>
            <w:r>
              <w:rPr>
                <w:color w:val="000000"/>
                <w:szCs w:val="21"/>
              </w:rPr>
              <w:t>金地集团</w:t>
            </w:r>
          </w:p>
        </w:tc>
        <w:tc>
          <w:tcPr>
            <w:tcW w:w="1276" w:type="dxa"/>
            <w:vAlign w:val="center"/>
          </w:tcPr>
          <w:p w:rsidR="00A64E62" w:rsidRDefault="00E8282D">
            <w:pPr>
              <w:jc w:val="right"/>
            </w:pPr>
            <w:r>
              <w:rPr>
                <w:color w:val="000000"/>
                <w:szCs w:val="21"/>
              </w:rPr>
              <w:t>139,083</w:t>
            </w:r>
          </w:p>
        </w:tc>
        <w:tc>
          <w:tcPr>
            <w:tcW w:w="2172" w:type="dxa"/>
            <w:vAlign w:val="center"/>
          </w:tcPr>
          <w:p w:rsidR="00A64E62" w:rsidRDefault="00E8282D">
            <w:pPr>
              <w:jc w:val="right"/>
            </w:pPr>
            <w:r>
              <w:rPr>
                <w:color w:val="000000"/>
                <w:szCs w:val="21"/>
              </w:rPr>
              <w:t>1,905,437.10</w:t>
            </w:r>
          </w:p>
        </w:tc>
        <w:tc>
          <w:tcPr>
            <w:tcW w:w="1852" w:type="dxa"/>
            <w:vAlign w:val="center"/>
          </w:tcPr>
          <w:p w:rsidR="00A64E62" w:rsidRDefault="00E8282D">
            <w:pPr>
              <w:jc w:val="right"/>
            </w:pPr>
            <w:r>
              <w:rPr>
                <w:color w:val="000000"/>
                <w:szCs w:val="21"/>
              </w:rPr>
              <w:t>0.88</w:t>
            </w:r>
          </w:p>
        </w:tc>
      </w:tr>
      <w:tr w:rsidR="00A64E62">
        <w:trPr>
          <w:jc w:val="center"/>
        </w:trPr>
        <w:tc>
          <w:tcPr>
            <w:tcW w:w="817" w:type="dxa"/>
            <w:vAlign w:val="center"/>
          </w:tcPr>
          <w:p w:rsidR="00A64E62" w:rsidRDefault="00E8282D">
            <w:pPr>
              <w:jc w:val="center"/>
            </w:pPr>
            <w:r>
              <w:rPr>
                <w:color w:val="000000"/>
                <w:szCs w:val="21"/>
              </w:rPr>
              <w:t>34</w:t>
            </w:r>
          </w:p>
        </w:tc>
        <w:tc>
          <w:tcPr>
            <w:tcW w:w="1276" w:type="dxa"/>
            <w:vAlign w:val="center"/>
          </w:tcPr>
          <w:p w:rsidR="00A64E62" w:rsidRDefault="00E8282D">
            <w:pPr>
              <w:jc w:val="center"/>
            </w:pPr>
            <w:r>
              <w:rPr>
                <w:color w:val="000000"/>
                <w:szCs w:val="21"/>
              </w:rPr>
              <w:t>600346</w:t>
            </w:r>
          </w:p>
        </w:tc>
        <w:tc>
          <w:tcPr>
            <w:tcW w:w="1701" w:type="dxa"/>
            <w:vAlign w:val="center"/>
          </w:tcPr>
          <w:p w:rsidR="00A64E62" w:rsidRDefault="00E8282D">
            <w:pPr>
              <w:jc w:val="center"/>
            </w:pPr>
            <w:r>
              <w:rPr>
                <w:color w:val="000000"/>
                <w:szCs w:val="21"/>
              </w:rPr>
              <w:t>恒力石化</w:t>
            </w:r>
          </w:p>
        </w:tc>
        <w:tc>
          <w:tcPr>
            <w:tcW w:w="1276" w:type="dxa"/>
            <w:vAlign w:val="center"/>
          </w:tcPr>
          <w:p w:rsidR="00A64E62" w:rsidRDefault="00E8282D">
            <w:pPr>
              <w:jc w:val="right"/>
            </w:pPr>
            <w:r>
              <w:rPr>
                <w:color w:val="000000"/>
                <w:szCs w:val="21"/>
              </w:rPr>
              <w:t>130,200</w:t>
            </w:r>
          </w:p>
        </w:tc>
        <w:tc>
          <w:tcPr>
            <w:tcW w:w="2172" w:type="dxa"/>
            <w:vAlign w:val="center"/>
          </w:tcPr>
          <w:p w:rsidR="00A64E62" w:rsidRDefault="00E8282D">
            <w:pPr>
              <w:jc w:val="right"/>
            </w:pPr>
            <w:r>
              <w:rPr>
                <w:color w:val="000000"/>
                <w:szCs w:val="21"/>
              </w:rPr>
              <w:t>1,822,800.00</w:t>
            </w:r>
          </w:p>
        </w:tc>
        <w:tc>
          <w:tcPr>
            <w:tcW w:w="1852" w:type="dxa"/>
            <w:vAlign w:val="center"/>
          </w:tcPr>
          <w:p w:rsidR="00A64E62" w:rsidRDefault="00E8282D">
            <w:pPr>
              <w:jc w:val="right"/>
            </w:pPr>
            <w:r>
              <w:rPr>
                <w:color w:val="000000"/>
                <w:szCs w:val="21"/>
              </w:rPr>
              <w:t>0.84</w:t>
            </w:r>
          </w:p>
        </w:tc>
      </w:tr>
      <w:tr w:rsidR="00A64E62">
        <w:trPr>
          <w:jc w:val="center"/>
        </w:trPr>
        <w:tc>
          <w:tcPr>
            <w:tcW w:w="817" w:type="dxa"/>
            <w:vAlign w:val="center"/>
          </w:tcPr>
          <w:p w:rsidR="00A64E62" w:rsidRDefault="00E8282D">
            <w:pPr>
              <w:jc w:val="center"/>
            </w:pPr>
            <w:r>
              <w:rPr>
                <w:color w:val="000000"/>
                <w:szCs w:val="21"/>
              </w:rPr>
              <w:t>35</w:t>
            </w:r>
          </w:p>
        </w:tc>
        <w:tc>
          <w:tcPr>
            <w:tcW w:w="1276" w:type="dxa"/>
            <w:vAlign w:val="center"/>
          </w:tcPr>
          <w:p w:rsidR="00A64E62" w:rsidRDefault="00E8282D">
            <w:pPr>
              <w:jc w:val="center"/>
            </w:pPr>
            <w:r>
              <w:rPr>
                <w:color w:val="000000"/>
                <w:szCs w:val="21"/>
              </w:rPr>
              <w:t>600660</w:t>
            </w:r>
          </w:p>
        </w:tc>
        <w:tc>
          <w:tcPr>
            <w:tcW w:w="1701" w:type="dxa"/>
            <w:vAlign w:val="center"/>
          </w:tcPr>
          <w:p w:rsidR="00A64E62" w:rsidRDefault="00E8282D">
            <w:pPr>
              <w:jc w:val="center"/>
            </w:pPr>
            <w:r>
              <w:rPr>
                <w:color w:val="000000"/>
                <w:szCs w:val="21"/>
              </w:rPr>
              <w:t>福耀玻璃</w:t>
            </w:r>
          </w:p>
        </w:tc>
        <w:tc>
          <w:tcPr>
            <w:tcW w:w="1276" w:type="dxa"/>
            <w:vAlign w:val="center"/>
          </w:tcPr>
          <w:p w:rsidR="00A64E62" w:rsidRDefault="00E8282D">
            <w:pPr>
              <w:jc w:val="right"/>
            </w:pPr>
            <w:r>
              <w:rPr>
                <w:color w:val="000000"/>
                <w:szCs w:val="21"/>
              </w:rPr>
              <w:t>86,400</w:t>
            </w:r>
          </w:p>
        </w:tc>
        <w:tc>
          <w:tcPr>
            <w:tcW w:w="2172" w:type="dxa"/>
            <w:vAlign w:val="center"/>
          </w:tcPr>
          <w:p w:rsidR="00A64E62" w:rsidRDefault="00E8282D">
            <w:pPr>
              <w:jc w:val="right"/>
            </w:pPr>
            <w:r>
              <w:rPr>
                <w:color w:val="000000"/>
                <w:szCs w:val="21"/>
              </w:rPr>
              <w:t>1,803,168.00</w:t>
            </w:r>
          </w:p>
        </w:tc>
        <w:tc>
          <w:tcPr>
            <w:tcW w:w="1852" w:type="dxa"/>
            <w:vAlign w:val="center"/>
          </w:tcPr>
          <w:p w:rsidR="00A64E62" w:rsidRDefault="00E8282D">
            <w:pPr>
              <w:jc w:val="right"/>
            </w:pPr>
            <w:r>
              <w:rPr>
                <w:color w:val="000000"/>
                <w:szCs w:val="21"/>
              </w:rPr>
              <w:t>0.83</w:t>
            </w:r>
          </w:p>
        </w:tc>
      </w:tr>
      <w:tr w:rsidR="00A64E62">
        <w:trPr>
          <w:jc w:val="center"/>
        </w:trPr>
        <w:tc>
          <w:tcPr>
            <w:tcW w:w="817" w:type="dxa"/>
            <w:vAlign w:val="center"/>
          </w:tcPr>
          <w:p w:rsidR="00A64E62" w:rsidRDefault="00E8282D">
            <w:pPr>
              <w:jc w:val="center"/>
            </w:pPr>
            <w:r>
              <w:rPr>
                <w:color w:val="000000"/>
                <w:szCs w:val="21"/>
              </w:rPr>
              <w:t>36</w:t>
            </w:r>
          </w:p>
        </w:tc>
        <w:tc>
          <w:tcPr>
            <w:tcW w:w="1276" w:type="dxa"/>
            <w:vAlign w:val="center"/>
          </w:tcPr>
          <w:p w:rsidR="00A64E62" w:rsidRDefault="00E8282D">
            <w:pPr>
              <w:jc w:val="center"/>
            </w:pPr>
            <w:r>
              <w:rPr>
                <w:color w:val="000000"/>
                <w:szCs w:val="21"/>
              </w:rPr>
              <w:t>601901</w:t>
            </w:r>
          </w:p>
        </w:tc>
        <w:tc>
          <w:tcPr>
            <w:tcW w:w="1701" w:type="dxa"/>
            <w:vAlign w:val="center"/>
          </w:tcPr>
          <w:p w:rsidR="00A64E62" w:rsidRDefault="00E8282D">
            <w:pPr>
              <w:jc w:val="center"/>
            </w:pPr>
            <w:r>
              <w:rPr>
                <w:color w:val="000000"/>
                <w:szCs w:val="21"/>
              </w:rPr>
              <w:t>方正证券</w:t>
            </w:r>
          </w:p>
        </w:tc>
        <w:tc>
          <w:tcPr>
            <w:tcW w:w="1276" w:type="dxa"/>
            <w:vAlign w:val="center"/>
          </w:tcPr>
          <w:p w:rsidR="00A64E62" w:rsidRDefault="00E8282D">
            <w:pPr>
              <w:jc w:val="right"/>
            </w:pPr>
            <w:r>
              <w:rPr>
                <w:color w:val="000000"/>
                <w:szCs w:val="21"/>
              </w:rPr>
              <w:t>253,700</w:t>
            </w:r>
          </w:p>
        </w:tc>
        <w:tc>
          <w:tcPr>
            <w:tcW w:w="2172" w:type="dxa"/>
            <w:vAlign w:val="center"/>
          </w:tcPr>
          <w:p w:rsidR="00A64E62" w:rsidRDefault="00E8282D">
            <w:pPr>
              <w:jc w:val="right"/>
            </w:pPr>
            <w:r>
              <w:rPr>
                <w:color w:val="000000"/>
                <w:szCs w:val="21"/>
              </w:rPr>
              <w:t>1,796,196.00</w:t>
            </w:r>
          </w:p>
        </w:tc>
        <w:tc>
          <w:tcPr>
            <w:tcW w:w="1852" w:type="dxa"/>
            <w:vAlign w:val="center"/>
          </w:tcPr>
          <w:p w:rsidR="00A64E62" w:rsidRDefault="00E8282D">
            <w:pPr>
              <w:jc w:val="right"/>
            </w:pPr>
            <w:r>
              <w:rPr>
                <w:color w:val="000000"/>
                <w:szCs w:val="21"/>
              </w:rPr>
              <w:t>0.83</w:t>
            </w:r>
          </w:p>
        </w:tc>
      </w:tr>
      <w:tr w:rsidR="00A64E62">
        <w:trPr>
          <w:jc w:val="center"/>
        </w:trPr>
        <w:tc>
          <w:tcPr>
            <w:tcW w:w="817" w:type="dxa"/>
            <w:vAlign w:val="center"/>
          </w:tcPr>
          <w:p w:rsidR="00A64E62" w:rsidRDefault="00E8282D">
            <w:pPr>
              <w:jc w:val="center"/>
            </w:pPr>
            <w:r>
              <w:rPr>
                <w:color w:val="000000"/>
                <w:szCs w:val="21"/>
              </w:rPr>
              <w:t>37</w:t>
            </w:r>
          </w:p>
        </w:tc>
        <w:tc>
          <w:tcPr>
            <w:tcW w:w="1276" w:type="dxa"/>
            <w:vAlign w:val="center"/>
          </w:tcPr>
          <w:p w:rsidR="00A64E62" w:rsidRDefault="00E8282D">
            <w:pPr>
              <w:jc w:val="center"/>
            </w:pPr>
            <w:r>
              <w:rPr>
                <w:color w:val="000000"/>
                <w:szCs w:val="21"/>
              </w:rPr>
              <w:t>601225</w:t>
            </w:r>
          </w:p>
        </w:tc>
        <w:tc>
          <w:tcPr>
            <w:tcW w:w="1701" w:type="dxa"/>
            <w:vAlign w:val="center"/>
          </w:tcPr>
          <w:p w:rsidR="00A64E62" w:rsidRDefault="00E8282D">
            <w:pPr>
              <w:jc w:val="center"/>
            </w:pPr>
            <w:r>
              <w:rPr>
                <w:color w:val="000000"/>
                <w:szCs w:val="21"/>
              </w:rPr>
              <w:t>陕西煤业</w:t>
            </w:r>
          </w:p>
        </w:tc>
        <w:tc>
          <w:tcPr>
            <w:tcW w:w="1276" w:type="dxa"/>
            <w:vAlign w:val="center"/>
          </w:tcPr>
          <w:p w:rsidR="00A64E62" w:rsidRDefault="00E8282D">
            <w:pPr>
              <w:jc w:val="right"/>
            </w:pPr>
            <w:r>
              <w:rPr>
                <w:color w:val="000000"/>
                <w:szCs w:val="21"/>
              </w:rPr>
              <w:t>246,500</w:t>
            </w:r>
          </w:p>
        </w:tc>
        <w:tc>
          <w:tcPr>
            <w:tcW w:w="2172" w:type="dxa"/>
            <w:vAlign w:val="center"/>
          </w:tcPr>
          <w:p w:rsidR="00A64E62" w:rsidRDefault="00E8282D">
            <w:pPr>
              <w:jc w:val="right"/>
            </w:pPr>
            <w:r>
              <w:rPr>
                <w:color w:val="000000"/>
                <w:szCs w:val="21"/>
              </w:rPr>
              <w:t>1,777,265.00</w:t>
            </w:r>
          </w:p>
        </w:tc>
        <w:tc>
          <w:tcPr>
            <w:tcW w:w="1852" w:type="dxa"/>
            <w:vAlign w:val="center"/>
          </w:tcPr>
          <w:p w:rsidR="00A64E62" w:rsidRDefault="00E8282D">
            <w:pPr>
              <w:jc w:val="right"/>
            </w:pPr>
            <w:r>
              <w:rPr>
                <w:color w:val="000000"/>
                <w:szCs w:val="21"/>
              </w:rPr>
              <w:t>0.82</w:t>
            </w:r>
          </w:p>
        </w:tc>
      </w:tr>
      <w:tr w:rsidR="00A64E62">
        <w:trPr>
          <w:jc w:val="center"/>
        </w:trPr>
        <w:tc>
          <w:tcPr>
            <w:tcW w:w="817" w:type="dxa"/>
            <w:vAlign w:val="center"/>
          </w:tcPr>
          <w:p w:rsidR="00A64E62" w:rsidRDefault="00E8282D">
            <w:pPr>
              <w:jc w:val="center"/>
            </w:pPr>
            <w:r>
              <w:rPr>
                <w:color w:val="000000"/>
                <w:szCs w:val="21"/>
              </w:rPr>
              <w:t>38</w:t>
            </w:r>
          </w:p>
        </w:tc>
        <w:tc>
          <w:tcPr>
            <w:tcW w:w="1276" w:type="dxa"/>
            <w:vAlign w:val="center"/>
          </w:tcPr>
          <w:p w:rsidR="00A64E62" w:rsidRDefault="00E8282D">
            <w:pPr>
              <w:jc w:val="center"/>
            </w:pPr>
            <w:r>
              <w:rPr>
                <w:color w:val="000000"/>
                <w:szCs w:val="21"/>
              </w:rPr>
              <w:t>601877</w:t>
            </w:r>
          </w:p>
        </w:tc>
        <w:tc>
          <w:tcPr>
            <w:tcW w:w="1701" w:type="dxa"/>
            <w:vAlign w:val="center"/>
          </w:tcPr>
          <w:p w:rsidR="00A64E62" w:rsidRDefault="00E8282D">
            <w:pPr>
              <w:jc w:val="center"/>
            </w:pPr>
            <w:r>
              <w:rPr>
                <w:color w:val="000000"/>
                <w:szCs w:val="21"/>
              </w:rPr>
              <w:t>正泰电器</w:t>
            </w:r>
          </w:p>
        </w:tc>
        <w:tc>
          <w:tcPr>
            <w:tcW w:w="1276" w:type="dxa"/>
            <w:vAlign w:val="center"/>
          </w:tcPr>
          <w:p w:rsidR="00A64E62" w:rsidRDefault="00E8282D">
            <w:pPr>
              <w:jc w:val="right"/>
            </w:pPr>
            <w:r>
              <w:rPr>
                <w:color w:val="000000"/>
                <w:szCs w:val="21"/>
              </w:rPr>
              <w:t>66,300</w:t>
            </w:r>
          </w:p>
        </w:tc>
        <w:tc>
          <w:tcPr>
            <w:tcW w:w="2172" w:type="dxa"/>
            <w:vAlign w:val="center"/>
          </w:tcPr>
          <w:p w:rsidR="00A64E62" w:rsidRDefault="00E8282D">
            <w:pPr>
              <w:jc w:val="right"/>
            </w:pPr>
            <w:r>
              <w:rPr>
                <w:color w:val="000000"/>
                <w:szCs w:val="21"/>
              </w:rPr>
              <w:t>1,747,005.00</w:t>
            </w:r>
          </w:p>
        </w:tc>
        <w:tc>
          <w:tcPr>
            <w:tcW w:w="1852" w:type="dxa"/>
            <w:vAlign w:val="center"/>
          </w:tcPr>
          <w:p w:rsidR="00A64E62" w:rsidRDefault="00E8282D">
            <w:pPr>
              <w:jc w:val="right"/>
            </w:pPr>
            <w:r>
              <w:rPr>
                <w:color w:val="000000"/>
                <w:szCs w:val="21"/>
              </w:rPr>
              <w:t>0.80</w:t>
            </w:r>
          </w:p>
        </w:tc>
      </w:tr>
      <w:tr w:rsidR="00A64E62">
        <w:trPr>
          <w:jc w:val="center"/>
        </w:trPr>
        <w:tc>
          <w:tcPr>
            <w:tcW w:w="817" w:type="dxa"/>
            <w:vAlign w:val="center"/>
          </w:tcPr>
          <w:p w:rsidR="00A64E62" w:rsidRDefault="00E8282D">
            <w:pPr>
              <w:jc w:val="center"/>
            </w:pPr>
            <w:r>
              <w:rPr>
                <w:color w:val="000000"/>
                <w:szCs w:val="21"/>
              </w:rPr>
              <w:t>39</w:t>
            </w:r>
          </w:p>
        </w:tc>
        <w:tc>
          <w:tcPr>
            <w:tcW w:w="1276" w:type="dxa"/>
            <w:vAlign w:val="center"/>
          </w:tcPr>
          <w:p w:rsidR="00A64E62" w:rsidRDefault="00E8282D">
            <w:pPr>
              <w:jc w:val="center"/>
            </w:pPr>
            <w:r>
              <w:rPr>
                <w:color w:val="000000"/>
                <w:szCs w:val="21"/>
              </w:rPr>
              <w:t>601155</w:t>
            </w:r>
          </w:p>
        </w:tc>
        <w:tc>
          <w:tcPr>
            <w:tcW w:w="1701" w:type="dxa"/>
            <w:vAlign w:val="center"/>
          </w:tcPr>
          <w:p w:rsidR="00A64E62" w:rsidRDefault="00E8282D">
            <w:pPr>
              <w:jc w:val="center"/>
            </w:pPr>
            <w:r>
              <w:rPr>
                <w:color w:val="000000"/>
                <w:szCs w:val="21"/>
              </w:rPr>
              <w:t>新城控股</w:t>
            </w:r>
          </w:p>
        </w:tc>
        <w:tc>
          <w:tcPr>
            <w:tcW w:w="1276" w:type="dxa"/>
            <w:vAlign w:val="center"/>
          </w:tcPr>
          <w:p w:rsidR="00A64E62" w:rsidRDefault="00E8282D">
            <w:pPr>
              <w:jc w:val="right"/>
            </w:pPr>
            <w:r>
              <w:rPr>
                <w:color w:val="000000"/>
                <w:szCs w:val="21"/>
              </w:rPr>
              <w:t>55,756</w:t>
            </w:r>
          </w:p>
        </w:tc>
        <w:tc>
          <w:tcPr>
            <w:tcW w:w="2172" w:type="dxa"/>
            <w:vAlign w:val="center"/>
          </w:tcPr>
          <w:p w:rsidR="00A64E62" w:rsidRDefault="00E8282D">
            <w:pPr>
              <w:jc w:val="right"/>
            </w:pPr>
            <w:r>
              <w:rPr>
                <w:color w:val="000000"/>
                <w:szCs w:val="21"/>
              </w:rPr>
              <w:t>1,741,817.44</w:t>
            </w:r>
          </w:p>
        </w:tc>
        <w:tc>
          <w:tcPr>
            <w:tcW w:w="1852" w:type="dxa"/>
            <w:vAlign w:val="center"/>
          </w:tcPr>
          <w:p w:rsidR="00A64E62" w:rsidRDefault="00E8282D">
            <w:pPr>
              <w:jc w:val="right"/>
            </w:pPr>
            <w:r>
              <w:rPr>
                <w:color w:val="000000"/>
                <w:szCs w:val="21"/>
              </w:rPr>
              <w:t>0.80</w:t>
            </w:r>
          </w:p>
        </w:tc>
      </w:tr>
      <w:tr w:rsidR="00A64E62">
        <w:trPr>
          <w:jc w:val="center"/>
        </w:trPr>
        <w:tc>
          <w:tcPr>
            <w:tcW w:w="817" w:type="dxa"/>
            <w:vAlign w:val="center"/>
          </w:tcPr>
          <w:p w:rsidR="00A64E62" w:rsidRDefault="00E8282D">
            <w:pPr>
              <w:jc w:val="center"/>
            </w:pPr>
            <w:r>
              <w:rPr>
                <w:color w:val="000000"/>
                <w:szCs w:val="21"/>
              </w:rPr>
              <w:t>40</w:t>
            </w:r>
          </w:p>
        </w:tc>
        <w:tc>
          <w:tcPr>
            <w:tcW w:w="1276" w:type="dxa"/>
            <w:vAlign w:val="center"/>
          </w:tcPr>
          <w:p w:rsidR="00A64E62" w:rsidRDefault="00E8282D">
            <w:pPr>
              <w:jc w:val="center"/>
            </w:pPr>
            <w:r>
              <w:rPr>
                <w:color w:val="000000"/>
                <w:szCs w:val="21"/>
              </w:rPr>
              <w:t>600522</w:t>
            </w:r>
          </w:p>
        </w:tc>
        <w:tc>
          <w:tcPr>
            <w:tcW w:w="1701" w:type="dxa"/>
            <w:vAlign w:val="center"/>
          </w:tcPr>
          <w:p w:rsidR="00A64E62" w:rsidRDefault="00E8282D">
            <w:pPr>
              <w:jc w:val="center"/>
            </w:pPr>
            <w:r>
              <w:rPr>
                <w:color w:val="000000"/>
                <w:szCs w:val="21"/>
              </w:rPr>
              <w:t>中天科技</w:t>
            </w:r>
          </w:p>
        </w:tc>
        <w:tc>
          <w:tcPr>
            <w:tcW w:w="1276" w:type="dxa"/>
            <w:vAlign w:val="center"/>
          </w:tcPr>
          <w:p w:rsidR="00A64E62" w:rsidRDefault="00E8282D">
            <w:pPr>
              <w:jc w:val="right"/>
            </w:pPr>
            <w:r>
              <w:rPr>
                <w:color w:val="000000"/>
                <w:szCs w:val="21"/>
              </w:rPr>
              <w:t>151,180</w:t>
            </w:r>
          </w:p>
        </w:tc>
        <w:tc>
          <w:tcPr>
            <w:tcW w:w="2172" w:type="dxa"/>
            <w:vAlign w:val="center"/>
          </w:tcPr>
          <w:p w:rsidR="00A64E62" w:rsidRDefault="00E8282D">
            <w:pPr>
              <w:jc w:val="right"/>
            </w:pPr>
            <w:r>
              <w:rPr>
                <w:color w:val="000000"/>
                <w:szCs w:val="21"/>
              </w:rPr>
              <w:t>1,731,011.00</w:t>
            </w:r>
          </w:p>
        </w:tc>
        <w:tc>
          <w:tcPr>
            <w:tcW w:w="1852" w:type="dxa"/>
            <w:vAlign w:val="center"/>
          </w:tcPr>
          <w:p w:rsidR="00A64E62" w:rsidRDefault="00E8282D">
            <w:pPr>
              <w:jc w:val="right"/>
            </w:pPr>
            <w:r>
              <w:rPr>
                <w:color w:val="000000"/>
                <w:szCs w:val="21"/>
              </w:rPr>
              <w:t>0.80</w:t>
            </w:r>
          </w:p>
        </w:tc>
      </w:tr>
      <w:tr w:rsidR="00A64E62">
        <w:trPr>
          <w:jc w:val="center"/>
        </w:trPr>
        <w:tc>
          <w:tcPr>
            <w:tcW w:w="817" w:type="dxa"/>
            <w:vAlign w:val="center"/>
          </w:tcPr>
          <w:p w:rsidR="00A64E62" w:rsidRDefault="00E8282D">
            <w:pPr>
              <w:jc w:val="center"/>
            </w:pPr>
            <w:r>
              <w:rPr>
                <w:color w:val="000000"/>
                <w:szCs w:val="21"/>
              </w:rPr>
              <w:t>41</w:t>
            </w:r>
          </w:p>
        </w:tc>
        <w:tc>
          <w:tcPr>
            <w:tcW w:w="1276" w:type="dxa"/>
            <w:vAlign w:val="center"/>
          </w:tcPr>
          <w:p w:rsidR="00A64E62" w:rsidRDefault="00E8282D">
            <w:pPr>
              <w:jc w:val="center"/>
            </w:pPr>
            <w:r>
              <w:rPr>
                <w:color w:val="000000"/>
                <w:szCs w:val="21"/>
              </w:rPr>
              <w:t>600109</w:t>
            </w:r>
          </w:p>
        </w:tc>
        <w:tc>
          <w:tcPr>
            <w:tcW w:w="1701" w:type="dxa"/>
            <w:vAlign w:val="center"/>
          </w:tcPr>
          <w:p w:rsidR="00A64E62" w:rsidRDefault="00E8282D">
            <w:pPr>
              <w:jc w:val="center"/>
            </w:pPr>
            <w:r>
              <w:rPr>
                <w:color w:val="000000"/>
                <w:szCs w:val="21"/>
              </w:rPr>
              <w:t>国金证券</w:t>
            </w:r>
          </w:p>
        </w:tc>
        <w:tc>
          <w:tcPr>
            <w:tcW w:w="1276" w:type="dxa"/>
            <w:vAlign w:val="center"/>
          </w:tcPr>
          <w:p w:rsidR="00A64E62" w:rsidRDefault="00E8282D">
            <w:pPr>
              <w:jc w:val="right"/>
            </w:pPr>
            <w:r>
              <w:rPr>
                <w:color w:val="000000"/>
                <w:szCs w:val="21"/>
              </w:rPr>
              <w:t>149,100</w:t>
            </w:r>
          </w:p>
        </w:tc>
        <w:tc>
          <w:tcPr>
            <w:tcW w:w="2172" w:type="dxa"/>
            <w:vAlign w:val="center"/>
          </w:tcPr>
          <w:p w:rsidR="00A64E62" w:rsidRDefault="00E8282D">
            <w:pPr>
              <w:jc w:val="right"/>
            </w:pPr>
            <w:r>
              <w:rPr>
                <w:color w:val="000000"/>
                <w:szCs w:val="21"/>
              </w:rPr>
              <w:t>1,701,231.00</w:t>
            </w:r>
          </w:p>
        </w:tc>
        <w:tc>
          <w:tcPr>
            <w:tcW w:w="1852" w:type="dxa"/>
            <w:vAlign w:val="center"/>
          </w:tcPr>
          <w:p w:rsidR="00A64E62" w:rsidRDefault="00E8282D">
            <w:pPr>
              <w:jc w:val="right"/>
            </w:pPr>
            <w:r>
              <w:rPr>
                <w:color w:val="000000"/>
                <w:szCs w:val="21"/>
              </w:rPr>
              <w:t>0.78</w:t>
            </w:r>
          </w:p>
        </w:tc>
      </w:tr>
      <w:tr w:rsidR="00A64E62">
        <w:trPr>
          <w:jc w:val="center"/>
        </w:trPr>
        <w:tc>
          <w:tcPr>
            <w:tcW w:w="817" w:type="dxa"/>
            <w:vAlign w:val="center"/>
          </w:tcPr>
          <w:p w:rsidR="00A64E62" w:rsidRDefault="00E8282D">
            <w:pPr>
              <w:jc w:val="center"/>
            </w:pPr>
            <w:r>
              <w:rPr>
                <w:color w:val="000000"/>
                <w:szCs w:val="21"/>
              </w:rPr>
              <w:t>42</w:t>
            </w:r>
          </w:p>
        </w:tc>
        <w:tc>
          <w:tcPr>
            <w:tcW w:w="1276" w:type="dxa"/>
            <w:vAlign w:val="center"/>
          </w:tcPr>
          <w:p w:rsidR="00A64E62" w:rsidRDefault="00E8282D">
            <w:pPr>
              <w:jc w:val="center"/>
            </w:pPr>
            <w:r>
              <w:rPr>
                <w:color w:val="000000"/>
                <w:szCs w:val="21"/>
              </w:rPr>
              <w:t>600340</w:t>
            </w:r>
          </w:p>
        </w:tc>
        <w:tc>
          <w:tcPr>
            <w:tcW w:w="1701" w:type="dxa"/>
            <w:vAlign w:val="center"/>
          </w:tcPr>
          <w:p w:rsidR="00A64E62" w:rsidRDefault="00E8282D">
            <w:pPr>
              <w:jc w:val="center"/>
            </w:pPr>
            <w:r>
              <w:rPr>
                <w:color w:val="000000"/>
                <w:szCs w:val="21"/>
              </w:rPr>
              <w:t>华夏幸福</w:t>
            </w:r>
          </w:p>
        </w:tc>
        <w:tc>
          <w:tcPr>
            <w:tcW w:w="1276" w:type="dxa"/>
            <w:vAlign w:val="center"/>
          </w:tcPr>
          <w:p w:rsidR="00A64E62" w:rsidRDefault="00E8282D">
            <w:pPr>
              <w:jc w:val="right"/>
            </w:pPr>
            <w:r>
              <w:rPr>
                <w:color w:val="000000"/>
                <w:szCs w:val="21"/>
              </w:rPr>
              <w:t>74,300</w:t>
            </w:r>
          </w:p>
        </w:tc>
        <w:tc>
          <w:tcPr>
            <w:tcW w:w="2172" w:type="dxa"/>
            <w:vAlign w:val="center"/>
          </w:tcPr>
          <w:p w:rsidR="00A64E62" w:rsidRDefault="00E8282D">
            <w:pPr>
              <w:jc w:val="right"/>
            </w:pPr>
            <w:r>
              <w:rPr>
                <w:color w:val="000000"/>
                <w:szCs w:val="21"/>
              </w:rPr>
              <w:t>1,698,498.00</w:t>
            </w:r>
          </w:p>
        </w:tc>
        <w:tc>
          <w:tcPr>
            <w:tcW w:w="1852" w:type="dxa"/>
            <w:vAlign w:val="center"/>
          </w:tcPr>
          <w:p w:rsidR="00A64E62" w:rsidRDefault="00E8282D">
            <w:pPr>
              <w:jc w:val="right"/>
            </w:pPr>
            <w:r>
              <w:rPr>
                <w:color w:val="000000"/>
                <w:szCs w:val="21"/>
              </w:rPr>
              <w:t>0.78</w:t>
            </w:r>
          </w:p>
        </w:tc>
      </w:tr>
      <w:tr w:rsidR="00A64E62">
        <w:trPr>
          <w:jc w:val="center"/>
        </w:trPr>
        <w:tc>
          <w:tcPr>
            <w:tcW w:w="817" w:type="dxa"/>
            <w:vAlign w:val="center"/>
          </w:tcPr>
          <w:p w:rsidR="00A64E62" w:rsidRDefault="00E8282D">
            <w:pPr>
              <w:jc w:val="center"/>
            </w:pPr>
            <w:r>
              <w:rPr>
                <w:color w:val="000000"/>
                <w:szCs w:val="21"/>
              </w:rPr>
              <w:t>43</w:t>
            </w:r>
          </w:p>
        </w:tc>
        <w:tc>
          <w:tcPr>
            <w:tcW w:w="1276" w:type="dxa"/>
            <w:vAlign w:val="center"/>
          </w:tcPr>
          <w:p w:rsidR="00A64E62" w:rsidRDefault="00E8282D">
            <w:pPr>
              <w:jc w:val="center"/>
            </w:pPr>
            <w:r>
              <w:rPr>
                <w:color w:val="000000"/>
                <w:szCs w:val="21"/>
              </w:rPr>
              <w:t>600600</w:t>
            </w:r>
          </w:p>
        </w:tc>
        <w:tc>
          <w:tcPr>
            <w:tcW w:w="1701" w:type="dxa"/>
            <w:vAlign w:val="center"/>
          </w:tcPr>
          <w:p w:rsidR="00A64E62" w:rsidRDefault="00E8282D">
            <w:pPr>
              <w:jc w:val="center"/>
            </w:pPr>
            <w:r>
              <w:rPr>
                <w:color w:val="000000"/>
                <w:szCs w:val="21"/>
              </w:rPr>
              <w:t>青岛啤酒</w:t>
            </w:r>
          </w:p>
        </w:tc>
        <w:tc>
          <w:tcPr>
            <w:tcW w:w="1276" w:type="dxa"/>
            <w:vAlign w:val="center"/>
          </w:tcPr>
          <w:p w:rsidR="00A64E62" w:rsidRDefault="00E8282D">
            <w:pPr>
              <w:jc w:val="right"/>
            </w:pPr>
            <w:r>
              <w:rPr>
                <w:color w:val="000000"/>
                <w:szCs w:val="21"/>
              </w:rPr>
              <w:t>21,500</w:t>
            </w:r>
          </w:p>
        </w:tc>
        <w:tc>
          <w:tcPr>
            <w:tcW w:w="2172" w:type="dxa"/>
            <w:vAlign w:val="center"/>
          </w:tcPr>
          <w:p w:rsidR="00A64E62" w:rsidRDefault="00E8282D">
            <w:pPr>
              <w:jc w:val="right"/>
            </w:pPr>
            <w:r>
              <w:rPr>
                <w:color w:val="000000"/>
                <w:szCs w:val="21"/>
              </w:rPr>
              <w:t>1,644,750.00</w:t>
            </w:r>
          </w:p>
        </w:tc>
        <w:tc>
          <w:tcPr>
            <w:tcW w:w="1852" w:type="dxa"/>
            <w:vAlign w:val="center"/>
          </w:tcPr>
          <w:p w:rsidR="00A64E62" w:rsidRDefault="00E8282D">
            <w:pPr>
              <w:jc w:val="right"/>
            </w:pPr>
            <w:r>
              <w:rPr>
                <w:color w:val="000000"/>
                <w:szCs w:val="21"/>
              </w:rPr>
              <w:t>0.76</w:t>
            </w:r>
          </w:p>
        </w:tc>
      </w:tr>
      <w:tr w:rsidR="00A64E62">
        <w:trPr>
          <w:jc w:val="center"/>
        </w:trPr>
        <w:tc>
          <w:tcPr>
            <w:tcW w:w="817" w:type="dxa"/>
            <w:vAlign w:val="center"/>
          </w:tcPr>
          <w:p w:rsidR="00A64E62" w:rsidRDefault="00E8282D">
            <w:pPr>
              <w:jc w:val="center"/>
            </w:pPr>
            <w:r>
              <w:rPr>
                <w:color w:val="000000"/>
                <w:szCs w:val="21"/>
              </w:rPr>
              <w:t>44</w:t>
            </w:r>
          </w:p>
        </w:tc>
        <w:tc>
          <w:tcPr>
            <w:tcW w:w="1276" w:type="dxa"/>
            <w:vAlign w:val="center"/>
          </w:tcPr>
          <w:p w:rsidR="00A64E62" w:rsidRDefault="00E8282D">
            <w:pPr>
              <w:jc w:val="center"/>
            </w:pPr>
            <w:r>
              <w:rPr>
                <w:color w:val="000000"/>
                <w:szCs w:val="21"/>
              </w:rPr>
              <w:t>603799</w:t>
            </w:r>
          </w:p>
        </w:tc>
        <w:tc>
          <w:tcPr>
            <w:tcW w:w="1701" w:type="dxa"/>
            <w:vAlign w:val="center"/>
          </w:tcPr>
          <w:p w:rsidR="00A64E62" w:rsidRDefault="00E8282D">
            <w:pPr>
              <w:jc w:val="center"/>
            </w:pPr>
            <w:r>
              <w:rPr>
                <w:color w:val="000000"/>
                <w:szCs w:val="21"/>
              </w:rPr>
              <w:t>华友钴业</w:t>
            </w:r>
          </w:p>
        </w:tc>
        <w:tc>
          <w:tcPr>
            <w:tcW w:w="1276" w:type="dxa"/>
            <w:vAlign w:val="center"/>
          </w:tcPr>
          <w:p w:rsidR="00A64E62" w:rsidRDefault="00E8282D">
            <w:pPr>
              <w:jc w:val="right"/>
            </w:pPr>
            <w:r>
              <w:rPr>
                <w:color w:val="000000"/>
                <w:szCs w:val="21"/>
              </w:rPr>
              <w:t>42,296</w:t>
            </w:r>
          </w:p>
        </w:tc>
        <w:tc>
          <w:tcPr>
            <w:tcW w:w="2172" w:type="dxa"/>
            <w:vAlign w:val="center"/>
          </w:tcPr>
          <w:p w:rsidR="00A64E62" w:rsidRDefault="00E8282D">
            <w:pPr>
              <w:jc w:val="right"/>
            </w:pPr>
            <w:r>
              <w:rPr>
                <w:color w:val="000000"/>
                <w:szCs w:val="21"/>
              </w:rPr>
              <w:t>1,643,622.56</w:t>
            </w:r>
          </w:p>
        </w:tc>
        <w:tc>
          <w:tcPr>
            <w:tcW w:w="1852" w:type="dxa"/>
            <w:vAlign w:val="center"/>
          </w:tcPr>
          <w:p w:rsidR="00A64E62" w:rsidRDefault="00E8282D">
            <w:pPr>
              <w:jc w:val="right"/>
            </w:pPr>
            <w:r>
              <w:rPr>
                <w:color w:val="000000"/>
                <w:szCs w:val="21"/>
              </w:rPr>
              <w:t>0.76</w:t>
            </w:r>
          </w:p>
        </w:tc>
      </w:tr>
      <w:tr w:rsidR="00A64E62">
        <w:trPr>
          <w:jc w:val="center"/>
        </w:trPr>
        <w:tc>
          <w:tcPr>
            <w:tcW w:w="817" w:type="dxa"/>
            <w:vAlign w:val="center"/>
          </w:tcPr>
          <w:p w:rsidR="00A64E62" w:rsidRDefault="00E8282D">
            <w:pPr>
              <w:jc w:val="center"/>
            </w:pPr>
            <w:r>
              <w:rPr>
                <w:color w:val="000000"/>
                <w:szCs w:val="21"/>
              </w:rPr>
              <w:t>45</w:t>
            </w:r>
          </w:p>
        </w:tc>
        <w:tc>
          <w:tcPr>
            <w:tcW w:w="1276" w:type="dxa"/>
            <w:vAlign w:val="center"/>
          </w:tcPr>
          <w:p w:rsidR="00A64E62" w:rsidRDefault="00E8282D">
            <w:pPr>
              <w:jc w:val="center"/>
            </w:pPr>
            <w:r>
              <w:rPr>
                <w:color w:val="000000"/>
                <w:szCs w:val="21"/>
              </w:rPr>
              <w:t>601669</w:t>
            </w:r>
          </w:p>
        </w:tc>
        <w:tc>
          <w:tcPr>
            <w:tcW w:w="1701" w:type="dxa"/>
            <w:vAlign w:val="center"/>
          </w:tcPr>
          <w:p w:rsidR="00A64E62" w:rsidRDefault="00E8282D">
            <w:pPr>
              <w:jc w:val="center"/>
            </w:pPr>
            <w:r>
              <w:rPr>
                <w:color w:val="000000"/>
                <w:szCs w:val="21"/>
              </w:rPr>
              <w:t>中国电建</w:t>
            </w:r>
          </w:p>
        </w:tc>
        <w:tc>
          <w:tcPr>
            <w:tcW w:w="1276" w:type="dxa"/>
            <w:vAlign w:val="center"/>
          </w:tcPr>
          <w:p w:rsidR="00A64E62" w:rsidRDefault="00E8282D">
            <w:pPr>
              <w:jc w:val="right"/>
            </w:pPr>
            <w:r>
              <w:rPr>
                <w:color w:val="000000"/>
                <w:szCs w:val="21"/>
              </w:rPr>
              <w:t>471,300</w:t>
            </w:r>
          </w:p>
        </w:tc>
        <w:tc>
          <w:tcPr>
            <w:tcW w:w="2172" w:type="dxa"/>
            <w:vAlign w:val="center"/>
          </w:tcPr>
          <w:p w:rsidR="00A64E62" w:rsidRDefault="00E8282D">
            <w:pPr>
              <w:jc w:val="right"/>
            </w:pPr>
            <w:r>
              <w:rPr>
                <w:color w:val="000000"/>
                <w:szCs w:val="21"/>
              </w:rPr>
              <w:t>1,630,698.00</w:t>
            </w:r>
          </w:p>
        </w:tc>
        <w:tc>
          <w:tcPr>
            <w:tcW w:w="1852" w:type="dxa"/>
            <w:vAlign w:val="center"/>
          </w:tcPr>
          <w:p w:rsidR="00A64E62" w:rsidRDefault="00E8282D">
            <w:pPr>
              <w:jc w:val="right"/>
            </w:pPr>
            <w:r>
              <w:rPr>
                <w:color w:val="000000"/>
                <w:szCs w:val="21"/>
              </w:rPr>
              <w:t>0.75</w:t>
            </w:r>
          </w:p>
        </w:tc>
      </w:tr>
      <w:tr w:rsidR="00A64E62">
        <w:trPr>
          <w:jc w:val="center"/>
        </w:trPr>
        <w:tc>
          <w:tcPr>
            <w:tcW w:w="817" w:type="dxa"/>
            <w:vAlign w:val="center"/>
          </w:tcPr>
          <w:p w:rsidR="00A64E62" w:rsidRDefault="00E8282D">
            <w:pPr>
              <w:jc w:val="center"/>
            </w:pPr>
            <w:r>
              <w:rPr>
                <w:color w:val="000000"/>
                <w:szCs w:val="21"/>
              </w:rPr>
              <w:t>46</w:t>
            </w:r>
          </w:p>
        </w:tc>
        <w:tc>
          <w:tcPr>
            <w:tcW w:w="1276" w:type="dxa"/>
            <w:vAlign w:val="center"/>
          </w:tcPr>
          <w:p w:rsidR="00A64E62" w:rsidRDefault="00E8282D">
            <w:pPr>
              <w:jc w:val="center"/>
            </w:pPr>
            <w:r>
              <w:rPr>
                <w:color w:val="000000"/>
                <w:szCs w:val="21"/>
              </w:rPr>
              <w:t>601800</w:t>
            </w:r>
          </w:p>
        </w:tc>
        <w:tc>
          <w:tcPr>
            <w:tcW w:w="1701" w:type="dxa"/>
            <w:vAlign w:val="center"/>
          </w:tcPr>
          <w:p w:rsidR="00A64E62" w:rsidRDefault="00E8282D">
            <w:pPr>
              <w:jc w:val="center"/>
            </w:pPr>
            <w:r>
              <w:rPr>
                <w:color w:val="000000"/>
                <w:szCs w:val="21"/>
              </w:rPr>
              <w:t>中国交建</w:t>
            </w:r>
          </w:p>
        </w:tc>
        <w:tc>
          <w:tcPr>
            <w:tcW w:w="1276" w:type="dxa"/>
            <w:vAlign w:val="center"/>
          </w:tcPr>
          <w:p w:rsidR="00A64E62" w:rsidRDefault="00E8282D">
            <w:pPr>
              <w:jc w:val="right"/>
            </w:pPr>
            <w:r>
              <w:rPr>
                <w:color w:val="000000"/>
                <w:szCs w:val="21"/>
              </w:rPr>
              <w:t>217,200</w:t>
            </w:r>
          </w:p>
        </w:tc>
        <w:tc>
          <w:tcPr>
            <w:tcW w:w="2172" w:type="dxa"/>
            <w:vAlign w:val="center"/>
          </w:tcPr>
          <w:p w:rsidR="00A64E62" w:rsidRDefault="00E8282D">
            <w:pPr>
              <w:jc w:val="right"/>
            </w:pPr>
            <w:r>
              <w:rPr>
                <w:color w:val="000000"/>
                <w:szCs w:val="21"/>
              </w:rPr>
              <w:t>1,594,248.00</w:t>
            </w:r>
          </w:p>
        </w:tc>
        <w:tc>
          <w:tcPr>
            <w:tcW w:w="1852" w:type="dxa"/>
            <w:vAlign w:val="center"/>
          </w:tcPr>
          <w:p w:rsidR="00A64E62" w:rsidRDefault="00E8282D">
            <w:pPr>
              <w:jc w:val="right"/>
            </w:pPr>
            <w:r>
              <w:rPr>
                <w:color w:val="000000"/>
                <w:szCs w:val="21"/>
              </w:rPr>
              <w:t>0.73</w:t>
            </w:r>
          </w:p>
        </w:tc>
      </w:tr>
      <w:tr w:rsidR="00A64E62">
        <w:trPr>
          <w:jc w:val="center"/>
        </w:trPr>
        <w:tc>
          <w:tcPr>
            <w:tcW w:w="817" w:type="dxa"/>
            <w:vAlign w:val="center"/>
          </w:tcPr>
          <w:p w:rsidR="00A64E62" w:rsidRDefault="00E8282D">
            <w:pPr>
              <w:jc w:val="center"/>
            </w:pPr>
            <w:r>
              <w:rPr>
                <w:color w:val="000000"/>
                <w:szCs w:val="21"/>
              </w:rPr>
              <w:t>47</w:t>
            </w:r>
          </w:p>
        </w:tc>
        <w:tc>
          <w:tcPr>
            <w:tcW w:w="1276" w:type="dxa"/>
            <w:vAlign w:val="center"/>
          </w:tcPr>
          <w:p w:rsidR="00A64E62" w:rsidRDefault="00E8282D">
            <w:pPr>
              <w:jc w:val="center"/>
            </w:pPr>
            <w:r>
              <w:rPr>
                <w:color w:val="000000"/>
                <w:szCs w:val="21"/>
              </w:rPr>
              <w:t>601108</w:t>
            </w:r>
          </w:p>
        </w:tc>
        <w:tc>
          <w:tcPr>
            <w:tcW w:w="1701" w:type="dxa"/>
            <w:vAlign w:val="center"/>
          </w:tcPr>
          <w:p w:rsidR="00A64E62" w:rsidRDefault="00E8282D">
            <w:pPr>
              <w:jc w:val="center"/>
            </w:pPr>
            <w:r>
              <w:rPr>
                <w:color w:val="000000"/>
                <w:szCs w:val="21"/>
              </w:rPr>
              <w:t>财通证券</w:t>
            </w:r>
          </w:p>
        </w:tc>
        <w:tc>
          <w:tcPr>
            <w:tcW w:w="1276" w:type="dxa"/>
            <w:vAlign w:val="center"/>
          </w:tcPr>
          <w:p w:rsidR="00A64E62" w:rsidRDefault="00E8282D">
            <w:pPr>
              <w:jc w:val="right"/>
            </w:pPr>
            <w:r>
              <w:rPr>
                <w:color w:val="000000"/>
                <w:szCs w:val="21"/>
              </w:rPr>
              <w:t>154,800</w:t>
            </w:r>
          </w:p>
        </w:tc>
        <w:tc>
          <w:tcPr>
            <w:tcW w:w="2172" w:type="dxa"/>
            <w:vAlign w:val="center"/>
          </w:tcPr>
          <w:p w:rsidR="00A64E62" w:rsidRDefault="00E8282D">
            <w:pPr>
              <w:jc w:val="right"/>
            </w:pPr>
            <w:r>
              <w:rPr>
                <w:color w:val="000000"/>
                <w:szCs w:val="21"/>
              </w:rPr>
              <w:t>1,586,700.00</w:t>
            </w:r>
          </w:p>
        </w:tc>
        <w:tc>
          <w:tcPr>
            <w:tcW w:w="1852" w:type="dxa"/>
            <w:vAlign w:val="center"/>
          </w:tcPr>
          <w:p w:rsidR="00A64E62" w:rsidRDefault="00E8282D">
            <w:pPr>
              <w:jc w:val="right"/>
            </w:pPr>
            <w:r>
              <w:rPr>
                <w:color w:val="000000"/>
                <w:szCs w:val="21"/>
              </w:rPr>
              <w:t>0.73</w:t>
            </w:r>
          </w:p>
        </w:tc>
      </w:tr>
      <w:tr w:rsidR="00A64E62">
        <w:trPr>
          <w:jc w:val="center"/>
        </w:trPr>
        <w:tc>
          <w:tcPr>
            <w:tcW w:w="817" w:type="dxa"/>
            <w:vAlign w:val="center"/>
          </w:tcPr>
          <w:p w:rsidR="00A64E62" w:rsidRDefault="00E8282D">
            <w:pPr>
              <w:jc w:val="center"/>
            </w:pPr>
            <w:r>
              <w:rPr>
                <w:color w:val="000000"/>
                <w:szCs w:val="21"/>
              </w:rPr>
              <w:t>48</w:t>
            </w:r>
          </w:p>
        </w:tc>
        <w:tc>
          <w:tcPr>
            <w:tcW w:w="1276" w:type="dxa"/>
            <w:vAlign w:val="center"/>
          </w:tcPr>
          <w:p w:rsidR="00A64E62" w:rsidRDefault="00E8282D">
            <w:pPr>
              <w:jc w:val="center"/>
            </w:pPr>
            <w:r>
              <w:rPr>
                <w:color w:val="000000"/>
                <w:szCs w:val="21"/>
              </w:rPr>
              <w:t>601985</w:t>
            </w:r>
          </w:p>
        </w:tc>
        <w:tc>
          <w:tcPr>
            <w:tcW w:w="1701" w:type="dxa"/>
            <w:vAlign w:val="center"/>
          </w:tcPr>
          <w:p w:rsidR="00A64E62" w:rsidRDefault="00E8282D">
            <w:pPr>
              <w:jc w:val="center"/>
            </w:pPr>
            <w:r>
              <w:rPr>
                <w:color w:val="000000"/>
                <w:szCs w:val="21"/>
              </w:rPr>
              <w:t>中国核电</w:t>
            </w:r>
          </w:p>
        </w:tc>
        <w:tc>
          <w:tcPr>
            <w:tcW w:w="1276" w:type="dxa"/>
            <w:vAlign w:val="center"/>
          </w:tcPr>
          <w:p w:rsidR="00A64E62" w:rsidRDefault="00E8282D">
            <w:pPr>
              <w:jc w:val="right"/>
            </w:pPr>
            <w:r>
              <w:rPr>
                <w:color w:val="000000"/>
                <w:szCs w:val="21"/>
              </w:rPr>
              <w:t>383,600</w:t>
            </w:r>
          </w:p>
        </w:tc>
        <w:tc>
          <w:tcPr>
            <w:tcW w:w="2172" w:type="dxa"/>
            <w:vAlign w:val="center"/>
          </w:tcPr>
          <w:p w:rsidR="00A64E62" w:rsidRDefault="00E8282D">
            <w:pPr>
              <w:jc w:val="right"/>
            </w:pPr>
            <w:r>
              <w:rPr>
                <w:color w:val="000000"/>
                <w:szCs w:val="21"/>
              </w:rPr>
              <w:t>1,568,924.00</w:t>
            </w:r>
          </w:p>
        </w:tc>
        <w:tc>
          <w:tcPr>
            <w:tcW w:w="1852" w:type="dxa"/>
            <w:vAlign w:val="center"/>
          </w:tcPr>
          <w:p w:rsidR="00A64E62" w:rsidRDefault="00E8282D">
            <w:pPr>
              <w:jc w:val="right"/>
            </w:pPr>
            <w:r>
              <w:rPr>
                <w:color w:val="000000"/>
                <w:szCs w:val="21"/>
              </w:rPr>
              <w:t>0.72</w:t>
            </w:r>
          </w:p>
        </w:tc>
      </w:tr>
      <w:tr w:rsidR="00A64E62">
        <w:trPr>
          <w:jc w:val="center"/>
        </w:trPr>
        <w:tc>
          <w:tcPr>
            <w:tcW w:w="817" w:type="dxa"/>
            <w:vAlign w:val="center"/>
          </w:tcPr>
          <w:p w:rsidR="00A64E62" w:rsidRDefault="00E8282D">
            <w:pPr>
              <w:jc w:val="center"/>
            </w:pPr>
            <w:r>
              <w:rPr>
                <w:color w:val="000000"/>
                <w:szCs w:val="21"/>
              </w:rPr>
              <w:t>49</w:t>
            </w:r>
          </w:p>
        </w:tc>
        <w:tc>
          <w:tcPr>
            <w:tcW w:w="1276" w:type="dxa"/>
            <w:vAlign w:val="center"/>
          </w:tcPr>
          <w:p w:rsidR="00A64E62" w:rsidRDefault="00E8282D">
            <w:pPr>
              <w:jc w:val="center"/>
            </w:pPr>
            <w:r>
              <w:rPr>
                <w:color w:val="000000"/>
                <w:szCs w:val="21"/>
              </w:rPr>
              <w:t>601555</w:t>
            </w:r>
          </w:p>
        </w:tc>
        <w:tc>
          <w:tcPr>
            <w:tcW w:w="1701" w:type="dxa"/>
            <w:vAlign w:val="center"/>
          </w:tcPr>
          <w:p w:rsidR="00A64E62" w:rsidRDefault="00E8282D">
            <w:pPr>
              <w:jc w:val="center"/>
            </w:pPr>
            <w:r>
              <w:rPr>
                <w:color w:val="000000"/>
                <w:szCs w:val="21"/>
              </w:rPr>
              <w:t>东吴证券</w:t>
            </w:r>
          </w:p>
        </w:tc>
        <w:tc>
          <w:tcPr>
            <w:tcW w:w="1276" w:type="dxa"/>
            <w:vAlign w:val="center"/>
          </w:tcPr>
          <w:p w:rsidR="00A64E62" w:rsidRDefault="00E8282D">
            <w:pPr>
              <w:jc w:val="right"/>
            </w:pPr>
            <w:r>
              <w:rPr>
                <w:color w:val="000000"/>
                <w:szCs w:val="21"/>
              </w:rPr>
              <w:t>191,300</w:t>
            </w:r>
          </w:p>
        </w:tc>
        <w:tc>
          <w:tcPr>
            <w:tcW w:w="2172" w:type="dxa"/>
            <w:vAlign w:val="center"/>
          </w:tcPr>
          <w:p w:rsidR="00A64E62" w:rsidRDefault="00E8282D">
            <w:pPr>
              <w:jc w:val="right"/>
            </w:pPr>
            <w:r>
              <w:rPr>
                <w:color w:val="000000"/>
                <w:szCs w:val="21"/>
              </w:rPr>
              <w:t>1,561,008.00</w:t>
            </w:r>
          </w:p>
        </w:tc>
        <w:tc>
          <w:tcPr>
            <w:tcW w:w="1852" w:type="dxa"/>
            <w:vAlign w:val="center"/>
          </w:tcPr>
          <w:p w:rsidR="00A64E62" w:rsidRDefault="00E8282D">
            <w:pPr>
              <w:jc w:val="right"/>
            </w:pPr>
            <w:r>
              <w:rPr>
                <w:color w:val="000000"/>
                <w:szCs w:val="21"/>
              </w:rPr>
              <w:t>0.72</w:t>
            </w:r>
          </w:p>
        </w:tc>
      </w:tr>
      <w:tr w:rsidR="00A64E62">
        <w:trPr>
          <w:jc w:val="center"/>
        </w:trPr>
        <w:tc>
          <w:tcPr>
            <w:tcW w:w="817" w:type="dxa"/>
            <w:vAlign w:val="center"/>
          </w:tcPr>
          <w:p w:rsidR="00A64E62" w:rsidRDefault="00E8282D">
            <w:pPr>
              <w:jc w:val="center"/>
            </w:pPr>
            <w:r>
              <w:rPr>
                <w:color w:val="000000"/>
                <w:szCs w:val="21"/>
              </w:rPr>
              <w:t>50</w:t>
            </w:r>
          </w:p>
        </w:tc>
        <w:tc>
          <w:tcPr>
            <w:tcW w:w="1276" w:type="dxa"/>
            <w:vAlign w:val="center"/>
          </w:tcPr>
          <w:p w:rsidR="00A64E62" w:rsidRDefault="00E8282D">
            <w:pPr>
              <w:jc w:val="center"/>
            </w:pPr>
            <w:r>
              <w:rPr>
                <w:color w:val="000000"/>
                <w:szCs w:val="21"/>
              </w:rPr>
              <w:t>600089</w:t>
            </w:r>
          </w:p>
        </w:tc>
        <w:tc>
          <w:tcPr>
            <w:tcW w:w="1701" w:type="dxa"/>
            <w:vAlign w:val="center"/>
          </w:tcPr>
          <w:p w:rsidR="00A64E62" w:rsidRDefault="00E8282D">
            <w:pPr>
              <w:jc w:val="center"/>
            </w:pPr>
            <w:r>
              <w:rPr>
                <w:color w:val="000000"/>
                <w:szCs w:val="21"/>
              </w:rPr>
              <w:t>特变电工</w:t>
            </w:r>
          </w:p>
        </w:tc>
        <w:tc>
          <w:tcPr>
            <w:tcW w:w="1276" w:type="dxa"/>
            <w:vAlign w:val="center"/>
          </w:tcPr>
          <w:p w:rsidR="00A64E62" w:rsidRDefault="00E8282D">
            <w:pPr>
              <w:jc w:val="right"/>
            </w:pPr>
            <w:r>
              <w:rPr>
                <w:color w:val="000000"/>
                <w:szCs w:val="21"/>
              </w:rPr>
              <w:t>228,950</w:t>
            </w:r>
          </w:p>
        </w:tc>
        <w:tc>
          <w:tcPr>
            <w:tcW w:w="2172" w:type="dxa"/>
            <w:vAlign w:val="center"/>
          </w:tcPr>
          <w:p w:rsidR="00A64E62" w:rsidRDefault="00E8282D">
            <w:pPr>
              <w:jc w:val="right"/>
            </w:pPr>
            <w:r>
              <w:rPr>
                <w:color w:val="000000"/>
                <w:szCs w:val="21"/>
              </w:rPr>
              <w:t>1,549,991.50</w:t>
            </w:r>
          </w:p>
        </w:tc>
        <w:tc>
          <w:tcPr>
            <w:tcW w:w="1852" w:type="dxa"/>
            <w:vAlign w:val="center"/>
          </w:tcPr>
          <w:p w:rsidR="00A64E62" w:rsidRDefault="00E8282D">
            <w:pPr>
              <w:jc w:val="right"/>
            </w:pPr>
            <w:r>
              <w:rPr>
                <w:color w:val="000000"/>
                <w:szCs w:val="21"/>
              </w:rPr>
              <w:t>0.71</w:t>
            </w:r>
          </w:p>
        </w:tc>
      </w:tr>
      <w:tr w:rsidR="00A64E62">
        <w:trPr>
          <w:jc w:val="center"/>
        </w:trPr>
        <w:tc>
          <w:tcPr>
            <w:tcW w:w="817" w:type="dxa"/>
            <w:vAlign w:val="center"/>
          </w:tcPr>
          <w:p w:rsidR="00A64E62" w:rsidRDefault="00E8282D">
            <w:pPr>
              <w:jc w:val="center"/>
            </w:pPr>
            <w:r>
              <w:rPr>
                <w:color w:val="000000"/>
                <w:szCs w:val="21"/>
              </w:rPr>
              <w:t>51</w:t>
            </w:r>
          </w:p>
        </w:tc>
        <w:tc>
          <w:tcPr>
            <w:tcW w:w="1276" w:type="dxa"/>
            <w:vAlign w:val="center"/>
          </w:tcPr>
          <w:p w:rsidR="00A64E62" w:rsidRDefault="00E8282D">
            <w:pPr>
              <w:jc w:val="center"/>
            </w:pPr>
            <w:r>
              <w:rPr>
                <w:color w:val="000000"/>
                <w:szCs w:val="21"/>
              </w:rPr>
              <w:t>603369</w:t>
            </w:r>
          </w:p>
        </w:tc>
        <w:tc>
          <w:tcPr>
            <w:tcW w:w="1701" w:type="dxa"/>
            <w:vAlign w:val="center"/>
          </w:tcPr>
          <w:p w:rsidR="00A64E62" w:rsidRDefault="00E8282D">
            <w:pPr>
              <w:jc w:val="center"/>
            </w:pPr>
            <w:r>
              <w:rPr>
                <w:color w:val="000000"/>
                <w:szCs w:val="21"/>
              </w:rPr>
              <w:t>今世缘</w:t>
            </w:r>
          </w:p>
        </w:tc>
        <w:tc>
          <w:tcPr>
            <w:tcW w:w="1276" w:type="dxa"/>
            <w:vAlign w:val="center"/>
          </w:tcPr>
          <w:p w:rsidR="00A64E62" w:rsidRDefault="00E8282D">
            <w:pPr>
              <w:jc w:val="right"/>
            </w:pPr>
            <w:r>
              <w:rPr>
                <w:color w:val="000000"/>
                <w:szCs w:val="21"/>
              </w:rPr>
              <w:t>38,700</w:t>
            </w:r>
          </w:p>
        </w:tc>
        <w:tc>
          <w:tcPr>
            <w:tcW w:w="2172" w:type="dxa"/>
            <w:vAlign w:val="center"/>
          </w:tcPr>
          <w:p w:rsidR="00A64E62" w:rsidRDefault="00E8282D">
            <w:pPr>
              <w:jc w:val="right"/>
            </w:pPr>
            <w:r>
              <w:rPr>
                <w:color w:val="000000"/>
                <w:szCs w:val="21"/>
              </w:rPr>
              <w:t>1,539,873.00</w:t>
            </w:r>
          </w:p>
        </w:tc>
        <w:tc>
          <w:tcPr>
            <w:tcW w:w="1852" w:type="dxa"/>
            <w:vAlign w:val="center"/>
          </w:tcPr>
          <w:p w:rsidR="00A64E62" w:rsidRDefault="00E8282D">
            <w:pPr>
              <w:jc w:val="right"/>
            </w:pPr>
            <w:r>
              <w:rPr>
                <w:color w:val="000000"/>
                <w:szCs w:val="21"/>
              </w:rPr>
              <w:t>0.71</w:t>
            </w:r>
          </w:p>
        </w:tc>
      </w:tr>
      <w:tr w:rsidR="00A64E62">
        <w:trPr>
          <w:jc w:val="center"/>
        </w:trPr>
        <w:tc>
          <w:tcPr>
            <w:tcW w:w="817" w:type="dxa"/>
            <w:vAlign w:val="center"/>
          </w:tcPr>
          <w:p w:rsidR="00A64E62" w:rsidRDefault="00E8282D">
            <w:pPr>
              <w:jc w:val="center"/>
            </w:pPr>
            <w:r>
              <w:rPr>
                <w:color w:val="000000"/>
                <w:szCs w:val="21"/>
              </w:rPr>
              <w:t>52</w:t>
            </w:r>
          </w:p>
        </w:tc>
        <w:tc>
          <w:tcPr>
            <w:tcW w:w="1276" w:type="dxa"/>
            <w:vAlign w:val="center"/>
          </w:tcPr>
          <w:p w:rsidR="00A64E62" w:rsidRDefault="00E8282D">
            <w:pPr>
              <w:jc w:val="center"/>
            </w:pPr>
            <w:r>
              <w:rPr>
                <w:color w:val="000000"/>
                <w:szCs w:val="21"/>
              </w:rPr>
              <w:t>600867</w:t>
            </w:r>
          </w:p>
        </w:tc>
        <w:tc>
          <w:tcPr>
            <w:tcW w:w="1701" w:type="dxa"/>
            <w:vAlign w:val="center"/>
          </w:tcPr>
          <w:p w:rsidR="00A64E62" w:rsidRDefault="00E8282D">
            <w:pPr>
              <w:jc w:val="center"/>
            </w:pPr>
            <w:r>
              <w:rPr>
                <w:color w:val="000000"/>
                <w:szCs w:val="21"/>
              </w:rPr>
              <w:t>通化东宝</w:t>
            </w:r>
          </w:p>
        </w:tc>
        <w:tc>
          <w:tcPr>
            <w:tcW w:w="1276" w:type="dxa"/>
            <w:vAlign w:val="center"/>
          </w:tcPr>
          <w:p w:rsidR="00A64E62" w:rsidRDefault="00E8282D">
            <w:pPr>
              <w:jc w:val="right"/>
            </w:pPr>
            <w:r>
              <w:rPr>
                <w:color w:val="000000"/>
                <w:szCs w:val="21"/>
              </w:rPr>
              <w:t>87,738</w:t>
            </w:r>
          </w:p>
        </w:tc>
        <w:tc>
          <w:tcPr>
            <w:tcW w:w="2172" w:type="dxa"/>
            <w:vAlign w:val="center"/>
          </w:tcPr>
          <w:p w:rsidR="00A64E62" w:rsidRDefault="00E8282D">
            <w:pPr>
              <w:jc w:val="right"/>
            </w:pPr>
            <w:r>
              <w:rPr>
                <w:color w:val="000000"/>
                <w:szCs w:val="21"/>
              </w:rPr>
              <w:t>1,529,273.34</w:t>
            </w:r>
          </w:p>
        </w:tc>
        <w:tc>
          <w:tcPr>
            <w:tcW w:w="1852" w:type="dxa"/>
            <w:vAlign w:val="center"/>
          </w:tcPr>
          <w:p w:rsidR="00A64E62" w:rsidRDefault="00E8282D">
            <w:pPr>
              <w:jc w:val="right"/>
            </w:pPr>
            <w:r>
              <w:rPr>
                <w:color w:val="000000"/>
                <w:szCs w:val="21"/>
              </w:rPr>
              <w:t>0.70</w:t>
            </w:r>
          </w:p>
        </w:tc>
      </w:tr>
      <w:tr w:rsidR="00A64E62">
        <w:trPr>
          <w:jc w:val="center"/>
        </w:trPr>
        <w:tc>
          <w:tcPr>
            <w:tcW w:w="817" w:type="dxa"/>
            <w:vAlign w:val="center"/>
          </w:tcPr>
          <w:p w:rsidR="00A64E62" w:rsidRDefault="00E8282D">
            <w:pPr>
              <w:jc w:val="center"/>
            </w:pPr>
            <w:r>
              <w:rPr>
                <w:color w:val="000000"/>
                <w:szCs w:val="21"/>
              </w:rPr>
              <w:t>53</w:t>
            </w:r>
          </w:p>
        </w:tc>
        <w:tc>
          <w:tcPr>
            <w:tcW w:w="1276" w:type="dxa"/>
            <w:vAlign w:val="center"/>
          </w:tcPr>
          <w:p w:rsidR="00A64E62" w:rsidRDefault="00E8282D">
            <w:pPr>
              <w:jc w:val="center"/>
            </w:pPr>
            <w:r>
              <w:rPr>
                <w:color w:val="000000"/>
                <w:szCs w:val="21"/>
              </w:rPr>
              <w:t>600521</w:t>
            </w:r>
          </w:p>
        </w:tc>
        <w:tc>
          <w:tcPr>
            <w:tcW w:w="1701" w:type="dxa"/>
            <w:vAlign w:val="center"/>
          </w:tcPr>
          <w:p w:rsidR="00A64E62" w:rsidRDefault="00E8282D">
            <w:pPr>
              <w:jc w:val="center"/>
            </w:pPr>
            <w:r>
              <w:rPr>
                <w:color w:val="000000"/>
                <w:szCs w:val="21"/>
              </w:rPr>
              <w:t>华海药业</w:t>
            </w:r>
          </w:p>
        </w:tc>
        <w:tc>
          <w:tcPr>
            <w:tcW w:w="1276" w:type="dxa"/>
            <w:vAlign w:val="center"/>
          </w:tcPr>
          <w:p w:rsidR="00A64E62" w:rsidRDefault="00E8282D">
            <w:pPr>
              <w:jc w:val="right"/>
            </w:pPr>
            <w:r>
              <w:rPr>
                <w:color w:val="000000"/>
                <w:szCs w:val="21"/>
              </w:rPr>
              <w:t>44,800</w:t>
            </w:r>
          </w:p>
        </w:tc>
        <w:tc>
          <w:tcPr>
            <w:tcW w:w="2172" w:type="dxa"/>
            <w:vAlign w:val="center"/>
          </w:tcPr>
          <w:p w:rsidR="00A64E62" w:rsidRDefault="00E8282D">
            <w:pPr>
              <w:jc w:val="right"/>
            </w:pPr>
            <w:r>
              <w:rPr>
                <w:color w:val="000000"/>
                <w:szCs w:val="21"/>
              </w:rPr>
              <w:t>1,520,064.00</w:t>
            </w:r>
          </w:p>
        </w:tc>
        <w:tc>
          <w:tcPr>
            <w:tcW w:w="1852" w:type="dxa"/>
            <w:vAlign w:val="center"/>
          </w:tcPr>
          <w:p w:rsidR="00A64E62" w:rsidRDefault="00E8282D">
            <w:pPr>
              <w:jc w:val="right"/>
            </w:pPr>
            <w:r>
              <w:rPr>
                <w:color w:val="000000"/>
                <w:szCs w:val="21"/>
              </w:rPr>
              <w:t>0.70</w:t>
            </w:r>
          </w:p>
        </w:tc>
      </w:tr>
      <w:tr w:rsidR="00A64E62">
        <w:trPr>
          <w:jc w:val="center"/>
        </w:trPr>
        <w:tc>
          <w:tcPr>
            <w:tcW w:w="817" w:type="dxa"/>
            <w:vAlign w:val="center"/>
          </w:tcPr>
          <w:p w:rsidR="00A64E62" w:rsidRDefault="00E8282D">
            <w:pPr>
              <w:jc w:val="center"/>
            </w:pPr>
            <w:r>
              <w:rPr>
                <w:color w:val="000000"/>
                <w:szCs w:val="21"/>
              </w:rPr>
              <w:t>54</w:t>
            </w:r>
          </w:p>
        </w:tc>
        <w:tc>
          <w:tcPr>
            <w:tcW w:w="1276" w:type="dxa"/>
            <w:vAlign w:val="center"/>
          </w:tcPr>
          <w:p w:rsidR="00A64E62" w:rsidRDefault="00E8282D">
            <w:pPr>
              <w:jc w:val="center"/>
            </w:pPr>
            <w:r>
              <w:rPr>
                <w:color w:val="000000"/>
                <w:szCs w:val="21"/>
              </w:rPr>
              <w:t>600010</w:t>
            </w:r>
          </w:p>
        </w:tc>
        <w:tc>
          <w:tcPr>
            <w:tcW w:w="1701" w:type="dxa"/>
            <w:vAlign w:val="center"/>
          </w:tcPr>
          <w:p w:rsidR="00A64E62" w:rsidRDefault="00E8282D">
            <w:pPr>
              <w:jc w:val="center"/>
            </w:pPr>
            <w:r>
              <w:rPr>
                <w:color w:val="000000"/>
                <w:szCs w:val="21"/>
              </w:rPr>
              <w:t>包钢股份</w:t>
            </w:r>
          </w:p>
        </w:tc>
        <w:tc>
          <w:tcPr>
            <w:tcW w:w="1276" w:type="dxa"/>
            <w:vAlign w:val="center"/>
          </w:tcPr>
          <w:p w:rsidR="00A64E62" w:rsidRDefault="00E8282D">
            <w:pPr>
              <w:jc w:val="right"/>
            </w:pPr>
            <w:r>
              <w:rPr>
                <w:color w:val="000000"/>
                <w:szCs w:val="21"/>
              </w:rPr>
              <w:t>1,404,534</w:t>
            </w:r>
          </w:p>
        </w:tc>
        <w:tc>
          <w:tcPr>
            <w:tcW w:w="2172" w:type="dxa"/>
            <w:vAlign w:val="center"/>
          </w:tcPr>
          <w:p w:rsidR="00A64E62" w:rsidRDefault="00E8282D">
            <w:pPr>
              <w:jc w:val="right"/>
            </w:pPr>
            <w:r>
              <w:rPr>
                <w:color w:val="000000"/>
                <w:szCs w:val="21"/>
              </w:rPr>
              <w:t>1,516,896.72</w:t>
            </w:r>
          </w:p>
        </w:tc>
        <w:tc>
          <w:tcPr>
            <w:tcW w:w="1852" w:type="dxa"/>
            <w:vAlign w:val="center"/>
          </w:tcPr>
          <w:p w:rsidR="00A64E62" w:rsidRDefault="00E8282D">
            <w:pPr>
              <w:jc w:val="right"/>
            </w:pPr>
            <w:r>
              <w:rPr>
                <w:color w:val="000000"/>
                <w:szCs w:val="21"/>
              </w:rPr>
              <w:t>0.70</w:t>
            </w:r>
          </w:p>
        </w:tc>
      </w:tr>
      <w:tr w:rsidR="00A64E62">
        <w:trPr>
          <w:jc w:val="center"/>
        </w:trPr>
        <w:tc>
          <w:tcPr>
            <w:tcW w:w="817" w:type="dxa"/>
            <w:vAlign w:val="center"/>
          </w:tcPr>
          <w:p w:rsidR="00A64E62" w:rsidRDefault="00E8282D">
            <w:pPr>
              <w:jc w:val="center"/>
            </w:pPr>
            <w:r>
              <w:rPr>
                <w:color w:val="000000"/>
                <w:szCs w:val="21"/>
              </w:rPr>
              <w:t>55</w:t>
            </w:r>
          </w:p>
        </w:tc>
        <w:tc>
          <w:tcPr>
            <w:tcW w:w="1276" w:type="dxa"/>
            <w:vAlign w:val="center"/>
          </w:tcPr>
          <w:p w:rsidR="00A64E62" w:rsidRDefault="00E8282D">
            <w:pPr>
              <w:jc w:val="center"/>
            </w:pPr>
            <w:r>
              <w:rPr>
                <w:color w:val="000000"/>
                <w:szCs w:val="21"/>
              </w:rPr>
              <w:t>600298</w:t>
            </w:r>
          </w:p>
        </w:tc>
        <w:tc>
          <w:tcPr>
            <w:tcW w:w="1701" w:type="dxa"/>
            <w:vAlign w:val="center"/>
          </w:tcPr>
          <w:p w:rsidR="00A64E62" w:rsidRDefault="00E8282D">
            <w:pPr>
              <w:jc w:val="center"/>
            </w:pPr>
            <w:r>
              <w:rPr>
                <w:color w:val="000000"/>
                <w:szCs w:val="21"/>
              </w:rPr>
              <w:t>安琪酵母</w:t>
            </w:r>
          </w:p>
        </w:tc>
        <w:tc>
          <w:tcPr>
            <w:tcW w:w="1276" w:type="dxa"/>
            <w:vAlign w:val="center"/>
          </w:tcPr>
          <w:p w:rsidR="00A64E62" w:rsidRDefault="00E8282D">
            <w:pPr>
              <w:jc w:val="right"/>
            </w:pPr>
            <w:r>
              <w:rPr>
                <w:color w:val="000000"/>
                <w:szCs w:val="21"/>
              </w:rPr>
              <w:t>30,600</w:t>
            </w:r>
          </w:p>
        </w:tc>
        <w:tc>
          <w:tcPr>
            <w:tcW w:w="2172" w:type="dxa"/>
            <w:vAlign w:val="center"/>
          </w:tcPr>
          <w:p w:rsidR="00A64E62" w:rsidRDefault="00E8282D">
            <w:pPr>
              <w:jc w:val="right"/>
            </w:pPr>
            <w:r>
              <w:rPr>
                <w:color w:val="000000"/>
                <w:szCs w:val="21"/>
              </w:rPr>
              <w:t>1,514,088.00</w:t>
            </w:r>
          </w:p>
        </w:tc>
        <w:tc>
          <w:tcPr>
            <w:tcW w:w="1852" w:type="dxa"/>
            <w:vAlign w:val="center"/>
          </w:tcPr>
          <w:p w:rsidR="00A64E62" w:rsidRDefault="00E8282D">
            <w:pPr>
              <w:jc w:val="right"/>
            </w:pPr>
            <w:r>
              <w:rPr>
                <w:color w:val="000000"/>
                <w:szCs w:val="21"/>
              </w:rPr>
              <w:t>0.70</w:t>
            </w:r>
          </w:p>
        </w:tc>
      </w:tr>
      <w:tr w:rsidR="00A64E62">
        <w:trPr>
          <w:jc w:val="center"/>
        </w:trPr>
        <w:tc>
          <w:tcPr>
            <w:tcW w:w="817" w:type="dxa"/>
            <w:vAlign w:val="center"/>
          </w:tcPr>
          <w:p w:rsidR="00A64E62" w:rsidRDefault="00E8282D">
            <w:pPr>
              <w:jc w:val="center"/>
            </w:pPr>
            <w:r>
              <w:rPr>
                <w:color w:val="000000"/>
                <w:szCs w:val="21"/>
              </w:rPr>
              <w:t>56</w:t>
            </w:r>
          </w:p>
        </w:tc>
        <w:tc>
          <w:tcPr>
            <w:tcW w:w="1276" w:type="dxa"/>
            <w:vAlign w:val="center"/>
          </w:tcPr>
          <w:p w:rsidR="00A64E62" w:rsidRDefault="00E8282D">
            <w:pPr>
              <w:jc w:val="center"/>
            </w:pPr>
            <w:r>
              <w:rPr>
                <w:color w:val="000000"/>
                <w:szCs w:val="21"/>
              </w:rPr>
              <w:t>600536</w:t>
            </w:r>
          </w:p>
        </w:tc>
        <w:tc>
          <w:tcPr>
            <w:tcW w:w="1701" w:type="dxa"/>
            <w:vAlign w:val="center"/>
          </w:tcPr>
          <w:p w:rsidR="00A64E62" w:rsidRDefault="00E8282D">
            <w:pPr>
              <w:jc w:val="center"/>
            </w:pPr>
            <w:r>
              <w:rPr>
                <w:color w:val="000000"/>
                <w:szCs w:val="21"/>
              </w:rPr>
              <w:t>中国软件</w:t>
            </w:r>
          </w:p>
        </w:tc>
        <w:tc>
          <w:tcPr>
            <w:tcW w:w="1276" w:type="dxa"/>
            <w:vAlign w:val="center"/>
          </w:tcPr>
          <w:p w:rsidR="00A64E62" w:rsidRDefault="00E8282D">
            <w:pPr>
              <w:jc w:val="right"/>
            </w:pPr>
            <w:r>
              <w:rPr>
                <w:color w:val="000000"/>
                <w:szCs w:val="21"/>
              </w:rPr>
              <w:t>18,400</w:t>
            </w:r>
          </w:p>
        </w:tc>
        <w:tc>
          <w:tcPr>
            <w:tcW w:w="2172" w:type="dxa"/>
            <w:vAlign w:val="center"/>
          </w:tcPr>
          <w:p w:rsidR="00A64E62" w:rsidRDefault="00E8282D">
            <w:pPr>
              <w:jc w:val="right"/>
            </w:pPr>
            <w:r>
              <w:rPr>
                <w:color w:val="000000"/>
                <w:szCs w:val="21"/>
              </w:rPr>
              <w:t>1,457,280.00</w:t>
            </w:r>
          </w:p>
        </w:tc>
        <w:tc>
          <w:tcPr>
            <w:tcW w:w="1852" w:type="dxa"/>
            <w:vAlign w:val="center"/>
          </w:tcPr>
          <w:p w:rsidR="00A64E62" w:rsidRDefault="00E8282D">
            <w:pPr>
              <w:jc w:val="right"/>
            </w:pPr>
            <w:r>
              <w:rPr>
                <w:color w:val="000000"/>
                <w:szCs w:val="21"/>
              </w:rPr>
              <w:t>0.67</w:t>
            </w:r>
          </w:p>
        </w:tc>
      </w:tr>
      <w:tr w:rsidR="00A64E62">
        <w:trPr>
          <w:jc w:val="center"/>
        </w:trPr>
        <w:tc>
          <w:tcPr>
            <w:tcW w:w="817" w:type="dxa"/>
            <w:vAlign w:val="center"/>
          </w:tcPr>
          <w:p w:rsidR="00A64E62" w:rsidRDefault="00E8282D">
            <w:pPr>
              <w:jc w:val="center"/>
            </w:pPr>
            <w:r>
              <w:rPr>
                <w:color w:val="000000"/>
                <w:szCs w:val="21"/>
              </w:rPr>
              <w:t>57</w:t>
            </w:r>
          </w:p>
        </w:tc>
        <w:tc>
          <w:tcPr>
            <w:tcW w:w="1276" w:type="dxa"/>
            <w:vAlign w:val="center"/>
          </w:tcPr>
          <w:p w:rsidR="00A64E62" w:rsidRDefault="00E8282D">
            <w:pPr>
              <w:jc w:val="center"/>
            </w:pPr>
            <w:r>
              <w:rPr>
                <w:color w:val="000000"/>
                <w:szCs w:val="21"/>
              </w:rPr>
              <w:t>601990</w:t>
            </w:r>
          </w:p>
        </w:tc>
        <w:tc>
          <w:tcPr>
            <w:tcW w:w="1701" w:type="dxa"/>
            <w:vAlign w:val="center"/>
          </w:tcPr>
          <w:p w:rsidR="00A64E62" w:rsidRDefault="00E8282D">
            <w:pPr>
              <w:jc w:val="center"/>
            </w:pPr>
            <w:r>
              <w:rPr>
                <w:color w:val="000000"/>
                <w:szCs w:val="21"/>
              </w:rPr>
              <w:t>南京证券</w:t>
            </w:r>
          </w:p>
        </w:tc>
        <w:tc>
          <w:tcPr>
            <w:tcW w:w="1276" w:type="dxa"/>
            <w:vAlign w:val="center"/>
          </w:tcPr>
          <w:p w:rsidR="00A64E62" w:rsidRDefault="00E8282D">
            <w:pPr>
              <w:jc w:val="right"/>
            </w:pPr>
            <w:r>
              <w:rPr>
                <w:color w:val="000000"/>
                <w:szCs w:val="21"/>
              </w:rPr>
              <w:t>101,620</w:t>
            </w:r>
          </w:p>
        </w:tc>
        <w:tc>
          <w:tcPr>
            <w:tcW w:w="2172" w:type="dxa"/>
            <w:vAlign w:val="center"/>
          </w:tcPr>
          <w:p w:rsidR="00A64E62" w:rsidRDefault="00E8282D">
            <w:pPr>
              <w:jc w:val="right"/>
            </w:pPr>
            <w:r>
              <w:rPr>
                <w:color w:val="000000"/>
                <w:szCs w:val="21"/>
              </w:rPr>
              <w:t>1,450,117.40</w:t>
            </w:r>
          </w:p>
        </w:tc>
        <w:tc>
          <w:tcPr>
            <w:tcW w:w="1852" w:type="dxa"/>
            <w:vAlign w:val="center"/>
          </w:tcPr>
          <w:p w:rsidR="00A64E62" w:rsidRDefault="00E8282D">
            <w:pPr>
              <w:jc w:val="right"/>
            </w:pPr>
            <w:r>
              <w:rPr>
                <w:color w:val="000000"/>
                <w:szCs w:val="21"/>
              </w:rPr>
              <w:t>0.67</w:t>
            </w:r>
          </w:p>
        </w:tc>
      </w:tr>
      <w:tr w:rsidR="00A64E62">
        <w:trPr>
          <w:jc w:val="center"/>
        </w:trPr>
        <w:tc>
          <w:tcPr>
            <w:tcW w:w="817" w:type="dxa"/>
            <w:vAlign w:val="center"/>
          </w:tcPr>
          <w:p w:rsidR="00A64E62" w:rsidRDefault="00E8282D">
            <w:pPr>
              <w:jc w:val="center"/>
            </w:pPr>
            <w:r>
              <w:rPr>
                <w:color w:val="000000"/>
                <w:szCs w:val="21"/>
              </w:rPr>
              <w:t>58</w:t>
            </w:r>
          </w:p>
        </w:tc>
        <w:tc>
          <w:tcPr>
            <w:tcW w:w="1276" w:type="dxa"/>
            <w:vAlign w:val="center"/>
          </w:tcPr>
          <w:p w:rsidR="00A64E62" w:rsidRDefault="00E8282D">
            <w:pPr>
              <w:jc w:val="center"/>
            </w:pPr>
            <w:r>
              <w:rPr>
                <w:color w:val="000000"/>
                <w:szCs w:val="21"/>
              </w:rPr>
              <w:t>600029</w:t>
            </w:r>
          </w:p>
        </w:tc>
        <w:tc>
          <w:tcPr>
            <w:tcW w:w="1701" w:type="dxa"/>
            <w:vAlign w:val="center"/>
          </w:tcPr>
          <w:p w:rsidR="00A64E62" w:rsidRDefault="00E8282D">
            <w:pPr>
              <w:jc w:val="center"/>
            </w:pPr>
            <w:r>
              <w:rPr>
                <w:color w:val="000000"/>
                <w:szCs w:val="21"/>
              </w:rPr>
              <w:t>南方航空</w:t>
            </w:r>
          </w:p>
        </w:tc>
        <w:tc>
          <w:tcPr>
            <w:tcW w:w="1276" w:type="dxa"/>
            <w:vAlign w:val="center"/>
          </w:tcPr>
          <w:p w:rsidR="00A64E62" w:rsidRDefault="00E8282D">
            <w:pPr>
              <w:jc w:val="right"/>
            </w:pPr>
            <w:r>
              <w:rPr>
                <w:color w:val="000000"/>
                <w:szCs w:val="21"/>
              </w:rPr>
              <w:t>272,400</w:t>
            </w:r>
          </w:p>
        </w:tc>
        <w:tc>
          <w:tcPr>
            <w:tcW w:w="2172" w:type="dxa"/>
            <w:vAlign w:val="center"/>
          </w:tcPr>
          <w:p w:rsidR="00A64E62" w:rsidRDefault="00E8282D">
            <w:pPr>
              <w:jc w:val="right"/>
            </w:pPr>
            <w:r>
              <w:rPr>
                <w:color w:val="000000"/>
                <w:szCs w:val="21"/>
              </w:rPr>
              <w:t>1,408,308.00</w:t>
            </w:r>
          </w:p>
        </w:tc>
        <w:tc>
          <w:tcPr>
            <w:tcW w:w="1852" w:type="dxa"/>
            <w:vAlign w:val="center"/>
          </w:tcPr>
          <w:p w:rsidR="00A64E62" w:rsidRDefault="00E8282D">
            <w:pPr>
              <w:jc w:val="right"/>
            </w:pPr>
            <w:r>
              <w:rPr>
                <w:color w:val="000000"/>
                <w:szCs w:val="21"/>
              </w:rPr>
              <w:t>0.65</w:t>
            </w:r>
          </w:p>
        </w:tc>
      </w:tr>
      <w:tr w:rsidR="00A64E62">
        <w:trPr>
          <w:jc w:val="center"/>
        </w:trPr>
        <w:tc>
          <w:tcPr>
            <w:tcW w:w="817" w:type="dxa"/>
            <w:vAlign w:val="center"/>
          </w:tcPr>
          <w:p w:rsidR="00A64E62" w:rsidRDefault="00E8282D">
            <w:pPr>
              <w:jc w:val="center"/>
            </w:pPr>
            <w:r>
              <w:rPr>
                <w:color w:val="000000"/>
                <w:szCs w:val="21"/>
              </w:rPr>
              <w:t>59</w:t>
            </w:r>
          </w:p>
        </w:tc>
        <w:tc>
          <w:tcPr>
            <w:tcW w:w="1276" w:type="dxa"/>
            <w:vAlign w:val="center"/>
          </w:tcPr>
          <w:p w:rsidR="00A64E62" w:rsidRDefault="00E8282D">
            <w:pPr>
              <w:jc w:val="center"/>
            </w:pPr>
            <w:r>
              <w:rPr>
                <w:color w:val="000000"/>
                <w:szCs w:val="21"/>
              </w:rPr>
              <w:t>600606</w:t>
            </w:r>
          </w:p>
        </w:tc>
        <w:tc>
          <w:tcPr>
            <w:tcW w:w="1701" w:type="dxa"/>
            <w:vAlign w:val="center"/>
          </w:tcPr>
          <w:p w:rsidR="00A64E62" w:rsidRDefault="00E8282D">
            <w:pPr>
              <w:jc w:val="center"/>
            </w:pPr>
            <w:r>
              <w:rPr>
                <w:color w:val="000000"/>
                <w:szCs w:val="21"/>
              </w:rPr>
              <w:t>绿地控股</w:t>
            </w:r>
          </w:p>
        </w:tc>
        <w:tc>
          <w:tcPr>
            <w:tcW w:w="1276" w:type="dxa"/>
            <w:vAlign w:val="center"/>
          </w:tcPr>
          <w:p w:rsidR="00A64E62" w:rsidRDefault="00E8282D">
            <w:pPr>
              <w:jc w:val="right"/>
            </w:pPr>
            <w:r>
              <w:rPr>
                <w:color w:val="000000"/>
                <w:szCs w:val="21"/>
              </w:rPr>
              <w:t>224,900</w:t>
            </w:r>
          </w:p>
        </w:tc>
        <w:tc>
          <w:tcPr>
            <w:tcW w:w="2172" w:type="dxa"/>
            <w:vAlign w:val="center"/>
          </w:tcPr>
          <w:p w:rsidR="00A64E62" w:rsidRDefault="00E8282D">
            <w:pPr>
              <w:jc w:val="right"/>
            </w:pPr>
            <w:r>
              <w:rPr>
                <w:color w:val="000000"/>
                <w:szCs w:val="21"/>
              </w:rPr>
              <w:t>1,389,882.00</w:t>
            </w:r>
          </w:p>
        </w:tc>
        <w:tc>
          <w:tcPr>
            <w:tcW w:w="1852" w:type="dxa"/>
            <w:vAlign w:val="center"/>
          </w:tcPr>
          <w:p w:rsidR="00A64E62" w:rsidRDefault="00E8282D">
            <w:pPr>
              <w:jc w:val="right"/>
            </w:pPr>
            <w:r>
              <w:rPr>
                <w:color w:val="000000"/>
                <w:szCs w:val="21"/>
              </w:rPr>
              <w:t>0.64</w:t>
            </w:r>
          </w:p>
        </w:tc>
      </w:tr>
      <w:tr w:rsidR="00A64E62">
        <w:trPr>
          <w:jc w:val="center"/>
        </w:trPr>
        <w:tc>
          <w:tcPr>
            <w:tcW w:w="817" w:type="dxa"/>
            <w:vAlign w:val="center"/>
          </w:tcPr>
          <w:p w:rsidR="00A64E62" w:rsidRDefault="00E8282D">
            <w:pPr>
              <w:jc w:val="center"/>
            </w:pPr>
            <w:r>
              <w:rPr>
                <w:color w:val="000000"/>
                <w:szCs w:val="21"/>
              </w:rPr>
              <w:t>60</w:t>
            </w:r>
          </w:p>
        </w:tc>
        <w:tc>
          <w:tcPr>
            <w:tcW w:w="1276" w:type="dxa"/>
            <w:vAlign w:val="center"/>
          </w:tcPr>
          <w:p w:rsidR="00A64E62" w:rsidRDefault="00E8282D">
            <w:pPr>
              <w:jc w:val="center"/>
            </w:pPr>
            <w:r>
              <w:rPr>
                <w:color w:val="000000"/>
                <w:szCs w:val="21"/>
              </w:rPr>
              <w:t>600487</w:t>
            </w:r>
          </w:p>
        </w:tc>
        <w:tc>
          <w:tcPr>
            <w:tcW w:w="1701" w:type="dxa"/>
            <w:vAlign w:val="center"/>
          </w:tcPr>
          <w:p w:rsidR="00A64E62" w:rsidRDefault="00E8282D">
            <w:pPr>
              <w:jc w:val="center"/>
            </w:pPr>
            <w:r>
              <w:rPr>
                <w:color w:val="000000"/>
                <w:szCs w:val="21"/>
              </w:rPr>
              <w:t>亨通光电</w:t>
            </w:r>
          </w:p>
        </w:tc>
        <w:tc>
          <w:tcPr>
            <w:tcW w:w="1276" w:type="dxa"/>
            <w:vAlign w:val="center"/>
          </w:tcPr>
          <w:p w:rsidR="00A64E62" w:rsidRDefault="00E8282D">
            <w:pPr>
              <w:jc w:val="right"/>
            </w:pPr>
            <w:r>
              <w:rPr>
                <w:color w:val="000000"/>
                <w:szCs w:val="21"/>
              </w:rPr>
              <w:t>84,200</w:t>
            </w:r>
          </w:p>
        </w:tc>
        <w:tc>
          <w:tcPr>
            <w:tcW w:w="2172" w:type="dxa"/>
            <w:vAlign w:val="center"/>
          </w:tcPr>
          <w:p w:rsidR="00A64E62" w:rsidRDefault="00E8282D">
            <w:pPr>
              <w:jc w:val="right"/>
            </w:pPr>
            <w:r>
              <w:rPr>
                <w:color w:val="000000"/>
                <w:szCs w:val="21"/>
              </w:rPr>
              <w:t>1,381,722.00</w:t>
            </w:r>
          </w:p>
        </w:tc>
        <w:tc>
          <w:tcPr>
            <w:tcW w:w="1852" w:type="dxa"/>
            <w:vAlign w:val="center"/>
          </w:tcPr>
          <w:p w:rsidR="00A64E62" w:rsidRDefault="00E8282D">
            <w:pPr>
              <w:jc w:val="right"/>
            </w:pPr>
            <w:r>
              <w:rPr>
                <w:color w:val="000000"/>
                <w:szCs w:val="21"/>
              </w:rPr>
              <w:t>0.64</w:t>
            </w:r>
          </w:p>
        </w:tc>
      </w:tr>
      <w:tr w:rsidR="00A64E62">
        <w:trPr>
          <w:jc w:val="center"/>
        </w:trPr>
        <w:tc>
          <w:tcPr>
            <w:tcW w:w="817" w:type="dxa"/>
            <w:vAlign w:val="center"/>
          </w:tcPr>
          <w:p w:rsidR="00A64E62" w:rsidRDefault="00E8282D">
            <w:pPr>
              <w:jc w:val="center"/>
            </w:pPr>
            <w:r>
              <w:rPr>
                <w:color w:val="000000"/>
                <w:szCs w:val="21"/>
              </w:rPr>
              <w:t>61</w:t>
            </w:r>
          </w:p>
        </w:tc>
        <w:tc>
          <w:tcPr>
            <w:tcW w:w="1276" w:type="dxa"/>
            <w:vAlign w:val="center"/>
          </w:tcPr>
          <w:p w:rsidR="00A64E62" w:rsidRDefault="00E8282D">
            <w:pPr>
              <w:jc w:val="center"/>
            </w:pPr>
            <w:r>
              <w:rPr>
                <w:color w:val="000000"/>
                <w:szCs w:val="21"/>
              </w:rPr>
              <w:t>600795</w:t>
            </w:r>
          </w:p>
        </w:tc>
        <w:tc>
          <w:tcPr>
            <w:tcW w:w="1701" w:type="dxa"/>
            <w:vAlign w:val="center"/>
          </w:tcPr>
          <w:p w:rsidR="00A64E62" w:rsidRDefault="00E8282D">
            <w:pPr>
              <w:jc w:val="center"/>
            </w:pPr>
            <w:r>
              <w:rPr>
                <w:color w:val="000000"/>
                <w:szCs w:val="21"/>
              </w:rPr>
              <w:t>国电电力</w:t>
            </w:r>
          </w:p>
        </w:tc>
        <w:tc>
          <w:tcPr>
            <w:tcW w:w="1276" w:type="dxa"/>
            <w:vAlign w:val="center"/>
          </w:tcPr>
          <w:p w:rsidR="00A64E62" w:rsidRDefault="00E8282D">
            <w:pPr>
              <w:jc w:val="right"/>
            </w:pPr>
            <w:r>
              <w:rPr>
                <w:color w:val="000000"/>
                <w:szCs w:val="21"/>
              </w:rPr>
              <w:t>726,518</w:t>
            </w:r>
          </w:p>
        </w:tc>
        <w:tc>
          <w:tcPr>
            <w:tcW w:w="2172" w:type="dxa"/>
            <w:vAlign w:val="center"/>
          </w:tcPr>
          <w:p w:rsidR="00A64E62" w:rsidRDefault="00E8282D">
            <w:pPr>
              <w:jc w:val="right"/>
            </w:pPr>
            <w:r>
              <w:rPr>
                <w:color w:val="000000"/>
                <w:szCs w:val="21"/>
              </w:rPr>
              <w:t>1,344,058.30</w:t>
            </w:r>
          </w:p>
        </w:tc>
        <w:tc>
          <w:tcPr>
            <w:tcW w:w="1852" w:type="dxa"/>
            <w:vAlign w:val="center"/>
          </w:tcPr>
          <w:p w:rsidR="00A64E62" w:rsidRDefault="00E8282D">
            <w:pPr>
              <w:jc w:val="right"/>
            </w:pPr>
            <w:r>
              <w:rPr>
                <w:color w:val="000000"/>
                <w:szCs w:val="21"/>
              </w:rPr>
              <w:t>0.62</w:t>
            </w:r>
          </w:p>
        </w:tc>
      </w:tr>
      <w:tr w:rsidR="00A64E62">
        <w:trPr>
          <w:jc w:val="center"/>
        </w:trPr>
        <w:tc>
          <w:tcPr>
            <w:tcW w:w="817" w:type="dxa"/>
            <w:vAlign w:val="center"/>
          </w:tcPr>
          <w:p w:rsidR="00A64E62" w:rsidRDefault="00E8282D">
            <w:pPr>
              <w:jc w:val="center"/>
            </w:pPr>
            <w:r>
              <w:rPr>
                <w:color w:val="000000"/>
                <w:szCs w:val="21"/>
              </w:rPr>
              <w:t>62</w:t>
            </w:r>
          </w:p>
        </w:tc>
        <w:tc>
          <w:tcPr>
            <w:tcW w:w="1276" w:type="dxa"/>
            <w:vAlign w:val="center"/>
          </w:tcPr>
          <w:p w:rsidR="00A64E62" w:rsidRDefault="00E8282D">
            <w:pPr>
              <w:jc w:val="center"/>
            </w:pPr>
            <w:r>
              <w:rPr>
                <w:color w:val="000000"/>
                <w:szCs w:val="21"/>
              </w:rPr>
              <w:t>601099</w:t>
            </w:r>
          </w:p>
        </w:tc>
        <w:tc>
          <w:tcPr>
            <w:tcW w:w="1701" w:type="dxa"/>
            <w:vAlign w:val="center"/>
          </w:tcPr>
          <w:p w:rsidR="00A64E62" w:rsidRDefault="00E8282D">
            <w:pPr>
              <w:jc w:val="center"/>
            </w:pPr>
            <w:r>
              <w:rPr>
                <w:color w:val="000000"/>
                <w:szCs w:val="21"/>
              </w:rPr>
              <w:t>太平洋</w:t>
            </w:r>
          </w:p>
        </w:tc>
        <w:tc>
          <w:tcPr>
            <w:tcW w:w="1276" w:type="dxa"/>
            <w:vAlign w:val="center"/>
          </w:tcPr>
          <w:p w:rsidR="00A64E62" w:rsidRDefault="00E8282D">
            <w:pPr>
              <w:jc w:val="right"/>
            </w:pPr>
            <w:r>
              <w:rPr>
                <w:color w:val="000000"/>
                <w:szCs w:val="21"/>
              </w:rPr>
              <w:t>419,989</w:t>
            </w:r>
          </w:p>
        </w:tc>
        <w:tc>
          <w:tcPr>
            <w:tcW w:w="2172" w:type="dxa"/>
            <w:vAlign w:val="center"/>
          </w:tcPr>
          <w:p w:rsidR="00A64E62" w:rsidRDefault="00E8282D">
            <w:pPr>
              <w:jc w:val="right"/>
            </w:pPr>
            <w:r>
              <w:rPr>
                <w:color w:val="000000"/>
                <w:szCs w:val="21"/>
              </w:rPr>
              <w:t>1,331,365.13</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63</w:t>
            </w:r>
          </w:p>
        </w:tc>
        <w:tc>
          <w:tcPr>
            <w:tcW w:w="1276" w:type="dxa"/>
            <w:vAlign w:val="center"/>
          </w:tcPr>
          <w:p w:rsidR="00A64E62" w:rsidRDefault="00E8282D">
            <w:pPr>
              <w:jc w:val="center"/>
            </w:pPr>
            <w:r>
              <w:rPr>
                <w:color w:val="000000"/>
                <w:szCs w:val="21"/>
              </w:rPr>
              <w:t>603517</w:t>
            </w:r>
          </w:p>
        </w:tc>
        <w:tc>
          <w:tcPr>
            <w:tcW w:w="1701" w:type="dxa"/>
            <w:vAlign w:val="center"/>
          </w:tcPr>
          <w:p w:rsidR="00A64E62" w:rsidRDefault="00E8282D">
            <w:pPr>
              <w:jc w:val="center"/>
            </w:pPr>
            <w:r>
              <w:rPr>
                <w:color w:val="000000"/>
                <w:szCs w:val="21"/>
              </w:rPr>
              <w:t>绝味食品</w:t>
            </w:r>
          </w:p>
        </w:tc>
        <w:tc>
          <w:tcPr>
            <w:tcW w:w="1276" w:type="dxa"/>
            <w:vAlign w:val="center"/>
          </w:tcPr>
          <w:p w:rsidR="00A64E62" w:rsidRDefault="00E8282D">
            <w:pPr>
              <w:jc w:val="right"/>
            </w:pPr>
            <w:r>
              <w:rPr>
                <w:color w:val="000000"/>
                <w:szCs w:val="21"/>
              </w:rPr>
              <w:t>18,800</w:t>
            </w:r>
          </w:p>
        </w:tc>
        <w:tc>
          <w:tcPr>
            <w:tcW w:w="2172" w:type="dxa"/>
            <w:vAlign w:val="center"/>
          </w:tcPr>
          <w:p w:rsidR="00A64E62" w:rsidRDefault="00E8282D">
            <w:pPr>
              <w:jc w:val="right"/>
            </w:pPr>
            <w:r>
              <w:rPr>
                <w:color w:val="000000"/>
                <w:szCs w:val="21"/>
              </w:rPr>
              <w:t>1,329,912.00</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64</w:t>
            </w:r>
          </w:p>
        </w:tc>
        <w:tc>
          <w:tcPr>
            <w:tcW w:w="1276" w:type="dxa"/>
            <w:vAlign w:val="center"/>
          </w:tcPr>
          <w:p w:rsidR="00A64E62" w:rsidRDefault="00E8282D">
            <w:pPr>
              <w:jc w:val="center"/>
            </w:pPr>
            <w:r>
              <w:rPr>
                <w:color w:val="000000"/>
                <w:szCs w:val="21"/>
              </w:rPr>
              <w:t>600061</w:t>
            </w:r>
          </w:p>
        </w:tc>
        <w:tc>
          <w:tcPr>
            <w:tcW w:w="1701" w:type="dxa"/>
            <w:vAlign w:val="center"/>
          </w:tcPr>
          <w:p w:rsidR="00A64E62" w:rsidRDefault="00E8282D">
            <w:pPr>
              <w:jc w:val="center"/>
            </w:pPr>
            <w:r>
              <w:rPr>
                <w:color w:val="000000"/>
                <w:szCs w:val="21"/>
              </w:rPr>
              <w:t>国投资本</w:t>
            </w:r>
          </w:p>
        </w:tc>
        <w:tc>
          <w:tcPr>
            <w:tcW w:w="1276" w:type="dxa"/>
            <w:vAlign w:val="center"/>
          </w:tcPr>
          <w:p w:rsidR="00A64E62" w:rsidRDefault="00E8282D">
            <w:pPr>
              <w:jc w:val="right"/>
            </w:pPr>
            <w:r>
              <w:rPr>
                <w:color w:val="000000"/>
                <w:szCs w:val="21"/>
              </w:rPr>
              <w:t>104,234</w:t>
            </w:r>
          </w:p>
        </w:tc>
        <w:tc>
          <w:tcPr>
            <w:tcW w:w="2172" w:type="dxa"/>
            <w:vAlign w:val="center"/>
          </w:tcPr>
          <w:p w:rsidR="00A64E62" w:rsidRDefault="00E8282D">
            <w:pPr>
              <w:jc w:val="right"/>
            </w:pPr>
            <w:r>
              <w:rPr>
                <w:color w:val="000000"/>
                <w:szCs w:val="21"/>
              </w:rPr>
              <w:t>1,326,898.82</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65</w:t>
            </w:r>
          </w:p>
        </w:tc>
        <w:tc>
          <w:tcPr>
            <w:tcW w:w="1276" w:type="dxa"/>
            <w:vAlign w:val="center"/>
          </w:tcPr>
          <w:p w:rsidR="00A64E62" w:rsidRDefault="00E8282D">
            <w:pPr>
              <w:jc w:val="center"/>
            </w:pPr>
            <w:r>
              <w:rPr>
                <w:color w:val="000000"/>
                <w:szCs w:val="21"/>
              </w:rPr>
              <w:t>601100</w:t>
            </w:r>
          </w:p>
        </w:tc>
        <w:tc>
          <w:tcPr>
            <w:tcW w:w="1701" w:type="dxa"/>
            <w:vAlign w:val="center"/>
          </w:tcPr>
          <w:p w:rsidR="00A64E62" w:rsidRDefault="00E8282D">
            <w:pPr>
              <w:jc w:val="center"/>
            </w:pPr>
            <w:r>
              <w:rPr>
                <w:color w:val="000000"/>
                <w:szCs w:val="21"/>
              </w:rPr>
              <w:t>恒立液压</w:t>
            </w:r>
          </w:p>
        </w:tc>
        <w:tc>
          <w:tcPr>
            <w:tcW w:w="1276" w:type="dxa"/>
            <w:vAlign w:val="center"/>
          </w:tcPr>
          <w:p w:rsidR="00A64E62" w:rsidRDefault="00E8282D">
            <w:pPr>
              <w:jc w:val="right"/>
            </w:pPr>
            <w:r>
              <w:rPr>
                <w:color w:val="000000"/>
                <w:szCs w:val="21"/>
              </w:rPr>
              <w:t>16,400</w:t>
            </w:r>
          </w:p>
        </w:tc>
        <w:tc>
          <w:tcPr>
            <w:tcW w:w="2172" w:type="dxa"/>
            <w:vAlign w:val="center"/>
          </w:tcPr>
          <w:p w:rsidR="00A64E62" w:rsidRDefault="00E8282D">
            <w:pPr>
              <w:jc w:val="right"/>
            </w:pPr>
            <w:r>
              <w:rPr>
                <w:color w:val="000000"/>
                <w:szCs w:val="21"/>
              </w:rPr>
              <w:t>1,315,280.00</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66</w:t>
            </w:r>
          </w:p>
        </w:tc>
        <w:tc>
          <w:tcPr>
            <w:tcW w:w="1276" w:type="dxa"/>
            <w:vAlign w:val="center"/>
          </w:tcPr>
          <w:p w:rsidR="00A64E62" w:rsidRDefault="00E8282D">
            <w:pPr>
              <w:jc w:val="center"/>
            </w:pPr>
            <w:r>
              <w:rPr>
                <w:color w:val="000000"/>
                <w:szCs w:val="21"/>
              </w:rPr>
              <w:t>600886</w:t>
            </w:r>
          </w:p>
        </w:tc>
        <w:tc>
          <w:tcPr>
            <w:tcW w:w="1701" w:type="dxa"/>
            <w:vAlign w:val="center"/>
          </w:tcPr>
          <w:p w:rsidR="00A64E62" w:rsidRDefault="00E8282D">
            <w:pPr>
              <w:jc w:val="center"/>
            </w:pPr>
            <w:r>
              <w:rPr>
                <w:color w:val="000000"/>
                <w:szCs w:val="21"/>
              </w:rPr>
              <w:t>国投电力</w:t>
            </w:r>
          </w:p>
        </w:tc>
        <w:tc>
          <w:tcPr>
            <w:tcW w:w="1276" w:type="dxa"/>
            <w:vAlign w:val="center"/>
          </w:tcPr>
          <w:p w:rsidR="00A64E62" w:rsidRDefault="00E8282D">
            <w:pPr>
              <w:jc w:val="right"/>
            </w:pPr>
            <w:r>
              <w:rPr>
                <w:color w:val="000000"/>
                <w:szCs w:val="21"/>
              </w:rPr>
              <w:t>167,254</w:t>
            </w:r>
          </w:p>
        </w:tc>
        <w:tc>
          <w:tcPr>
            <w:tcW w:w="2172" w:type="dxa"/>
            <w:vAlign w:val="center"/>
          </w:tcPr>
          <w:p w:rsidR="00A64E62" w:rsidRDefault="00E8282D">
            <w:pPr>
              <w:jc w:val="right"/>
            </w:pPr>
            <w:r>
              <w:rPr>
                <w:color w:val="000000"/>
                <w:szCs w:val="21"/>
              </w:rPr>
              <w:t>1,314,616.44</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67</w:t>
            </w:r>
          </w:p>
        </w:tc>
        <w:tc>
          <w:tcPr>
            <w:tcW w:w="1276" w:type="dxa"/>
            <w:vAlign w:val="center"/>
          </w:tcPr>
          <w:p w:rsidR="00A64E62" w:rsidRDefault="00E8282D">
            <w:pPr>
              <w:jc w:val="center"/>
            </w:pPr>
            <w:r>
              <w:rPr>
                <w:color w:val="000000"/>
                <w:szCs w:val="21"/>
              </w:rPr>
              <w:t>600705</w:t>
            </w:r>
          </w:p>
        </w:tc>
        <w:tc>
          <w:tcPr>
            <w:tcW w:w="1701" w:type="dxa"/>
            <w:vAlign w:val="center"/>
          </w:tcPr>
          <w:p w:rsidR="00A64E62" w:rsidRDefault="00E8282D">
            <w:pPr>
              <w:jc w:val="center"/>
            </w:pPr>
            <w:r>
              <w:rPr>
                <w:color w:val="000000"/>
                <w:szCs w:val="21"/>
              </w:rPr>
              <w:t>中航资本</w:t>
            </w:r>
          </w:p>
        </w:tc>
        <w:tc>
          <w:tcPr>
            <w:tcW w:w="1276" w:type="dxa"/>
            <w:vAlign w:val="center"/>
          </w:tcPr>
          <w:p w:rsidR="00A64E62" w:rsidRDefault="00E8282D">
            <w:pPr>
              <w:jc w:val="right"/>
            </w:pPr>
            <w:r>
              <w:rPr>
                <w:color w:val="000000"/>
                <w:szCs w:val="21"/>
              </w:rPr>
              <w:t>331,857</w:t>
            </w:r>
          </w:p>
        </w:tc>
        <w:tc>
          <w:tcPr>
            <w:tcW w:w="2172" w:type="dxa"/>
            <w:vAlign w:val="center"/>
          </w:tcPr>
          <w:p w:rsidR="00A64E62" w:rsidRDefault="00E8282D">
            <w:pPr>
              <w:jc w:val="right"/>
            </w:pPr>
            <w:r>
              <w:rPr>
                <w:color w:val="000000"/>
                <w:szCs w:val="21"/>
              </w:rPr>
              <w:t>1,314,153.72</w:t>
            </w:r>
          </w:p>
        </w:tc>
        <w:tc>
          <w:tcPr>
            <w:tcW w:w="1852" w:type="dxa"/>
            <w:vAlign w:val="center"/>
          </w:tcPr>
          <w:p w:rsidR="00A64E62" w:rsidRDefault="00E8282D">
            <w:pPr>
              <w:jc w:val="right"/>
            </w:pPr>
            <w:r>
              <w:rPr>
                <w:color w:val="000000"/>
                <w:szCs w:val="21"/>
              </w:rPr>
              <w:t>0.61</w:t>
            </w:r>
          </w:p>
        </w:tc>
      </w:tr>
      <w:tr w:rsidR="00A64E62">
        <w:trPr>
          <w:jc w:val="center"/>
        </w:trPr>
        <w:tc>
          <w:tcPr>
            <w:tcW w:w="817" w:type="dxa"/>
            <w:vAlign w:val="center"/>
          </w:tcPr>
          <w:p w:rsidR="00A64E62" w:rsidRDefault="00E8282D">
            <w:pPr>
              <w:jc w:val="center"/>
            </w:pPr>
            <w:r>
              <w:rPr>
                <w:color w:val="000000"/>
                <w:szCs w:val="21"/>
              </w:rPr>
              <w:t>68</w:t>
            </w:r>
          </w:p>
        </w:tc>
        <w:tc>
          <w:tcPr>
            <w:tcW w:w="1276" w:type="dxa"/>
            <w:vAlign w:val="center"/>
          </w:tcPr>
          <w:p w:rsidR="00A64E62" w:rsidRDefault="00E8282D">
            <w:pPr>
              <w:jc w:val="center"/>
            </w:pPr>
            <w:r>
              <w:rPr>
                <w:color w:val="000000"/>
                <w:szCs w:val="21"/>
              </w:rPr>
              <w:t>601607</w:t>
            </w:r>
          </w:p>
        </w:tc>
        <w:tc>
          <w:tcPr>
            <w:tcW w:w="1701" w:type="dxa"/>
            <w:vAlign w:val="center"/>
          </w:tcPr>
          <w:p w:rsidR="00A64E62" w:rsidRDefault="00E8282D">
            <w:pPr>
              <w:jc w:val="center"/>
            </w:pPr>
            <w:r>
              <w:rPr>
                <w:color w:val="000000"/>
                <w:szCs w:val="21"/>
              </w:rPr>
              <w:t>上海医药</w:t>
            </w:r>
          </w:p>
        </w:tc>
        <w:tc>
          <w:tcPr>
            <w:tcW w:w="1276" w:type="dxa"/>
            <w:vAlign w:val="center"/>
          </w:tcPr>
          <w:p w:rsidR="00A64E62" w:rsidRDefault="00E8282D">
            <w:pPr>
              <w:jc w:val="right"/>
            </w:pPr>
            <w:r>
              <w:rPr>
                <w:color w:val="000000"/>
                <w:szCs w:val="21"/>
              </w:rPr>
              <w:t>71,045</w:t>
            </w:r>
          </w:p>
        </w:tc>
        <w:tc>
          <w:tcPr>
            <w:tcW w:w="2172" w:type="dxa"/>
            <w:vAlign w:val="center"/>
          </w:tcPr>
          <w:p w:rsidR="00A64E62" w:rsidRDefault="00E8282D">
            <w:pPr>
              <w:jc w:val="right"/>
            </w:pPr>
            <w:r>
              <w:rPr>
                <w:color w:val="000000"/>
                <w:szCs w:val="21"/>
              </w:rPr>
              <w:t>1,305,807.10</w:t>
            </w:r>
          </w:p>
        </w:tc>
        <w:tc>
          <w:tcPr>
            <w:tcW w:w="1852" w:type="dxa"/>
            <w:vAlign w:val="center"/>
          </w:tcPr>
          <w:p w:rsidR="00A64E62" w:rsidRDefault="00E8282D">
            <w:pPr>
              <w:jc w:val="right"/>
            </w:pPr>
            <w:r>
              <w:rPr>
                <w:color w:val="000000"/>
                <w:szCs w:val="21"/>
              </w:rPr>
              <w:t>0.60</w:t>
            </w:r>
          </w:p>
        </w:tc>
      </w:tr>
      <w:tr w:rsidR="00A64E62">
        <w:trPr>
          <w:jc w:val="center"/>
        </w:trPr>
        <w:tc>
          <w:tcPr>
            <w:tcW w:w="817" w:type="dxa"/>
            <w:vAlign w:val="center"/>
          </w:tcPr>
          <w:p w:rsidR="00A64E62" w:rsidRDefault="00E8282D">
            <w:pPr>
              <w:jc w:val="center"/>
            </w:pPr>
            <w:r>
              <w:rPr>
                <w:color w:val="000000"/>
                <w:szCs w:val="21"/>
              </w:rPr>
              <w:t>69</w:t>
            </w:r>
          </w:p>
        </w:tc>
        <w:tc>
          <w:tcPr>
            <w:tcW w:w="1276" w:type="dxa"/>
            <w:vAlign w:val="center"/>
          </w:tcPr>
          <w:p w:rsidR="00A64E62" w:rsidRDefault="00E8282D">
            <w:pPr>
              <w:jc w:val="center"/>
            </w:pPr>
            <w:r>
              <w:rPr>
                <w:color w:val="000000"/>
                <w:szCs w:val="21"/>
              </w:rPr>
              <w:t>600926</w:t>
            </w:r>
          </w:p>
        </w:tc>
        <w:tc>
          <w:tcPr>
            <w:tcW w:w="1701" w:type="dxa"/>
            <w:vAlign w:val="center"/>
          </w:tcPr>
          <w:p w:rsidR="00A64E62" w:rsidRDefault="00E8282D">
            <w:pPr>
              <w:jc w:val="center"/>
            </w:pPr>
            <w:r>
              <w:rPr>
                <w:color w:val="000000"/>
                <w:szCs w:val="21"/>
              </w:rPr>
              <w:t>杭州银行</w:t>
            </w:r>
          </w:p>
        </w:tc>
        <w:tc>
          <w:tcPr>
            <w:tcW w:w="1276" w:type="dxa"/>
            <w:vAlign w:val="center"/>
          </w:tcPr>
          <w:p w:rsidR="00A64E62" w:rsidRDefault="00E8282D">
            <w:pPr>
              <w:jc w:val="right"/>
            </w:pPr>
            <w:r>
              <w:rPr>
                <w:color w:val="000000"/>
                <w:szCs w:val="21"/>
              </w:rPr>
              <w:t>146,140</w:t>
            </w:r>
          </w:p>
        </w:tc>
        <w:tc>
          <w:tcPr>
            <w:tcW w:w="2172" w:type="dxa"/>
            <w:vAlign w:val="center"/>
          </w:tcPr>
          <w:p w:rsidR="00A64E62" w:rsidRDefault="00E8282D">
            <w:pPr>
              <w:jc w:val="right"/>
            </w:pPr>
            <w:r>
              <w:rPr>
                <w:color w:val="000000"/>
                <w:szCs w:val="21"/>
              </w:rPr>
              <w:t>1,303,568.80</w:t>
            </w:r>
          </w:p>
        </w:tc>
        <w:tc>
          <w:tcPr>
            <w:tcW w:w="1852" w:type="dxa"/>
            <w:vAlign w:val="center"/>
          </w:tcPr>
          <w:p w:rsidR="00A64E62" w:rsidRDefault="00E8282D">
            <w:pPr>
              <w:jc w:val="right"/>
            </w:pPr>
            <w:r>
              <w:rPr>
                <w:color w:val="000000"/>
                <w:szCs w:val="21"/>
              </w:rPr>
              <w:t>0.60</w:t>
            </w:r>
          </w:p>
        </w:tc>
      </w:tr>
      <w:tr w:rsidR="00A64E62">
        <w:trPr>
          <w:jc w:val="center"/>
        </w:trPr>
        <w:tc>
          <w:tcPr>
            <w:tcW w:w="817" w:type="dxa"/>
            <w:vAlign w:val="center"/>
          </w:tcPr>
          <w:p w:rsidR="00A64E62" w:rsidRDefault="00E8282D">
            <w:pPr>
              <w:jc w:val="center"/>
            </w:pPr>
            <w:r>
              <w:rPr>
                <w:color w:val="000000"/>
                <w:szCs w:val="21"/>
              </w:rPr>
              <w:t>70</w:t>
            </w:r>
          </w:p>
        </w:tc>
        <w:tc>
          <w:tcPr>
            <w:tcW w:w="1276" w:type="dxa"/>
            <w:vAlign w:val="center"/>
          </w:tcPr>
          <w:p w:rsidR="00A64E62" w:rsidRDefault="00E8282D">
            <w:pPr>
              <w:jc w:val="center"/>
            </w:pPr>
            <w:r>
              <w:rPr>
                <w:color w:val="000000"/>
                <w:szCs w:val="21"/>
              </w:rPr>
              <w:t>600893</w:t>
            </w:r>
          </w:p>
        </w:tc>
        <w:tc>
          <w:tcPr>
            <w:tcW w:w="1701" w:type="dxa"/>
            <w:vAlign w:val="center"/>
          </w:tcPr>
          <w:p w:rsidR="00A64E62" w:rsidRDefault="00E8282D">
            <w:pPr>
              <w:jc w:val="center"/>
            </w:pPr>
            <w:r>
              <w:rPr>
                <w:color w:val="000000"/>
                <w:szCs w:val="21"/>
              </w:rPr>
              <w:t>航发动力</w:t>
            </w:r>
          </w:p>
        </w:tc>
        <w:tc>
          <w:tcPr>
            <w:tcW w:w="1276" w:type="dxa"/>
            <w:vAlign w:val="center"/>
          </w:tcPr>
          <w:p w:rsidR="00A64E62" w:rsidRDefault="00E8282D">
            <w:pPr>
              <w:jc w:val="right"/>
            </w:pPr>
            <w:r>
              <w:rPr>
                <w:color w:val="000000"/>
                <w:szCs w:val="21"/>
              </w:rPr>
              <w:t>55,500</w:t>
            </w:r>
          </w:p>
        </w:tc>
        <w:tc>
          <w:tcPr>
            <w:tcW w:w="2172" w:type="dxa"/>
            <w:vAlign w:val="center"/>
          </w:tcPr>
          <w:p w:rsidR="00A64E62" w:rsidRDefault="00E8282D">
            <w:pPr>
              <w:jc w:val="right"/>
            </w:pPr>
            <w:r>
              <w:rPr>
                <w:color w:val="000000"/>
                <w:szCs w:val="21"/>
              </w:rPr>
              <w:t>1,303,140.00</w:t>
            </w:r>
          </w:p>
        </w:tc>
        <w:tc>
          <w:tcPr>
            <w:tcW w:w="1852" w:type="dxa"/>
            <w:vAlign w:val="center"/>
          </w:tcPr>
          <w:p w:rsidR="00A64E62" w:rsidRDefault="00E8282D">
            <w:pPr>
              <w:jc w:val="right"/>
            </w:pPr>
            <w:r>
              <w:rPr>
                <w:color w:val="000000"/>
                <w:szCs w:val="21"/>
              </w:rPr>
              <w:t>0.60</w:t>
            </w:r>
          </w:p>
        </w:tc>
      </w:tr>
      <w:tr w:rsidR="00A64E62">
        <w:trPr>
          <w:jc w:val="center"/>
        </w:trPr>
        <w:tc>
          <w:tcPr>
            <w:tcW w:w="817" w:type="dxa"/>
            <w:vAlign w:val="center"/>
          </w:tcPr>
          <w:p w:rsidR="00A64E62" w:rsidRDefault="00E8282D">
            <w:pPr>
              <w:jc w:val="center"/>
            </w:pPr>
            <w:r>
              <w:rPr>
                <w:color w:val="000000"/>
                <w:szCs w:val="21"/>
              </w:rPr>
              <w:t>71</w:t>
            </w:r>
          </w:p>
        </w:tc>
        <w:tc>
          <w:tcPr>
            <w:tcW w:w="1276" w:type="dxa"/>
            <w:vAlign w:val="center"/>
          </w:tcPr>
          <w:p w:rsidR="00A64E62" w:rsidRDefault="00E8282D">
            <w:pPr>
              <w:jc w:val="center"/>
            </w:pPr>
            <w:r>
              <w:rPr>
                <w:color w:val="000000"/>
                <w:szCs w:val="21"/>
              </w:rPr>
              <w:t>600111</w:t>
            </w:r>
          </w:p>
        </w:tc>
        <w:tc>
          <w:tcPr>
            <w:tcW w:w="1701" w:type="dxa"/>
            <w:vAlign w:val="center"/>
          </w:tcPr>
          <w:p w:rsidR="00A64E62" w:rsidRDefault="00E8282D">
            <w:pPr>
              <w:jc w:val="center"/>
            </w:pPr>
            <w:r>
              <w:rPr>
                <w:color w:val="000000"/>
                <w:szCs w:val="21"/>
              </w:rPr>
              <w:t>北方稀土</w:t>
            </w:r>
          </w:p>
        </w:tc>
        <w:tc>
          <w:tcPr>
            <w:tcW w:w="1276" w:type="dxa"/>
            <w:vAlign w:val="center"/>
          </w:tcPr>
          <w:p w:rsidR="00A64E62" w:rsidRDefault="00E8282D">
            <w:pPr>
              <w:jc w:val="right"/>
            </w:pPr>
            <w:r>
              <w:rPr>
                <w:color w:val="000000"/>
                <w:szCs w:val="21"/>
              </w:rPr>
              <w:t>134,300</w:t>
            </w:r>
          </w:p>
        </w:tc>
        <w:tc>
          <w:tcPr>
            <w:tcW w:w="2172" w:type="dxa"/>
            <w:vAlign w:val="center"/>
          </w:tcPr>
          <w:p w:rsidR="00A64E62" w:rsidRDefault="00E8282D">
            <w:pPr>
              <w:jc w:val="right"/>
            </w:pPr>
            <w:r>
              <w:rPr>
                <w:color w:val="000000"/>
                <w:szCs w:val="21"/>
              </w:rPr>
              <w:t>1,251,676.00</w:t>
            </w:r>
          </w:p>
        </w:tc>
        <w:tc>
          <w:tcPr>
            <w:tcW w:w="1852" w:type="dxa"/>
            <w:vAlign w:val="center"/>
          </w:tcPr>
          <w:p w:rsidR="00A64E62" w:rsidRDefault="00E8282D">
            <w:pPr>
              <w:jc w:val="right"/>
            </w:pPr>
            <w:r>
              <w:rPr>
                <w:color w:val="000000"/>
                <w:szCs w:val="21"/>
              </w:rPr>
              <w:t>0.58</w:t>
            </w:r>
          </w:p>
        </w:tc>
      </w:tr>
      <w:tr w:rsidR="00A64E62">
        <w:trPr>
          <w:jc w:val="center"/>
        </w:trPr>
        <w:tc>
          <w:tcPr>
            <w:tcW w:w="817" w:type="dxa"/>
            <w:vAlign w:val="center"/>
          </w:tcPr>
          <w:p w:rsidR="00A64E62" w:rsidRDefault="00E8282D">
            <w:pPr>
              <w:jc w:val="center"/>
            </w:pPr>
            <w:r>
              <w:rPr>
                <w:color w:val="000000"/>
                <w:szCs w:val="21"/>
              </w:rPr>
              <w:t>72</w:t>
            </w:r>
          </w:p>
        </w:tc>
        <w:tc>
          <w:tcPr>
            <w:tcW w:w="1276" w:type="dxa"/>
            <w:vAlign w:val="center"/>
          </w:tcPr>
          <w:p w:rsidR="00A64E62" w:rsidRDefault="00E8282D">
            <w:pPr>
              <w:jc w:val="center"/>
            </w:pPr>
            <w:r>
              <w:rPr>
                <w:color w:val="000000"/>
                <w:szCs w:val="21"/>
              </w:rPr>
              <w:t>601162</w:t>
            </w:r>
          </w:p>
        </w:tc>
        <w:tc>
          <w:tcPr>
            <w:tcW w:w="1701" w:type="dxa"/>
            <w:vAlign w:val="center"/>
          </w:tcPr>
          <w:p w:rsidR="00A64E62" w:rsidRDefault="00E8282D">
            <w:pPr>
              <w:jc w:val="center"/>
            </w:pPr>
            <w:r>
              <w:rPr>
                <w:color w:val="000000"/>
                <w:szCs w:val="21"/>
              </w:rPr>
              <w:t>天风证券</w:t>
            </w:r>
          </w:p>
        </w:tc>
        <w:tc>
          <w:tcPr>
            <w:tcW w:w="1276" w:type="dxa"/>
            <w:vAlign w:val="center"/>
          </w:tcPr>
          <w:p w:rsidR="00A64E62" w:rsidRDefault="00E8282D">
            <w:pPr>
              <w:jc w:val="right"/>
            </w:pPr>
            <w:r>
              <w:rPr>
                <w:color w:val="000000"/>
                <w:szCs w:val="21"/>
              </w:rPr>
              <w:t>205,380</w:t>
            </w:r>
          </w:p>
        </w:tc>
        <w:tc>
          <w:tcPr>
            <w:tcW w:w="2172" w:type="dxa"/>
            <w:vAlign w:val="center"/>
          </w:tcPr>
          <w:p w:rsidR="00A64E62" w:rsidRDefault="00E8282D">
            <w:pPr>
              <w:jc w:val="right"/>
            </w:pPr>
            <w:r>
              <w:rPr>
                <w:color w:val="000000"/>
                <w:szCs w:val="21"/>
              </w:rPr>
              <w:t>1,244,602.80</w:t>
            </w:r>
          </w:p>
        </w:tc>
        <w:tc>
          <w:tcPr>
            <w:tcW w:w="1852" w:type="dxa"/>
            <w:vAlign w:val="center"/>
          </w:tcPr>
          <w:p w:rsidR="00A64E62" w:rsidRDefault="00E8282D">
            <w:pPr>
              <w:jc w:val="right"/>
            </w:pPr>
            <w:r>
              <w:rPr>
                <w:color w:val="000000"/>
                <w:szCs w:val="21"/>
              </w:rPr>
              <w:t>0.57</w:t>
            </w:r>
          </w:p>
        </w:tc>
      </w:tr>
      <w:tr w:rsidR="00A64E62">
        <w:trPr>
          <w:jc w:val="center"/>
        </w:trPr>
        <w:tc>
          <w:tcPr>
            <w:tcW w:w="817" w:type="dxa"/>
            <w:vAlign w:val="center"/>
          </w:tcPr>
          <w:p w:rsidR="00A64E62" w:rsidRDefault="00E8282D">
            <w:pPr>
              <w:jc w:val="center"/>
            </w:pPr>
            <w:r>
              <w:rPr>
                <w:color w:val="000000"/>
                <w:szCs w:val="21"/>
              </w:rPr>
              <w:t>73</w:t>
            </w:r>
          </w:p>
        </w:tc>
        <w:tc>
          <w:tcPr>
            <w:tcW w:w="1276" w:type="dxa"/>
            <w:vAlign w:val="center"/>
          </w:tcPr>
          <w:p w:rsidR="00A64E62" w:rsidRDefault="00E8282D">
            <w:pPr>
              <w:jc w:val="center"/>
            </w:pPr>
            <w:r>
              <w:rPr>
                <w:color w:val="000000"/>
                <w:szCs w:val="21"/>
              </w:rPr>
              <w:t>600637</w:t>
            </w:r>
          </w:p>
        </w:tc>
        <w:tc>
          <w:tcPr>
            <w:tcW w:w="1701" w:type="dxa"/>
            <w:vAlign w:val="center"/>
          </w:tcPr>
          <w:p w:rsidR="00A64E62" w:rsidRDefault="00E8282D">
            <w:pPr>
              <w:jc w:val="center"/>
            </w:pPr>
            <w:r>
              <w:rPr>
                <w:color w:val="000000"/>
                <w:szCs w:val="21"/>
              </w:rPr>
              <w:t>东方明珠</w:t>
            </w:r>
          </w:p>
        </w:tc>
        <w:tc>
          <w:tcPr>
            <w:tcW w:w="1276" w:type="dxa"/>
            <w:vAlign w:val="center"/>
          </w:tcPr>
          <w:p w:rsidR="00A64E62" w:rsidRDefault="00E8282D">
            <w:pPr>
              <w:jc w:val="right"/>
            </w:pPr>
            <w:r>
              <w:rPr>
                <w:color w:val="000000"/>
                <w:szCs w:val="21"/>
              </w:rPr>
              <w:t>126,220</w:t>
            </w:r>
          </w:p>
        </w:tc>
        <w:tc>
          <w:tcPr>
            <w:tcW w:w="2172" w:type="dxa"/>
            <w:vAlign w:val="center"/>
          </w:tcPr>
          <w:p w:rsidR="00A64E62" w:rsidRDefault="00E8282D">
            <w:pPr>
              <w:jc w:val="right"/>
            </w:pPr>
            <w:r>
              <w:rPr>
                <w:color w:val="000000"/>
                <w:szCs w:val="21"/>
              </w:rPr>
              <w:t>1,218,023.00</w:t>
            </w:r>
          </w:p>
        </w:tc>
        <w:tc>
          <w:tcPr>
            <w:tcW w:w="1852" w:type="dxa"/>
            <w:vAlign w:val="center"/>
          </w:tcPr>
          <w:p w:rsidR="00A64E62" w:rsidRDefault="00E8282D">
            <w:pPr>
              <w:jc w:val="right"/>
            </w:pPr>
            <w:r>
              <w:rPr>
                <w:color w:val="000000"/>
                <w:szCs w:val="21"/>
              </w:rPr>
              <w:t>0.56</w:t>
            </w:r>
          </w:p>
        </w:tc>
      </w:tr>
      <w:tr w:rsidR="00A64E62">
        <w:trPr>
          <w:jc w:val="center"/>
        </w:trPr>
        <w:tc>
          <w:tcPr>
            <w:tcW w:w="817" w:type="dxa"/>
            <w:vAlign w:val="center"/>
          </w:tcPr>
          <w:p w:rsidR="00A64E62" w:rsidRDefault="00E8282D">
            <w:pPr>
              <w:jc w:val="center"/>
            </w:pPr>
            <w:r>
              <w:rPr>
                <w:color w:val="000000"/>
                <w:szCs w:val="21"/>
              </w:rPr>
              <w:t>74</w:t>
            </w:r>
          </w:p>
        </w:tc>
        <w:tc>
          <w:tcPr>
            <w:tcW w:w="1276" w:type="dxa"/>
            <w:vAlign w:val="center"/>
          </w:tcPr>
          <w:p w:rsidR="00A64E62" w:rsidRDefault="00E8282D">
            <w:pPr>
              <w:jc w:val="center"/>
            </w:pPr>
            <w:r>
              <w:rPr>
                <w:color w:val="000000"/>
                <w:szCs w:val="21"/>
              </w:rPr>
              <w:t>601111</w:t>
            </w:r>
          </w:p>
        </w:tc>
        <w:tc>
          <w:tcPr>
            <w:tcW w:w="1701" w:type="dxa"/>
            <w:vAlign w:val="center"/>
          </w:tcPr>
          <w:p w:rsidR="00A64E62" w:rsidRDefault="00E8282D">
            <w:pPr>
              <w:jc w:val="center"/>
            </w:pPr>
            <w:r>
              <w:rPr>
                <w:color w:val="000000"/>
                <w:szCs w:val="21"/>
              </w:rPr>
              <w:t>中国国航</w:t>
            </w:r>
          </w:p>
        </w:tc>
        <w:tc>
          <w:tcPr>
            <w:tcW w:w="1276" w:type="dxa"/>
            <w:vAlign w:val="center"/>
          </w:tcPr>
          <w:p w:rsidR="00A64E62" w:rsidRDefault="00E8282D">
            <w:pPr>
              <w:jc w:val="right"/>
            </w:pPr>
            <w:r>
              <w:rPr>
                <w:color w:val="000000"/>
                <w:szCs w:val="21"/>
              </w:rPr>
              <w:t>184,100</w:t>
            </w:r>
          </w:p>
        </w:tc>
        <w:tc>
          <w:tcPr>
            <w:tcW w:w="2172" w:type="dxa"/>
            <w:vAlign w:val="center"/>
          </w:tcPr>
          <w:p w:rsidR="00A64E62" w:rsidRDefault="00E8282D">
            <w:pPr>
              <w:jc w:val="right"/>
            </w:pPr>
            <w:r>
              <w:rPr>
                <w:color w:val="000000"/>
                <w:szCs w:val="21"/>
              </w:rPr>
              <w:t>1,216,901.00</w:t>
            </w:r>
          </w:p>
        </w:tc>
        <w:tc>
          <w:tcPr>
            <w:tcW w:w="1852" w:type="dxa"/>
            <w:vAlign w:val="center"/>
          </w:tcPr>
          <w:p w:rsidR="00A64E62" w:rsidRDefault="00E8282D">
            <w:pPr>
              <w:jc w:val="right"/>
            </w:pPr>
            <w:r>
              <w:rPr>
                <w:color w:val="000000"/>
                <w:szCs w:val="21"/>
              </w:rPr>
              <w:t>0.56</w:t>
            </w:r>
          </w:p>
        </w:tc>
      </w:tr>
      <w:tr w:rsidR="00A64E62">
        <w:trPr>
          <w:jc w:val="center"/>
        </w:trPr>
        <w:tc>
          <w:tcPr>
            <w:tcW w:w="817" w:type="dxa"/>
            <w:vAlign w:val="center"/>
          </w:tcPr>
          <w:p w:rsidR="00A64E62" w:rsidRDefault="00E8282D">
            <w:pPr>
              <w:jc w:val="center"/>
            </w:pPr>
            <w:r>
              <w:rPr>
                <w:color w:val="000000"/>
                <w:szCs w:val="21"/>
              </w:rPr>
              <w:t>75</w:t>
            </w:r>
          </w:p>
        </w:tc>
        <w:tc>
          <w:tcPr>
            <w:tcW w:w="1276" w:type="dxa"/>
            <w:vAlign w:val="center"/>
          </w:tcPr>
          <w:p w:rsidR="00A64E62" w:rsidRDefault="00E8282D">
            <w:pPr>
              <w:jc w:val="center"/>
            </w:pPr>
            <w:r>
              <w:rPr>
                <w:color w:val="000000"/>
                <w:szCs w:val="21"/>
              </w:rPr>
              <w:t>600176</w:t>
            </w:r>
          </w:p>
        </w:tc>
        <w:tc>
          <w:tcPr>
            <w:tcW w:w="1701" w:type="dxa"/>
            <w:vAlign w:val="center"/>
          </w:tcPr>
          <w:p w:rsidR="00A64E62" w:rsidRDefault="00E8282D">
            <w:pPr>
              <w:jc w:val="center"/>
            </w:pPr>
            <w:r>
              <w:rPr>
                <w:color w:val="000000"/>
                <w:szCs w:val="21"/>
              </w:rPr>
              <w:t>中国巨石</w:t>
            </w:r>
          </w:p>
        </w:tc>
        <w:tc>
          <w:tcPr>
            <w:tcW w:w="1276" w:type="dxa"/>
            <w:vAlign w:val="center"/>
          </w:tcPr>
          <w:p w:rsidR="00A64E62" w:rsidRDefault="00E8282D">
            <w:pPr>
              <w:jc w:val="right"/>
            </w:pPr>
            <w:r>
              <w:rPr>
                <w:color w:val="000000"/>
                <w:szCs w:val="21"/>
              </w:rPr>
              <w:t>129,500</w:t>
            </w:r>
          </w:p>
        </w:tc>
        <w:tc>
          <w:tcPr>
            <w:tcW w:w="2172" w:type="dxa"/>
            <w:vAlign w:val="center"/>
          </w:tcPr>
          <w:p w:rsidR="00A64E62" w:rsidRDefault="00E8282D">
            <w:pPr>
              <w:jc w:val="right"/>
            </w:pPr>
            <w:r>
              <w:rPr>
                <w:color w:val="000000"/>
                <w:szCs w:val="21"/>
              </w:rPr>
              <w:t>1,184,925.00</w:t>
            </w:r>
          </w:p>
        </w:tc>
        <w:tc>
          <w:tcPr>
            <w:tcW w:w="1852" w:type="dxa"/>
            <w:vAlign w:val="center"/>
          </w:tcPr>
          <w:p w:rsidR="00A64E62" w:rsidRDefault="00E8282D">
            <w:pPr>
              <w:jc w:val="right"/>
            </w:pPr>
            <w:r>
              <w:rPr>
                <w:color w:val="000000"/>
                <w:szCs w:val="21"/>
              </w:rPr>
              <w:t>0.55</w:t>
            </w:r>
          </w:p>
        </w:tc>
      </w:tr>
      <w:tr w:rsidR="00A64E62">
        <w:trPr>
          <w:jc w:val="center"/>
        </w:trPr>
        <w:tc>
          <w:tcPr>
            <w:tcW w:w="817" w:type="dxa"/>
            <w:vAlign w:val="center"/>
          </w:tcPr>
          <w:p w:rsidR="00A64E62" w:rsidRDefault="00E8282D">
            <w:pPr>
              <w:jc w:val="center"/>
            </w:pPr>
            <w:r>
              <w:rPr>
                <w:color w:val="000000"/>
                <w:szCs w:val="21"/>
              </w:rPr>
              <w:t>76</w:t>
            </w:r>
          </w:p>
        </w:tc>
        <w:tc>
          <w:tcPr>
            <w:tcW w:w="1276" w:type="dxa"/>
            <w:vAlign w:val="center"/>
          </w:tcPr>
          <w:p w:rsidR="00A64E62" w:rsidRDefault="00E8282D">
            <w:pPr>
              <w:jc w:val="center"/>
            </w:pPr>
            <w:r>
              <w:rPr>
                <w:color w:val="000000"/>
                <w:szCs w:val="21"/>
              </w:rPr>
              <w:t>600115</w:t>
            </w:r>
          </w:p>
        </w:tc>
        <w:tc>
          <w:tcPr>
            <w:tcW w:w="1701" w:type="dxa"/>
            <w:vAlign w:val="center"/>
          </w:tcPr>
          <w:p w:rsidR="00A64E62" w:rsidRDefault="00E8282D">
            <w:pPr>
              <w:jc w:val="center"/>
            </w:pPr>
            <w:r>
              <w:rPr>
                <w:color w:val="000000"/>
                <w:szCs w:val="21"/>
              </w:rPr>
              <w:t>东方航空</w:t>
            </w:r>
          </w:p>
        </w:tc>
        <w:tc>
          <w:tcPr>
            <w:tcW w:w="1276" w:type="dxa"/>
            <w:vAlign w:val="center"/>
          </w:tcPr>
          <w:p w:rsidR="00A64E62" w:rsidRDefault="00E8282D">
            <w:pPr>
              <w:jc w:val="right"/>
            </w:pPr>
            <w:r>
              <w:rPr>
                <w:color w:val="000000"/>
                <w:szCs w:val="21"/>
              </w:rPr>
              <w:t>276,150</w:t>
            </w:r>
          </w:p>
        </w:tc>
        <w:tc>
          <w:tcPr>
            <w:tcW w:w="2172" w:type="dxa"/>
            <w:vAlign w:val="center"/>
          </w:tcPr>
          <w:p w:rsidR="00A64E62" w:rsidRDefault="00E8282D">
            <w:pPr>
              <w:jc w:val="right"/>
            </w:pPr>
            <w:r>
              <w:rPr>
                <w:color w:val="000000"/>
                <w:szCs w:val="21"/>
              </w:rPr>
              <w:t>1,165,353.00</w:t>
            </w:r>
          </w:p>
        </w:tc>
        <w:tc>
          <w:tcPr>
            <w:tcW w:w="1852" w:type="dxa"/>
            <w:vAlign w:val="center"/>
          </w:tcPr>
          <w:p w:rsidR="00A64E62" w:rsidRDefault="00E8282D">
            <w:pPr>
              <w:jc w:val="right"/>
            </w:pPr>
            <w:r>
              <w:rPr>
                <w:color w:val="000000"/>
                <w:szCs w:val="21"/>
              </w:rPr>
              <w:t>0.54</w:t>
            </w:r>
          </w:p>
        </w:tc>
      </w:tr>
      <w:tr w:rsidR="00A64E62">
        <w:trPr>
          <w:jc w:val="center"/>
        </w:trPr>
        <w:tc>
          <w:tcPr>
            <w:tcW w:w="817" w:type="dxa"/>
            <w:vAlign w:val="center"/>
          </w:tcPr>
          <w:p w:rsidR="00A64E62" w:rsidRDefault="00E8282D">
            <w:pPr>
              <w:jc w:val="center"/>
            </w:pPr>
            <w:r>
              <w:rPr>
                <w:color w:val="000000"/>
                <w:szCs w:val="21"/>
              </w:rPr>
              <w:t>77</w:t>
            </w:r>
          </w:p>
        </w:tc>
        <w:tc>
          <w:tcPr>
            <w:tcW w:w="1276" w:type="dxa"/>
            <w:vAlign w:val="center"/>
          </w:tcPr>
          <w:p w:rsidR="00A64E62" w:rsidRDefault="00E8282D">
            <w:pPr>
              <w:jc w:val="center"/>
            </w:pPr>
            <w:r>
              <w:rPr>
                <w:color w:val="000000"/>
                <w:szCs w:val="21"/>
              </w:rPr>
              <w:t>600011</w:t>
            </w:r>
          </w:p>
        </w:tc>
        <w:tc>
          <w:tcPr>
            <w:tcW w:w="1701" w:type="dxa"/>
            <w:vAlign w:val="center"/>
          </w:tcPr>
          <w:p w:rsidR="00A64E62" w:rsidRDefault="00E8282D">
            <w:pPr>
              <w:jc w:val="center"/>
            </w:pPr>
            <w:r>
              <w:rPr>
                <w:color w:val="000000"/>
                <w:szCs w:val="21"/>
              </w:rPr>
              <w:t>华能国际</w:t>
            </w:r>
          </w:p>
        </w:tc>
        <w:tc>
          <w:tcPr>
            <w:tcW w:w="1276" w:type="dxa"/>
            <w:vAlign w:val="center"/>
          </w:tcPr>
          <w:p w:rsidR="00A64E62" w:rsidRDefault="00E8282D">
            <w:pPr>
              <w:jc w:val="right"/>
            </w:pPr>
            <w:r>
              <w:rPr>
                <w:color w:val="000000"/>
                <w:szCs w:val="21"/>
              </w:rPr>
              <w:t>271,060</w:t>
            </w:r>
          </w:p>
        </w:tc>
        <w:tc>
          <w:tcPr>
            <w:tcW w:w="2172" w:type="dxa"/>
            <w:vAlign w:val="center"/>
          </w:tcPr>
          <w:p w:rsidR="00A64E62" w:rsidRDefault="00E8282D">
            <w:pPr>
              <w:jc w:val="right"/>
            </w:pPr>
            <w:r>
              <w:rPr>
                <w:color w:val="000000"/>
                <w:szCs w:val="21"/>
              </w:rPr>
              <w:t>1,143,873.20</w:t>
            </w:r>
          </w:p>
        </w:tc>
        <w:tc>
          <w:tcPr>
            <w:tcW w:w="1852" w:type="dxa"/>
            <w:vAlign w:val="center"/>
          </w:tcPr>
          <w:p w:rsidR="00A64E62" w:rsidRDefault="00E8282D">
            <w:pPr>
              <w:jc w:val="right"/>
            </w:pPr>
            <w:r>
              <w:rPr>
                <w:color w:val="000000"/>
                <w:szCs w:val="21"/>
              </w:rPr>
              <w:t>0.53</w:t>
            </w:r>
          </w:p>
        </w:tc>
      </w:tr>
      <w:tr w:rsidR="00A64E62">
        <w:trPr>
          <w:jc w:val="center"/>
        </w:trPr>
        <w:tc>
          <w:tcPr>
            <w:tcW w:w="817" w:type="dxa"/>
            <w:vAlign w:val="center"/>
          </w:tcPr>
          <w:p w:rsidR="00A64E62" w:rsidRDefault="00E8282D">
            <w:pPr>
              <w:jc w:val="center"/>
            </w:pPr>
            <w:r>
              <w:rPr>
                <w:color w:val="000000"/>
                <w:szCs w:val="21"/>
              </w:rPr>
              <w:t>78</w:t>
            </w:r>
          </w:p>
        </w:tc>
        <w:tc>
          <w:tcPr>
            <w:tcW w:w="1276" w:type="dxa"/>
            <w:vAlign w:val="center"/>
          </w:tcPr>
          <w:p w:rsidR="00A64E62" w:rsidRDefault="00E8282D">
            <w:pPr>
              <w:jc w:val="center"/>
            </w:pPr>
            <w:r>
              <w:rPr>
                <w:color w:val="000000"/>
                <w:szCs w:val="21"/>
              </w:rPr>
              <w:t>603589</w:t>
            </w:r>
          </w:p>
        </w:tc>
        <w:tc>
          <w:tcPr>
            <w:tcW w:w="1701" w:type="dxa"/>
            <w:vAlign w:val="center"/>
          </w:tcPr>
          <w:p w:rsidR="00A64E62" w:rsidRDefault="00E8282D">
            <w:pPr>
              <w:jc w:val="center"/>
            </w:pPr>
            <w:r>
              <w:rPr>
                <w:color w:val="000000"/>
                <w:szCs w:val="21"/>
              </w:rPr>
              <w:t>口子窖</w:t>
            </w:r>
          </w:p>
        </w:tc>
        <w:tc>
          <w:tcPr>
            <w:tcW w:w="1276" w:type="dxa"/>
            <w:vAlign w:val="center"/>
          </w:tcPr>
          <w:p w:rsidR="00A64E62" w:rsidRDefault="00E8282D">
            <w:pPr>
              <w:jc w:val="right"/>
            </w:pPr>
            <w:r>
              <w:rPr>
                <w:color w:val="000000"/>
                <w:szCs w:val="21"/>
              </w:rPr>
              <w:t>22,178</w:t>
            </w:r>
          </w:p>
        </w:tc>
        <w:tc>
          <w:tcPr>
            <w:tcW w:w="2172" w:type="dxa"/>
            <w:vAlign w:val="center"/>
          </w:tcPr>
          <w:p w:rsidR="00A64E62" w:rsidRDefault="00E8282D">
            <w:pPr>
              <w:jc w:val="right"/>
            </w:pPr>
            <w:r>
              <w:rPr>
                <w:color w:val="000000"/>
                <w:szCs w:val="21"/>
              </w:rPr>
              <w:t>1,128,860.20</w:t>
            </w:r>
          </w:p>
        </w:tc>
        <w:tc>
          <w:tcPr>
            <w:tcW w:w="1852" w:type="dxa"/>
            <w:vAlign w:val="center"/>
          </w:tcPr>
          <w:p w:rsidR="00A64E62" w:rsidRDefault="00E8282D">
            <w:pPr>
              <w:jc w:val="right"/>
            </w:pPr>
            <w:r>
              <w:rPr>
                <w:color w:val="000000"/>
                <w:szCs w:val="21"/>
              </w:rPr>
              <w:t>0.52</w:t>
            </w:r>
          </w:p>
        </w:tc>
      </w:tr>
      <w:tr w:rsidR="00A64E62">
        <w:trPr>
          <w:jc w:val="center"/>
        </w:trPr>
        <w:tc>
          <w:tcPr>
            <w:tcW w:w="817" w:type="dxa"/>
            <w:vAlign w:val="center"/>
          </w:tcPr>
          <w:p w:rsidR="00A64E62" w:rsidRDefault="00E8282D">
            <w:pPr>
              <w:jc w:val="center"/>
            </w:pPr>
            <w:r>
              <w:rPr>
                <w:color w:val="000000"/>
                <w:szCs w:val="21"/>
              </w:rPr>
              <w:t>79</w:t>
            </w:r>
          </w:p>
        </w:tc>
        <w:tc>
          <w:tcPr>
            <w:tcW w:w="1276" w:type="dxa"/>
            <w:vAlign w:val="center"/>
          </w:tcPr>
          <w:p w:rsidR="00A64E62" w:rsidRDefault="00E8282D">
            <w:pPr>
              <w:jc w:val="center"/>
            </w:pPr>
            <w:r>
              <w:rPr>
                <w:color w:val="000000"/>
                <w:szCs w:val="21"/>
              </w:rPr>
              <w:t>600118</w:t>
            </w:r>
          </w:p>
        </w:tc>
        <w:tc>
          <w:tcPr>
            <w:tcW w:w="1701" w:type="dxa"/>
            <w:vAlign w:val="center"/>
          </w:tcPr>
          <w:p w:rsidR="00A64E62" w:rsidRDefault="00E8282D">
            <w:pPr>
              <w:jc w:val="center"/>
            </w:pPr>
            <w:r>
              <w:rPr>
                <w:color w:val="000000"/>
                <w:szCs w:val="21"/>
              </w:rPr>
              <w:t>中国卫星</w:t>
            </w:r>
          </w:p>
        </w:tc>
        <w:tc>
          <w:tcPr>
            <w:tcW w:w="1276" w:type="dxa"/>
            <w:vAlign w:val="center"/>
          </w:tcPr>
          <w:p w:rsidR="00A64E62" w:rsidRDefault="00E8282D">
            <w:pPr>
              <w:jc w:val="right"/>
            </w:pPr>
            <w:r>
              <w:rPr>
                <w:color w:val="000000"/>
                <w:szCs w:val="21"/>
              </w:rPr>
              <w:t>36,429</w:t>
            </w:r>
          </w:p>
        </w:tc>
        <w:tc>
          <w:tcPr>
            <w:tcW w:w="2172" w:type="dxa"/>
            <w:vAlign w:val="center"/>
          </w:tcPr>
          <w:p w:rsidR="00A64E62" w:rsidRDefault="00E8282D">
            <w:pPr>
              <w:jc w:val="right"/>
            </w:pPr>
            <w:r>
              <w:rPr>
                <w:color w:val="000000"/>
                <w:szCs w:val="21"/>
              </w:rPr>
              <w:t>1,123,106.07</w:t>
            </w:r>
          </w:p>
        </w:tc>
        <w:tc>
          <w:tcPr>
            <w:tcW w:w="1852" w:type="dxa"/>
            <w:vAlign w:val="center"/>
          </w:tcPr>
          <w:p w:rsidR="00A64E62" w:rsidRDefault="00E8282D">
            <w:pPr>
              <w:jc w:val="right"/>
            </w:pPr>
            <w:r>
              <w:rPr>
                <w:color w:val="000000"/>
                <w:szCs w:val="21"/>
              </w:rPr>
              <w:t>0.52</w:t>
            </w:r>
          </w:p>
        </w:tc>
      </w:tr>
      <w:tr w:rsidR="00A64E62">
        <w:trPr>
          <w:jc w:val="center"/>
        </w:trPr>
        <w:tc>
          <w:tcPr>
            <w:tcW w:w="817" w:type="dxa"/>
            <w:vAlign w:val="center"/>
          </w:tcPr>
          <w:p w:rsidR="00A64E62" w:rsidRDefault="00E8282D">
            <w:pPr>
              <w:jc w:val="center"/>
            </w:pPr>
            <w:r>
              <w:rPr>
                <w:color w:val="000000"/>
                <w:szCs w:val="21"/>
              </w:rPr>
              <w:t>80</w:t>
            </w:r>
          </w:p>
        </w:tc>
        <w:tc>
          <w:tcPr>
            <w:tcW w:w="1276" w:type="dxa"/>
            <w:vAlign w:val="center"/>
          </w:tcPr>
          <w:p w:rsidR="00A64E62" w:rsidRDefault="00E8282D">
            <w:pPr>
              <w:jc w:val="center"/>
            </w:pPr>
            <w:r>
              <w:rPr>
                <w:color w:val="000000"/>
                <w:szCs w:val="21"/>
              </w:rPr>
              <w:t>600332</w:t>
            </w:r>
          </w:p>
        </w:tc>
        <w:tc>
          <w:tcPr>
            <w:tcW w:w="1701" w:type="dxa"/>
            <w:vAlign w:val="center"/>
          </w:tcPr>
          <w:p w:rsidR="00A64E62" w:rsidRDefault="00E8282D">
            <w:pPr>
              <w:jc w:val="center"/>
            </w:pPr>
            <w:r>
              <w:rPr>
                <w:color w:val="000000"/>
                <w:szCs w:val="21"/>
              </w:rPr>
              <w:t>白云山</w:t>
            </w:r>
          </w:p>
        </w:tc>
        <w:tc>
          <w:tcPr>
            <w:tcW w:w="1276" w:type="dxa"/>
            <w:vAlign w:val="center"/>
          </w:tcPr>
          <w:p w:rsidR="00A64E62" w:rsidRDefault="00E8282D">
            <w:pPr>
              <w:jc w:val="right"/>
            </w:pPr>
            <w:r>
              <w:rPr>
                <w:color w:val="000000"/>
                <w:szCs w:val="21"/>
              </w:rPr>
              <w:t>34,696</w:t>
            </w:r>
          </w:p>
        </w:tc>
        <w:tc>
          <w:tcPr>
            <w:tcW w:w="2172" w:type="dxa"/>
            <w:vAlign w:val="center"/>
          </w:tcPr>
          <w:p w:rsidR="00A64E62" w:rsidRDefault="00E8282D">
            <w:pPr>
              <w:jc w:val="right"/>
            </w:pPr>
            <w:r>
              <w:rPr>
                <w:color w:val="000000"/>
                <w:szCs w:val="21"/>
              </w:rPr>
              <w:t>1,121,721.68</w:t>
            </w:r>
          </w:p>
        </w:tc>
        <w:tc>
          <w:tcPr>
            <w:tcW w:w="1852" w:type="dxa"/>
            <w:vAlign w:val="center"/>
          </w:tcPr>
          <w:p w:rsidR="00A64E62" w:rsidRDefault="00E8282D">
            <w:pPr>
              <w:jc w:val="right"/>
            </w:pPr>
            <w:r>
              <w:rPr>
                <w:color w:val="000000"/>
                <w:szCs w:val="21"/>
              </w:rPr>
              <w:t>0.52</w:t>
            </w:r>
          </w:p>
        </w:tc>
      </w:tr>
      <w:tr w:rsidR="00A64E62">
        <w:trPr>
          <w:jc w:val="center"/>
        </w:trPr>
        <w:tc>
          <w:tcPr>
            <w:tcW w:w="817" w:type="dxa"/>
            <w:vAlign w:val="center"/>
          </w:tcPr>
          <w:p w:rsidR="00A64E62" w:rsidRDefault="00E8282D">
            <w:pPr>
              <w:jc w:val="center"/>
            </w:pPr>
            <w:r>
              <w:rPr>
                <w:color w:val="000000"/>
                <w:szCs w:val="21"/>
              </w:rPr>
              <w:t>81</w:t>
            </w:r>
          </w:p>
        </w:tc>
        <w:tc>
          <w:tcPr>
            <w:tcW w:w="1276" w:type="dxa"/>
            <w:vAlign w:val="center"/>
          </w:tcPr>
          <w:p w:rsidR="00A64E62" w:rsidRDefault="00E8282D">
            <w:pPr>
              <w:jc w:val="center"/>
            </w:pPr>
            <w:r>
              <w:rPr>
                <w:color w:val="000000"/>
                <w:szCs w:val="21"/>
              </w:rPr>
              <w:t>600271</w:t>
            </w:r>
          </w:p>
        </w:tc>
        <w:tc>
          <w:tcPr>
            <w:tcW w:w="1701" w:type="dxa"/>
            <w:vAlign w:val="center"/>
          </w:tcPr>
          <w:p w:rsidR="00A64E62" w:rsidRDefault="00E8282D">
            <w:pPr>
              <w:jc w:val="center"/>
            </w:pPr>
            <w:r>
              <w:rPr>
                <w:color w:val="000000"/>
                <w:szCs w:val="21"/>
              </w:rPr>
              <w:t>航天信息</w:t>
            </w:r>
          </w:p>
        </w:tc>
        <w:tc>
          <w:tcPr>
            <w:tcW w:w="1276" w:type="dxa"/>
            <w:vAlign w:val="center"/>
          </w:tcPr>
          <w:p w:rsidR="00A64E62" w:rsidRDefault="00E8282D">
            <w:pPr>
              <w:jc w:val="right"/>
            </w:pPr>
            <w:r>
              <w:rPr>
                <w:color w:val="000000"/>
                <w:szCs w:val="21"/>
              </w:rPr>
              <w:t>68,830</w:t>
            </w:r>
          </w:p>
        </w:tc>
        <w:tc>
          <w:tcPr>
            <w:tcW w:w="2172" w:type="dxa"/>
            <w:vAlign w:val="center"/>
          </w:tcPr>
          <w:p w:rsidR="00A64E62" w:rsidRDefault="00E8282D">
            <w:pPr>
              <w:jc w:val="right"/>
            </w:pPr>
            <w:r>
              <w:rPr>
                <w:color w:val="000000"/>
                <w:szCs w:val="21"/>
              </w:rPr>
              <w:t>1,117,799.20</w:t>
            </w:r>
          </w:p>
        </w:tc>
        <w:tc>
          <w:tcPr>
            <w:tcW w:w="1852" w:type="dxa"/>
            <w:vAlign w:val="center"/>
          </w:tcPr>
          <w:p w:rsidR="00A64E62" w:rsidRDefault="00E8282D">
            <w:pPr>
              <w:jc w:val="right"/>
            </w:pPr>
            <w:r>
              <w:rPr>
                <w:color w:val="000000"/>
                <w:szCs w:val="21"/>
              </w:rPr>
              <w:t>0.51</w:t>
            </w:r>
          </w:p>
        </w:tc>
      </w:tr>
      <w:tr w:rsidR="00A64E62">
        <w:trPr>
          <w:jc w:val="center"/>
        </w:trPr>
        <w:tc>
          <w:tcPr>
            <w:tcW w:w="817" w:type="dxa"/>
            <w:vAlign w:val="center"/>
          </w:tcPr>
          <w:p w:rsidR="00A64E62" w:rsidRDefault="00E8282D">
            <w:pPr>
              <w:jc w:val="center"/>
            </w:pPr>
            <w:r>
              <w:rPr>
                <w:color w:val="000000"/>
                <w:szCs w:val="21"/>
              </w:rPr>
              <w:t>82</w:t>
            </w:r>
          </w:p>
        </w:tc>
        <w:tc>
          <w:tcPr>
            <w:tcW w:w="1276" w:type="dxa"/>
            <w:vAlign w:val="center"/>
          </w:tcPr>
          <w:p w:rsidR="00A64E62" w:rsidRDefault="00E8282D">
            <w:pPr>
              <w:jc w:val="center"/>
            </w:pPr>
            <w:r>
              <w:rPr>
                <w:color w:val="000000"/>
                <w:szCs w:val="21"/>
              </w:rPr>
              <w:t>601618</w:t>
            </w:r>
          </w:p>
        </w:tc>
        <w:tc>
          <w:tcPr>
            <w:tcW w:w="1701" w:type="dxa"/>
            <w:vAlign w:val="center"/>
          </w:tcPr>
          <w:p w:rsidR="00A64E62" w:rsidRDefault="00E8282D">
            <w:pPr>
              <w:jc w:val="center"/>
            </w:pPr>
            <w:r>
              <w:rPr>
                <w:color w:val="000000"/>
                <w:szCs w:val="21"/>
              </w:rPr>
              <w:t>中国中冶</w:t>
            </w:r>
          </w:p>
        </w:tc>
        <w:tc>
          <w:tcPr>
            <w:tcW w:w="1276" w:type="dxa"/>
            <w:vAlign w:val="center"/>
          </w:tcPr>
          <w:p w:rsidR="00A64E62" w:rsidRDefault="00E8282D">
            <w:pPr>
              <w:jc w:val="right"/>
            </w:pPr>
            <w:r>
              <w:rPr>
                <w:color w:val="000000"/>
                <w:szCs w:val="21"/>
              </w:rPr>
              <w:t>440,030</w:t>
            </w:r>
          </w:p>
        </w:tc>
        <w:tc>
          <w:tcPr>
            <w:tcW w:w="2172" w:type="dxa"/>
            <w:vAlign w:val="center"/>
          </w:tcPr>
          <w:p w:rsidR="00A64E62" w:rsidRDefault="00E8282D">
            <w:pPr>
              <w:jc w:val="right"/>
            </w:pPr>
            <w:r>
              <w:rPr>
                <w:color w:val="000000"/>
                <w:szCs w:val="21"/>
              </w:rPr>
              <w:t>1,104,475.30</w:t>
            </w:r>
          </w:p>
        </w:tc>
        <w:tc>
          <w:tcPr>
            <w:tcW w:w="1852" w:type="dxa"/>
            <w:vAlign w:val="center"/>
          </w:tcPr>
          <w:p w:rsidR="00A64E62" w:rsidRDefault="00E8282D">
            <w:pPr>
              <w:jc w:val="right"/>
            </w:pPr>
            <w:r>
              <w:rPr>
                <w:color w:val="000000"/>
                <w:szCs w:val="21"/>
              </w:rPr>
              <w:t>0.51</w:t>
            </w:r>
          </w:p>
        </w:tc>
      </w:tr>
      <w:tr w:rsidR="00A64E62">
        <w:trPr>
          <w:jc w:val="center"/>
        </w:trPr>
        <w:tc>
          <w:tcPr>
            <w:tcW w:w="817" w:type="dxa"/>
            <w:vAlign w:val="center"/>
          </w:tcPr>
          <w:p w:rsidR="00A64E62" w:rsidRDefault="00E8282D">
            <w:pPr>
              <w:jc w:val="center"/>
            </w:pPr>
            <w:r>
              <w:rPr>
                <w:color w:val="000000"/>
                <w:szCs w:val="21"/>
              </w:rPr>
              <w:t>83</w:t>
            </w:r>
          </w:p>
        </w:tc>
        <w:tc>
          <w:tcPr>
            <w:tcW w:w="1276" w:type="dxa"/>
            <w:vAlign w:val="center"/>
          </w:tcPr>
          <w:p w:rsidR="00A64E62" w:rsidRDefault="00E8282D">
            <w:pPr>
              <w:jc w:val="center"/>
            </w:pPr>
            <w:r>
              <w:rPr>
                <w:color w:val="000000"/>
                <w:szCs w:val="21"/>
              </w:rPr>
              <w:t>600699</w:t>
            </w:r>
          </w:p>
        </w:tc>
        <w:tc>
          <w:tcPr>
            <w:tcW w:w="1701" w:type="dxa"/>
            <w:vAlign w:val="center"/>
          </w:tcPr>
          <w:p w:rsidR="00A64E62" w:rsidRDefault="00E8282D">
            <w:pPr>
              <w:jc w:val="center"/>
            </w:pPr>
            <w:r>
              <w:rPr>
                <w:color w:val="000000"/>
                <w:szCs w:val="21"/>
              </w:rPr>
              <w:t>均胜电子</w:t>
            </w:r>
          </w:p>
        </w:tc>
        <w:tc>
          <w:tcPr>
            <w:tcW w:w="1276" w:type="dxa"/>
            <w:vAlign w:val="center"/>
          </w:tcPr>
          <w:p w:rsidR="00A64E62" w:rsidRDefault="00E8282D">
            <w:pPr>
              <w:jc w:val="right"/>
            </w:pPr>
            <w:r>
              <w:rPr>
                <w:color w:val="000000"/>
                <w:szCs w:val="21"/>
              </w:rPr>
              <w:t>45,707</w:t>
            </w:r>
          </w:p>
        </w:tc>
        <w:tc>
          <w:tcPr>
            <w:tcW w:w="2172" w:type="dxa"/>
            <w:vAlign w:val="center"/>
          </w:tcPr>
          <w:p w:rsidR="00A64E62" w:rsidRDefault="00E8282D">
            <w:pPr>
              <w:jc w:val="right"/>
            </w:pPr>
            <w:r>
              <w:rPr>
                <w:color w:val="000000"/>
                <w:szCs w:val="21"/>
              </w:rPr>
              <w:t>1,088,283.67</w:t>
            </w:r>
          </w:p>
        </w:tc>
        <w:tc>
          <w:tcPr>
            <w:tcW w:w="1852" w:type="dxa"/>
            <w:vAlign w:val="center"/>
          </w:tcPr>
          <w:p w:rsidR="00A64E62" w:rsidRDefault="00E8282D">
            <w:pPr>
              <w:jc w:val="right"/>
            </w:pPr>
            <w:r>
              <w:rPr>
                <w:color w:val="000000"/>
                <w:szCs w:val="21"/>
              </w:rPr>
              <w:t>0.50</w:t>
            </w:r>
          </w:p>
        </w:tc>
      </w:tr>
      <w:tr w:rsidR="00A64E62">
        <w:trPr>
          <w:jc w:val="center"/>
        </w:trPr>
        <w:tc>
          <w:tcPr>
            <w:tcW w:w="817" w:type="dxa"/>
            <w:vAlign w:val="center"/>
          </w:tcPr>
          <w:p w:rsidR="00A64E62" w:rsidRDefault="00E8282D">
            <w:pPr>
              <w:jc w:val="center"/>
            </w:pPr>
            <w:r>
              <w:rPr>
                <w:color w:val="000000"/>
                <w:szCs w:val="21"/>
              </w:rPr>
              <w:t>84</w:t>
            </w:r>
          </w:p>
        </w:tc>
        <w:tc>
          <w:tcPr>
            <w:tcW w:w="1276" w:type="dxa"/>
            <w:vAlign w:val="center"/>
          </w:tcPr>
          <w:p w:rsidR="00A64E62" w:rsidRDefault="00E8282D">
            <w:pPr>
              <w:jc w:val="center"/>
            </w:pPr>
            <w:r>
              <w:rPr>
                <w:color w:val="000000"/>
                <w:szCs w:val="21"/>
              </w:rPr>
              <w:t>600489</w:t>
            </w:r>
          </w:p>
        </w:tc>
        <w:tc>
          <w:tcPr>
            <w:tcW w:w="1701" w:type="dxa"/>
            <w:vAlign w:val="center"/>
          </w:tcPr>
          <w:p w:rsidR="00A64E62" w:rsidRDefault="00E8282D">
            <w:pPr>
              <w:jc w:val="center"/>
            </w:pPr>
            <w:r>
              <w:rPr>
                <w:color w:val="000000"/>
                <w:szCs w:val="21"/>
              </w:rPr>
              <w:t>中金黄金</w:t>
            </w:r>
          </w:p>
        </w:tc>
        <w:tc>
          <w:tcPr>
            <w:tcW w:w="1276" w:type="dxa"/>
            <w:vAlign w:val="center"/>
          </w:tcPr>
          <w:p w:rsidR="00A64E62" w:rsidRDefault="00E8282D">
            <w:pPr>
              <w:jc w:val="right"/>
            </w:pPr>
            <w:r>
              <w:rPr>
                <w:color w:val="000000"/>
                <w:szCs w:val="21"/>
              </w:rPr>
              <w:t>114,430</w:t>
            </w:r>
          </w:p>
        </w:tc>
        <w:tc>
          <w:tcPr>
            <w:tcW w:w="2172" w:type="dxa"/>
            <w:vAlign w:val="center"/>
          </w:tcPr>
          <w:p w:rsidR="00A64E62" w:rsidRDefault="00E8282D">
            <w:pPr>
              <w:jc w:val="right"/>
            </w:pPr>
            <w:r>
              <w:rPr>
                <w:color w:val="000000"/>
                <w:szCs w:val="21"/>
              </w:rPr>
              <w:t>1,045,890.20</w:t>
            </w:r>
          </w:p>
        </w:tc>
        <w:tc>
          <w:tcPr>
            <w:tcW w:w="1852" w:type="dxa"/>
            <w:vAlign w:val="center"/>
          </w:tcPr>
          <w:p w:rsidR="00A64E62" w:rsidRDefault="00E8282D">
            <w:pPr>
              <w:jc w:val="right"/>
            </w:pPr>
            <w:r>
              <w:rPr>
                <w:color w:val="000000"/>
                <w:szCs w:val="21"/>
              </w:rPr>
              <w:t>0.48</w:t>
            </w:r>
          </w:p>
        </w:tc>
      </w:tr>
      <w:tr w:rsidR="00A64E62">
        <w:trPr>
          <w:jc w:val="center"/>
        </w:trPr>
        <w:tc>
          <w:tcPr>
            <w:tcW w:w="817" w:type="dxa"/>
            <w:vAlign w:val="center"/>
          </w:tcPr>
          <w:p w:rsidR="00A64E62" w:rsidRDefault="00E8282D">
            <w:pPr>
              <w:jc w:val="center"/>
            </w:pPr>
            <w:r>
              <w:rPr>
                <w:color w:val="000000"/>
                <w:szCs w:val="21"/>
              </w:rPr>
              <w:t>85</w:t>
            </w:r>
          </w:p>
        </w:tc>
        <w:tc>
          <w:tcPr>
            <w:tcW w:w="1276" w:type="dxa"/>
            <w:vAlign w:val="center"/>
          </w:tcPr>
          <w:p w:rsidR="00A64E62" w:rsidRDefault="00E8282D">
            <w:pPr>
              <w:jc w:val="center"/>
            </w:pPr>
            <w:r>
              <w:rPr>
                <w:color w:val="000000"/>
                <w:szCs w:val="21"/>
              </w:rPr>
              <w:t>600177</w:t>
            </w:r>
          </w:p>
        </w:tc>
        <w:tc>
          <w:tcPr>
            <w:tcW w:w="1701" w:type="dxa"/>
            <w:vAlign w:val="center"/>
          </w:tcPr>
          <w:p w:rsidR="00A64E62" w:rsidRDefault="00E8282D">
            <w:pPr>
              <w:jc w:val="center"/>
            </w:pPr>
            <w:r>
              <w:rPr>
                <w:color w:val="000000"/>
                <w:szCs w:val="21"/>
              </w:rPr>
              <w:t>雅戈尔</w:t>
            </w:r>
          </w:p>
        </w:tc>
        <w:tc>
          <w:tcPr>
            <w:tcW w:w="1276" w:type="dxa"/>
            <w:vAlign w:val="center"/>
          </w:tcPr>
          <w:p w:rsidR="00A64E62" w:rsidRDefault="00E8282D">
            <w:pPr>
              <w:jc w:val="right"/>
            </w:pPr>
            <w:r>
              <w:rPr>
                <w:color w:val="000000"/>
                <w:szCs w:val="21"/>
              </w:rPr>
              <w:t>171,100</w:t>
            </w:r>
          </w:p>
        </w:tc>
        <w:tc>
          <w:tcPr>
            <w:tcW w:w="2172" w:type="dxa"/>
            <w:vAlign w:val="center"/>
          </w:tcPr>
          <w:p w:rsidR="00A64E62" w:rsidRDefault="00E8282D">
            <w:pPr>
              <w:jc w:val="right"/>
            </w:pPr>
            <w:r>
              <w:rPr>
                <w:color w:val="000000"/>
                <w:szCs w:val="21"/>
              </w:rPr>
              <w:t>1,019,756.00</w:t>
            </w:r>
          </w:p>
        </w:tc>
        <w:tc>
          <w:tcPr>
            <w:tcW w:w="1852" w:type="dxa"/>
            <w:vAlign w:val="center"/>
          </w:tcPr>
          <w:p w:rsidR="00A64E62" w:rsidRDefault="00E8282D">
            <w:pPr>
              <w:jc w:val="right"/>
            </w:pPr>
            <w:r>
              <w:rPr>
                <w:color w:val="000000"/>
                <w:szCs w:val="21"/>
              </w:rPr>
              <w:t>0.47</w:t>
            </w:r>
          </w:p>
        </w:tc>
      </w:tr>
      <w:tr w:rsidR="00A64E62">
        <w:trPr>
          <w:jc w:val="center"/>
        </w:trPr>
        <w:tc>
          <w:tcPr>
            <w:tcW w:w="817" w:type="dxa"/>
            <w:vAlign w:val="center"/>
          </w:tcPr>
          <w:p w:rsidR="00A64E62" w:rsidRDefault="00E8282D">
            <w:pPr>
              <w:jc w:val="center"/>
            </w:pPr>
            <w:r>
              <w:rPr>
                <w:color w:val="000000"/>
                <w:szCs w:val="21"/>
              </w:rPr>
              <w:t>86</w:t>
            </w:r>
          </w:p>
        </w:tc>
        <w:tc>
          <w:tcPr>
            <w:tcW w:w="1276" w:type="dxa"/>
            <w:vAlign w:val="center"/>
          </w:tcPr>
          <w:p w:rsidR="00A64E62" w:rsidRDefault="00E8282D">
            <w:pPr>
              <w:jc w:val="center"/>
            </w:pPr>
            <w:r>
              <w:rPr>
                <w:color w:val="000000"/>
                <w:szCs w:val="21"/>
              </w:rPr>
              <w:t>600068</w:t>
            </w:r>
          </w:p>
        </w:tc>
        <w:tc>
          <w:tcPr>
            <w:tcW w:w="1701" w:type="dxa"/>
            <w:vAlign w:val="center"/>
          </w:tcPr>
          <w:p w:rsidR="00A64E62" w:rsidRDefault="00E8282D">
            <w:pPr>
              <w:jc w:val="center"/>
            </w:pPr>
            <w:r>
              <w:rPr>
                <w:color w:val="000000"/>
                <w:szCs w:val="21"/>
              </w:rPr>
              <w:t>葛洲坝</w:t>
            </w:r>
          </w:p>
        </w:tc>
        <w:tc>
          <w:tcPr>
            <w:tcW w:w="1276" w:type="dxa"/>
            <w:vAlign w:val="center"/>
          </w:tcPr>
          <w:p w:rsidR="00A64E62" w:rsidRDefault="00E8282D">
            <w:pPr>
              <w:jc w:val="right"/>
            </w:pPr>
            <w:r>
              <w:rPr>
                <w:color w:val="000000"/>
                <w:szCs w:val="21"/>
              </w:rPr>
              <w:t>170,253</w:t>
            </w:r>
          </w:p>
        </w:tc>
        <w:tc>
          <w:tcPr>
            <w:tcW w:w="2172" w:type="dxa"/>
            <w:vAlign w:val="center"/>
          </w:tcPr>
          <w:p w:rsidR="00A64E62" w:rsidRDefault="00E8282D">
            <w:pPr>
              <w:jc w:val="right"/>
            </w:pPr>
            <w:r>
              <w:rPr>
                <w:color w:val="000000"/>
                <w:szCs w:val="21"/>
              </w:rPr>
              <w:t>1,013,005.35</w:t>
            </w:r>
          </w:p>
        </w:tc>
        <w:tc>
          <w:tcPr>
            <w:tcW w:w="1852" w:type="dxa"/>
            <w:vAlign w:val="center"/>
          </w:tcPr>
          <w:p w:rsidR="00A64E62" w:rsidRDefault="00E8282D">
            <w:pPr>
              <w:jc w:val="right"/>
            </w:pPr>
            <w:r>
              <w:rPr>
                <w:color w:val="000000"/>
                <w:szCs w:val="21"/>
              </w:rPr>
              <w:t>0.47</w:t>
            </w:r>
          </w:p>
        </w:tc>
      </w:tr>
      <w:tr w:rsidR="00A64E62">
        <w:trPr>
          <w:jc w:val="center"/>
        </w:trPr>
        <w:tc>
          <w:tcPr>
            <w:tcW w:w="817" w:type="dxa"/>
            <w:vAlign w:val="center"/>
          </w:tcPr>
          <w:p w:rsidR="00A64E62" w:rsidRDefault="00E8282D">
            <w:pPr>
              <w:jc w:val="center"/>
            </w:pPr>
            <w:r>
              <w:rPr>
                <w:color w:val="000000"/>
                <w:szCs w:val="21"/>
              </w:rPr>
              <w:t>87</w:t>
            </w:r>
          </w:p>
        </w:tc>
        <w:tc>
          <w:tcPr>
            <w:tcW w:w="1276" w:type="dxa"/>
            <w:vAlign w:val="center"/>
          </w:tcPr>
          <w:p w:rsidR="00A64E62" w:rsidRDefault="00E8282D">
            <w:pPr>
              <w:jc w:val="center"/>
            </w:pPr>
            <w:r>
              <w:rPr>
                <w:color w:val="000000"/>
                <w:szCs w:val="21"/>
              </w:rPr>
              <w:t>600066</w:t>
            </w:r>
          </w:p>
        </w:tc>
        <w:tc>
          <w:tcPr>
            <w:tcW w:w="1701" w:type="dxa"/>
            <w:vAlign w:val="center"/>
          </w:tcPr>
          <w:p w:rsidR="00A64E62" w:rsidRDefault="00E8282D">
            <w:pPr>
              <w:jc w:val="center"/>
            </w:pPr>
            <w:r>
              <w:rPr>
                <w:color w:val="000000"/>
                <w:szCs w:val="21"/>
              </w:rPr>
              <w:t>宇通客车</w:t>
            </w:r>
          </w:p>
        </w:tc>
        <w:tc>
          <w:tcPr>
            <w:tcW w:w="1276" w:type="dxa"/>
            <w:vAlign w:val="center"/>
          </w:tcPr>
          <w:p w:rsidR="00A64E62" w:rsidRDefault="00E8282D">
            <w:pPr>
              <w:jc w:val="right"/>
            </w:pPr>
            <w:r>
              <w:rPr>
                <w:color w:val="000000"/>
                <w:szCs w:val="21"/>
              </w:rPr>
              <w:t>81,856</w:t>
            </w:r>
          </w:p>
        </w:tc>
        <w:tc>
          <w:tcPr>
            <w:tcW w:w="2172" w:type="dxa"/>
            <w:vAlign w:val="center"/>
          </w:tcPr>
          <w:p w:rsidR="00A64E62" w:rsidRDefault="00E8282D">
            <w:pPr>
              <w:jc w:val="right"/>
            </w:pPr>
            <w:r>
              <w:rPr>
                <w:color w:val="000000"/>
                <w:szCs w:val="21"/>
              </w:rPr>
              <w:t>998,643.20</w:t>
            </w:r>
          </w:p>
        </w:tc>
        <w:tc>
          <w:tcPr>
            <w:tcW w:w="1852" w:type="dxa"/>
            <w:vAlign w:val="center"/>
          </w:tcPr>
          <w:p w:rsidR="00A64E62" w:rsidRDefault="00E8282D">
            <w:pPr>
              <w:jc w:val="right"/>
            </w:pPr>
            <w:r>
              <w:rPr>
                <w:color w:val="000000"/>
                <w:szCs w:val="21"/>
              </w:rPr>
              <w:t>0.46</w:t>
            </w:r>
          </w:p>
        </w:tc>
      </w:tr>
      <w:tr w:rsidR="00A64E62">
        <w:trPr>
          <w:jc w:val="center"/>
        </w:trPr>
        <w:tc>
          <w:tcPr>
            <w:tcW w:w="817" w:type="dxa"/>
            <w:vAlign w:val="center"/>
          </w:tcPr>
          <w:p w:rsidR="00A64E62" w:rsidRDefault="00E8282D">
            <w:pPr>
              <w:jc w:val="center"/>
            </w:pPr>
            <w:r>
              <w:rPr>
                <w:color w:val="000000"/>
                <w:szCs w:val="21"/>
              </w:rPr>
              <w:t>88</w:t>
            </w:r>
          </w:p>
        </w:tc>
        <w:tc>
          <w:tcPr>
            <w:tcW w:w="1276" w:type="dxa"/>
            <w:vAlign w:val="center"/>
          </w:tcPr>
          <w:p w:rsidR="00A64E62" w:rsidRDefault="00E8282D">
            <w:pPr>
              <w:jc w:val="center"/>
            </w:pPr>
            <w:r>
              <w:rPr>
                <w:color w:val="000000"/>
                <w:szCs w:val="21"/>
              </w:rPr>
              <w:t>600801</w:t>
            </w:r>
          </w:p>
        </w:tc>
        <w:tc>
          <w:tcPr>
            <w:tcW w:w="1701" w:type="dxa"/>
            <w:vAlign w:val="center"/>
          </w:tcPr>
          <w:p w:rsidR="00A64E62" w:rsidRDefault="00E8282D">
            <w:pPr>
              <w:jc w:val="center"/>
            </w:pPr>
            <w:r>
              <w:rPr>
                <w:color w:val="000000"/>
                <w:szCs w:val="21"/>
              </w:rPr>
              <w:t>华新水泥</w:t>
            </w:r>
          </w:p>
        </w:tc>
        <w:tc>
          <w:tcPr>
            <w:tcW w:w="1276" w:type="dxa"/>
            <w:vAlign w:val="center"/>
          </w:tcPr>
          <w:p w:rsidR="00A64E62" w:rsidRDefault="00E8282D">
            <w:pPr>
              <w:jc w:val="right"/>
            </w:pPr>
            <w:r>
              <w:rPr>
                <w:color w:val="000000"/>
                <w:szCs w:val="21"/>
              </w:rPr>
              <w:t>42,000</w:t>
            </w:r>
          </w:p>
        </w:tc>
        <w:tc>
          <w:tcPr>
            <w:tcW w:w="2172" w:type="dxa"/>
            <w:vAlign w:val="center"/>
          </w:tcPr>
          <w:p w:rsidR="00A64E62" w:rsidRDefault="00E8282D">
            <w:pPr>
              <w:jc w:val="right"/>
            </w:pPr>
            <w:r>
              <w:rPr>
                <w:color w:val="000000"/>
                <w:szCs w:val="21"/>
              </w:rPr>
              <w:t>995,820.00</w:t>
            </w:r>
          </w:p>
        </w:tc>
        <w:tc>
          <w:tcPr>
            <w:tcW w:w="1852" w:type="dxa"/>
            <w:vAlign w:val="center"/>
          </w:tcPr>
          <w:p w:rsidR="00A64E62" w:rsidRDefault="00E8282D">
            <w:pPr>
              <w:jc w:val="right"/>
            </w:pPr>
            <w:r>
              <w:rPr>
                <w:color w:val="000000"/>
                <w:szCs w:val="21"/>
              </w:rPr>
              <w:t>0.46</w:t>
            </w:r>
          </w:p>
        </w:tc>
      </w:tr>
      <w:tr w:rsidR="00A64E62">
        <w:trPr>
          <w:jc w:val="center"/>
        </w:trPr>
        <w:tc>
          <w:tcPr>
            <w:tcW w:w="817" w:type="dxa"/>
            <w:vAlign w:val="center"/>
          </w:tcPr>
          <w:p w:rsidR="00A64E62" w:rsidRDefault="00E8282D">
            <w:pPr>
              <w:jc w:val="center"/>
            </w:pPr>
            <w:r>
              <w:rPr>
                <w:color w:val="000000"/>
                <w:szCs w:val="21"/>
              </w:rPr>
              <w:t>89</w:t>
            </w:r>
          </w:p>
        </w:tc>
        <w:tc>
          <w:tcPr>
            <w:tcW w:w="1276" w:type="dxa"/>
            <w:vAlign w:val="center"/>
          </w:tcPr>
          <w:p w:rsidR="00A64E62" w:rsidRDefault="00E8282D">
            <w:pPr>
              <w:jc w:val="center"/>
            </w:pPr>
            <w:r>
              <w:rPr>
                <w:color w:val="000000"/>
                <w:szCs w:val="21"/>
              </w:rPr>
              <w:t>601998</w:t>
            </w:r>
          </w:p>
        </w:tc>
        <w:tc>
          <w:tcPr>
            <w:tcW w:w="1701" w:type="dxa"/>
            <w:vAlign w:val="center"/>
          </w:tcPr>
          <w:p w:rsidR="00A64E62" w:rsidRDefault="00E8282D">
            <w:pPr>
              <w:jc w:val="center"/>
            </w:pPr>
            <w:r>
              <w:rPr>
                <w:color w:val="000000"/>
                <w:szCs w:val="21"/>
              </w:rPr>
              <w:t>中信银行</w:t>
            </w:r>
          </w:p>
        </w:tc>
        <w:tc>
          <w:tcPr>
            <w:tcW w:w="1276" w:type="dxa"/>
            <w:vAlign w:val="center"/>
          </w:tcPr>
          <w:p w:rsidR="00A64E62" w:rsidRDefault="00E8282D">
            <w:pPr>
              <w:jc w:val="right"/>
            </w:pPr>
            <w:r>
              <w:rPr>
                <w:color w:val="000000"/>
                <w:szCs w:val="21"/>
              </w:rPr>
              <w:t>188,865</w:t>
            </w:r>
          </w:p>
        </w:tc>
        <w:tc>
          <w:tcPr>
            <w:tcW w:w="2172" w:type="dxa"/>
            <w:vAlign w:val="center"/>
          </w:tcPr>
          <w:p w:rsidR="00A64E62" w:rsidRDefault="00E8282D">
            <w:pPr>
              <w:jc w:val="right"/>
            </w:pPr>
            <w:r>
              <w:rPr>
                <w:color w:val="000000"/>
                <w:szCs w:val="21"/>
              </w:rPr>
              <w:t>972,654.75</w:t>
            </w:r>
          </w:p>
        </w:tc>
        <w:tc>
          <w:tcPr>
            <w:tcW w:w="1852" w:type="dxa"/>
            <w:vAlign w:val="center"/>
          </w:tcPr>
          <w:p w:rsidR="00A64E62" w:rsidRDefault="00E8282D">
            <w:pPr>
              <w:jc w:val="right"/>
            </w:pPr>
            <w:r>
              <w:rPr>
                <w:color w:val="000000"/>
                <w:szCs w:val="21"/>
              </w:rPr>
              <w:t>0.45</w:t>
            </w:r>
          </w:p>
        </w:tc>
      </w:tr>
      <w:tr w:rsidR="00A64E62">
        <w:trPr>
          <w:jc w:val="center"/>
        </w:trPr>
        <w:tc>
          <w:tcPr>
            <w:tcW w:w="817" w:type="dxa"/>
            <w:vAlign w:val="center"/>
          </w:tcPr>
          <w:p w:rsidR="00A64E62" w:rsidRDefault="00E8282D">
            <w:pPr>
              <w:jc w:val="center"/>
            </w:pPr>
            <w:r>
              <w:rPr>
                <w:color w:val="000000"/>
                <w:szCs w:val="21"/>
              </w:rPr>
              <w:t>90</w:t>
            </w:r>
          </w:p>
        </w:tc>
        <w:tc>
          <w:tcPr>
            <w:tcW w:w="1276" w:type="dxa"/>
            <w:vAlign w:val="center"/>
          </w:tcPr>
          <w:p w:rsidR="00A64E62" w:rsidRDefault="00E8282D">
            <w:pPr>
              <w:jc w:val="center"/>
            </w:pPr>
            <w:r>
              <w:rPr>
                <w:color w:val="000000"/>
                <w:szCs w:val="21"/>
              </w:rPr>
              <w:t>600004</w:t>
            </w:r>
          </w:p>
        </w:tc>
        <w:tc>
          <w:tcPr>
            <w:tcW w:w="1701" w:type="dxa"/>
            <w:vAlign w:val="center"/>
          </w:tcPr>
          <w:p w:rsidR="00A64E62" w:rsidRDefault="00E8282D">
            <w:pPr>
              <w:jc w:val="center"/>
            </w:pPr>
            <w:r>
              <w:rPr>
                <w:color w:val="000000"/>
                <w:szCs w:val="21"/>
              </w:rPr>
              <w:t>白云机场</w:t>
            </w:r>
          </w:p>
        </w:tc>
        <w:tc>
          <w:tcPr>
            <w:tcW w:w="1276" w:type="dxa"/>
            <w:vAlign w:val="center"/>
          </w:tcPr>
          <w:p w:rsidR="00A64E62" w:rsidRDefault="00E8282D">
            <w:pPr>
              <w:jc w:val="right"/>
            </w:pPr>
            <w:r>
              <w:rPr>
                <w:color w:val="000000"/>
                <w:szCs w:val="21"/>
              </w:rPr>
              <w:t>63,800</w:t>
            </w:r>
          </w:p>
        </w:tc>
        <w:tc>
          <w:tcPr>
            <w:tcW w:w="2172" w:type="dxa"/>
            <w:vAlign w:val="center"/>
          </w:tcPr>
          <w:p w:rsidR="00A64E62" w:rsidRDefault="00E8282D">
            <w:pPr>
              <w:jc w:val="right"/>
            </w:pPr>
            <w:r>
              <w:rPr>
                <w:color w:val="000000"/>
                <w:szCs w:val="21"/>
              </w:rPr>
              <w:t>972,312.00</w:t>
            </w:r>
          </w:p>
        </w:tc>
        <w:tc>
          <w:tcPr>
            <w:tcW w:w="1852" w:type="dxa"/>
            <w:vAlign w:val="center"/>
          </w:tcPr>
          <w:p w:rsidR="00A64E62" w:rsidRDefault="00E8282D">
            <w:pPr>
              <w:jc w:val="right"/>
            </w:pPr>
            <w:r>
              <w:rPr>
                <w:color w:val="000000"/>
                <w:szCs w:val="21"/>
              </w:rPr>
              <w:t>0.45</w:t>
            </w:r>
          </w:p>
        </w:tc>
      </w:tr>
      <w:tr w:rsidR="00A64E62">
        <w:trPr>
          <w:jc w:val="center"/>
        </w:trPr>
        <w:tc>
          <w:tcPr>
            <w:tcW w:w="817" w:type="dxa"/>
            <w:vAlign w:val="center"/>
          </w:tcPr>
          <w:p w:rsidR="00A64E62" w:rsidRDefault="00E8282D">
            <w:pPr>
              <w:jc w:val="center"/>
            </w:pPr>
            <w:r>
              <w:rPr>
                <w:color w:val="000000"/>
                <w:szCs w:val="21"/>
              </w:rPr>
              <w:t>91</w:t>
            </w:r>
          </w:p>
        </w:tc>
        <w:tc>
          <w:tcPr>
            <w:tcW w:w="1276" w:type="dxa"/>
            <w:vAlign w:val="center"/>
          </w:tcPr>
          <w:p w:rsidR="00A64E62" w:rsidRDefault="00E8282D">
            <w:pPr>
              <w:jc w:val="center"/>
            </w:pPr>
            <w:r>
              <w:rPr>
                <w:color w:val="000000"/>
                <w:szCs w:val="21"/>
              </w:rPr>
              <w:t>600895</w:t>
            </w:r>
          </w:p>
        </w:tc>
        <w:tc>
          <w:tcPr>
            <w:tcW w:w="1701" w:type="dxa"/>
            <w:vAlign w:val="center"/>
          </w:tcPr>
          <w:p w:rsidR="00A64E62" w:rsidRDefault="00E8282D">
            <w:pPr>
              <w:jc w:val="center"/>
            </w:pPr>
            <w:r>
              <w:rPr>
                <w:color w:val="000000"/>
                <w:szCs w:val="21"/>
              </w:rPr>
              <w:t>张江高科</w:t>
            </w:r>
          </w:p>
        </w:tc>
        <w:tc>
          <w:tcPr>
            <w:tcW w:w="1276" w:type="dxa"/>
            <w:vAlign w:val="center"/>
          </w:tcPr>
          <w:p w:rsidR="00A64E62" w:rsidRDefault="00E8282D">
            <w:pPr>
              <w:jc w:val="right"/>
            </w:pPr>
            <w:r>
              <w:rPr>
                <w:color w:val="000000"/>
                <w:szCs w:val="21"/>
              </w:rPr>
              <w:t>47,700</w:t>
            </w:r>
          </w:p>
        </w:tc>
        <w:tc>
          <w:tcPr>
            <w:tcW w:w="2172" w:type="dxa"/>
            <w:vAlign w:val="center"/>
          </w:tcPr>
          <w:p w:rsidR="00A64E62" w:rsidRDefault="00E8282D">
            <w:pPr>
              <w:jc w:val="right"/>
            </w:pPr>
            <w:r>
              <w:rPr>
                <w:color w:val="000000"/>
                <w:szCs w:val="21"/>
              </w:rPr>
              <w:t>971,649.00</w:t>
            </w:r>
          </w:p>
        </w:tc>
        <w:tc>
          <w:tcPr>
            <w:tcW w:w="1852" w:type="dxa"/>
            <w:vAlign w:val="center"/>
          </w:tcPr>
          <w:p w:rsidR="00A64E62" w:rsidRDefault="00E8282D">
            <w:pPr>
              <w:jc w:val="right"/>
            </w:pPr>
            <w:r>
              <w:rPr>
                <w:color w:val="000000"/>
                <w:szCs w:val="21"/>
              </w:rPr>
              <w:t>0.45</w:t>
            </w:r>
          </w:p>
        </w:tc>
      </w:tr>
      <w:tr w:rsidR="00A64E62">
        <w:trPr>
          <w:jc w:val="center"/>
        </w:trPr>
        <w:tc>
          <w:tcPr>
            <w:tcW w:w="817" w:type="dxa"/>
            <w:vAlign w:val="center"/>
          </w:tcPr>
          <w:p w:rsidR="00A64E62" w:rsidRDefault="00E8282D">
            <w:pPr>
              <w:jc w:val="center"/>
            </w:pPr>
            <w:r>
              <w:rPr>
                <w:color w:val="000000"/>
                <w:szCs w:val="21"/>
              </w:rPr>
              <w:t>92</w:t>
            </w:r>
          </w:p>
        </w:tc>
        <w:tc>
          <w:tcPr>
            <w:tcW w:w="1276" w:type="dxa"/>
            <w:vAlign w:val="center"/>
          </w:tcPr>
          <w:p w:rsidR="00A64E62" w:rsidRDefault="00E8282D">
            <w:pPr>
              <w:jc w:val="center"/>
            </w:pPr>
            <w:r>
              <w:rPr>
                <w:color w:val="000000"/>
                <w:szCs w:val="21"/>
              </w:rPr>
              <w:t>601198</w:t>
            </w:r>
          </w:p>
        </w:tc>
        <w:tc>
          <w:tcPr>
            <w:tcW w:w="1701" w:type="dxa"/>
            <w:vAlign w:val="center"/>
          </w:tcPr>
          <w:p w:rsidR="00A64E62" w:rsidRDefault="00E8282D">
            <w:pPr>
              <w:jc w:val="center"/>
            </w:pPr>
            <w:r>
              <w:rPr>
                <w:color w:val="000000"/>
                <w:szCs w:val="21"/>
              </w:rPr>
              <w:t>东兴证券</w:t>
            </w:r>
          </w:p>
        </w:tc>
        <w:tc>
          <w:tcPr>
            <w:tcW w:w="1276" w:type="dxa"/>
            <w:vAlign w:val="center"/>
          </w:tcPr>
          <w:p w:rsidR="00A64E62" w:rsidRDefault="00E8282D">
            <w:pPr>
              <w:jc w:val="right"/>
            </w:pPr>
            <w:r>
              <w:rPr>
                <w:color w:val="000000"/>
                <w:szCs w:val="21"/>
              </w:rPr>
              <w:t>85,000</w:t>
            </w:r>
          </w:p>
        </w:tc>
        <w:tc>
          <w:tcPr>
            <w:tcW w:w="2172" w:type="dxa"/>
            <w:vAlign w:val="center"/>
          </w:tcPr>
          <w:p w:rsidR="00A64E62" w:rsidRDefault="00E8282D">
            <w:pPr>
              <w:jc w:val="right"/>
            </w:pPr>
            <w:r>
              <w:rPr>
                <w:color w:val="000000"/>
                <w:szCs w:val="21"/>
              </w:rPr>
              <w:t>926,500.00</w:t>
            </w:r>
          </w:p>
        </w:tc>
        <w:tc>
          <w:tcPr>
            <w:tcW w:w="1852" w:type="dxa"/>
            <w:vAlign w:val="center"/>
          </w:tcPr>
          <w:p w:rsidR="00A64E62" w:rsidRDefault="00E8282D">
            <w:pPr>
              <w:jc w:val="right"/>
            </w:pPr>
            <w:r>
              <w:rPr>
                <w:color w:val="000000"/>
                <w:szCs w:val="21"/>
              </w:rPr>
              <w:t>0.43</w:t>
            </w:r>
          </w:p>
        </w:tc>
      </w:tr>
      <w:tr w:rsidR="00A64E62">
        <w:trPr>
          <w:jc w:val="center"/>
        </w:trPr>
        <w:tc>
          <w:tcPr>
            <w:tcW w:w="817" w:type="dxa"/>
            <w:vAlign w:val="center"/>
          </w:tcPr>
          <w:p w:rsidR="00A64E62" w:rsidRDefault="00E8282D">
            <w:pPr>
              <w:jc w:val="center"/>
            </w:pPr>
            <w:r>
              <w:rPr>
                <w:color w:val="000000"/>
                <w:szCs w:val="21"/>
              </w:rPr>
              <w:t>93</w:t>
            </w:r>
          </w:p>
        </w:tc>
        <w:tc>
          <w:tcPr>
            <w:tcW w:w="1276" w:type="dxa"/>
            <w:vAlign w:val="center"/>
          </w:tcPr>
          <w:p w:rsidR="00A64E62" w:rsidRDefault="00E8282D">
            <w:pPr>
              <w:jc w:val="center"/>
            </w:pPr>
            <w:r>
              <w:rPr>
                <w:color w:val="000000"/>
                <w:szCs w:val="21"/>
              </w:rPr>
              <w:t>600085</w:t>
            </w:r>
          </w:p>
        </w:tc>
        <w:tc>
          <w:tcPr>
            <w:tcW w:w="1701" w:type="dxa"/>
            <w:vAlign w:val="center"/>
          </w:tcPr>
          <w:p w:rsidR="00A64E62" w:rsidRDefault="00E8282D">
            <w:pPr>
              <w:jc w:val="center"/>
            </w:pPr>
            <w:r>
              <w:rPr>
                <w:color w:val="000000"/>
                <w:szCs w:val="21"/>
              </w:rPr>
              <w:t>同仁堂</w:t>
            </w:r>
          </w:p>
        </w:tc>
        <w:tc>
          <w:tcPr>
            <w:tcW w:w="1276" w:type="dxa"/>
            <w:vAlign w:val="center"/>
          </w:tcPr>
          <w:p w:rsidR="00A64E62" w:rsidRDefault="00E8282D">
            <w:pPr>
              <w:jc w:val="right"/>
            </w:pPr>
            <w:r>
              <w:rPr>
                <w:color w:val="000000"/>
                <w:szCs w:val="21"/>
              </w:rPr>
              <w:t>33,794</w:t>
            </w:r>
          </w:p>
        </w:tc>
        <w:tc>
          <w:tcPr>
            <w:tcW w:w="2172" w:type="dxa"/>
            <w:vAlign w:val="center"/>
          </w:tcPr>
          <w:p w:rsidR="00A64E62" w:rsidRDefault="00E8282D">
            <w:pPr>
              <w:jc w:val="right"/>
            </w:pPr>
            <w:r>
              <w:rPr>
                <w:color w:val="000000"/>
                <w:szCs w:val="21"/>
              </w:rPr>
              <w:t>916,493.28</w:t>
            </w:r>
          </w:p>
        </w:tc>
        <w:tc>
          <w:tcPr>
            <w:tcW w:w="1852" w:type="dxa"/>
            <w:vAlign w:val="center"/>
          </w:tcPr>
          <w:p w:rsidR="00A64E62" w:rsidRDefault="00E8282D">
            <w:pPr>
              <w:jc w:val="right"/>
            </w:pPr>
            <w:r>
              <w:rPr>
                <w:color w:val="000000"/>
                <w:szCs w:val="21"/>
              </w:rPr>
              <w:t>0.42</w:t>
            </w:r>
          </w:p>
        </w:tc>
      </w:tr>
      <w:tr w:rsidR="00A64E62">
        <w:trPr>
          <w:jc w:val="center"/>
        </w:trPr>
        <w:tc>
          <w:tcPr>
            <w:tcW w:w="817" w:type="dxa"/>
            <w:vAlign w:val="center"/>
          </w:tcPr>
          <w:p w:rsidR="00A64E62" w:rsidRDefault="00E8282D">
            <w:pPr>
              <w:jc w:val="center"/>
            </w:pPr>
            <w:r>
              <w:rPr>
                <w:color w:val="000000"/>
                <w:szCs w:val="21"/>
              </w:rPr>
              <w:t>94</w:t>
            </w:r>
          </w:p>
        </w:tc>
        <w:tc>
          <w:tcPr>
            <w:tcW w:w="1276" w:type="dxa"/>
            <w:vAlign w:val="center"/>
          </w:tcPr>
          <w:p w:rsidR="00A64E62" w:rsidRDefault="00E8282D">
            <w:pPr>
              <w:jc w:val="center"/>
            </w:pPr>
            <w:r>
              <w:rPr>
                <w:color w:val="000000"/>
                <w:szCs w:val="21"/>
              </w:rPr>
              <w:t>601881</w:t>
            </w:r>
          </w:p>
        </w:tc>
        <w:tc>
          <w:tcPr>
            <w:tcW w:w="1701" w:type="dxa"/>
            <w:vAlign w:val="center"/>
          </w:tcPr>
          <w:p w:rsidR="00A64E62" w:rsidRDefault="00E8282D">
            <w:pPr>
              <w:jc w:val="center"/>
            </w:pPr>
            <w:r>
              <w:rPr>
                <w:color w:val="000000"/>
                <w:szCs w:val="21"/>
              </w:rPr>
              <w:t>中国银河</w:t>
            </w:r>
          </w:p>
        </w:tc>
        <w:tc>
          <w:tcPr>
            <w:tcW w:w="1276" w:type="dxa"/>
            <w:vAlign w:val="center"/>
          </w:tcPr>
          <w:p w:rsidR="00A64E62" w:rsidRDefault="00E8282D">
            <w:pPr>
              <w:jc w:val="right"/>
            </w:pPr>
            <w:r>
              <w:rPr>
                <w:color w:val="000000"/>
                <w:szCs w:val="21"/>
              </w:rPr>
              <w:t>79,500</w:t>
            </w:r>
          </w:p>
        </w:tc>
        <w:tc>
          <w:tcPr>
            <w:tcW w:w="2172" w:type="dxa"/>
            <w:vAlign w:val="center"/>
          </w:tcPr>
          <w:p w:rsidR="00A64E62" w:rsidRDefault="00E8282D">
            <w:pPr>
              <w:jc w:val="right"/>
            </w:pPr>
            <w:r>
              <w:rPr>
                <w:color w:val="000000"/>
                <w:szCs w:val="21"/>
              </w:rPr>
              <w:t>911,865.00</w:t>
            </w:r>
          </w:p>
        </w:tc>
        <w:tc>
          <w:tcPr>
            <w:tcW w:w="1852" w:type="dxa"/>
            <w:vAlign w:val="center"/>
          </w:tcPr>
          <w:p w:rsidR="00A64E62" w:rsidRDefault="00E8282D">
            <w:pPr>
              <w:jc w:val="right"/>
            </w:pPr>
            <w:r>
              <w:rPr>
                <w:color w:val="000000"/>
                <w:szCs w:val="21"/>
              </w:rPr>
              <w:t>0.42</w:t>
            </w:r>
          </w:p>
        </w:tc>
      </w:tr>
      <w:tr w:rsidR="00A64E62">
        <w:trPr>
          <w:jc w:val="center"/>
        </w:trPr>
        <w:tc>
          <w:tcPr>
            <w:tcW w:w="817" w:type="dxa"/>
            <w:vAlign w:val="center"/>
          </w:tcPr>
          <w:p w:rsidR="00A64E62" w:rsidRDefault="00E8282D">
            <w:pPr>
              <w:jc w:val="center"/>
            </w:pPr>
            <w:r>
              <w:rPr>
                <w:color w:val="000000"/>
                <w:szCs w:val="21"/>
              </w:rPr>
              <w:t>95</w:t>
            </w:r>
          </w:p>
        </w:tc>
        <w:tc>
          <w:tcPr>
            <w:tcW w:w="1276" w:type="dxa"/>
            <w:vAlign w:val="center"/>
          </w:tcPr>
          <w:p w:rsidR="00A64E62" w:rsidRDefault="00E8282D">
            <w:pPr>
              <w:jc w:val="center"/>
            </w:pPr>
            <w:r>
              <w:rPr>
                <w:color w:val="000000"/>
                <w:szCs w:val="21"/>
              </w:rPr>
              <w:t>600150</w:t>
            </w:r>
          </w:p>
        </w:tc>
        <w:tc>
          <w:tcPr>
            <w:tcW w:w="1701" w:type="dxa"/>
            <w:vAlign w:val="center"/>
          </w:tcPr>
          <w:p w:rsidR="00A64E62" w:rsidRDefault="00E8282D">
            <w:pPr>
              <w:jc w:val="center"/>
            </w:pPr>
            <w:r>
              <w:rPr>
                <w:color w:val="000000"/>
                <w:szCs w:val="21"/>
              </w:rPr>
              <w:t>中国船舶</w:t>
            </w:r>
          </w:p>
        </w:tc>
        <w:tc>
          <w:tcPr>
            <w:tcW w:w="1276" w:type="dxa"/>
            <w:vAlign w:val="center"/>
          </w:tcPr>
          <w:p w:rsidR="00A64E62" w:rsidRDefault="00E8282D">
            <w:pPr>
              <w:jc w:val="right"/>
            </w:pPr>
            <w:r>
              <w:rPr>
                <w:color w:val="000000"/>
                <w:szCs w:val="21"/>
              </w:rPr>
              <w:t>52,100</w:t>
            </w:r>
          </w:p>
        </w:tc>
        <w:tc>
          <w:tcPr>
            <w:tcW w:w="2172" w:type="dxa"/>
            <w:vAlign w:val="center"/>
          </w:tcPr>
          <w:p w:rsidR="00A64E62" w:rsidRDefault="00E8282D">
            <w:pPr>
              <w:jc w:val="right"/>
            </w:pPr>
            <w:r>
              <w:rPr>
                <w:color w:val="000000"/>
                <w:szCs w:val="21"/>
              </w:rPr>
              <w:t>908,624.00</w:t>
            </w:r>
          </w:p>
        </w:tc>
        <w:tc>
          <w:tcPr>
            <w:tcW w:w="1852" w:type="dxa"/>
            <w:vAlign w:val="center"/>
          </w:tcPr>
          <w:p w:rsidR="00A64E62" w:rsidRDefault="00E8282D">
            <w:pPr>
              <w:jc w:val="right"/>
            </w:pPr>
            <w:r>
              <w:rPr>
                <w:color w:val="000000"/>
                <w:szCs w:val="21"/>
              </w:rPr>
              <w:t>0.42</w:t>
            </w:r>
          </w:p>
        </w:tc>
      </w:tr>
      <w:tr w:rsidR="00A64E62">
        <w:trPr>
          <w:jc w:val="center"/>
        </w:trPr>
        <w:tc>
          <w:tcPr>
            <w:tcW w:w="817" w:type="dxa"/>
            <w:vAlign w:val="center"/>
          </w:tcPr>
          <w:p w:rsidR="00A64E62" w:rsidRDefault="00E8282D">
            <w:pPr>
              <w:jc w:val="center"/>
            </w:pPr>
            <w:r>
              <w:rPr>
                <w:color w:val="000000"/>
                <w:szCs w:val="21"/>
              </w:rPr>
              <w:t>96</w:t>
            </w:r>
          </w:p>
        </w:tc>
        <w:tc>
          <w:tcPr>
            <w:tcW w:w="1276" w:type="dxa"/>
            <w:vAlign w:val="center"/>
          </w:tcPr>
          <w:p w:rsidR="00A64E62" w:rsidRDefault="00E8282D">
            <w:pPr>
              <w:jc w:val="center"/>
            </w:pPr>
            <w:r>
              <w:rPr>
                <w:color w:val="000000"/>
                <w:szCs w:val="21"/>
              </w:rPr>
              <w:t>603833</w:t>
            </w:r>
          </w:p>
        </w:tc>
        <w:tc>
          <w:tcPr>
            <w:tcW w:w="1701" w:type="dxa"/>
            <w:vAlign w:val="center"/>
          </w:tcPr>
          <w:p w:rsidR="00A64E62" w:rsidRDefault="00E8282D">
            <w:pPr>
              <w:jc w:val="center"/>
            </w:pPr>
            <w:r>
              <w:rPr>
                <w:color w:val="000000"/>
                <w:szCs w:val="21"/>
              </w:rPr>
              <w:t>欧派家居</w:t>
            </w:r>
          </w:p>
        </w:tc>
        <w:tc>
          <w:tcPr>
            <w:tcW w:w="1276" w:type="dxa"/>
            <w:vAlign w:val="center"/>
          </w:tcPr>
          <w:p w:rsidR="00A64E62" w:rsidRDefault="00E8282D">
            <w:pPr>
              <w:jc w:val="right"/>
            </w:pPr>
            <w:r>
              <w:rPr>
                <w:color w:val="000000"/>
                <w:szCs w:val="21"/>
              </w:rPr>
              <w:t>7,800</w:t>
            </w:r>
          </w:p>
        </w:tc>
        <w:tc>
          <w:tcPr>
            <w:tcW w:w="2172" w:type="dxa"/>
            <w:vAlign w:val="center"/>
          </w:tcPr>
          <w:p w:rsidR="00A64E62" w:rsidRDefault="00E8282D">
            <w:pPr>
              <w:jc w:val="right"/>
            </w:pPr>
            <w:r>
              <w:rPr>
                <w:color w:val="000000"/>
                <w:szCs w:val="21"/>
              </w:rPr>
              <w:t>904,020.00</w:t>
            </w:r>
          </w:p>
        </w:tc>
        <w:tc>
          <w:tcPr>
            <w:tcW w:w="1852" w:type="dxa"/>
            <w:vAlign w:val="center"/>
          </w:tcPr>
          <w:p w:rsidR="00A64E62" w:rsidRDefault="00E8282D">
            <w:pPr>
              <w:jc w:val="right"/>
            </w:pPr>
            <w:r>
              <w:rPr>
                <w:color w:val="000000"/>
                <w:szCs w:val="21"/>
              </w:rPr>
              <w:t>0.42</w:t>
            </w:r>
          </w:p>
        </w:tc>
      </w:tr>
      <w:tr w:rsidR="00A64E62">
        <w:trPr>
          <w:jc w:val="center"/>
        </w:trPr>
        <w:tc>
          <w:tcPr>
            <w:tcW w:w="817" w:type="dxa"/>
            <w:vAlign w:val="center"/>
          </w:tcPr>
          <w:p w:rsidR="00A64E62" w:rsidRDefault="00E8282D">
            <w:pPr>
              <w:jc w:val="center"/>
            </w:pPr>
            <w:r>
              <w:rPr>
                <w:color w:val="000000"/>
                <w:szCs w:val="21"/>
              </w:rPr>
              <w:t>97</w:t>
            </w:r>
          </w:p>
        </w:tc>
        <w:tc>
          <w:tcPr>
            <w:tcW w:w="1276" w:type="dxa"/>
            <w:vAlign w:val="center"/>
          </w:tcPr>
          <w:p w:rsidR="00A64E62" w:rsidRDefault="00E8282D">
            <w:pPr>
              <w:jc w:val="center"/>
            </w:pPr>
            <w:r>
              <w:rPr>
                <w:color w:val="000000"/>
                <w:szCs w:val="21"/>
              </w:rPr>
              <w:t>600018</w:t>
            </w:r>
          </w:p>
        </w:tc>
        <w:tc>
          <w:tcPr>
            <w:tcW w:w="1701" w:type="dxa"/>
            <w:vAlign w:val="center"/>
          </w:tcPr>
          <w:p w:rsidR="00A64E62" w:rsidRDefault="00E8282D">
            <w:pPr>
              <w:jc w:val="center"/>
            </w:pPr>
            <w:r>
              <w:rPr>
                <w:color w:val="000000"/>
                <w:szCs w:val="21"/>
              </w:rPr>
              <w:t>上港集团</w:t>
            </w:r>
          </w:p>
        </w:tc>
        <w:tc>
          <w:tcPr>
            <w:tcW w:w="1276" w:type="dxa"/>
            <w:vAlign w:val="center"/>
          </w:tcPr>
          <w:p w:rsidR="00A64E62" w:rsidRDefault="00E8282D">
            <w:pPr>
              <w:jc w:val="right"/>
            </w:pPr>
            <w:r>
              <w:rPr>
                <w:color w:val="000000"/>
                <w:szCs w:val="21"/>
              </w:rPr>
              <w:t>214,196</w:t>
            </w:r>
          </w:p>
        </w:tc>
        <w:tc>
          <w:tcPr>
            <w:tcW w:w="2172" w:type="dxa"/>
            <w:vAlign w:val="center"/>
          </w:tcPr>
          <w:p w:rsidR="00A64E62" w:rsidRDefault="00E8282D">
            <w:pPr>
              <w:jc w:val="right"/>
            </w:pPr>
            <w:r>
              <w:rPr>
                <w:color w:val="000000"/>
                <w:szCs w:val="21"/>
              </w:rPr>
              <w:t>899,623.20</w:t>
            </w:r>
          </w:p>
        </w:tc>
        <w:tc>
          <w:tcPr>
            <w:tcW w:w="1852" w:type="dxa"/>
            <w:vAlign w:val="center"/>
          </w:tcPr>
          <w:p w:rsidR="00A64E62" w:rsidRDefault="00E8282D">
            <w:pPr>
              <w:jc w:val="right"/>
            </w:pPr>
            <w:r>
              <w:rPr>
                <w:color w:val="000000"/>
                <w:szCs w:val="21"/>
              </w:rPr>
              <w:t>0.41</w:t>
            </w:r>
          </w:p>
        </w:tc>
      </w:tr>
      <w:tr w:rsidR="00A64E62">
        <w:trPr>
          <w:jc w:val="center"/>
        </w:trPr>
        <w:tc>
          <w:tcPr>
            <w:tcW w:w="817" w:type="dxa"/>
            <w:vAlign w:val="center"/>
          </w:tcPr>
          <w:p w:rsidR="00A64E62" w:rsidRDefault="00E8282D">
            <w:pPr>
              <w:jc w:val="center"/>
            </w:pPr>
            <w:r>
              <w:rPr>
                <w:color w:val="000000"/>
                <w:szCs w:val="21"/>
              </w:rPr>
              <w:t>98</w:t>
            </w:r>
          </w:p>
        </w:tc>
        <w:tc>
          <w:tcPr>
            <w:tcW w:w="1276" w:type="dxa"/>
            <w:vAlign w:val="center"/>
          </w:tcPr>
          <w:p w:rsidR="00A64E62" w:rsidRDefault="00E8282D">
            <w:pPr>
              <w:jc w:val="center"/>
            </w:pPr>
            <w:r>
              <w:rPr>
                <w:color w:val="000000"/>
                <w:szCs w:val="21"/>
              </w:rPr>
              <w:t>600155</w:t>
            </w:r>
          </w:p>
        </w:tc>
        <w:tc>
          <w:tcPr>
            <w:tcW w:w="1701" w:type="dxa"/>
            <w:vAlign w:val="center"/>
          </w:tcPr>
          <w:p w:rsidR="00A64E62" w:rsidRDefault="00E8282D">
            <w:pPr>
              <w:jc w:val="center"/>
            </w:pPr>
            <w:r>
              <w:rPr>
                <w:color w:val="000000"/>
                <w:szCs w:val="21"/>
              </w:rPr>
              <w:t>华创阳安</w:t>
            </w:r>
          </w:p>
        </w:tc>
        <w:tc>
          <w:tcPr>
            <w:tcW w:w="1276" w:type="dxa"/>
            <w:vAlign w:val="center"/>
          </w:tcPr>
          <w:p w:rsidR="00A64E62" w:rsidRDefault="00E8282D">
            <w:pPr>
              <w:jc w:val="right"/>
            </w:pPr>
            <w:r>
              <w:rPr>
                <w:color w:val="000000"/>
                <w:szCs w:val="21"/>
              </w:rPr>
              <w:t>75,000</w:t>
            </w:r>
          </w:p>
        </w:tc>
        <w:tc>
          <w:tcPr>
            <w:tcW w:w="2172" w:type="dxa"/>
            <w:vAlign w:val="center"/>
          </w:tcPr>
          <w:p w:rsidR="00A64E62" w:rsidRDefault="00E8282D">
            <w:pPr>
              <w:jc w:val="right"/>
            </w:pPr>
            <w:r>
              <w:rPr>
                <w:color w:val="000000"/>
                <w:szCs w:val="21"/>
              </w:rPr>
              <w:t>899,250.00</w:t>
            </w:r>
          </w:p>
        </w:tc>
        <w:tc>
          <w:tcPr>
            <w:tcW w:w="1852" w:type="dxa"/>
            <w:vAlign w:val="center"/>
          </w:tcPr>
          <w:p w:rsidR="00A64E62" w:rsidRDefault="00E8282D">
            <w:pPr>
              <w:jc w:val="right"/>
            </w:pPr>
            <w:r>
              <w:rPr>
                <w:color w:val="000000"/>
                <w:szCs w:val="21"/>
              </w:rPr>
              <w:t>0.41</w:t>
            </w:r>
          </w:p>
        </w:tc>
      </w:tr>
      <w:tr w:rsidR="00A64E62">
        <w:trPr>
          <w:jc w:val="center"/>
        </w:trPr>
        <w:tc>
          <w:tcPr>
            <w:tcW w:w="817" w:type="dxa"/>
            <w:vAlign w:val="center"/>
          </w:tcPr>
          <w:p w:rsidR="00A64E62" w:rsidRDefault="00E8282D">
            <w:pPr>
              <w:jc w:val="center"/>
            </w:pPr>
            <w:r>
              <w:rPr>
                <w:color w:val="000000"/>
                <w:szCs w:val="21"/>
              </w:rPr>
              <w:t>99</w:t>
            </w:r>
          </w:p>
        </w:tc>
        <w:tc>
          <w:tcPr>
            <w:tcW w:w="1276" w:type="dxa"/>
            <w:vAlign w:val="center"/>
          </w:tcPr>
          <w:p w:rsidR="00A64E62" w:rsidRDefault="00E8282D">
            <w:pPr>
              <w:jc w:val="center"/>
            </w:pPr>
            <w:r>
              <w:rPr>
                <w:color w:val="000000"/>
                <w:szCs w:val="21"/>
              </w:rPr>
              <w:t>600516</w:t>
            </w:r>
          </w:p>
        </w:tc>
        <w:tc>
          <w:tcPr>
            <w:tcW w:w="1701" w:type="dxa"/>
            <w:vAlign w:val="center"/>
          </w:tcPr>
          <w:p w:rsidR="00A64E62" w:rsidRDefault="00E8282D">
            <w:pPr>
              <w:jc w:val="center"/>
            </w:pPr>
            <w:r>
              <w:rPr>
                <w:color w:val="000000"/>
                <w:szCs w:val="21"/>
              </w:rPr>
              <w:t>方大炭素</w:t>
            </w:r>
          </w:p>
        </w:tc>
        <w:tc>
          <w:tcPr>
            <w:tcW w:w="1276" w:type="dxa"/>
            <w:vAlign w:val="center"/>
          </w:tcPr>
          <w:p w:rsidR="00A64E62" w:rsidRDefault="00E8282D">
            <w:pPr>
              <w:jc w:val="right"/>
            </w:pPr>
            <w:r>
              <w:rPr>
                <w:color w:val="000000"/>
                <w:szCs w:val="21"/>
              </w:rPr>
              <w:t>140,752</w:t>
            </w:r>
          </w:p>
        </w:tc>
        <w:tc>
          <w:tcPr>
            <w:tcW w:w="2172" w:type="dxa"/>
            <w:vAlign w:val="center"/>
          </w:tcPr>
          <w:p w:rsidR="00A64E62" w:rsidRDefault="00E8282D">
            <w:pPr>
              <w:jc w:val="right"/>
            </w:pPr>
            <w:r>
              <w:rPr>
                <w:color w:val="000000"/>
                <w:szCs w:val="21"/>
              </w:rPr>
              <w:t>883,922.56</w:t>
            </w:r>
          </w:p>
        </w:tc>
        <w:tc>
          <w:tcPr>
            <w:tcW w:w="1852" w:type="dxa"/>
            <w:vAlign w:val="center"/>
          </w:tcPr>
          <w:p w:rsidR="00A64E62" w:rsidRDefault="00E8282D">
            <w:pPr>
              <w:jc w:val="right"/>
            </w:pPr>
            <w:r>
              <w:rPr>
                <w:color w:val="000000"/>
                <w:szCs w:val="21"/>
              </w:rPr>
              <w:t>0.41</w:t>
            </w:r>
          </w:p>
        </w:tc>
      </w:tr>
      <w:tr w:rsidR="00A64E62">
        <w:trPr>
          <w:jc w:val="center"/>
        </w:trPr>
        <w:tc>
          <w:tcPr>
            <w:tcW w:w="817" w:type="dxa"/>
            <w:vAlign w:val="center"/>
          </w:tcPr>
          <w:p w:rsidR="00A64E62" w:rsidRDefault="00E8282D">
            <w:pPr>
              <w:jc w:val="center"/>
            </w:pPr>
            <w:r>
              <w:rPr>
                <w:color w:val="000000"/>
                <w:szCs w:val="21"/>
              </w:rPr>
              <w:t>100</w:t>
            </w:r>
          </w:p>
        </w:tc>
        <w:tc>
          <w:tcPr>
            <w:tcW w:w="1276" w:type="dxa"/>
            <w:vAlign w:val="center"/>
          </w:tcPr>
          <w:p w:rsidR="00A64E62" w:rsidRDefault="00E8282D">
            <w:pPr>
              <w:jc w:val="center"/>
            </w:pPr>
            <w:r>
              <w:rPr>
                <w:color w:val="000000"/>
                <w:szCs w:val="21"/>
              </w:rPr>
              <w:t>601233</w:t>
            </w:r>
          </w:p>
        </w:tc>
        <w:tc>
          <w:tcPr>
            <w:tcW w:w="1701" w:type="dxa"/>
            <w:vAlign w:val="center"/>
          </w:tcPr>
          <w:p w:rsidR="00A64E62" w:rsidRDefault="00E8282D">
            <w:pPr>
              <w:jc w:val="center"/>
            </w:pPr>
            <w:r>
              <w:rPr>
                <w:color w:val="000000"/>
                <w:szCs w:val="21"/>
              </w:rPr>
              <w:t>桐昆股份</w:t>
            </w:r>
          </w:p>
        </w:tc>
        <w:tc>
          <w:tcPr>
            <w:tcW w:w="1276" w:type="dxa"/>
            <w:vAlign w:val="center"/>
          </w:tcPr>
          <w:p w:rsidR="00A64E62" w:rsidRDefault="00E8282D">
            <w:pPr>
              <w:jc w:val="right"/>
            </w:pPr>
            <w:r>
              <w:rPr>
                <w:color w:val="000000"/>
                <w:szCs w:val="21"/>
              </w:rPr>
              <w:t>68,400</w:t>
            </w:r>
          </w:p>
        </w:tc>
        <w:tc>
          <w:tcPr>
            <w:tcW w:w="2172" w:type="dxa"/>
            <w:vAlign w:val="center"/>
          </w:tcPr>
          <w:p w:rsidR="00A64E62" w:rsidRDefault="00E8282D">
            <w:pPr>
              <w:jc w:val="right"/>
            </w:pPr>
            <w:r>
              <w:rPr>
                <w:color w:val="000000"/>
                <w:szCs w:val="21"/>
              </w:rPr>
              <w:t>872,784.00</w:t>
            </w:r>
          </w:p>
        </w:tc>
        <w:tc>
          <w:tcPr>
            <w:tcW w:w="1852" w:type="dxa"/>
            <w:vAlign w:val="center"/>
          </w:tcPr>
          <w:p w:rsidR="00A64E62" w:rsidRDefault="00E8282D">
            <w:pPr>
              <w:jc w:val="right"/>
            </w:pPr>
            <w:r>
              <w:rPr>
                <w:color w:val="000000"/>
                <w:szCs w:val="21"/>
              </w:rPr>
              <w:t>0.40</w:t>
            </w:r>
          </w:p>
        </w:tc>
      </w:tr>
      <w:tr w:rsidR="00A64E62">
        <w:trPr>
          <w:jc w:val="center"/>
        </w:trPr>
        <w:tc>
          <w:tcPr>
            <w:tcW w:w="817" w:type="dxa"/>
            <w:vAlign w:val="center"/>
          </w:tcPr>
          <w:p w:rsidR="00A64E62" w:rsidRDefault="00E8282D">
            <w:pPr>
              <w:jc w:val="center"/>
            </w:pPr>
            <w:r>
              <w:rPr>
                <w:color w:val="000000"/>
                <w:szCs w:val="21"/>
              </w:rPr>
              <w:t>101</w:t>
            </w:r>
          </w:p>
        </w:tc>
        <w:tc>
          <w:tcPr>
            <w:tcW w:w="1276" w:type="dxa"/>
            <w:vAlign w:val="center"/>
          </w:tcPr>
          <w:p w:rsidR="00A64E62" w:rsidRDefault="00E8282D">
            <w:pPr>
              <w:jc w:val="center"/>
            </w:pPr>
            <w:r>
              <w:rPr>
                <w:color w:val="000000"/>
                <w:szCs w:val="21"/>
              </w:rPr>
              <w:t>600362</w:t>
            </w:r>
          </w:p>
        </w:tc>
        <w:tc>
          <w:tcPr>
            <w:tcW w:w="1701" w:type="dxa"/>
            <w:vAlign w:val="center"/>
          </w:tcPr>
          <w:p w:rsidR="00A64E62" w:rsidRDefault="00E8282D">
            <w:pPr>
              <w:jc w:val="center"/>
            </w:pPr>
            <w:r>
              <w:rPr>
                <w:color w:val="000000"/>
                <w:szCs w:val="21"/>
              </w:rPr>
              <w:t>江西铜业</w:t>
            </w:r>
          </w:p>
        </w:tc>
        <w:tc>
          <w:tcPr>
            <w:tcW w:w="1276" w:type="dxa"/>
            <w:vAlign w:val="center"/>
          </w:tcPr>
          <w:p w:rsidR="00A64E62" w:rsidRDefault="00E8282D">
            <w:pPr>
              <w:jc w:val="right"/>
            </w:pPr>
            <w:r>
              <w:rPr>
                <w:color w:val="000000"/>
                <w:szCs w:val="21"/>
              </w:rPr>
              <w:t>63,966</w:t>
            </w:r>
          </w:p>
        </w:tc>
        <w:tc>
          <w:tcPr>
            <w:tcW w:w="2172" w:type="dxa"/>
            <w:vAlign w:val="center"/>
          </w:tcPr>
          <w:p w:rsidR="00A64E62" w:rsidRDefault="00E8282D">
            <w:pPr>
              <w:jc w:val="right"/>
            </w:pPr>
            <w:r>
              <w:rPr>
                <w:color w:val="000000"/>
                <w:szCs w:val="21"/>
              </w:rPr>
              <w:t>860,982.36</w:t>
            </w:r>
          </w:p>
        </w:tc>
        <w:tc>
          <w:tcPr>
            <w:tcW w:w="1852" w:type="dxa"/>
            <w:vAlign w:val="center"/>
          </w:tcPr>
          <w:p w:rsidR="00A64E62" w:rsidRDefault="00E8282D">
            <w:pPr>
              <w:jc w:val="right"/>
            </w:pPr>
            <w:r>
              <w:rPr>
                <w:color w:val="000000"/>
                <w:szCs w:val="21"/>
              </w:rPr>
              <w:t>0.40</w:t>
            </w:r>
          </w:p>
        </w:tc>
      </w:tr>
      <w:tr w:rsidR="00A64E62">
        <w:trPr>
          <w:jc w:val="center"/>
        </w:trPr>
        <w:tc>
          <w:tcPr>
            <w:tcW w:w="817" w:type="dxa"/>
            <w:vAlign w:val="center"/>
          </w:tcPr>
          <w:p w:rsidR="00A64E62" w:rsidRDefault="00E8282D">
            <w:pPr>
              <w:jc w:val="center"/>
            </w:pPr>
            <w:r>
              <w:rPr>
                <w:color w:val="000000"/>
                <w:szCs w:val="21"/>
              </w:rPr>
              <w:t>102</w:t>
            </w:r>
          </w:p>
        </w:tc>
        <w:tc>
          <w:tcPr>
            <w:tcW w:w="1276" w:type="dxa"/>
            <w:vAlign w:val="center"/>
          </w:tcPr>
          <w:p w:rsidR="00A64E62" w:rsidRDefault="00E8282D">
            <w:pPr>
              <w:jc w:val="center"/>
            </w:pPr>
            <w:r>
              <w:rPr>
                <w:color w:val="000000"/>
                <w:szCs w:val="21"/>
              </w:rPr>
              <w:t>600760</w:t>
            </w:r>
          </w:p>
        </w:tc>
        <w:tc>
          <w:tcPr>
            <w:tcW w:w="1701" w:type="dxa"/>
            <w:vAlign w:val="center"/>
          </w:tcPr>
          <w:p w:rsidR="00A64E62" w:rsidRDefault="00E8282D">
            <w:pPr>
              <w:jc w:val="center"/>
            </w:pPr>
            <w:r>
              <w:rPr>
                <w:color w:val="000000"/>
                <w:szCs w:val="21"/>
              </w:rPr>
              <w:t>中航沈飞</w:t>
            </w:r>
          </w:p>
        </w:tc>
        <w:tc>
          <w:tcPr>
            <w:tcW w:w="1276" w:type="dxa"/>
            <w:vAlign w:val="center"/>
          </w:tcPr>
          <w:p w:rsidR="00A64E62" w:rsidRDefault="00E8282D">
            <w:pPr>
              <w:jc w:val="right"/>
            </w:pPr>
            <w:r>
              <w:rPr>
                <w:color w:val="000000"/>
                <w:szCs w:val="21"/>
              </w:rPr>
              <w:t>25,900</w:t>
            </w:r>
          </w:p>
        </w:tc>
        <w:tc>
          <w:tcPr>
            <w:tcW w:w="2172" w:type="dxa"/>
            <w:vAlign w:val="center"/>
          </w:tcPr>
          <w:p w:rsidR="00A64E62" w:rsidRDefault="00E8282D">
            <w:pPr>
              <w:jc w:val="right"/>
            </w:pPr>
            <w:r>
              <w:rPr>
                <w:color w:val="000000"/>
                <w:szCs w:val="21"/>
              </w:rPr>
              <w:t>850,038.00</w:t>
            </w:r>
          </w:p>
        </w:tc>
        <w:tc>
          <w:tcPr>
            <w:tcW w:w="1852" w:type="dxa"/>
            <w:vAlign w:val="center"/>
          </w:tcPr>
          <w:p w:rsidR="00A64E62" w:rsidRDefault="00E8282D">
            <w:pPr>
              <w:jc w:val="right"/>
            </w:pPr>
            <w:r>
              <w:rPr>
                <w:color w:val="000000"/>
                <w:szCs w:val="21"/>
              </w:rPr>
              <w:t>0.39</w:t>
            </w:r>
          </w:p>
        </w:tc>
      </w:tr>
      <w:tr w:rsidR="00A64E62">
        <w:trPr>
          <w:jc w:val="center"/>
        </w:trPr>
        <w:tc>
          <w:tcPr>
            <w:tcW w:w="817" w:type="dxa"/>
            <w:vAlign w:val="center"/>
          </w:tcPr>
          <w:p w:rsidR="00A64E62" w:rsidRDefault="00E8282D">
            <w:pPr>
              <w:jc w:val="center"/>
            </w:pPr>
            <w:r>
              <w:rPr>
                <w:color w:val="000000"/>
                <w:szCs w:val="21"/>
              </w:rPr>
              <w:t>103</w:t>
            </w:r>
          </w:p>
        </w:tc>
        <w:tc>
          <w:tcPr>
            <w:tcW w:w="1276" w:type="dxa"/>
            <w:vAlign w:val="center"/>
          </w:tcPr>
          <w:p w:rsidR="00A64E62" w:rsidRDefault="00E8282D">
            <w:pPr>
              <w:jc w:val="center"/>
            </w:pPr>
            <w:r>
              <w:rPr>
                <w:color w:val="000000"/>
                <w:szCs w:val="21"/>
              </w:rPr>
              <w:t>601878</w:t>
            </w:r>
          </w:p>
        </w:tc>
        <w:tc>
          <w:tcPr>
            <w:tcW w:w="1701" w:type="dxa"/>
            <w:vAlign w:val="center"/>
          </w:tcPr>
          <w:p w:rsidR="00A64E62" w:rsidRDefault="00E8282D">
            <w:pPr>
              <w:jc w:val="center"/>
            </w:pPr>
            <w:r>
              <w:rPr>
                <w:color w:val="000000"/>
                <w:szCs w:val="21"/>
              </w:rPr>
              <w:t>浙商证券</w:t>
            </w:r>
          </w:p>
        </w:tc>
        <w:tc>
          <w:tcPr>
            <w:tcW w:w="1276" w:type="dxa"/>
            <w:vAlign w:val="center"/>
          </w:tcPr>
          <w:p w:rsidR="00A64E62" w:rsidRDefault="00E8282D">
            <w:pPr>
              <w:jc w:val="right"/>
            </w:pPr>
            <w:r>
              <w:rPr>
                <w:color w:val="000000"/>
                <w:szCs w:val="21"/>
              </w:rPr>
              <w:t>82,100</w:t>
            </w:r>
          </w:p>
        </w:tc>
        <w:tc>
          <w:tcPr>
            <w:tcW w:w="2172" w:type="dxa"/>
            <w:vAlign w:val="center"/>
          </w:tcPr>
          <w:p w:rsidR="00A64E62" w:rsidRDefault="00E8282D">
            <w:pPr>
              <w:jc w:val="right"/>
            </w:pPr>
            <w:r>
              <w:rPr>
                <w:color w:val="000000"/>
                <w:szCs w:val="21"/>
              </w:rPr>
              <w:t>813,611.00</w:t>
            </w:r>
          </w:p>
        </w:tc>
        <w:tc>
          <w:tcPr>
            <w:tcW w:w="1852" w:type="dxa"/>
            <w:vAlign w:val="center"/>
          </w:tcPr>
          <w:p w:rsidR="00A64E62" w:rsidRDefault="00E8282D">
            <w:pPr>
              <w:jc w:val="right"/>
            </w:pPr>
            <w:r>
              <w:rPr>
                <w:color w:val="000000"/>
                <w:szCs w:val="21"/>
              </w:rPr>
              <w:t>0.37</w:t>
            </w:r>
          </w:p>
        </w:tc>
      </w:tr>
      <w:tr w:rsidR="00A64E62">
        <w:trPr>
          <w:jc w:val="center"/>
        </w:trPr>
        <w:tc>
          <w:tcPr>
            <w:tcW w:w="817" w:type="dxa"/>
            <w:vAlign w:val="center"/>
          </w:tcPr>
          <w:p w:rsidR="00A64E62" w:rsidRDefault="00E8282D">
            <w:pPr>
              <w:jc w:val="center"/>
            </w:pPr>
            <w:r>
              <w:rPr>
                <w:color w:val="000000"/>
                <w:szCs w:val="21"/>
              </w:rPr>
              <w:t>104</w:t>
            </w:r>
          </w:p>
        </w:tc>
        <w:tc>
          <w:tcPr>
            <w:tcW w:w="1276" w:type="dxa"/>
            <w:vAlign w:val="center"/>
          </w:tcPr>
          <w:p w:rsidR="00A64E62" w:rsidRDefault="00E8282D">
            <w:pPr>
              <w:jc w:val="center"/>
            </w:pPr>
            <w:r>
              <w:rPr>
                <w:color w:val="000000"/>
                <w:szCs w:val="21"/>
              </w:rPr>
              <w:t>601021</w:t>
            </w:r>
          </w:p>
        </w:tc>
        <w:tc>
          <w:tcPr>
            <w:tcW w:w="1701" w:type="dxa"/>
            <w:vAlign w:val="center"/>
          </w:tcPr>
          <w:p w:rsidR="00A64E62" w:rsidRDefault="00E8282D">
            <w:pPr>
              <w:jc w:val="center"/>
            </w:pPr>
            <w:r>
              <w:rPr>
                <w:color w:val="000000"/>
                <w:szCs w:val="21"/>
              </w:rPr>
              <w:t>春秋航空</w:t>
            </w:r>
          </w:p>
        </w:tc>
        <w:tc>
          <w:tcPr>
            <w:tcW w:w="1276" w:type="dxa"/>
            <w:vAlign w:val="center"/>
          </w:tcPr>
          <w:p w:rsidR="00A64E62" w:rsidRDefault="00E8282D">
            <w:pPr>
              <w:jc w:val="right"/>
            </w:pPr>
            <w:r>
              <w:rPr>
                <w:color w:val="000000"/>
                <w:szCs w:val="21"/>
              </w:rPr>
              <w:t>22,600</w:t>
            </w:r>
          </w:p>
        </w:tc>
        <w:tc>
          <w:tcPr>
            <w:tcW w:w="2172" w:type="dxa"/>
            <w:vAlign w:val="center"/>
          </w:tcPr>
          <w:p w:rsidR="00A64E62" w:rsidRDefault="00E8282D">
            <w:pPr>
              <w:jc w:val="right"/>
            </w:pPr>
            <w:r>
              <w:rPr>
                <w:color w:val="000000"/>
                <w:szCs w:val="21"/>
              </w:rPr>
              <w:t>796,424.00</w:t>
            </w:r>
          </w:p>
        </w:tc>
        <w:tc>
          <w:tcPr>
            <w:tcW w:w="1852" w:type="dxa"/>
            <w:vAlign w:val="center"/>
          </w:tcPr>
          <w:p w:rsidR="00A64E62" w:rsidRDefault="00E8282D">
            <w:pPr>
              <w:jc w:val="right"/>
            </w:pPr>
            <w:r>
              <w:rPr>
                <w:color w:val="000000"/>
                <w:szCs w:val="21"/>
              </w:rPr>
              <w:t>0.37</w:t>
            </w:r>
          </w:p>
        </w:tc>
      </w:tr>
      <w:tr w:rsidR="00A64E62">
        <w:trPr>
          <w:jc w:val="center"/>
        </w:trPr>
        <w:tc>
          <w:tcPr>
            <w:tcW w:w="817" w:type="dxa"/>
            <w:vAlign w:val="center"/>
          </w:tcPr>
          <w:p w:rsidR="00A64E62" w:rsidRDefault="00E8282D">
            <w:pPr>
              <w:jc w:val="center"/>
            </w:pPr>
            <w:r>
              <w:rPr>
                <w:color w:val="000000"/>
                <w:szCs w:val="21"/>
              </w:rPr>
              <w:t>105</w:t>
            </w:r>
          </w:p>
        </w:tc>
        <w:tc>
          <w:tcPr>
            <w:tcW w:w="1276" w:type="dxa"/>
            <w:vAlign w:val="center"/>
          </w:tcPr>
          <w:p w:rsidR="00A64E62" w:rsidRDefault="00E8282D">
            <w:pPr>
              <w:jc w:val="center"/>
            </w:pPr>
            <w:r>
              <w:rPr>
                <w:color w:val="000000"/>
                <w:szCs w:val="21"/>
              </w:rPr>
              <w:t>600848</w:t>
            </w:r>
          </w:p>
        </w:tc>
        <w:tc>
          <w:tcPr>
            <w:tcW w:w="1701" w:type="dxa"/>
            <w:vAlign w:val="center"/>
          </w:tcPr>
          <w:p w:rsidR="00A64E62" w:rsidRDefault="00E8282D">
            <w:pPr>
              <w:jc w:val="center"/>
            </w:pPr>
            <w:r>
              <w:rPr>
                <w:color w:val="000000"/>
                <w:szCs w:val="21"/>
              </w:rPr>
              <w:t>上海临港</w:t>
            </w:r>
          </w:p>
        </w:tc>
        <w:tc>
          <w:tcPr>
            <w:tcW w:w="1276" w:type="dxa"/>
            <w:vAlign w:val="center"/>
          </w:tcPr>
          <w:p w:rsidR="00A64E62" w:rsidRDefault="00E8282D">
            <w:pPr>
              <w:jc w:val="right"/>
            </w:pPr>
            <w:r>
              <w:rPr>
                <w:color w:val="000000"/>
                <w:szCs w:val="21"/>
              </w:rPr>
              <w:t>36,900</w:t>
            </w:r>
          </w:p>
        </w:tc>
        <w:tc>
          <w:tcPr>
            <w:tcW w:w="2172" w:type="dxa"/>
            <w:vAlign w:val="center"/>
          </w:tcPr>
          <w:p w:rsidR="00A64E62" w:rsidRDefault="00E8282D">
            <w:pPr>
              <w:jc w:val="right"/>
            </w:pPr>
            <w:r>
              <w:rPr>
                <w:color w:val="000000"/>
                <w:szCs w:val="21"/>
              </w:rPr>
              <w:t>792,243.00</w:t>
            </w:r>
          </w:p>
        </w:tc>
        <w:tc>
          <w:tcPr>
            <w:tcW w:w="1852" w:type="dxa"/>
            <w:vAlign w:val="center"/>
          </w:tcPr>
          <w:p w:rsidR="00A64E62" w:rsidRDefault="00E8282D">
            <w:pPr>
              <w:jc w:val="right"/>
            </w:pPr>
            <w:r>
              <w:rPr>
                <w:color w:val="000000"/>
                <w:szCs w:val="21"/>
              </w:rPr>
              <w:t>0.36</w:t>
            </w:r>
          </w:p>
        </w:tc>
      </w:tr>
      <w:tr w:rsidR="00A64E62">
        <w:trPr>
          <w:jc w:val="center"/>
        </w:trPr>
        <w:tc>
          <w:tcPr>
            <w:tcW w:w="817" w:type="dxa"/>
            <w:vAlign w:val="center"/>
          </w:tcPr>
          <w:p w:rsidR="00A64E62" w:rsidRDefault="00E8282D">
            <w:pPr>
              <w:jc w:val="center"/>
            </w:pPr>
            <w:r>
              <w:rPr>
                <w:color w:val="000000"/>
                <w:szCs w:val="21"/>
              </w:rPr>
              <w:t>106</w:t>
            </w:r>
          </w:p>
        </w:tc>
        <w:tc>
          <w:tcPr>
            <w:tcW w:w="1276" w:type="dxa"/>
            <w:vAlign w:val="center"/>
          </w:tcPr>
          <w:p w:rsidR="00A64E62" w:rsidRDefault="00E8282D">
            <w:pPr>
              <w:jc w:val="center"/>
            </w:pPr>
            <w:r>
              <w:rPr>
                <w:color w:val="000000"/>
                <w:szCs w:val="21"/>
              </w:rPr>
              <w:t>600208</w:t>
            </w:r>
          </w:p>
        </w:tc>
        <w:tc>
          <w:tcPr>
            <w:tcW w:w="1701" w:type="dxa"/>
            <w:vAlign w:val="center"/>
          </w:tcPr>
          <w:p w:rsidR="00A64E62" w:rsidRDefault="00E8282D">
            <w:pPr>
              <w:jc w:val="center"/>
            </w:pPr>
            <w:r>
              <w:rPr>
                <w:color w:val="000000"/>
                <w:szCs w:val="21"/>
              </w:rPr>
              <w:t>新湖中宝</w:t>
            </w:r>
          </w:p>
        </w:tc>
        <w:tc>
          <w:tcPr>
            <w:tcW w:w="1276" w:type="dxa"/>
            <w:vAlign w:val="center"/>
          </w:tcPr>
          <w:p w:rsidR="00A64E62" w:rsidRDefault="00E8282D">
            <w:pPr>
              <w:jc w:val="right"/>
            </w:pPr>
            <w:r>
              <w:rPr>
                <w:color w:val="000000"/>
                <w:szCs w:val="21"/>
              </w:rPr>
              <w:t>264,934</w:t>
            </w:r>
          </w:p>
        </w:tc>
        <w:tc>
          <w:tcPr>
            <w:tcW w:w="2172" w:type="dxa"/>
            <w:vAlign w:val="center"/>
          </w:tcPr>
          <w:p w:rsidR="00A64E62" w:rsidRDefault="00E8282D">
            <w:pPr>
              <w:jc w:val="right"/>
            </w:pPr>
            <w:r>
              <w:rPr>
                <w:color w:val="000000"/>
                <w:szCs w:val="21"/>
              </w:rPr>
              <w:t>789,503.32</w:t>
            </w:r>
          </w:p>
        </w:tc>
        <w:tc>
          <w:tcPr>
            <w:tcW w:w="1852" w:type="dxa"/>
            <w:vAlign w:val="center"/>
          </w:tcPr>
          <w:p w:rsidR="00A64E62" w:rsidRDefault="00E8282D">
            <w:pPr>
              <w:jc w:val="right"/>
            </w:pPr>
            <w:r>
              <w:rPr>
                <w:color w:val="000000"/>
                <w:szCs w:val="21"/>
              </w:rPr>
              <w:t>0.36</w:t>
            </w:r>
          </w:p>
        </w:tc>
      </w:tr>
      <w:tr w:rsidR="00A64E62">
        <w:trPr>
          <w:jc w:val="center"/>
        </w:trPr>
        <w:tc>
          <w:tcPr>
            <w:tcW w:w="817" w:type="dxa"/>
            <w:vAlign w:val="center"/>
          </w:tcPr>
          <w:p w:rsidR="00A64E62" w:rsidRDefault="00E8282D">
            <w:pPr>
              <w:jc w:val="center"/>
            </w:pPr>
            <w:r>
              <w:rPr>
                <w:color w:val="000000"/>
                <w:szCs w:val="21"/>
              </w:rPr>
              <w:t>107</w:t>
            </w:r>
          </w:p>
        </w:tc>
        <w:tc>
          <w:tcPr>
            <w:tcW w:w="1276" w:type="dxa"/>
            <w:vAlign w:val="center"/>
          </w:tcPr>
          <w:p w:rsidR="00A64E62" w:rsidRDefault="00E8282D">
            <w:pPr>
              <w:jc w:val="center"/>
            </w:pPr>
            <w:r>
              <w:rPr>
                <w:color w:val="000000"/>
                <w:szCs w:val="21"/>
              </w:rPr>
              <w:t>688396</w:t>
            </w:r>
          </w:p>
        </w:tc>
        <w:tc>
          <w:tcPr>
            <w:tcW w:w="1701" w:type="dxa"/>
            <w:vAlign w:val="center"/>
          </w:tcPr>
          <w:p w:rsidR="00A64E62" w:rsidRDefault="00E8282D">
            <w:pPr>
              <w:jc w:val="center"/>
            </w:pPr>
            <w:r>
              <w:rPr>
                <w:color w:val="000000"/>
                <w:szCs w:val="21"/>
              </w:rPr>
              <w:t>华润微</w:t>
            </w:r>
          </w:p>
        </w:tc>
        <w:tc>
          <w:tcPr>
            <w:tcW w:w="1276" w:type="dxa"/>
            <w:vAlign w:val="center"/>
          </w:tcPr>
          <w:p w:rsidR="00A64E62" w:rsidRDefault="00E8282D">
            <w:pPr>
              <w:jc w:val="right"/>
            </w:pPr>
            <w:r>
              <w:rPr>
                <w:color w:val="000000"/>
                <w:szCs w:val="21"/>
              </w:rPr>
              <w:t>18,532</w:t>
            </w:r>
          </w:p>
        </w:tc>
        <w:tc>
          <w:tcPr>
            <w:tcW w:w="2172" w:type="dxa"/>
            <w:vAlign w:val="center"/>
          </w:tcPr>
          <w:p w:rsidR="00A64E62" w:rsidRDefault="00E8282D">
            <w:pPr>
              <w:jc w:val="right"/>
            </w:pPr>
            <w:r>
              <w:rPr>
                <w:color w:val="000000"/>
                <w:szCs w:val="21"/>
              </w:rPr>
              <w:t>768,151.40</w:t>
            </w:r>
          </w:p>
        </w:tc>
        <w:tc>
          <w:tcPr>
            <w:tcW w:w="1852" w:type="dxa"/>
            <w:vAlign w:val="center"/>
          </w:tcPr>
          <w:p w:rsidR="00A64E62" w:rsidRDefault="00E8282D">
            <w:pPr>
              <w:jc w:val="right"/>
            </w:pPr>
            <w:r>
              <w:rPr>
                <w:color w:val="000000"/>
                <w:szCs w:val="21"/>
              </w:rPr>
              <w:t>0.35</w:t>
            </w:r>
          </w:p>
        </w:tc>
      </w:tr>
      <w:tr w:rsidR="00A64E62">
        <w:trPr>
          <w:jc w:val="center"/>
        </w:trPr>
        <w:tc>
          <w:tcPr>
            <w:tcW w:w="817" w:type="dxa"/>
            <w:vAlign w:val="center"/>
          </w:tcPr>
          <w:p w:rsidR="00A64E62" w:rsidRDefault="00E8282D">
            <w:pPr>
              <w:jc w:val="center"/>
            </w:pPr>
            <w:r>
              <w:rPr>
                <w:color w:val="000000"/>
                <w:szCs w:val="21"/>
              </w:rPr>
              <w:t>108</w:t>
            </w:r>
          </w:p>
        </w:tc>
        <w:tc>
          <w:tcPr>
            <w:tcW w:w="1276" w:type="dxa"/>
            <w:vAlign w:val="center"/>
          </w:tcPr>
          <w:p w:rsidR="00A64E62" w:rsidRDefault="00E8282D">
            <w:pPr>
              <w:jc w:val="center"/>
            </w:pPr>
            <w:r>
              <w:rPr>
                <w:color w:val="000000"/>
                <w:szCs w:val="21"/>
              </w:rPr>
              <w:t>600909</w:t>
            </w:r>
          </w:p>
        </w:tc>
        <w:tc>
          <w:tcPr>
            <w:tcW w:w="1701" w:type="dxa"/>
            <w:vAlign w:val="center"/>
          </w:tcPr>
          <w:p w:rsidR="00A64E62" w:rsidRDefault="00E8282D">
            <w:pPr>
              <w:jc w:val="center"/>
            </w:pPr>
            <w:r>
              <w:rPr>
                <w:color w:val="000000"/>
                <w:szCs w:val="21"/>
              </w:rPr>
              <w:t>华安证券</w:t>
            </w:r>
          </w:p>
        </w:tc>
        <w:tc>
          <w:tcPr>
            <w:tcW w:w="1276" w:type="dxa"/>
            <w:vAlign w:val="center"/>
          </w:tcPr>
          <w:p w:rsidR="00A64E62" w:rsidRDefault="00E8282D">
            <w:pPr>
              <w:jc w:val="right"/>
            </w:pPr>
            <w:r>
              <w:rPr>
                <w:color w:val="000000"/>
                <w:szCs w:val="21"/>
              </w:rPr>
              <w:t>111,600</w:t>
            </w:r>
          </w:p>
        </w:tc>
        <w:tc>
          <w:tcPr>
            <w:tcW w:w="2172" w:type="dxa"/>
            <w:vAlign w:val="center"/>
          </w:tcPr>
          <w:p w:rsidR="00A64E62" w:rsidRDefault="00E8282D">
            <w:pPr>
              <w:jc w:val="right"/>
            </w:pPr>
            <w:r>
              <w:rPr>
                <w:color w:val="000000"/>
                <w:szCs w:val="21"/>
              </w:rPr>
              <w:t>762,228.00</w:t>
            </w:r>
          </w:p>
        </w:tc>
        <w:tc>
          <w:tcPr>
            <w:tcW w:w="1852" w:type="dxa"/>
            <w:vAlign w:val="center"/>
          </w:tcPr>
          <w:p w:rsidR="00A64E62" w:rsidRDefault="00E8282D">
            <w:pPr>
              <w:jc w:val="right"/>
            </w:pPr>
            <w:r>
              <w:rPr>
                <w:color w:val="000000"/>
                <w:szCs w:val="21"/>
              </w:rPr>
              <w:t>0.35</w:t>
            </w:r>
          </w:p>
        </w:tc>
      </w:tr>
      <w:tr w:rsidR="00A64E62">
        <w:trPr>
          <w:jc w:val="center"/>
        </w:trPr>
        <w:tc>
          <w:tcPr>
            <w:tcW w:w="817" w:type="dxa"/>
            <w:vAlign w:val="center"/>
          </w:tcPr>
          <w:p w:rsidR="00A64E62" w:rsidRDefault="00E8282D">
            <w:pPr>
              <w:jc w:val="center"/>
            </w:pPr>
            <w:r>
              <w:rPr>
                <w:color w:val="000000"/>
                <w:szCs w:val="21"/>
              </w:rPr>
              <w:t>109</w:t>
            </w:r>
          </w:p>
        </w:tc>
        <w:tc>
          <w:tcPr>
            <w:tcW w:w="1276" w:type="dxa"/>
            <w:vAlign w:val="center"/>
          </w:tcPr>
          <w:p w:rsidR="00A64E62" w:rsidRDefault="00E8282D">
            <w:pPr>
              <w:jc w:val="center"/>
            </w:pPr>
            <w:r>
              <w:rPr>
                <w:color w:val="000000"/>
                <w:szCs w:val="21"/>
              </w:rPr>
              <w:t>600779</w:t>
            </w:r>
          </w:p>
        </w:tc>
        <w:tc>
          <w:tcPr>
            <w:tcW w:w="1701" w:type="dxa"/>
            <w:vAlign w:val="center"/>
          </w:tcPr>
          <w:p w:rsidR="00A64E62" w:rsidRDefault="00E8282D">
            <w:pPr>
              <w:jc w:val="center"/>
            </w:pPr>
            <w:r>
              <w:rPr>
                <w:color w:val="000000"/>
                <w:szCs w:val="21"/>
              </w:rPr>
              <w:t>水井坊</w:t>
            </w:r>
          </w:p>
        </w:tc>
        <w:tc>
          <w:tcPr>
            <w:tcW w:w="1276" w:type="dxa"/>
            <w:vAlign w:val="center"/>
          </w:tcPr>
          <w:p w:rsidR="00A64E62" w:rsidRDefault="00E8282D">
            <w:pPr>
              <w:jc w:val="right"/>
            </w:pPr>
            <w:r>
              <w:rPr>
                <w:color w:val="000000"/>
                <w:szCs w:val="21"/>
              </w:rPr>
              <w:t>12,100</w:t>
            </w:r>
          </w:p>
        </w:tc>
        <w:tc>
          <w:tcPr>
            <w:tcW w:w="2172" w:type="dxa"/>
            <w:vAlign w:val="center"/>
          </w:tcPr>
          <w:p w:rsidR="00A64E62" w:rsidRDefault="00E8282D">
            <w:pPr>
              <w:jc w:val="right"/>
            </w:pPr>
            <w:r>
              <w:rPr>
                <w:color w:val="000000"/>
                <w:szCs w:val="21"/>
              </w:rPr>
              <w:t>755,282.00</w:t>
            </w:r>
          </w:p>
        </w:tc>
        <w:tc>
          <w:tcPr>
            <w:tcW w:w="1852" w:type="dxa"/>
            <w:vAlign w:val="center"/>
          </w:tcPr>
          <w:p w:rsidR="00A64E62" w:rsidRDefault="00E8282D">
            <w:pPr>
              <w:jc w:val="right"/>
            </w:pPr>
            <w:r>
              <w:rPr>
                <w:color w:val="000000"/>
                <w:szCs w:val="21"/>
              </w:rPr>
              <w:t>0.35</w:t>
            </w:r>
          </w:p>
        </w:tc>
      </w:tr>
      <w:tr w:rsidR="00A64E62">
        <w:trPr>
          <w:jc w:val="center"/>
        </w:trPr>
        <w:tc>
          <w:tcPr>
            <w:tcW w:w="817" w:type="dxa"/>
            <w:vAlign w:val="center"/>
          </w:tcPr>
          <w:p w:rsidR="00A64E62" w:rsidRDefault="00E8282D">
            <w:pPr>
              <w:jc w:val="center"/>
            </w:pPr>
            <w:r>
              <w:rPr>
                <w:color w:val="000000"/>
                <w:szCs w:val="21"/>
              </w:rPr>
              <w:t>110</w:t>
            </w:r>
          </w:p>
        </w:tc>
        <w:tc>
          <w:tcPr>
            <w:tcW w:w="1276" w:type="dxa"/>
            <w:vAlign w:val="center"/>
          </w:tcPr>
          <w:p w:rsidR="00A64E62" w:rsidRDefault="00E8282D">
            <w:pPr>
              <w:jc w:val="center"/>
            </w:pPr>
            <w:r>
              <w:rPr>
                <w:color w:val="000000"/>
                <w:szCs w:val="21"/>
              </w:rPr>
              <w:t>600038</w:t>
            </w:r>
          </w:p>
        </w:tc>
        <w:tc>
          <w:tcPr>
            <w:tcW w:w="1701" w:type="dxa"/>
            <w:vAlign w:val="center"/>
          </w:tcPr>
          <w:p w:rsidR="00A64E62" w:rsidRDefault="00E8282D">
            <w:pPr>
              <w:jc w:val="center"/>
            </w:pPr>
            <w:r>
              <w:rPr>
                <w:color w:val="000000"/>
                <w:szCs w:val="21"/>
              </w:rPr>
              <w:t>中直股份</w:t>
            </w:r>
          </w:p>
        </w:tc>
        <w:tc>
          <w:tcPr>
            <w:tcW w:w="1276" w:type="dxa"/>
            <w:vAlign w:val="center"/>
          </w:tcPr>
          <w:p w:rsidR="00A64E62" w:rsidRDefault="00E8282D">
            <w:pPr>
              <w:jc w:val="right"/>
            </w:pPr>
            <w:r>
              <w:rPr>
                <w:color w:val="000000"/>
                <w:szCs w:val="21"/>
              </w:rPr>
              <w:t>18,300</w:t>
            </w:r>
          </w:p>
        </w:tc>
        <w:tc>
          <w:tcPr>
            <w:tcW w:w="2172" w:type="dxa"/>
            <w:vAlign w:val="center"/>
          </w:tcPr>
          <w:p w:rsidR="00A64E62" w:rsidRDefault="00E8282D">
            <w:pPr>
              <w:jc w:val="right"/>
            </w:pPr>
            <w:r>
              <w:rPr>
                <w:color w:val="000000"/>
                <w:szCs w:val="21"/>
              </w:rPr>
              <w:t>751,581.00</w:t>
            </w:r>
          </w:p>
        </w:tc>
        <w:tc>
          <w:tcPr>
            <w:tcW w:w="1852" w:type="dxa"/>
            <w:vAlign w:val="center"/>
          </w:tcPr>
          <w:p w:rsidR="00A64E62" w:rsidRDefault="00E8282D">
            <w:pPr>
              <w:jc w:val="right"/>
            </w:pPr>
            <w:r>
              <w:rPr>
                <w:color w:val="000000"/>
                <w:szCs w:val="21"/>
              </w:rPr>
              <w:t>0.35</w:t>
            </w:r>
          </w:p>
        </w:tc>
      </w:tr>
      <w:tr w:rsidR="00A64E62">
        <w:trPr>
          <w:jc w:val="center"/>
        </w:trPr>
        <w:tc>
          <w:tcPr>
            <w:tcW w:w="817" w:type="dxa"/>
            <w:vAlign w:val="center"/>
          </w:tcPr>
          <w:p w:rsidR="00A64E62" w:rsidRDefault="00E8282D">
            <w:pPr>
              <w:jc w:val="center"/>
            </w:pPr>
            <w:r>
              <w:rPr>
                <w:color w:val="000000"/>
                <w:szCs w:val="21"/>
              </w:rPr>
              <w:t>111</w:t>
            </w:r>
          </w:p>
        </w:tc>
        <w:tc>
          <w:tcPr>
            <w:tcW w:w="1276" w:type="dxa"/>
            <w:vAlign w:val="center"/>
          </w:tcPr>
          <w:p w:rsidR="00A64E62" w:rsidRDefault="00E8282D">
            <w:pPr>
              <w:jc w:val="center"/>
            </w:pPr>
            <w:r>
              <w:rPr>
                <w:color w:val="000000"/>
                <w:szCs w:val="21"/>
              </w:rPr>
              <w:t>601872</w:t>
            </w:r>
          </w:p>
        </w:tc>
        <w:tc>
          <w:tcPr>
            <w:tcW w:w="1701" w:type="dxa"/>
            <w:vAlign w:val="center"/>
          </w:tcPr>
          <w:p w:rsidR="00A64E62" w:rsidRDefault="00E8282D">
            <w:pPr>
              <w:jc w:val="center"/>
            </w:pPr>
            <w:r>
              <w:rPr>
                <w:color w:val="000000"/>
                <w:szCs w:val="21"/>
              </w:rPr>
              <w:t>招商轮船</w:t>
            </w:r>
          </w:p>
        </w:tc>
        <w:tc>
          <w:tcPr>
            <w:tcW w:w="1276" w:type="dxa"/>
            <w:vAlign w:val="center"/>
          </w:tcPr>
          <w:p w:rsidR="00A64E62" w:rsidRDefault="00E8282D">
            <w:pPr>
              <w:jc w:val="right"/>
            </w:pPr>
            <w:r>
              <w:rPr>
                <w:color w:val="000000"/>
                <w:szCs w:val="21"/>
              </w:rPr>
              <w:t>124,600</w:t>
            </w:r>
          </w:p>
        </w:tc>
        <w:tc>
          <w:tcPr>
            <w:tcW w:w="2172" w:type="dxa"/>
            <w:vAlign w:val="center"/>
          </w:tcPr>
          <w:p w:rsidR="00A64E62" w:rsidRDefault="00E8282D">
            <w:pPr>
              <w:jc w:val="right"/>
            </w:pPr>
            <w:r>
              <w:rPr>
                <w:color w:val="000000"/>
                <w:szCs w:val="21"/>
              </w:rPr>
              <w:t>726,418.00</w:t>
            </w:r>
          </w:p>
        </w:tc>
        <w:tc>
          <w:tcPr>
            <w:tcW w:w="1852" w:type="dxa"/>
            <w:vAlign w:val="center"/>
          </w:tcPr>
          <w:p w:rsidR="00A64E62" w:rsidRDefault="00E8282D">
            <w:pPr>
              <w:jc w:val="right"/>
            </w:pPr>
            <w:r>
              <w:rPr>
                <w:color w:val="000000"/>
                <w:szCs w:val="21"/>
              </w:rPr>
              <w:t>0.33</w:t>
            </w:r>
          </w:p>
        </w:tc>
      </w:tr>
      <w:tr w:rsidR="00A64E62">
        <w:trPr>
          <w:jc w:val="center"/>
        </w:trPr>
        <w:tc>
          <w:tcPr>
            <w:tcW w:w="817" w:type="dxa"/>
            <w:vAlign w:val="center"/>
          </w:tcPr>
          <w:p w:rsidR="00A64E62" w:rsidRDefault="00E8282D">
            <w:pPr>
              <w:jc w:val="center"/>
            </w:pPr>
            <w:r>
              <w:rPr>
                <w:color w:val="000000"/>
                <w:szCs w:val="21"/>
              </w:rPr>
              <w:t>112</w:t>
            </w:r>
          </w:p>
        </w:tc>
        <w:tc>
          <w:tcPr>
            <w:tcW w:w="1276" w:type="dxa"/>
            <w:vAlign w:val="center"/>
          </w:tcPr>
          <w:p w:rsidR="00A64E62" w:rsidRDefault="00E8282D">
            <w:pPr>
              <w:jc w:val="center"/>
            </w:pPr>
            <w:r>
              <w:rPr>
                <w:color w:val="000000"/>
                <w:szCs w:val="21"/>
              </w:rPr>
              <w:t>600598</w:t>
            </w:r>
          </w:p>
        </w:tc>
        <w:tc>
          <w:tcPr>
            <w:tcW w:w="1701" w:type="dxa"/>
            <w:vAlign w:val="center"/>
          </w:tcPr>
          <w:p w:rsidR="00A64E62" w:rsidRDefault="00E8282D">
            <w:pPr>
              <w:jc w:val="center"/>
            </w:pPr>
            <w:r>
              <w:rPr>
                <w:color w:val="000000"/>
                <w:szCs w:val="21"/>
              </w:rPr>
              <w:t>北大荒</w:t>
            </w:r>
          </w:p>
        </w:tc>
        <w:tc>
          <w:tcPr>
            <w:tcW w:w="1276" w:type="dxa"/>
            <w:vAlign w:val="center"/>
          </w:tcPr>
          <w:p w:rsidR="00A64E62" w:rsidRDefault="00E8282D">
            <w:pPr>
              <w:jc w:val="right"/>
            </w:pPr>
            <w:r>
              <w:rPr>
                <w:color w:val="000000"/>
                <w:szCs w:val="21"/>
              </w:rPr>
              <w:t>43,800</w:t>
            </w:r>
          </w:p>
        </w:tc>
        <w:tc>
          <w:tcPr>
            <w:tcW w:w="2172" w:type="dxa"/>
            <w:vAlign w:val="center"/>
          </w:tcPr>
          <w:p w:rsidR="00A64E62" w:rsidRDefault="00E8282D">
            <w:pPr>
              <w:jc w:val="right"/>
            </w:pPr>
            <w:r>
              <w:rPr>
                <w:color w:val="000000"/>
                <w:szCs w:val="21"/>
              </w:rPr>
              <w:t>705,180.00</w:t>
            </w:r>
          </w:p>
        </w:tc>
        <w:tc>
          <w:tcPr>
            <w:tcW w:w="1852" w:type="dxa"/>
            <w:vAlign w:val="center"/>
          </w:tcPr>
          <w:p w:rsidR="00A64E62" w:rsidRDefault="00E8282D">
            <w:pPr>
              <w:jc w:val="right"/>
            </w:pPr>
            <w:r>
              <w:rPr>
                <w:color w:val="000000"/>
                <w:szCs w:val="21"/>
              </w:rPr>
              <w:t>0.32</w:t>
            </w:r>
          </w:p>
        </w:tc>
      </w:tr>
      <w:tr w:rsidR="00A64E62">
        <w:trPr>
          <w:jc w:val="center"/>
        </w:trPr>
        <w:tc>
          <w:tcPr>
            <w:tcW w:w="817" w:type="dxa"/>
            <w:vAlign w:val="center"/>
          </w:tcPr>
          <w:p w:rsidR="00A64E62" w:rsidRDefault="00E8282D">
            <w:pPr>
              <w:jc w:val="center"/>
            </w:pPr>
            <w:r>
              <w:rPr>
                <w:color w:val="000000"/>
                <w:szCs w:val="21"/>
              </w:rPr>
              <w:t>113</w:t>
            </w:r>
          </w:p>
        </w:tc>
        <w:tc>
          <w:tcPr>
            <w:tcW w:w="1276" w:type="dxa"/>
            <w:vAlign w:val="center"/>
          </w:tcPr>
          <w:p w:rsidR="00A64E62" w:rsidRDefault="00E8282D">
            <w:pPr>
              <w:jc w:val="center"/>
            </w:pPr>
            <w:r>
              <w:rPr>
                <w:color w:val="000000"/>
                <w:szCs w:val="21"/>
              </w:rPr>
              <w:t>600733</w:t>
            </w:r>
          </w:p>
        </w:tc>
        <w:tc>
          <w:tcPr>
            <w:tcW w:w="1701" w:type="dxa"/>
            <w:vAlign w:val="center"/>
          </w:tcPr>
          <w:p w:rsidR="00A64E62" w:rsidRDefault="00E8282D">
            <w:pPr>
              <w:jc w:val="center"/>
            </w:pPr>
            <w:r>
              <w:rPr>
                <w:color w:val="000000"/>
                <w:szCs w:val="21"/>
              </w:rPr>
              <w:t>北汽蓝谷</w:t>
            </w:r>
          </w:p>
        </w:tc>
        <w:tc>
          <w:tcPr>
            <w:tcW w:w="1276" w:type="dxa"/>
            <w:vAlign w:val="center"/>
          </w:tcPr>
          <w:p w:rsidR="00A64E62" w:rsidRDefault="00E8282D">
            <w:pPr>
              <w:jc w:val="right"/>
            </w:pPr>
            <w:r>
              <w:rPr>
                <w:color w:val="000000"/>
                <w:szCs w:val="21"/>
              </w:rPr>
              <w:t>107,600</w:t>
            </w:r>
          </w:p>
        </w:tc>
        <w:tc>
          <w:tcPr>
            <w:tcW w:w="2172" w:type="dxa"/>
            <w:vAlign w:val="center"/>
          </w:tcPr>
          <w:p w:rsidR="00A64E62" w:rsidRDefault="00E8282D">
            <w:pPr>
              <w:jc w:val="right"/>
            </w:pPr>
            <w:r>
              <w:rPr>
                <w:color w:val="000000"/>
                <w:szCs w:val="21"/>
              </w:rPr>
              <w:t>691,868.00</w:t>
            </w:r>
          </w:p>
        </w:tc>
        <w:tc>
          <w:tcPr>
            <w:tcW w:w="1852" w:type="dxa"/>
            <w:vAlign w:val="center"/>
          </w:tcPr>
          <w:p w:rsidR="00A64E62" w:rsidRDefault="00E8282D">
            <w:pPr>
              <w:jc w:val="right"/>
            </w:pPr>
            <w:r>
              <w:rPr>
                <w:color w:val="000000"/>
                <w:szCs w:val="21"/>
              </w:rPr>
              <w:t>0.32</w:t>
            </w:r>
          </w:p>
        </w:tc>
      </w:tr>
      <w:tr w:rsidR="00A64E62">
        <w:trPr>
          <w:jc w:val="center"/>
        </w:trPr>
        <w:tc>
          <w:tcPr>
            <w:tcW w:w="817" w:type="dxa"/>
            <w:vAlign w:val="center"/>
          </w:tcPr>
          <w:p w:rsidR="00A64E62" w:rsidRDefault="00E8282D">
            <w:pPr>
              <w:jc w:val="center"/>
            </w:pPr>
            <w:r>
              <w:rPr>
                <w:color w:val="000000"/>
                <w:szCs w:val="21"/>
              </w:rPr>
              <w:t>114</w:t>
            </w:r>
          </w:p>
        </w:tc>
        <w:tc>
          <w:tcPr>
            <w:tcW w:w="1276" w:type="dxa"/>
            <w:vAlign w:val="center"/>
          </w:tcPr>
          <w:p w:rsidR="00A64E62" w:rsidRDefault="00E8282D">
            <w:pPr>
              <w:jc w:val="center"/>
            </w:pPr>
            <w:r>
              <w:rPr>
                <w:color w:val="000000"/>
                <w:szCs w:val="21"/>
              </w:rPr>
              <w:t>600572</w:t>
            </w:r>
          </w:p>
        </w:tc>
        <w:tc>
          <w:tcPr>
            <w:tcW w:w="1701" w:type="dxa"/>
            <w:vAlign w:val="center"/>
          </w:tcPr>
          <w:p w:rsidR="00A64E62" w:rsidRDefault="00E8282D">
            <w:pPr>
              <w:jc w:val="center"/>
            </w:pPr>
            <w:r>
              <w:rPr>
                <w:color w:val="000000"/>
                <w:szCs w:val="21"/>
              </w:rPr>
              <w:t>康恩贝</w:t>
            </w:r>
          </w:p>
        </w:tc>
        <w:tc>
          <w:tcPr>
            <w:tcW w:w="1276" w:type="dxa"/>
            <w:vAlign w:val="center"/>
          </w:tcPr>
          <w:p w:rsidR="00A64E62" w:rsidRDefault="00E8282D">
            <w:pPr>
              <w:jc w:val="right"/>
            </w:pPr>
            <w:r>
              <w:rPr>
                <w:color w:val="000000"/>
                <w:szCs w:val="21"/>
              </w:rPr>
              <w:t>115,100</w:t>
            </w:r>
          </w:p>
        </w:tc>
        <w:tc>
          <w:tcPr>
            <w:tcW w:w="2172" w:type="dxa"/>
            <w:vAlign w:val="center"/>
          </w:tcPr>
          <w:p w:rsidR="00A64E62" w:rsidRDefault="00E8282D">
            <w:pPr>
              <w:jc w:val="right"/>
            </w:pPr>
            <w:r>
              <w:rPr>
                <w:color w:val="000000"/>
                <w:szCs w:val="21"/>
              </w:rPr>
              <w:t>633,050.00</w:t>
            </w:r>
          </w:p>
        </w:tc>
        <w:tc>
          <w:tcPr>
            <w:tcW w:w="1852" w:type="dxa"/>
            <w:vAlign w:val="center"/>
          </w:tcPr>
          <w:p w:rsidR="00A64E62" w:rsidRDefault="00E8282D">
            <w:pPr>
              <w:jc w:val="right"/>
            </w:pPr>
            <w:r>
              <w:rPr>
                <w:color w:val="000000"/>
                <w:szCs w:val="21"/>
              </w:rPr>
              <w:t>0.29</w:t>
            </w:r>
          </w:p>
        </w:tc>
      </w:tr>
      <w:tr w:rsidR="00A64E62">
        <w:trPr>
          <w:jc w:val="center"/>
        </w:trPr>
        <w:tc>
          <w:tcPr>
            <w:tcW w:w="817" w:type="dxa"/>
            <w:vAlign w:val="center"/>
          </w:tcPr>
          <w:p w:rsidR="00A64E62" w:rsidRDefault="00E8282D">
            <w:pPr>
              <w:jc w:val="center"/>
            </w:pPr>
            <w:r>
              <w:rPr>
                <w:color w:val="000000"/>
                <w:szCs w:val="21"/>
              </w:rPr>
              <w:t>115</w:t>
            </w:r>
          </w:p>
        </w:tc>
        <w:tc>
          <w:tcPr>
            <w:tcW w:w="1276" w:type="dxa"/>
            <w:vAlign w:val="center"/>
          </w:tcPr>
          <w:p w:rsidR="00A64E62" w:rsidRDefault="00E8282D">
            <w:pPr>
              <w:jc w:val="center"/>
            </w:pPr>
            <w:r>
              <w:rPr>
                <w:color w:val="000000"/>
                <w:szCs w:val="21"/>
              </w:rPr>
              <w:t>600875</w:t>
            </w:r>
          </w:p>
        </w:tc>
        <w:tc>
          <w:tcPr>
            <w:tcW w:w="1701" w:type="dxa"/>
            <w:vAlign w:val="center"/>
          </w:tcPr>
          <w:p w:rsidR="00A64E62" w:rsidRDefault="00E8282D">
            <w:pPr>
              <w:jc w:val="center"/>
            </w:pPr>
            <w:r>
              <w:rPr>
                <w:color w:val="000000"/>
                <w:szCs w:val="21"/>
              </w:rPr>
              <w:t>东方电气</w:t>
            </w:r>
          </w:p>
        </w:tc>
        <w:tc>
          <w:tcPr>
            <w:tcW w:w="1276" w:type="dxa"/>
            <w:vAlign w:val="center"/>
          </w:tcPr>
          <w:p w:rsidR="00A64E62" w:rsidRDefault="00E8282D">
            <w:pPr>
              <w:jc w:val="right"/>
            </w:pPr>
            <w:r>
              <w:rPr>
                <w:color w:val="000000"/>
                <w:szCs w:val="21"/>
              </w:rPr>
              <w:t>68,600</w:t>
            </w:r>
          </w:p>
        </w:tc>
        <w:tc>
          <w:tcPr>
            <w:tcW w:w="2172" w:type="dxa"/>
            <w:vAlign w:val="center"/>
          </w:tcPr>
          <w:p w:rsidR="00A64E62" w:rsidRDefault="00E8282D">
            <w:pPr>
              <w:jc w:val="right"/>
            </w:pPr>
            <w:r>
              <w:rPr>
                <w:color w:val="000000"/>
                <w:szCs w:val="21"/>
              </w:rPr>
              <w:t>607,110.00</w:t>
            </w:r>
          </w:p>
        </w:tc>
        <w:tc>
          <w:tcPr>
            <w:tcW w:w="1852" w:type="dxa"/>
            <w:vAlign w:val="center"/>
          </w:tcPr>
          <w:p w:rsidR="00A64E62" w:rsidRDefault="00E8282D">
            <w:pPr>
              <w:jc w:val="right"/>
            </w:pPr>
            <w:r>
              <w:rPr>
                <w:color w:val="000000"/>
                <w:szCs w:val="21"/>
              </w:rPr>
              <w:t>0.28</w:t>
            </w:r>
          </w:p>
        </w:tc>
      </w:tr>
      <w:tr w:rsidR="00A64E62">
        <w:trPr>
          <w:jc w:val="center"/>
        </w:trPr>
        <w:tc>
          <w:tcPr>
            <w:tcW w:w="817" w:type="dxa"/>
            <w:vAlign w:val="center"/>
          </w:tcPr>
          <w:p w:rsidR="00A64E62" w:rsidRDefault="00E8282D">
            <w:pPr>
              <w:jc w:val="center"/>
            </w:pPr>
            <w:r>
              <w:rPr>
                <w:color w:val="000000"/>
                <w:szCs w:val="21"/>
              </w:rPr>
              <w:t>116</w:t>
            </w:r>
          </w:p>
        </w:tc>
        <w:tc>
          <w:tcPr>
            <w:tcW w:w="1276" w:type="dxa"/>
            <w:vAlign w:val="center"/>
          </w:tcPr>
          <w:p w:rsidR="00A64E62" w:rsidRDefault="00E8282D">
            <w:pPr>
              <w:jc w:val="center"/>
            </w:pPr>
            <w:r>
              <w:rPr>
                <w:color w:val="000000"/>
                <w:szCs w:val="21"/>
              </w:rPr>
              <w:t>600977</w:t>
            </w:r>
          </w:p>
        </w:tc>
        <w:tc>
          <w:tcPr>
            <w:tcW w:w="1701" w:type="dxa"/>
            <w:vAlign w:val="center"/>
          </w:tcPr>
          <w:p w:rsidR="00A64E62" w:rsidRDefault="00E8282D">
            <w:pPr>
              <w:jc w:val="center"/>
            </w:pPr>
            <w:r>
              <w:rPr>
                <w:color w:val="000000"/>
                <w:szCs w:val="21"/>
              </w:rPr>
              <w:t>中国电影</w:t>
            </w:r>
          </w:p>
        </w:tc>
        <w:tc>
          <w:tcPr>
            <w:tcW w:w="1276" w:type="dxa"/>
            <w:vAlign w:val="center"/>
          </w:tcPr>
          <w:p w:rsidR="00A64E62" w:rsidRDefault="00E8282D">
            <w:pPr>
              <w:jc w:val="right"/>
            </w:pPr>
            <w:r>
              <w:rPr>
                <w:color w:val="000000"/>
                <w:szCs w:val="21"/>
              </w:rPr>
              <w:t>46,000</w:t>
            </w:r>
          </w:p>
        </w:tc>
        <w:tc>
          <w:tcPr>
            <w:tcW w:w="2172" w:type="dxa"/>
            <w:vAlign w:val="center"/>
          </w:tcPr>
          <w:p w:rsidR="00A64E62" w:rsidRDefault="00E8282D">
            <w:pPr>
              <w:jc w:val="right"/>
            </w:pPr>
            <w:r>
              <w:rPr>
                <w:color w:val="000000"/>
                <w:szCs w:val="21"/>
              </w:rPr>
              <w:t>603,980.00</w:t>
            </w:r>
          </w:p>
        </w:tc>
        <w:tc>
          <w:tcPr>
            <w:tcW w:w="1852" w:type="dxa"/>
            <w:vAlign w:val="center"/>
          </w:tcPr>
          <w:p w:rsidR="00A64E62" w:rsidRDefault="00E8282D">
            <w:pPr>
              <w:jc w:val="right"/>
            </w:pPr>
            <w:r>
              <w:rPr>
                <w:color w:val="000000"/>
                <w:szCs w:val="21"/>
              </w:rPr>
              <w:t>0.28</w:t>
            </w:r>
          </w:p>
        </w:tc>
      </w:tr>
      <w:tr w:rsidR="00A64E62">
        <w:trPr>
          <w:jc w:val="center"/>
        </w:trPr>
        <w:tc>
          <w:tcPr>
            <w:tcW w:w="817" w:type="dxa"/>
            <w:vAlign w:val="center"/>
          </w:tcPr>
          <w:p w:rsidR="00A64E62" w:rsidRDefault="00E8282D">
            <w:pPr>
              <w:jc w:val="center"/>
            </w:pPr>
            <w:r>
              <w:rPr>
                <w:color w:val="000000"/>
                <w:szCs w:val="21"/>
              </w:rPr>
              <w:t>117</w:t>
            </w:r>
          </w:p>
        </w:tc>
        <w:tc>
          <w:tcPr>
            <w:tcW w:w="1276" w:type="dxa"/>
            <w:vAlign w:val="center"/>
          </w:tcPr>
          <w:p w:rsidR="00A64E62" w:rsidRDefault="00E8282D">
            <w:pPr>
              <w:jc w:val="center"/>
            </w:pPr>
            <w:r>
              <w:rPr>
                <w:color w:val="000000"/>
                <w:szCs w:val="21"/>
              </w:rPr>
              <w:t>601633</w:t>
            </w:r>
          </w:p>
        </w:tc>
        <w:tc>
          <w:tcPr>
            <w:tcW w:w="1701" w:type="dxa"/>
            <w:vAlign w:val="center"/>
          </w:tcPr>
          <w:p w:rsidR="00A64E62" w:rsidRDefault="00E8282D">
            <w:pPr>
              <w:jc w:val="center"/>
            </w:pPr>
            <w:r>
              <w:rPr>
                <w:color w:val="000000"/>
                <w:szCs w:val="21"/>
              </w:rPr>
              <w:t>长城汽车</w:t>
            </w:r>
          </w:p>
        </w:tc>
        <w:tc>
          <w:tcPr>
            <w:tcW w:w="1276" w:type="dxa"/>
            <w:vAlign w:val="center"/>
          </w:tcPr>
          <w:p w:rsidR="00A64E62" w:rsidRDefault="00E8282D">
            <w:pPr>
              <w:jc w:val="right"/>
            </w:pPr>
            <w:r>
              <w:rPr>
                <w:color w:val="000000"/>
                <w:szCs w:val="21"/>
              </w:rPr>
              <w:t>74,939</w:t>
            </w:r>
          </w:p>
        </w:tc>
        <w:tc>
          <w:tcPr>
            <w:tcW w:w="2172" w:type="dxa"/>
            <w:vAlign w:val="center"/>
          </w:tcPr>
          <w:p w:rsidR="00A64E62" w:rsidRDefault="00E8282D">
            <w:pPr>
              <w:jc w:val="right"/>
            </w:pPr>
            <w:r>
              <w:rPr>
                <w:color w:val="000000"/>
                <w:szCs w:val="21"/>
              </w:rPr>
              <w:t>578,529.08</w:t>
            </w:r>
          </w:p>
        </w:tc>
        <w:tc>
          <w:tcPr>
            <w:tcW w:w="1852" w:type="dxa"/>
            <w:vAlign w:val="center"/>
          </w:tcPr>
          <w:p w:rsidR="00A64E62" w:rsidRDefault="00E8282D">
            <w:pPr>
              <w:jc w:val="right"/>
            </w:pPr>
            <w:r>
              <w:rPr>
                <w:color w:val="000000"/>
                <w:szCs w:val="21"/>
              </w:rPr>
              <w:t>0.27</w:t>
            </w:r>
          </w:p>
        </w:tc>
      </w:tr>
      <w:tr w:rsidR="00A64E62">
        <w:trPr>
          <w:jc w:val="center"/>
        </w:trPr>
        <w:tc>
          <w:tcPr>
            <w:tcW w:w="817" w:type="dxa"/>
            <w:vAlign w:val="center"/>
          </w:tcPr>
          <w:p w:rsidR="00A64E62" w:rsidRDefault="00E8282D">
            <w:pPr>
              <w:jc w:val="center"/>
            </w:pPr>
            <w:r>
              <w:rPr>
                <w:color w:val="000000"/>
                <w:szCs w:val="21"/>
              </w:rPr>
              <w:t>118</w:t>
            </w:r>
          </w:p>
        </w:tc>
        <w:tc>
          <w:tcPr>
            <w:tcW w:w="1276" w:type="dxa"/>
            <w:vAlign w:val="center"/>
          </w:tcPr>
          <w:p w:rsidR="00A64E62" w:rsidRDefault="00E8282D">
            <w:pPr>
              <w:jc w:val="center"/>
            </w:pPr>
            <w:r>
              <w:rPr>
                <w:color w:val="000000"/>
                <w:szCs w:val="21"/>
              </w:rPr>
              <w:t>601916</w:t>
            </w:r>
          </w:p>
        </w:tc>
        <w:tc>
          <w:tcPr>
            <w:tcW w:w="1701" w:type="dxa"/>
            <w:vAlign w:val="center"/>
          </w:tcPr>
          <w:p w:rsidR="00A64E62" w:rsidRDefault="00E8282D">
            <w:pPr>
              <w:jc w:val="center"/>
            </w:pPr>
            <w:r>
              <w:rPr>
                <w:color w:val="000000"/>
                <w:szCs w:val="21"/>
              </w:rPr>
              <w:t>浙商银行</w:t>
            </w:r>
          </w:p>
        </w:tc>
        <w:tc>
          <w:tcPr>
            <w:tcW w:w="1276" w:type="dxa"/>
            <w:vAlign w:val="center"/>
          </w:tcPr>
          <w:p w:rsidR="00A64E62" w:rsidRDefault="00E8282D">
            <w:pPr>
              <w:jc w:val="right"/>
            </w:pPr>
            <w:r>
              <w:rPr>
                <w:color w:val="000000"/>
                <w:szCs w:val="21"/>
              </w:rPr>
              <w:t>133,900</w:t>
            </w:r>
          </w:p>
        </w:tc>
        <w:tc>
          <w:tcPr>
            <w:tcW w:w="2172" w:type="dxa"/>
            <w:vAlign w:val="center"/>
          </w:tcPr>
          <w:p w:rsidR="00A64E62" w:rsidRDefault="00E8282D">
            <w:pPr>
              <w:jc w:val="right"/>
            </w:pPr>
            <w:r>
              <w:rPr>
                <w:color w:val="000000"/>
                <w:szCs w:val="21"/>
              </w:rPr>
              <w:t>527,566.00</w:t>
            </w:r>
          </w:p>
        </w:tc>
        <w:tc>
          <w:tcPr>
            <w:tcW w:w="1852" w:type="dxa"/>
            <w:vAlign w:val="center"/>
          </w:tcPr>
          <w:p w:rsidR="00A64E62" w:rsidRDefault="00E8282D">
            <w:pPr>
              <w:jc w:val="right"/>
            </w:pPr>
            <w:r>
              <w:rPr>
                <w:color w:val="000000"/>
                <w:szCs w:val="21"/>
              </w:rPr>
              <w:t>0.24</w:t>
            </w:r>
          </w:p>
        </w:tc>
      </w:tr>
      <w:tr w:rsidR="00A64E62">
        <w:trPr>
          <w:jc w:val="center"/>
        </w:trPr>
        <w:tc>
          <w:tcPr>
            <w:tcW w:w="817" w:type="dxa"/>
            <w:vAlign w:val="center"/>
          </w:tcPr>
          <w:p w:rsidR="00A64E62" w:rsidRDefault="00E8282D">
            <w:pPr>
              <w:jc w:val="center"/>
            </w:pPr>
            <w:r>
              <w:rPr>
                <w:color w:val="000000"/>
                <w:szCs w:val="21"/>
              </w:rPr>
              <w:t>119</w:t>
            </w:r>
          </w:p>
        </w:tc>
        <w:tc>
          <w:tcPr>
            <w:tcW w:w="1276" w:type="dxa"/>
            <w:vAlign w:val="center"/>
          </w:tcPr>
          <w:p w:rsidR="00A64E62" w:rsidRDefault="00E8282D">
            <w:pPr>
              <w:jc w:val="center"/>
            </w:pPr>
            <w:r>
              <w:rPr>
                <w:color w:val="000000"/>
                <w:szCs w:val="21"/>
              </w:rPr>
              <w:t>601238</w:t>
            </w:r>
          </w:p>
        </w:tc>
        <w:tc>
          <w:tcPr>
            <w:tcW w:w="1701" w:type="dxa"/>
            <w:vAlign w:val="center"/>
          </w:tcPr>
          <w:p w:rsidR="00A64E62" w:rsidRDefault="00E8282D">
            <w:pPr>
              <w:jc w:val="center"/>
            </w:pPr>
            <w:r>
              <w:rPr>
                <w:color w:val="000000"/>
                <w:szCs w:val="21"/>
              </w:rPr>
              <w:t>广汽集团</w:t>
            </w:r>
          </w:p>
        </w:tc>
        <w:tc>
          <w:tcPr>
            <w:tcW w:w="1276" w:type="dxa"/>
            <w:vAlign w:val="center"/>
          </w:tcPr>
          <w:p w:rsidR="00A64E62" w:rsidRDefault="00E8282D">
            <w:pPr>
              <w:jc w:val="right"/>
            </w:pPr>
            <w:r>
              <w:rPr>
                <w:color w:val="000000"/>
                <w:szCs w:val="21"/>
              </w:rPr>
              <w:t>57,100</w:t>
            </w:r>
          </w:p>
        </w:tc>
        <w:tc>
          <w:tcPr>
            <w:tcW w:w="2172" w:type="dxa"/>
            <w:vAlign w:val="center"/>
          </w:tcPr>
          <w:p w:rsidR="00A64E62" w:rsidRDefault="00E8282D">
            <w:pPr>
              <w:jc w:val="right"/>
            </w:pPr>
            <w:r>
              <w:rPr>
                <w:color w:val="000000"/>
                <w:szCs w:val="21"/>
              </w:rPr>
              <w:t>513,900.00</w:t>
            </w:r>
          </w:p>
        </w:tc>
        <w:tc>
          <w:tcPr>
            <w:tcW w:w="1852" w:type="dxa"/>
            <w:vAlign w:val="center"/>
          </w:tcPr>
          <w:p w:rsidR="00A64E62" w:rsidRDefault="00E8282D">
            <w:pPr>
              <w:jc w:val="right"/>
            </w:pPr>
            <w:r>
              <w:rPr>
                <w:color w:val="000000"/>
                <w:szCs w:val="21"/>
              </w:rPr>
              <w:t>0.24</w:t>
            </w:r>
          </w:p>
        </w:tc>
      </w:tr>
      <w:tr w:rsidR="00A64E62">
        <w:trPr>
          <w:jc w:val="center"/>
        </w:trPr>
        <w:tc>
          <w:tcPr>
            <w:tcW w:w="817" w:type="dxa"/>
            <w:vAlign w:val="center"/>
          </w:tcPr>
          <w:p w:rsidR="00A64E62" w:rsidRDefault="00E8282D">
            <w:pPr>
              <w:jc w:val="center"/>
            </w:pPr>
            <w:r>
              <w:rPr>
                <w:color w:val="000000"/>
                <w:szCs w:val="21"/>
              </w:rPr>
              <w:t>120</w:t>
            </w:r>
          </w:p>
        </w:tc>
        <w:tc>
          <w:tcPr>
            <w:tcW w:w="1276" w:type="dxa"/>
            <w:vAlign w:val="center"/>
          </w:tcPr>
          <w:p w:rsidR="00A64E62" w:rsidRDefault="00E8282D">
            <w:pPr>
              <w:jc w:val="center"/>
            </w:pPr>
            <w:r>
              <w:rPr>
                <w:color w:val="000000"/>
                <w:szCs w:val="21"/>
              </w:rPr>
              <w:t>600737</w:t>
            </w:r>
          </w:p>
        </w:tc>
        <w:tc>
          <w:tcPr>
            <w:tcW w:w="1701" w:type="dxa"/>
            <w:vAlign w:val="center"/>
          </w:tcPr>
          <w:p w:rsidR="00A64E62" w:rsidRDefault="00E8282D">
            <w:pPr>
              <w:jc w:val="center"/>
            </w:pPr>
            <w:r>
              <w:rPr>
                <w:color w:val="000000"/>
                <w:szCs w:val="21"/>
              </w:rPr>
              <w:t>中粮糖业</w:t>
            </w:r>
          </w:p>
        </w:tc>
        <w:tc>
          <w:tcPr>
            <w:tcW w:w="1276" w:type="dxa"/>
            <w:vAlign w:val="center"/>
          </w:tcPr>
          <w:p w:rsidR="00A64E62" w:rsidRDefault="00E8282D">
            <w:pPr>
              <w:jc w:val="right"/>
            </w:pPr>
            <w:r>
              <w:rPr>
                <w:color w:val="000000"/>
                <w:szCs w:val="21"/>
              </w:rPr>
              <w:t>66,000</w:t>
            </w:r>
          </w:p>
        </w:tc>
        <w:tc>
          <w:tcPr>
            <w:tcW w:w="2172" w:type="dxa"/>
            <w:vAlign w:val="center"/>
          </w:tcPr>
          <w:p w:rsidR="00A64E62" w:rsidRDefault="00E8282D">
            <w:pPr>
              <w:jc w:val="right"/>
            </w:pPr>
            <w:r>
              <w:rPr>
                <w:color w:val="000000"/>
                <w:szCs w:val="21"/>
              </w:rPr>
              <w:t>513,480.00</w:t>
            </w:r>
          </w:p>
        </w:tc>
        <w:tc>
          <w:tcPr>
            <w:tcW w:w="1852" w:type="dxa"/>
            <w:vAlign w:val="center"/>
          </w:tcPr>
          <w:p w:rsidR="00A64E62" w:rsidRDefault="00E8282D">
            <w:pPr>
              <w:jc w:val="right"/>
            </w:pPr>
            <w:r>
              <w:rPr>
                <w:color w:val="000000"/>
                <w:szCs w:val="21"/>
              </w:rPr>
              <w:t>0.24</w:t>
            </w:r>
          </w:p>
        </w:tc>
      </w:tr>
      <w:tr w:rsidR="00A64E62">
        <w:trPr>
          <w:jc w:val="center"/>
        </w:trPr>
        <w:tc>
          <w:tcPr>
            <w:tcW w:w="817" w:type="dxa"/>
            <w:vAlign w:val="center"/>
          </w:tcPr>
          <w:p w:rsidR="00A64E62" w:rsidRDefault="00E8282D">
            <w:pPr>
              <w:jc w:val="center"/>
            </w:pPr>
            <w:r>
              <w:rPr>
                <w:color w:val="000000"/>
                <w:szCs w:val="21"/>
              </w:rPr>
              <w:t>121</w:t>
            </w:r>
          </w:p>
        </w:tc>
        <w:tc>
          <w:tcPr>
            <w:tcW w:w="1276" w:type="dxa"/>
            <w:vAlign w:val="center"/>
          </w:tcPr>
          <w:p w:rsidR="00A64E62" w:rsidRDefault="00E8282D">
            <w:pPr>
              <w:jc w:val="center"/>
            </w:pPr>
            <w:r>
              <w:rPr>
                <w:color w:val="000000"/>
                <w:szCs w:val="21"/>
              </w:rPr>
              <w:t>600621</w:t>
            </w:r>
          </w:p>
        </w:tc>
        <w:tc>
          <w:tcPr>
            <w:tcW w:w="1701" w:type="dxa"/>
            <w:vAlign w:val="center"/>
          </w:tcPr>
          <w:p w:rsidR="00A64E62" w:rsidRDefault="00E8282D">
            <w:pPr>
              <w:jc w:val="center"/>
            </w:pPr>
            <w:r>
              <w:rPr>
                <w:color w:val="000000"/>
                <w:szCs w:val="21"/>
              </w:rPr>
              <w:t>华鑫股份</w:t>
            </w:r>
          </w:p>
        </w:tc>
        <w:tc>
          <w:tcPr>
            <w:tcW w:w="1276" w:type="dxa"/>
            <w:vAlign w:val="center"/>
          </w:tcPr>
          <w:p w:rsidR="00A64E62" w:rsidRDefault="00E8282D">
            <w:pPr>
              <w:jc w:val="right"/>
            </w:pPr>
            <w:r>
              <w:rPr>
                <w:color w:val="000000"/>
                <w:szCs w:val="21"/>
              </w:rPr>
              <w:t>26,200</w:t>
            </w:r>
          </w:p>
        </w:tc>
        <w:tc>
          <w:tcPr>
            <w:tcW w:w="2172" w:type="dxa"/>
            <w:vAlign w:val="center"/>
          </w:tcPr>
          <w:p w:rsidR="00A64E62" w:rsidRDefault="00E8282D">
            <w:pPr>
              <w:jc w:val="right"/>
            </w:pPr>
            <w:r>
              <w:rPr>
                <w:color w:val="000000"/>
                <w:szCs w:val="21"/>
              </w:rPr>
              <w:t>505,660.00</w:t>
            </w:r>
          </w:p>
        </w:tc>
        <w:tc>
          <w:tcPr>
            <w:tcW w:w="1852" w:type="dxa"/>
            <w:vAlign w:val="center"/>
          </w:tcPr>
          <w:p w:rsidR="00A64E62" w:rsidRDefault="00E8282D">
            <w:pPr>
              <w:jc w:val="right"/>
            </w:pPr>
            <w:r>
              <w:rPr>
                <w:color w:val="000000"/>
                <w:szCs w:val="21"/>
              </w:rPr>
              <w:t>0.23</w:t>
            </w:r>
          </w:p>
        </w:tc>
      </w:tr>
      <w:tr w:rsidR="00A64E62">
        <w:trPr>
          <w:jc w:val="center"/>
        </w:trPr>
        <w:tc>
          <w:tcPr>
            <w:tcW w:w="817" w:type="dxa"/>
            <w:vAlign w:val="center"/>
          </w:tcPr>
          <w:p w:rsidR="00A64E62" w:rsidRDefault="00E8282D">
            <w:pPr>
              <w:jc w:val="center"/>
            </w:pPr>
            <w:r>
              <w:rPr>
                <w:color w:val="000000"/>
                <w:szCs w:val="21"/>
              </w:rPr>
              <w:t>122</w:t>
            </w:r>
          </w:p>
        </w:tc>
        <w:tc>
          <w:tcPr>
            <w:tcW w:w="1276" w:type="dxa"/>
            <w:vAlign w:val="center"/>
          </w:tcPr>
          <w:p w:rsidR="00A64E62" w:rsidRDefault="00E8282D">
            <w:pPr>
              <w:jc w:val="center"/>
            </w:pPr>
            <w:r>
              <w:rPr>
                <w:color w:val="000000"/>
                <w:szCs w:val="21"/>
              </w:rPr>
              <w:t>601519</w:t>
            </w:r>
          </w:p>
        </w:tc>
        <w:tc>
          <w:tcPr>
            <w:tcW w:w="1701" w:type="dxa"/>
            <w:vAlign w:val="center"/>
          </w:tcPr>
          <w:p w:rsidR="00A64E62" w:rsidRDefault="00E8282D">
            <w:pPr>
              <w:jc w:val="center"/>
            </w:pPr>
            <w:r>
              <w:rPr>
                <w:color w:val="000000"/>
                <w:szCs w:val="21"/>
              </w:rPr>
              <w:t>大智慧</w:t>
            </w:r>
          </w:p>
        </w:tc>
        <w:tc>
          <w:tcPr>
            <w:tcW w:w="1276" w:type="dxa"/>
            <w:vAlign w:val="center"/>
          </w:tcPr>
          <w:p w:rsidR="00A64E62" w:rsidRDefault="00E8282D">
            <w:pPr>
              <w:jc w:val="right"/>
            </w:pPr>
            <w:r>
              <w:rPr>
                <w:color w:val="000000"/>
                <w:szCs w:val="21"/>
              </w:rPr>
              <w:t>61,200</w:t>
            </w:r>
          </w:p>
        </w:tc>
        <w:tc>
          <w:tcPr>
            <w:tcW w:w="2172" w:type="dxa"/>
            <w:vAlign w:val="center"/>
          </w:tcPr>
          <w:p w:rsidR="00A64E62" w:rsidRDefault="00E8282D">
            <w:pPr>
              <w:jc w:val="right"/>
            </w:pPr>
            <w:r>
              <w:rPr>
                <w:color w:val="000000"/>
                <w:szCs w:val="21"/>
              </w:rPr>
              <w:t>493,272.00</w:t>
            </w:r>
          </w:p>
        </w:tc>
        <w:tc>
          <w:tcPr>
            <w:tcW w:w="1852" w:type="dxa"/>
            <w:vAlign w:val="center"/>
          </w:tcPr>
          <w:p w:rsidR="00A64E62" w:rsidRDefault="00E8282D">
            <w:pPr>
              <w:jc w:val="right"/>
            </w:pPr>
            <w:r>
              <w:rPr>
                <w:color w:val="000000"/>
                <w:szCs w:val="21"/>
              </w:rPr>
              <w:t>0.23</w:t>
            </w:r>
          </w:p>
        </w:tc>
      </w:tr>
      <w:tr w:rsidR="00A64E62">
        <w:trPr>
          <w:jc w:val="center"/>
        </w:trPr>
        <w:tc>
          <w:tcPr>
            <w:tcW w:w="817" w:type="dxa"/>
            <w:vAlign w:val="center"/>
          </w:tcPr>
          <w:p w:rsidR="00A64E62" w:rsidRDefault="00E8282D">
            <w:pPr>
              <w:jc w:val="center"/>
            </w:pPr>
            <w:r>
              <w:rPr>
                <w:color w:val="000000"/>
                <w:szCs w:val="21"/>
              </w:rPr>
              <w:t>123</w:t>
            </w:r>
          </w:p>
        </w:tc>
        <w:tc>
          <w:tcPr>
            <w:tcW w:w="1276" w:type="dxa"/>
            <w:vAlign w:val="center"/>
          </w:tcPr>
          <w:p w:rsidR="00A64E62" w:rsidRDefault="00E8282D">
            <w:pPr>
              <w:jc w:val="center"/>
            </w:pPr>
            <w:r>
              <w:rPr>
                <w:color w:val="000000"/>
                <w:szCs w:val="21"/>
              </w:rPr>
              <w:t>601860</w:t>
            </w:r>
          </w:p>
        </w:tc>
        <w:tc>
          <w:tcPr>
            <w:tcW w:w="1701" w:type="dxa"/>
            <w:vAlign w:val="center"/>
          </w:tcPr>
          <w:p w:rsidR="00A64E62" w:rsidRDefault="00E8282D">
            <w:pPr>
              <w:jc w:val="center"/>
            </w:pPr>
            <w:r>
              <w:rPr>
                <w:color w:val="000000"/>
                <w:szCs w:val="21"/>
              </w:rPr>
              <w:t>紫金银行</w:t>
            </w:r>
          </w:p>
        </w:tc>
        <w:tc>
          <w:tcPr>
            <w:tcW w:w="1276" w:type="dxa"/>
            <w:vAlign w:val="center"/>
          </w:tcPr>
          <w:p w:rsidR="00A64E62" w:rsidRDefault="00E8282D">
            <w:pPr>
              <w:jc w:val="right"/>
            </w:pPr>
            <w:r>
              <w:rPr>
                <w:color w:val="000000"/>
                <w:szCs w:val="21"/>
              </w:rPr>
              <w:t>112,800</w:t>
            </w:r>
          </w:p>
        </w:tc>
        <w:tc>
          <w:tcPr>
            <w:tcW w:w="2172" w:type="dxa"/>
            <w:vAlign w:val="center"/>
          </w:tcPr>
          <w:p w:rsidR="00A64E62" w:rsidRDefault="00E8282D">
            <w:pPr>
              <w:jc w:val="right"/>
            </w:pPr>
            <w:r>
              <w:rPr>
                <w:color w:val="000000"/>
                <w:szCs w:val="21"/>
              </w:rPr>
              <w:t>477,144.00</w:t>
            </w:r>
          </w:p>
        </w:tc>
        <w:tc>
          <w:tcPr>
            <w:tcW w:w="1852" w:type="dxa"/>
            <w:vAlign w:val="center"/>
          </w:tcPr>
          <w:p w:rsidR="00A64E62" w:rsidRDefault="00E8282D">
            <w:pPr>
              <w:jc w:val="right"/>
            </w:pPr>
            <w:r>
              <w:rPr>
                <w:color w:val="000000"/>
                <w:szCs w:val="21"/>
              </w:rPr>
              <w:t>0.22</w:t>
            </w:r>
          </w:p>
        </w:tc>
      </w:tr>
      <w:tr w:rsidR="00A64E62">
        <w:trPr>
          <w:jc w:val="center"/>
        </w:trPr>
        <w:tc>
          <w:tcPr>
            <w:tcW w:w="817" w:type="dxa"/>
            <w:vAlign w:val="center"/>
          </w:tcPr>
          <w:p w:rsidR="00A64E62" w:rsidRDefault="00E8282D">
            <w:pPr>
              <w:jc w:val="center"/>
            </w:pPr>
            <w:r>
              <w:rPr>
                <w:color w:val="000000"/>
                <w:szCs w:val="21"/>
              </w:rPr>
              <w:t>124</w:t>
            </w:r>
          </w:p>
        </w:tc>
        <w:tc>
          <w:tcPr>
            <w:tcW w:w="1276" w:type="dxa"/>
            <w:vAlign w:val="center"/>
          </w:tcPr>
          <w:p w:rsidR="00A64E62" w:rsidRDefault="00E8282D">
            <w:pPr>
              <w:jc w:val="center"/>
            </w:pPr>
            <w:r>
              <w:rPr>
                <w:color w:val="000000"/>
                <w:szCs w:val="21"/>
              </w:rPr>
              <w:t>601698</w:t>
            </w:r>
          </w:p>
        </w:tc>
        <w:tc>
          <w:tcPr>
            <w:tcW w:w="1701" w:type="dxa"/>
            <w:vAlign w:val="center"/>
          </w:tcPr>
          <w:p w:rsidR="00A64E62" w:rsidRDefault="00E8282D">
            <w:pPr>
              <w:jc w:val="center"/>
            </w:pPr>
            <w:r>
              <w:rPr>
                <w:color w:val="000000"/>
                <w:szCs w:val="21"/>
              </w:rPr>
              <w:t>中国卫通</w:t>
            </w:r>
          </w:p>
        </w:tc>
        <w:tc>
          <w:tcPr>
            <w:tcW w:w="1276" w:type="dxa"/>
            <w:vAlign w:val="center"/>
          </w:tcPr>
          <w:p w:rsidR="00A64E62" w:rsidRDefault="00E8282D">
            <w:pPr>
              <w:jc w:val="right"/>
            </w:pPr>
            <w:r>
              <w:rPr>
                <w:color w:val="000000"/>
                <w:szCs w:val="21"/>
              </w:rPr>
              <w:t>24,700</w:t>
            </w:r>
          </w:p>
        </w:tc>
        <w:tc>
          <w:tcPr>
            <w:tcW w:w="2172" w:type="dxa"/>
            <w:vAlign w:val="center"/>
          </w:tcPr>
          <w:p w:rsidR="00A64E62" w:rsidRDefault="00E8282D">
            <w:pPr>
              <w:jc w:val="right"/>
            </w:pPr>
            <w:r>
              <w:rPr>
                <w:color w:val="000000"/>
                <w:szCs w:val="21"/>
              </w:rPr>
              <w:t>444,847.00</w:t>
            </w:r>
          </w:p>
        </w:tc>
        <w:tc>
          <w:tcPr>
            <w:tcW w:w="1852" w:type="dxa"/>
            <w:vAlign w:val="center"/>
          </w:tcPr>
          <w:p w:rsidR="00A64E62" w:rsidRDefault="00E8282D">
            <w:pPr>
              <w:jc w:val="right"/>
            </w:pPr>
            <w:r>
              <w:rPr>
                <w:color w:val="000000"/>
                <w:szCs w:val="21"/>
              </w:rPr>
              <w:t>0.20</w:t>
            </w:r>
          </w:p>
        </w:tc>
      </w:tr>
      <w:tr w:rsidR="00A64E62">
        <w:trPr>
          <w:jc w:val="center"/>
        </w:trPr>
        <w:tc>
          <w:tcPr>
            <w:tcW w:w="817" w:type="dxa"/>
            <w:vAlign w:val="center"/>
          </w:tcPr>
          <w:p w:rsidR="00A64E62" w:rsidRDefault="00E8282D">
            <w:pPr>
              <w:jc w:val="center"/>
            </w:pPr>
            <w:r>
              <w:rPr>
                <w:color w:val="000000"/>
                <w:szCs w:val="21"/>
              </w:rPr>
              <w:t>125</w:t>
            </w:r>
          </w:p>
        </w:tc>
        <w:tc>
          <w:tcPr>
            <w:tcW w:w="1276" w:type="dxa"/>
            <w:vAlign w:val="center"/>
          </w:tcPr>
          <w:p w:rsidR="00A64E62" w:rsidRDefault="00E8282D">
            <w:pPr>
              <w:jc w:val="center"/>
            </w:pPr>
            <w:r>
              <w:rPr>
                <w:color w:val="000000"/>
                <w:szCs w:val="21"/>
              </w:rPr>
              <w:t>600928</w:t>
            </w:r>
          </w:p>
        </w:tc>
        <w:tc>
          <w:tcPr>
            <w:tcW w:w="1701" w:type="dxa"/>
            <w:vAlign w:val="center"/>
          </w:tcPr>
          <w:p w:rsidR="00A64E62" w:rsidRDefault="00E8282D">
            <w:pPr>
              <w:jc w:val="center"/>
            </w:pPr>
            <w:r>
              <w:rPr>
                <w:color w:val="000000"/>
                <w:szCs w:val="21"/>
              </w:rPr>
              <w:t>西安银行</w:t>
            </w:r>
          </w:p>
        </w:tc>
        <w:tc>
          <w:tcPr>
            <w:tcW w:w="1276" w:type="dxa"/>
            <w:vAlign w:val="center"/>
          </w:tcPr>
          <w:p w:rsidR="00A64E62" w:rsidRDefault="00E8282D">
            <w:pPr>
              <w:jc w:val="right"/>
            </w:pPr>
            <w:r>
              <w:rPr>
                <w:color w:val="000000"/>
                <w:szCs w:val="21"/>
              </w:rPr>
              <w:t>82,100</w:t>
            </w:r>
          </w:p>
        </w:tc>
        <w:tc>
          <w:tcPr>
            <w:tcW w:w="2172" w:type="dxa"/>
            <w:vAlign w:val="center"/>
          </w:tcPr>
          <w:p w:rsidR="00A64E62" w:rsidRDefault="00E8282D">
            <w:pPr>
              <w:jc w:val="right"/>
            </w:pPr>
            <w:r>
              <w:rPr>
                <w:color w:val="000000"/>
                <w:szCs w:val="21"/>
              </w:rPr>
              <w:t>431,846.00</w:t>
            </w:r>
          </w:p>
        </w:tc>
        <w:tc>
          <w:tcPr>
            <w:tcW w:w="1852" w:type="dxa"/>
            <w:vAlign w:val="center"/>
          </w:tcPr>
          <w:p w:rsidR="00A64E62" w:rsidRDefault="00E8282D">
            <w:pPr>
              <w:jc w:val="right"/>
            </w:pPr>
            <w:r>
              <w:rPr>
                <w:color w:val="000000"/>
                <w:szCs w:val="21"/>
              </w:rPr>
              <w:t>0.20</w:t>
            </w:r>
          </w:p>
        </w:tc>
      </w:tr>
      <w:tr w:rsidR="00A64E62">
        <w:trPr>
          <w:jc w:val="center"/>
        </w:trPr>
        <w:tc>
          <w:tcPr>
            <w:tcW w:w="817" w:type="dxa"/>
            <w:vAlign w:val="center"/>
          </w:tcPr>
          <w:p w:rsidR="00A64E62" w:rsidRDefault="00E8282D">
            <w:pPr>
              <w:jc w:val="center"/>
            </w:pPr>
            <w:r>
              <w:rPr>
                <w:color w:val="000000"/>
                <w:szCs w:val="21"/>
              </w:rPr>
              <w:t>126</w:t>
            </w:r>
          </w:p>
        </w:tc>
        <w:tc>
          <w:tcPr>
            <w:tcW w:w="1276" w:type="dxa"/>
            <w:vAlign w:val="center"/>
          </w:tcPr>
          <w:p w:rsidR="00A64E62" w:rsidRDefault="00E8282D">
            <w:pPr>
              <w:jc w:val="center"/>
            </w:pPr>
            <w:r>
              <w:rPr>
                <w:color w:val="000000"/>
                <w:szCs w:val="21"/>
              </w:rPr>
              <w:t>600025</w:t>
            </w:r>
          </w:p>
        </w:tc>
        <w:tc>
          <w:tcPr>
            <w:tcW w:w="1701" w:type="dxa"/>
            <w:vAlign w:val="center"/>
          </w:tcPr>
          <w:p w:rsidR="00A64E62" w:rsidRDefault="00E8282D">
            <w:pPr>
              <w:jc w:val="center"/>
            </w:pPr>
            <w:r>
              <w:rPr>
                <w:color w:val="000000"/>
                <w:szCs w:val="21"/>
              </w:rPr>
              <w:t>华能水电</w:t>
            </w:r>
          </w:p>
        </w:tc>
        <w:tc>
          <w:tcPr>
            <w:tcW w:w="1276" w:type="dxa"/>
            <w:vAlign w:val="center"/>
          </w:tcPr>
          <w:p w:rsidR="00A64E62" w:rsidRDefault="00E8282D">
            <w:pPr>
              <w:jc w:val="right"/>
            </w:pPr>
            <w:r>
              <w:rPr>
                <w:color w:val="000000"/>
                <w:szCs w:val="21"/>
              </w:rPr>
              <w:t>110,900</w:t>
            </w:r>
          </w:p>
        </w:tc>
        <w:tc>
          <w:tcPr>
            <w:tcW w:w="2172" w:type="dxa"/>
            <w:vAlign w:val="center"/>
          </w:tcPr>
          <w:p w:rsidR="00A64E62" w:rsidRDefault="00E8282D">
            <w:pPr>
              <w:jc w:val="right"/>
            </w:pPr>
            <w:r>
              <w:rPr>
                <w:color w:val="000000"/>
                <w:szCs w:val="21"/>
              </w:rPr>
              <w:t>420,311.00</w:t>
            </w:r>
          </w:p>
        </w:tc>
        <w:tc>
          <w:tcPr>
            <w:tcW w:w="1852" w:type="dxa"/>
            <w:vAlign w:val="center"/>
          </w:tcPr>
          <w:p w:rsidR="00A64E62" w:rsidRDefault="00E8282D">
            <w:pPr>
              <w:jc w:val="right"/>
            </w:pPr>
            <w:r>
              <w:rPr>
                <w:color w:val="000000"/>
                <w:szCs w:val="21"/>
              </w:rPr>
              <w:t>0.19</w:t>
            </w:r>
          </w:p>
        </w:tc>
      </w:tr>
      <w:tr w:rsidR="00A64E62">
        <w:trPr>
          <w:jc w:val="center"/>
        </w:trPr>
        <w:tc>
          <w:tcPr>
            <w:tcW w:w="817" w:type="dxa"/>
            <w:vAlign w:val="center"/>
          </w:tcPr>
          <w:p w:rsidR="00A64E62" w:rsidRDefault="00E8282D">
            <w:pPr>
              <w:jc w:val="center"/>
            </w:pPr>
            <w:r>
              <w:rPr>
                <w:color w:val="000000"/>
                <w:szCs w:val="21"/>
              </w:rPr>
              <w:t>127</w:t>
            </w:r>
          </w:p>
        </w:tc>
        <w:tc>
          <w:tcPr>
            <w:tcW w:w="1276" w:type="dxa"/>
            <w:vAlign w:val="center"/>
          </w:tcPr>
          <w:p w:rsidR="00A64E62" w:rsidRDefault="00E8282D">
            <w:pPr>
              <w:jc w:val="center"/>
            </w:pPr>
            <w:r>
              <w:rPr>
                <w:color w:val="000000"/>
                <w:szCs w:val="21"/>
              </w:rPr>
              <w:t>600989</w:t>
            </w:r>
          </w:p>
        </w:tc>
        <w:tc>
          <w:tcPr>
            <w:tcW w:w="1701" w:type="dxa"/>
            <w:vAlign w:val="center"/>
          </w:tcPr>
          <w:p w:rsidR="00A64E62" w:rsidRDefault="00E8282D">
            <w:pPr>
              <w:jc w:val="center"/>
            </w:pPr>
            <w:r>
              <w:rPr>
                <w:color w:val="000000"/>
                <w:szCs w:val="21"/>
              </w:rPr>
              <w:t>宝丰能源</w:t>
            </w:r>
          </w:p>
        </w:tc>
        <w:tc>
          <w:tcPr>
            <w:tcW w:w="1276" w:type="dxa"/>
            <w:vAlign w:val="center"/>
          </w:tcPr>
          <w:p w:rsidR="00A64E62" w:rsidRDefault="00E8282D">
            <w:pPr>
              <w:jc w:val="right"/>
            </w:pPr>
            <w:r>
              <w:rPr>
                <w:color w:val="000000"/>
                <w:szCs w:val="21"/>
              </w:rPr>
              <w:t>49,700</w:t>
            </w:r>
          </w:p>
        </w:tc>
        <w:tc>
          <w:tcPr>
            <w:tcW w:w="2172" w:type="dxa"/>
            <w:vAlign w:val="center"/>
          </w:tcPr>
          <w:p w:rsidR="00A64E62" w:rsidRDefault="00E8282D">
            <w:pPr>
              <w:jc w:val="right"/>
            </w:pPr>
            <w:r>
              <w:rPr>
                <w:color w:val="000000"/>
                <w:szCs w:val="21"/>
              </w:rPr>
              <w:t>418,474.00</w:t>
            </w:r>
          </w:p>
        </w:tc>
        <w:tc>
          <w:tcPr>
            <w:tcW w:w="1852" w:type="dxa"/>
            <w:vAlign w:val="center"/>
          </w:tcPr>
          <w:p w:rsidR="00A64E62" w:rsidRDefault="00E8282D">
            <w:pPr>
              <w:jc w:val="right"/>
            </w:pPr>
            <w:r>
              <w:rPr>
                <w:color w:val="000000"/>
                <w:szCs w:val="21"/>
              </w:rPr>
              <w:t>0.19</w:t>
            </w:r>
          </w:p>
        </w:tc>
      </w:tr>
      <w:tr w:rsidR="00A64E62">
        <w:trPr>
          <w:jc w:val="center"/>
        </w:trPr>
        <w:tc>
          <w:tcPr>
            <w:tcW w:w="817" w:type="dxa"/>
            <w:vAlign w:val="center"/>
          </w:tcPr>
          <w:p w:rsidR="00A64E62" w:rsidRDefault="00E8282D">
            <w:pPr>
              <w:jc w:val="center"/>
            </w:pPr>
            <w:r>
              <w:rPr>
                <w:color w:val="000000"/>
                <w:szCs w:val="21"/>
              </w:rPr>
              <w:t>128</w:t>
            </w:r>
          </w:p>
        </w:tc>
        <w:tc>
          <w:tcPr>
            <w:tcW w:w="1276" w:type="dxa"/>
            <w:vAlign w:val="center"/>
          </w:tcPr>
          <w:p w:rsidR="00A64E62" w:rsidRDefault="00E8282D">
            <w:pPr>
              <w:jc w:val="center"/>
            </w:pPr>
            <w:r>
              <w:rPr>
                <w:color w:val="000000"/>
                <w:szCs w:val="21"/>
              </w:rPr>
              <w:t>600604</w:t>
            </w:r>
          </w:p>
        </w:tc>
        <w:tc>
          <w:tcPr>
            <w:tcW w:w="1701" w:type="dxa"/>
            <w:vAlign w:val="center"/>
          </w:tcPr>
          <w:p w:rsidR="00A64E62" w:rsidRDefault="00E8282D">
            <w:pPr>
              <w:jc w:val="center"/>
            </w:pPr>
            <w:r>
              <w:rPr>
                <w:color w:val="000000"/>
                <w:szCs w:val="21"/>
              </w:rPr>
              <w:t>市北高新</w:t>
            </w:r>
          </w:p>
        </w:tc>
        <w:tc>
          <w:tcPr>
            <w:tcW w:w="1276" w:type="dxa"/>
            <w:vAlign w:val="center"/>
          </w:tcPr>
          <w:p w:rsidR="00A64E62" w:rsidRDefault="00E8282D">
            <w:pPr>
              <w:jc w:val="right"/>
            </w:pPr>
            <w:r>
              <w:rPr>
                <w:color w:val="000000"/>
                <w:szCs w:val="21"/>
              </w:rPr>
              <w:t>43,500</w:t>
            </w:r>
          </w:p>
        </w:tc>
        <w:tc>
          <w:tcPr>
            <w:tcW w:w="2172" w:type="dxa"/>
            <w:vAlign w:val="center"/>
          </w:tcPr>
          <w:p w:rsidR="00A64E62" w:rsidRDefault="00E8282D">
            <w:pPr>
              <w:jc w:val="right"/>
            </w:pPr>
            <w:r>
              <w:rPr>
                <w:color w:val="000000"/>
                <w:szCs w:val="21"/>
              </w:rPr>
              <w:t>409,335.00</w:t>
            </w:r>
          </w:p>
        </w:tc>
        <w:tc>
          <w:tcPr>
            <w:tcW w:w="1852" w:type="dxa"/>
            <w:vAlign w:val="center"/>
          </w:tcPr>
          <w:p w:rsidR="00A64E62" w:rsidRDefault="00E8282D">
            <w:pPr>
              <w:jc w:val="right"/>
            </w:pPr>
            <w:r>
              <w:rPr>
                <w:color w:val="000000"/>
                <w:szCs w:val="21"/>
              </w:rPr>
              <w:t>0.19</w:t>
            </w:r>
          </w:p>
        </w:tc>
      </w:tr>
      <w:tr w:rsidR="00A64E62">
        <w:trPr>
          <w:jc w:val="center"/>
        </w:trPr>
        <w:tc>
          <w:tcPr>
            <w:tcW w:w="817" w:type="dxa"/>
            <w:vAlign w:val="center"/>
          </w:tcPr>
          <w:p w:rsidR="00A64E62" w:rsidRDefault="00E8282D">
            <w:pPr>
              <w:jc w:val="center"/>
            </w:pPr>
            <w:r>
              <w:rPr>
                <w:color w:val="000000"/>
                <w:szCs w:val="21"/>
              </w:rPr>
              <w:t>129</w:t>
            </w:r>
          </w:p>
        </w:tc>
        <w:tc>
          <w:tcPr>
            <w:tcW w:w="1276" w:type="dxa"/>
            <w:vAlign w:val="center"/>
          </w:tcPr>
          <w:p w:rsidR="00A64E62" w:rsidRDefault="00E8282D">
            <w:pPr>
              <w:jc w:val="center"/>
            </w:pPr>
            <w:r>
              <w:rPr>
                <w:color w:val="000000"/>
                <w:szCs w:val="21"/>
              </w:rPr>
              <w:t>601077</w:t>
            </w:r>
          </w:p>
        </w:tc>
        <w:tc>
          <w:tcPr>
            <w:tcW w:w="1701" w:type="dxa"/>
            <w:vAlign w:val="center"/>
          </w:tcPr>
          <w:p w:rsidR="00A64E62" w:rsidRDefault="00E8282D">
            <w:pPr>
              <w:jc w:val="center"/>
            </w:pPr>
            <w:r>
              <w:rPr>
                <w:color w:val="000000"/>
                <w:szCs w:val="21"/>
              </w:rPr>
              <w:t>渝农商行</w:t>
            </w:r>
          </w:p>
        </w:tc>
        <w:tc>
          <w:tcPr>
            <w:tcW w:w="1276" w:type="dxa"/>
            <w:vAlign w:val="center"/>
          </w:tcPr>
          <w:p w:rsidR="00A64E62" w:rsidRDefault="00E8282D">
            <w:pPr>
              <w:jc w:val="right"/>
            </w:pPr>
            <w:r>
              <w:rPr>
                <w:color w:val="000000"/>
                <w:szCs w:val="21"/>
              </w:rPr>
              <w:t>70,800</w:t>
            </w:r>
          </w:p>
        </w:tc>
        <w:tc>
          <w:tcPr>
            <w:tcW w:w="2172" w:type="dxa"/>
            <w:vAlign w:val="center"/>
          </w:tcPr>
          <w:p w:rsidR="00A64E62" w:rsidRDefault="00E8282D">
            <w:pPr>
              <w:jc w:val="right"/>
            </w:pPr>
            <w:r>
              <w:rPr>
                <w:color w:val="000000"/>
                <w:szCs w:val="21"/>
              </w:rPr>
              <w:t>334,176.00</w:t>
            </w:r>
          </w:p>
        </w:tc>
        <w:tc>
          <w:tcPr>
            <w:tcW w:w="1852" w:type="dxa"/>
            <w:vAlign w:val="center"/>
          </w:tcPr>
          <w:p w:rsidR="00A64E62" w:rsidRDefault="00E8282D">
            <w:pPr>
              <w:jc w:val="right"/>
            </w:pPr>
            <w:r>
              <w:rPr>
                <w:color w:val="000000"/>
                <w:szCs w:val="21"/>
              </w:rPr>
              <w:t>0.15</w:t>
            </w:r>
          </w:p>
        </w:tc>
      </w:tr>
      <w:tr w:rsidR="00A64E62">
        <w:trPr>
          <w:jc w:val="center"/>
        </w:trPr>
        <w:tc>
          <w:tcPr>
            <w:tcW w:w="817" w:type="dxa"/>
            <w:vAlign w:val="center"/>
          </w:tcPr>
          <w:p w:rsidR="00A64E62" w:rsidRDefault="00E8282D">
            <w:pPr>
              <w:jc w:val="center"/>
            </w:pPr>
            <w:r>
              <w:rPr>
                <w:color w:val="000000"/>
                <w:szCs w:val="21"/>
              </w:rPr>
              <w:t>130</w:t>
            </w:r>
          </w:p>
        </w:tc>
        <w:tc>
          <w:tcPr>
            <w:tcW w:w="1276" w:type="dxa"/>
            <w:vAlign w:val="center"/>
          </w:tcPr>
          <w:p w:rsidR="00A64E62" w:rsidRDefault="00E8282D">
            <w:pPr>
              <w:jc w:val="center"/>
            </w:pPr>
            <w:r>
              <w:rPr>
                <w:color w:val="000000"/>
                <w:szCs w:val="21"/>
              </w:rPr>
              <w:t>688312</w:t>
            </w:r>
          </w:p>
        </w:tc>
        <w:tc>
          <w:tcPr>
            <w:tcW w:w="1701" w:type="dxa"/>
            <w:vAlign w:val="center"/>
          </w:tcPr>
          <w:p w:rsidR="00A64E62" w:rsidRDefault="00E8282D">
            <w:pPr>
              <w:jc w:val="center"/>
            </w:pPr>
            <w:r>
              <w:rPr>
                <w:color w:val="000000"/>
                <w:szCs w:val="21"/>
              </w:rPr>
              <w:t>燕麦科技</w:t>
            </w:r>
          </w:p>
        </w:tc>
        <w:tc>
          <w:tcPr>
            <w:tcW w:w="1276" w:type="dxa"/>
            <w:vAlign w:val="center"/>
          </w:tcPr>
          <w:p w:rsidR="00A64E62" w:rsidRDefault="00E8282D">
            <w:pPr>
              <w:jc w:val="right"/>
            </w:pPr>
            <w:r>
              <w:rPr>
                <w:color w:val="000000"/>
                <w:szCs w:val="21"/>
              </w:rPr>
              <w:t>7,188</w:t>
            </w:r>
          </w:p>
        </w:tc>
        <w:tc>
          <w:tcPr>
            <w:tcW w:w="2172" w:type="dxa"/>
            <w:vAlign w:val="center"/>
          </w:tcPr>
          <w:p w:rsidR="00A64E62" w:rsidRDefault="00E8282D">
            <w:pPr>
              <w:jc w:val="right"/>
            </w:pPr>
            <w:r>
              <w:rPr>
                <w:color w:val="000000"/>
                <w:szCs w:val="21"/>
              </w:rPr>
              <w:t>300,242.76</w:t>
            </w:r>
          </w:p>
        </w:tc>
        <w:tc>
          <w:tcPr>
            <w:tcW w:w="1852" w:type="dxa"/>
            <w:vAlign w:val="center"/>
          </w:tcPr>
          <w:p w:rsidR="00A64E62" w:rsidRDefault="00E8282D">
            <w:pPr>
              <w:jc w:val="right"/>
            </w:pPr>
            <w:r>
              <w:rPr>
                <w:color w:val="000000"/>
                <w:szCs w:val="21"/>
              </w:rPr>
              <w:t>0.14</w:t>
            </w:r>
          </w:p>
        </w:tc>
      </w:tr>
      <w:tr w:rsidR="00A64E62">
        <w:trPr>
          <w:jc w:val="center"/>
        </w:trPr>
        <w:tc>
          <w:tcPr>
            <w:tcW w:w="817" w:type="dxa"/>
            <w:vAlign w:val="center"/>
          </w:tcPr>
          <w:p w:rsidR="00A64E62" w:rsidRDefault="00E8282D">
            <w:pPr>
              <w:jc w:val="center"/>
            </w:pPr>
            <w:r>
              <w:rPr>
                <w:color w:val="000000"/>
                <w:szCs w:val="21"/>
              </w:rPr>
              <w:t>131</w:t>
            </w:r>
          </w:p>
        </w:tc>
        <w:tc>
          <w:tcPr>
            <w:tcW w:w="1276" w:type="dxa"/>
            <w:vAlign w:val="center"/>
          </w:tcPr>
          <w:p w:rsidR="00A64E62" w:rsidRDefault="00E8282D">
            <w:pPr>
              <w:jc w:val="center"/>
            </w:pPr>
            <w:r>
              <w:rPr>
                <w:color w:val="000000"/>
                <w:szCs w:val="21"/>
              </w:rPr>
              <w:t>688518</w:t>
            </w:r>
          </w:p>
        </w:tc>
        <w:tc>
          <w:tcPr>
            <w:tcW w:w="1701" w:type="dxa"/>
            <w:vAlign w:val="center"/>
          </w:tcPr>
          <w:p w:rsidR="00A64E62" w:rsidRDefault="00E8282D">
            <w:pPr>
              <w:jc w:val="center"/>
            </w:pPr>
            <w:r>
              <w:rPr>
                <w:color w:val="000000"/>
                <w:szCs w:val="21"/>
              </w:rPr>
              <w:t>联赢激光</w:t>
            </w:r>
          </w:p>
        </w:tc>
        <w:tc>
          <w:tcPr>
            <w:tcW w:w="1276" w:type="dxa"/>
            <w:vAlign w:val="center"/>
          </w:tcPr>
          <w:p w:rsidR="00A64E62" w:rsidRDefault="00E8282D">
            <w:pPr>
              <w:jc w:val="right"/>
            </w:pPr>
            <w:r>
              <w:rPr>
                <w:color w:val="000000"/>
                <w:szCs w:val="21"/>
              </w:rPr>
              <w:t>14,111</w:t>
            </w:r>
          </w:p>
        </w:tc>
        <w:tc>
          <w:tcPr>
            <w:tcW w:w="2172" w:type="dxa"/>
            <w:vAlign w:val="center"/>
          </w:tcPr>
          <w:p w:rsidR="00A64E62" w:rsidRDefault="00E8282D">
            <w:pPr>
              <w:jc w:val="right"/>
            </w:pPr>
            <w:r>
              <w:rPr>
                <w:color w:val="000000"/>
                <w:szCs w:val="21"/>
              </w:rPr>
              <w:t>293,932.13</w:t>
            </w:r>
          </w:p>
        </w:tc>
        <w:tc>
          <w:tcPr>
            <w:tcW w:w="1852" w:type="dxa"/>
            <w:vAlign w:val="center"/>
          </w:tcPr>
          <w:p w:rsidR="00A64E62" w:rsidRDefault="00E8282D">
            <w:pPr>
              <w:jc w:val="right"/>
            </w:pPr>
            <w:r>
              <w:rPr>
                <w:color w:val="000000"/>
                <w:szCs w:val="21"/>
              </w:rPr>
              <w:t>0.14</w:t>
            </w:r>
          </w:p>
        </w:tc>
      </w:tr>
      <w:tr w:rsidR="00A64E62">
        <w:trPr>
          <w:jc w:val="center"/>
        </w:trPr>
        <w:tc>
          <w:tcPr>
            <w:tcW w:w="817" w:type="dxa"/>
            <w:vAlign w:val="center"/>
          </w:tcPr>
          <w:p w:rsidR="00A64E62" w:rsidRDefault="00E8282D">
            <w:pPr>
              <w:jc w:val="center"/>
            </w:pPr>
            <w:r>
              <w:rPr>
                <w:color w:val="000000"/>
                <w:szCs w:val="21"/>
              </w:rPr>
              <w:t>132</w:t>
            </w:r>
          </w:p>
        </w:tc>
        <w:tc>
          <w:tcPr>
            <w:tcW w:w="1276" w:type="dxa"/>
            <w:vAlign w:val="center"/>
          </w:tcPr>
          <w:p w:rsidR="00A64E62" w:rsidRDefault="00E8282D">
            <w:pPr>
              <w:jc w:val="center"/>
            </w:pPr>
            <w:r>
              <w:rPr>
                <w:color w:val="000000"/>
                <w:szCs w:val="21"/>
              </w:rPr>
              <w:t>600968</w:t>
            </w:r>
          </w:p>
        </w:tc>
        <w:tc>
          <w:tcPr>
            <w:tcW w:w="1701" w:type="dxa"/>
            <w:vAlign w:val="center"/>
          </w:tcPr>
          <w:p w:rsidR="00A64E62" w:rsidRDefault="00E8282D">
            <w:pPr>
              <w:jc w:val="center"/>
            </w:pPr>
            <w:r>
              <w:rPr>
                <w:color w:val="000000"/>
                <w:szCs w:val="21"/>
              </w:rPr>
              <w:t>海油发展</w:t>
            </w:r>
          </w:p>
        </w:tc>
        <w:tc>
          <w:tcPr>
            <w:tcW w:w="1276" w:type="dxa"/>
            <w:vAlign w:val="center"/>
          </w:tcPr>
          <w:p w:rsidR="00A64E62" w:rsidRDefault="00E8282D">
            <w:pPr>
              <w:jc w:val="right"/>
            </w:pPr>
            <w:r>
              <w:rPr>
                <w:color w:val="000000"/>
                <w:szCs w:val="21"/>
              </w:rPr>
              <w:t>125,300</w:t>
            </w:r>
          </w:p>
        </w:tc>
        <w:tc>
          <w:tcPr>
            <w:tcW w:w="2172" w:type="dxa"/>
            <w:vAlign w:val="center"/>
          </w:tcPr>
          <w:p w:rsidR="00A64E62" w:rsidRDefault="00E8282D">
            <w:pPr>
              <w:jc w:val="right"/>
            </w:pPr>
            <w:r>
              <w:rPr>
                <w:color w:val="000000"/>
                <w:szCs w:val="21"/>
              </w:rPr>
              <w:t>291,949.00</w:t>
            </w:r>
          </w:p>
        </w:tc>
        <w:tc>
          <w:tcPr>
            <w:tcW w:w="1852" w:type="dxa"/>
            <w:vAlign w:val="center"/>
          </w:tcPr>
          <w:p w:rsidR="00A64E62" w:rsidRDefault="00E8282D">
            <w:pPr>
              <w:jc w:val="right"/>
            </w:pPr>
            <w:r>
              <w:rPr>
                <w:color w:val="000000"/>
                <w:szCs w:val="21"/>
              </w:rPr>
              <w:t>0.13</w:t>
            </w:r>
          </w:p>
        </w:tc>
      </w:tr>
      <w:tr w:rsidR="00A64E62">
        <w:trPr>
          <w:jc w:val="center"/>
        </w:trPr>
        <w:tc>
          <w:tcPr>
            <w:tcW w:w="817" w:type="dxa"/>
            <w:vAlign w:val="center"/>
          </w:tcPr>
          <w:p w:rsidR="00A64E62" w:rsidRDefault="00E8282D">
            <w:pPr>
              <w:jc w:val="center"/>
            </w:pPr>
            <w:r>
              <w:rPr>
                <w:color w:val="000000"/>
                <w:szCs w:val="21"/>
              </w:rPr>
              <w:t>133</w:t>
            </w:r>
          </w:p>
        </w:tc>
        <w:tc>
          <w:tcPr>
            <w:tcW w:w="1276" w:type="dxa"/>
            <w:vAlign w:val="center"/>
          </w:tcPr>
          <w:p w:rsidR="00A64E62" w:rsidRDefault="00E8282D">
            <w:pPr>
              <w:jc w:val="center"/>
            </w:pPr>
            <w:r>
              <w:rPr>
                <w:color w:val="000000"/>
                <w:szCs w:val="21"/>
              </w:rPr>
              <w:t>603983</w:t>
            </w:r>
          </w:p>
        </w:tc>
        <w:tc>
          <w:tcPr>
            <w:tcW w:w="1701" w:type="dxa"/>
            <w:vAlign w:val="center"/>
          </w:tcPr>
          <w:p w:rsidR="00A64E62" w:rsidRDefault="00E8282D">
            <w:pPr>
              <w:jc w:val="center"/>
            </w:pPr>
            <w:r>
              <w:rPr>
                <w:color w:val="000000"/>
                <w:szCs w:val="21"/>
              </w:rPr>
              <w:t>丸美股份</w:t>
            </w:r>
          </w:p>
        </w:tc>
        <w:tc>
          <w:tcPr>
            <w:tcW w:w="1276" w:type="dxa"/>
            <w:vAlign w:val="center"/>
          </w:tcPr>
          <w:p w:rsidR="00A64E62" w:rsidRDefault="00E8282D">
            <w:pPr>
              <w:jc w:val="right"/>
            </w:pPr>
            <w:r>
              <w:rPr>
                <w:color w:val="000000"/>
                <w:szCs w:val="21"/>
              </w:rPr>
              <w:t>2,800</w:t>
            </w:r>
          </w:p>
        </w:tc>
        <w:tc>
          <w:tcPr>
            <w:tcW w:w="2172" w:type="dxa"/>
            <w:vAlign w:val="center"/>
          </w:tcPr>
          <w:p w:rsidR="00A64E62" w:rsidRDefault="00E8282D">
            <w:pPr>
              <w:jc w:val="right"/>
            </w:pPr>
            <w:r>
              <w:rPr>
                <w:color w:val="000000"/>
                <w:szCs w:val="21"/>
              </w:rPr>
              <w:t>240,884.00</w:t>
            </w:r>
          </w:p>
        </w:tc>
        <w:tc>
          <w:tcPr>
            <w:tcW w:w="1852" w:type="dxa"/>
            <w:vAlign w:val="center"/>
          </w:tcPr>
          <w:p w:rsidR="00A64E62" w:rsidRDefault="00E8282D">
            <w:pPr>
              <w:jc w:val="right"/>
            </w:pPr>
            <w:r>
              <w:rPr>
                <w:color w:val="000000"/>
                <w:szCs w:val="21"/>
              </w:rPr>
              <w:t>0.11</w:t>
            </w:r>
          </w:p>
        </w:tc>
      </w:tr>
      <w:tr w:rsidR="00A64E62">
        <w:trPr>
          <w:jc w:val="center"/>
        </w:trPr>
        <w:tc>
          <w:tcPr>
            <w:tcW w:w="817" w:type="dxa"/>
            <w:vAlign w:val="center"/>
          </w:tcPr>
          <w:p w:rsidR="00A64E62" w:rsidRDefault="00E8282D">
            <w:pPr>
              <w:jc w:val="center"/>
            </w:pPr>
            <w:r>
              <w:rPr>
                <w:color w:val="000000"/>
                <w:szCs w:val="21"/>
              </w:rPr>
              <w:t>134</w:t>
            </w:r>
          </w:p>
        </w:tc>
        <w:tc>
          <w:tcPr>
            <w:tcW w:w="1276" w:type="dxa"/>
            <w:vAlign w:val="center"/>
          </w:tcPr>
          <w:p w:rsidR="00A64E62" w:rsidRDefault="00E8282D">
            <w:pPr>
              <w:jc w:val="center"/>
            </w:pPr>
            <w:r>
              <w:rPr>
                <w:color w:val="000000"/>
                <w:szCs w:val="21"/>
              </w:rPr>
              <w:t>688080</w:t>
            </w:r>
          </w:p>
        </w:tc>
        <w:tc>
          <w:tcPr>
            <w:tcW w:w="1701" w:type="dxa"/>
            <w:vAlign w:val="center"/>
          </w:tcPr>
          <w:p w:rsidR="00A64E62" w:rsidRDefault="00E8282D">
            <w:pPr>
              <w:jc w:val="center"/>
            </w:pPr>
            <w:r>
              <w:rPr>
                <w:color w:val="000000"/>
                <w:szCs w:val="21"/>
              </w:rPr>
              <w:t>映翰通</w:t>
            </w:r>
          </w:p>
        </w:tc>
        <w:tc>
          <w:tcPr>
            <w:tcW w:w="1276" w:type="dxa"/>
            <w:vAlign w:val="center"/>
          </w:tcPr>
          <w:p w:rsidR="00A64E62" w:rsidRDefault="00E8282D">
            <w:pPr>
              <w:jc w:val="right"/>
            </w:pPr>
            <w:r>
              <w:rPr>
                <w:color w:val="000000"/>
                <w:szCs w:val="21"/>
              </w:rPr>
              <w:t>2,233</w:t>
            </w:r>
          </w:p>
        </w:tc>
        <w:tc>
          <w:tcPr>
            <w:tcW w:w="2172" w:type="dxa"/>
            <w:vAlign w:val="center"/>
          </w:tcPr>
          <w:p w:rsidR="00A64E62" w:rsidRDefault="00E8282D">
            <w:pPr>
              <w:jc w:val="right"/>
            </w:pPr>
            <w:r>
              <w:rPr>
                <w:color w:val="000000"/>
                <w:szCs w:val="21"/>
              </w:rPr>
              <w:t>193,779.74</w:t>
            </w:r>
          </w:p>
        </w:tc>
        <w:tc>
          <w:tcPr>
            <w:tcW w:w="1852" w:type="dxa"/>
            <w:vAlign w:val="center"/>
          </w:tcPr>
          <w:p w:rsidR="00A64E62" w:rsidRDefault="00E8282D">
            <w:pPr>
              <w:jc w:val="right"/>
            </w:pPr>
            <w:r>
              <w:rPr>
                <w:color w:val="000000"/>
                <w:szCs w:val="21"/>
              </w:rPr>
              <w:t>0.09</w:t>
            </w:r>
          </w:p>
        </w:tc>
      </w:tr>
      <w:tr w:rsidR="00A64E62">
        <w:trPr>
          <w:jc w:val="center"/>
        </w:trPr>
        <w:tc>
          <w:tcPr>
            <w:tcW w:w="817" w:type="dxa"/>
            <w:vAlign w:val="center"/>
          </w:tcPr>
          <w:p w:rsidR="00A64E62" w:rsidRDefault="00E8282D">
            <w:pPr>
              <w:jc w:val="center"/>
            </w:pPr>
            <w:r>
              <w:rPr>
                <w:color w:val="000000"/>
                <w:szCs w:val="21"/>
              </w:rPr>
              <w:t>135</w:t>
            </w:r>
          </w:p>
        </w:tc>
        <w:tc>
          <w:tcPr>
            <w:tcW w:w="1276" w:type="dxa"/>
            <w:vAlign w:val="center"/>
          </w:tcPr>
          <w:p w:rsidR="00A64E62" w:rsidRDefault="00E8282D">
            <w:pPr>
              <w:jc w:val="center"/>
            </w:pPr>
            <w:r>
              <w:rPr>
                <w:color w:val="000000"/>
                <w:szCs w:val="21"/>
              </w:rPr>
              <w:t>688568</w:t>
            </w:r>
          </w:p>
        </w:tc>
        <w:tc>
          <w:tcPr>
            <w:tcW w:w="1701" w:type="dxa"/>
            <w:vAlign w:val="center"/>
          </w:tcPr>
          <w:p w:rsidR="00A64E62" w:rsidRDefault="00E8282D">
            <w:pPr>
              <w:jc w:val="center"/>
            </w:pPr>
            <w:r>
              <w:rPr>
                <w:color w:val="000000"/>
                <w:szCs w:val="21"/>
              </w:rPr>
              <w:t>中科星图</w:t>
            </w:r>
          </w:p>
        </w:tc>
        <w:tc>
          <w:tcPr>
            <w:tcW w:w="1276" w:type="dxa"/>
            <w:vAlign w:val="center"/>
          </w:tcPr>
          <w:p w:rsidR="00A64E62" w:rsidRDefault="00E8282D">
            <w:pPr>
              <w:jc w:val="right"/>
            </w:pPr>
            <w:r>
              <w:rPr>
                <w:color w:val="000000"/>
                <w:szCs w:val="21"/>
              </w:rPr>
              <w:t>6,749</w:t>
            </w:r>
          </w:p>
        </w:tc>
        <w:tc>
          <w:tcPr>
            <w:tcW w:w="2172" w:type="dxa"/>
            <w:vAlign w:val="center"/>
          </w:tcPr>
          <w:p w:rsidR="00A64E62" w:rsidRDefault="00E8282D">
            <w:pPr>
              <w:jc w:val="right"/>
            </w:pPr>
            <w:r>
              <w:rPr>
                <w:color w:val="000000"/>
                <w:szCs w:val="21"/>
              </w:rPr>
              <w:t>109,401.29</w:t>
            </w:r>
          </w:p>
        </w:tc>
        <w:tc>
          <w:tcPr>
            <w:tcW w:w="1852" w:type="dxa"/>
            <w:vAlign w:val="center"/>
          </w:tcPr>
          <w:p w:rsidR="00A64E62" w:rsidRDefault="00E8282D">
            <w:pPr>
              <w:jc w:val="right"/>
            </w:pPr>
            <w:r>
              <w:rPr>
                <w:color w:val="000000"/>
                <w:szCs w:val="21"/>
              </w:rPr>
              <w:t>0.05</w:t>
            </w:r>
          </w:p>
        </w:tc>
      </w:tr>
      <w:tr w:rsidR="00A64E62">
        <w:trPr>
          <w:jc w:val="center"/>
        </w:trPr>
        <w:tc>
          <w:tcPr>
            <w:tcW w:w="817" w:type="dxa"/>
            <w:vAlign w:val="center"/>
          </w:tcPr>
          <w:p w:rsidR="00A64E62" w:rsidRDefault="00E8282D">
            <w:pPr>
              <w:jc w:val="center"/>
            </w:pPr>
            <w:r>
              <w:rPr>
                <w:color w:val="000000"/>
                <w:szCs w:val="21"/>
              </w:rPr>
              <w:t>136</w:t>
            </w:r>
          </w:p>
        </w:tc>
        <w:tc>
          <w:tcPr>
            <w:tcW w:w="1276" w:type="dxa"/>
            <w:vAlign w:val="center"/>
          </w:tcPr>
          <w:p w:rsidR="00A64E62" w:rsidRDefault="00E8282D">
            <w:pPr>
              <w:jc w:val="center"/>
            </w:pPr>
            <w:r>
              <w:rPr>
                <w:color w:val="000000"/>
                <w:szCs w:val="21"/>
              </w:rPr>
              <w:t>688277</w:t>
            </w:r>
          </w:p>
        </w:tc>
        <w:tc>
          <w:tcPr>
            <w:tcW w:w="1701" w:type="dxa"/>
            <w:vAlign w:val="center"/>
          </w:tcPr>
          <w:p w:rsidR="00A64E62" w:rsidRDefault="00E8282D">
            <w:pPr>
              <w:jc w:val="center"/>
            </w:pPr>
            <w:r>
              <w:rPr>
                <w:color w:val="000000"/>
                <w:szCs w:val="21"/>
              </w:rPr>
              <w:t>天智航</w:t>
            </w:r>
          </w:p>
        </w:tc>
        <w:tc>
          <w:tcPr>
            <w:tcW w:w="1276" w:type="dxa"/>
            <w:vAlign w:val="center"/>
          </w:tcPr>
          <w:p w:rsidR="00A64E62" w:rsidRDefault="00E8282D">
            <w:pPr>
              <w:jc w:val="right"/>
            </w:pPr>
            <w:r>
              <w:rPr>
                <w:color w:val="000000"/>
                <w:szCs w:val="21"/>
              </w:rPr>
              <w:t>8,810</w:t>
            </w:r>
          </w:p>
        </w:tc>
        <w:tc>
          <w:tcPr>
            <w:tcW w:w="2172" w:type="dxa"/>
            <w:vAlign w:val="center"/>
          </w:tcPr>
          <w:p w:rsidR="00A64E62" w:rsidRDefault="00E8282D">
            <w:pPr>
              <w:jc w:val="right"/>
            </w:pPr>
            <w:r>
              <w:rPr>
                <w:color w:val="000000"/>
                <w:szCs w:val="21"/>
              </w:rPr>
              <w:t>106,072.40</w:t>
            </w:r>
          </w:p>
        </w:tc>
        <w:tc>
          <w:tcPr>
            <w:tcW w:w="1852" w:type="dxa"/>
            <w:vAlign w:val="center"/>
          </w:tcPr>
          <w:p w:rsidR="00A64E62" w:rsidRDefault="00E8282D">
            <w:pPr>
              <w:jc w:val="right"/>
            </w:pPr>
            <w:r>
              <w:rPr>
                <w:color w:val="000000"/>
                <w:szCs w:val="21"/>
              </w:rPr>
              <w:t>0.05</w:t>
            </w:r>
          </w:p>
        </w:tc>
      </w:tr>
      <w:tr w:rsidR="00A64E62">
        <w:trPr>
          <w:jc w:val="center"/>
        </w:trPr>
        <w:tc>
          <w:tcPr>
            <w:tcW w:w="817" w:type="dxa"/>
            <w:vAlign w:val="center"/>
          </w:tcPr>
          <w:p w:rsidR="00A64E62" w:rsidRDefault="00E8282D">
            <w:pPr>
              <w:jc w:val="center"/>
            </w:pPr>
            <w:r>
              <w:rPr>
                <w:color w:val="000000"/>
                <w:szCs w:val="21"/>
              </w:rPr>
              <w:t>137</w:t>
            </w:r>
          </w:p>
        </w:tc>
        <w:tc>
          <w:tcPr>
            <w:tcW w:w="1276" w:type="dxa"/>
            <w:vAlign w:val="center"/>
          </w:tcPr>
          <w:p w:rsidR="00A64E62" w:rsidRDefault="00E8282D">
            <w:pPr>
              <w:jc w:val="center"/>
            </w:pPr>
            <w:r>
              <w:rPr>
                <w:color w:val="000000"/>
                <w:szCs w:val="21"/>
              </w:rPr>
              <w:t>688377</w:t>
            </w:r>
          </w:p>
        </w:tc>
        <w:tc>
          <w:tcPr>
            <w:tcW w:w="1701" w:type="dxa"/>
            <w:vAlign w:val="center"/>
          </w:tcPr>
          <w:p w:rsidR="00A64E62" w:rsidRDefault="00E8282D">
            <w:pPr>
              <w:jc w:val="center"/>
            </w:pPr>
            <w:r>
              <w:rPr>
                <w:color w:val="000000"/>
                <w:szCs w:val="21"/>
              </w:rPr>
              <w:t>迪威尔</w:t>
            </w:r>
          </w:p>
        </w:tc>
        <w:tc>
          <w:tcPr>
            <w:tcW w:w="1276" w:type="dxa"/>
            <w:vAlign w:val="center"/>
          </w:tcPr>
          <w:p w:rsidR="00A64E62" w:rsidRDefault="00E8282D">
            <w:pPr>
              <w:jc w:val="right"/>
            </w:pPr>
            <w:r>
              <w:rPr>
                <w:color w:val="000000"/>
                <w:szCs w:val="21"/>
              </w:rPr>
              <w:t>5,847</w:t>
            </w:r>
          </w:p>
        </w:tc>
        <w:tc>
          <w:tcPr>
            <w:tcW w:w="2172" w:type="dxa"/>
            <w:vAlign w:val="center"/>
          </w:tcPr>
          <w:p w:rsidR="00A64E62" w:rsidRDefault="00E8282D">
            <w:pPr>
              <w:jc w:val="right"/>
            </w:pPr>
            <w:r>
              <w:rPr>
                <w:color w:val="000000"/>
                <w:szCs w:val="21"/>
              </w:rPr>
              <w:t>96,007.74</w:t>
            </w:r>
          </w:p>
        </w:tc>
        <w:tc>
          <w:tcPr>
            <w:tcW w:w="1852" w:type="dxa"/>
            <w:vAlign w:val="center"/>
          </w:tcPr>
          <w:p w:rsidR="00A64E62" w:rsidRDefault="00E8282D">
            <w:pPr>
              <w:jc w:val="right"/>
            </w:pPr>
            <w:r>
              <w:rPr>
                <w:color w:val="000000"/>
                <w:szCs w:val="21"/>
              </w:rPr>
              <w:t>0.04</w:t>
            </w:r>
          </w:p>
        </w:tc>
      </w:tr>
      <w:tr w:rsidR="00A64E62">
        <w:trPr>
          <w:jc w:val="center"/>
        </w:trPr>
        <w:tc>
          <w:tcPr>
            <w:tcW w:w="817" w:type="dxa"/>
            <w:vAlign w:val="center"/>
          </w:tcPr>
          <w:p w:rsidR="00A64E62" w:rsidRDefault="00E8282D">
            <w:pPr>
              <w:jc w:val="center"/>
            </w:pPr>
            <w:r>
              <w:rPr>
                <w:color w:val="000000"/>
                <w:szCs w:val="21"/>
              </w:rPr>
              <w:t>138</w:t>
            </w:r>
          </w:p>
        </w:tc>
        <w:tc>
          <w:tcPr>
            <w:tcW w:w="1276" w:type="dxa"/>
            <w:vAlign w:val="center"/>
          </w:tcPr>
          <w:p w:rsidR="00A64E62" w:rsidRDefault="00E8282D">
            <w:pPr>
              <w:jc w:val="center"/>
            </w:pPr>
            <w:r>
              <w:rPr>
                <w:color w:val="000000"/>
                <w:szCs w:val="21"/>
              </w:rPr>
              <w:t>688027</w:t>
            </w:r>
          </w:p>
        </w:tc>
        <w:tc>
          <w:tcPr>
            <w:tcW w:w="1701" w:type="dxa"/>
            <w:vAlign w:val="center"/>
          </w:tcPr>
          <w:p w:rsidR="00A64E62" w:rsidRDefault="00E8282D">
            <w:pPr>
              <w:jc w:val="center"/>
            </w:pPr>
            <w:r>
              <w:rPr>
                <w:color w:val="000000"/>
                <w:szCs w:val="21"/>
              </w:rPr>
              <w:t>国盾量子</w:t>
            </w:r>
          </w:p>
        </w:tc>
        <w:tc>
          <w:tcPr>
            <w:tcW w:w="1276" w:type="dxa"/>
            <w:vAlign w:val="center"/>
          </w:tcPr>
          <w:p w:rsidR="00A64E62" w:rsidRDefault="00E8282D">
            <w:pPr>
              <w:jc w:val="right"/>
            </w:pPr>
            <w:r>
              <w:rPr>
                <w:color w:val="000000"/>
                <w:szCs w:val="21"/>
              </w:rPr>
              <w:t>2,452</w:t>
            </w:r>
          </w:p>
        </w:tc>
        <w:tc>
          <w:tcPr>
            <w:tcW w:w="2172" w:type="dxa"/>
            <w:vAlign w:val="center"/>
          </w:tcPr>
          <w:p w:rsidR="00A64E62" w:rsidRDefault="00E8282D">
            <w:pPr>
              <w:jc w:val="right"/>
            </w:pPr>
            <w:r>
              <w:rPr>
                <w:color w:val="000000"/>
                <w:szCs w:val="21"/>
              </w:rPr>
              <w:t>88,713.36</w:t>
            </w:r>
          </w:p>
        </w:tc>
        <w:tc>
          <w:tcPr>
            <w:tcW w:w="1852" w:type="dxa"/>
            <w:vAlign w:val="center"/>
          </w:tcPr>
          <w:p w:rsidR="00A64E62" w:rsidRDefault="00E8282D">
            <w:pPr>
              <w:jc w:val="right"/>
            </w:pPr>
            <w:r>
              <w:rPr>
                <w:color w:val="000000"/>
                <w:szCs w:val="21"/>
              </w:rPr>
              <w:t>0.04</w:t>
            </w:r>
          </w:p>
        </w:tc>
      </w:tr>
      <w:tr w:rsidR="00A64E62">
        <w:trPr>
          <w:jc w:val="center"/>
        </w:trPr>
        <w:tc>
          <w:tcPr>
            <w:tcW w:w="817" w:type="dxa"/>
            <w:vAlign w:val="center"/>
          </w:tcPr>
          <w:p w:rsidR="00A64E62" w:rsidRDefault="00E8282D">
            <w:pPr>
              <w:jc w:val="center"/>
            </w:pPr>
            <w:r>
              <w:rPr>
                <w:color w:val="000000"/>
                <w:szCs w:val="21"/>
              </w:rPr>
              <w:t>139</w:t>
            </w:r>
          </w:p>
        </w:tc>
        <w:tc>
          <w:tcPr>
            <w:tcW w:w="1276" w:type="dxa"/>
            <w:vAlign w:val="center"/>
          </w:tcPr>
          <w:p w:rsidR="00A64E62" w:rsidRDefault="00E8282D">
            <w:pPr>
              <w:jc w:val="center"/>
            </w:pPr>
            <w:r>
              <w:rPr>
                <w:color w:val="000000"/>
                <w:szCs w:val="21"/>
              </w:rPr>
              <w:t>688600</w:t>
            </w:r>
          </w:p>
        </w:tc>
        <w:tc>
          <w:tcPr>
            <w:tcW w:w="1701" w:type="dxa"/>
            <w:vAlign w:val="center"/>
          </w:tcPr>
          <w:p w:rsidR="00A64E62" w:rsidRDefault="00E8282D">
            <w:pPr>
              <w:jc w:val="center"/>
            </w:pPr>
            <w:r>
              <w:rPr>
                <w:color w:val="000000"/>
                <w:szCs w:val="21"/>
              </w:rPr>
              <w:t>皖仪科技</w:t>
            </w:r>
          </w:p>
        </w:tc>
        <w:tc>
          <w:tcPr>
            <w:tcW w:w="1276" w:type="dxa"/>
            <w:vAlign w:val="center"/>
          </w:tcPr>
          <w:p w:rsidR="00A64E62" w:rsidRDefault="00E8282D">
            <w:pPr>
              <w:jc w:val="right"/>
            </w:pPr>
            <w:r>
              <w:rPr>
                <w:color w:val="000000"/>
                <w:szCs w:val="21"/>
              </w:rPr>
              <w:t>5,468</w:t>
            </w:r>
          </w:p>
        </w:tc>
        <w:tc>
          <w:tcPr>
            <w:tcW w:w="2172" w:type="dxa"/>
            <w:vAlign w:val="center"/>
          </w:tcPr>
          <w:p w:rsidR="00A64E62" w:rsidRDefault="00E8282D">
            <w:pPr>
              <w:jc w:val="right"/>
            </w:pPr>
            <w:r>
              <w:rPr>
                <w:color w:val="000000"/>
                <w:szCs w:val="21"/>
              </w:rPr>
              <w:t>84,754.00</w:t>
            </w:r>
          </w:p>
        </w:tc>
        <w:tc>
          <w:tcPr>
            <w:tcW w:w="1852" w:type="dxa"/>
            <w:vAlign w:val="center"/>
          </w:tcPr>
          <w:p w:rsidR="00A64E62" w:rsidRDefault="00E8282D">
            <w:pPr>
              <w:jc w:val="right"/>
            </w:pPr>
            <w:r>
              <w:rPr>
                <w:color w:val="000000"/>
                <w:szCs w:val="21"/>
              </w:rPr>
              <w:t>0.04</w:t>
            </w:r>
          </w:p>
        </w:tc>
      </w:tr>
      <w:tr w:rsidR="00A64E62">
        <w:trPr>
          <w:jc w:val="center"/>
        </w:trPr>
        <w:tc>
          <w:tcPr>
            <w:tcW w:w="817" w:type="dxa"/>
            <w:vAlign w:val="center"/>
          </w:tcPr>
          <w:p w:rsidR="00A64E62" w:rsidRDefault="00E8282D">
            <w:pPr>
              <w:jc w:val="center"/>
            </w:pPr>
            <w:r>
              <w:rPr>
                <w:color w:val="000000"/>
                <w:szCs w:val="21"/>
              </w:rPr>
              <w:t>140</w:t>
            </w:r>
          </w:p>
        </w:tc>
        <w:tc>
          <w:tcPr>
            <w:tcW w:w="1276" w:type="dxa"/>
            <w:vAlign w:val="center"/>
          </w:tcPr>
          <w:p w:rsidR="00A64E62" w:rsidRDefault="00E8282D">
            <w:pPr>
              <w:jc w:val="center"/>
            </w:pPr>
            <w:r>
              <w:rPr>
                <w:color w:val="000000"/>
                <w:szCs w:val="21"/>
              </w:rPr>
              <w:t>603087</w:t>
            </w:r>
          </w:p>
        </w:tc>
        <w:tc>
          <w:tcPr>
            <w:tcW w:w="1701" w:type="dxa"/>
            <w:vAlign w:val="center"/>
          </w:tcPr>
          <w:p w:rsidR="00A64E62" w:rsidRDefault="00E8282D">
            <w:pPr>
              <w:jc w:val="center"/>
            </w:pPr>
            <w:r>
              <w:rPr>
                <w:color w:val="000000"/>
                <w:szCs w:val="21"/>
              </w:rPr>
              <w:t>甘李药业</w:t>
            </w:r>
          </w:p>
        </w:tc>
        <w:tc>
          <w:tcPr>
            <w:tcW w:w="1276" w:type="dxa"/>
            <w:vAlign w:val="center"/>
          </w:tcPr>
          <w:p w:rsidR="00A64E62" w:rsidRDefault="00E8282D">
            <w:pPr>
              <w:jc w:val="right"/>
            </w:pPr>
            <w:r>
              <w:rPr>
                <w:color w:val="000000"/>
                <w:szCs w:val="21"/>
              </w:rPr>
              <w:t>710</w:t>
            </w:r>
          </w:p>
        </w:tc>
        <w:tc>
          <w:tcPr>
            <w:tcW w:w="2172" w:type="dxa"/>
            <w:vAlign w:val="center"/>
          </w:tcPr>
          <w:p w:rsidR="00A64E62" w:rsidRDefault="00E8282D">
            <w:pPr>
              <w:jc w:val="right"/>
            </w:pPr>
            <w:r>
              <w:rPr>
                <w:color w:val="000000"/>
                <w:szCs w:val="21"/>
              </w:rPr>
              <w:t>71,213.00</w:t>
            </w:r>
          </w:p>
        </w:tc>
        <w:tc>
          <w:tcPr>
            <w:tcW w:w="1852" w:type="dxa"/>
            <w:vAlign w:val="center"/>
          </w:tcPr>
          <w:p w:rsidR="00A64E62" w:rsidRDefault="00E8282D">
            <w:pPr>
              <w:jc w:val="right"/>
            </w:pPr>
            <w:r>
              <w:rPr>
                <w:color w:val="000000"/>
                <w:szCs w:val="21"/>
              </w:rPr>
              <w:t>0.03</w:t>
            </w:r>
          </w:p>
        </w:tc>
      </w:tr>
      <w:tr w:rsidR="00A64E62">
        <w:trPr>
          <w:jc w:val="center"/>
        </w:trPr>
        <w:tc>
          <w:tcPr>
            <w:tcW w:w="817" w:type="dxa"/>
            <w:vAlign w:val="center"/>
          </w:tcPr>
          <w:p w:rsidR="00A64E62" w:rsidRDefault="00E8282D">
            <w:pPr>
              <w:jc w:val="center"/>
            </w:pPr>
            <w:r>
              <w:rPr>
                <w:color w:val="000000"/>
                <w:szCs w:val="21"/>
              </w:rPr>
              <w:t>141</w:t>
            </w:r>
          </w:p>
        </w:tc>
        <w:tc>
          <w:tcPr>
            <w:tcW w:w="1276" w:type="dxa"/>
            <w:vAlign w:val="center"/>
          </w:tcPr>
          <w:p w:rsidR="00A64E62" w:rsidRDefault="00E8282D">
            <w:pPr>
              <w:jc w:val="center"/>
            </w:pPr>
            <w:r>
              <w:rPr>
                <w:color w:val="000000"/>
                <w:szCs w:val="21"/>
              </w:rPr>
              <w:t>600956</w:t>
            </w:r>
          </w:p>
        </w:tc>
        <w:tc>
          <w:tcPr>
            <w:tcW w:w="1701" w:type="dxa"/>
            <w:vAlign w:val="center"/>
          </w:tcPr>
          <w:p w:rsidR="00A64E62" w:rsidRDefault="00E8282D">
            <w:pPr>
              <w:jc w:val="center"/>
            </w:pPr>
            <w:r>
              <w:rPr>
                <w:color w:val="000000"/>
                <w:szCs w:val="21"/>
              </w:rPr>
              <w:t>新天绿能</w:t>
            </w:r>
          </w:p>
        </w:tc>
        <w:tc>
          <w:tcPr>
            <w:tcW w:w="1276" w:type="dxa"/>
            <w:vAlign w:val="center"/>
          </w:tcPr>
          <w:p w:rsidR="00A64E62" w:rsidRDefault="00E8282D">
            <w:pPr>
              <w:jc w:val="right"/>
            </w:pPr>
            <w:r>
              <w:rPr>
                <w:color w:val="000000"/>
                <w:szCs w:val="21"/>
              </w:rPr>
              <w:t>2,533</w:t>
            </w:r>
          </w:p>
        </w:tc>
        <w:tc>
          <w:tcPr>
            <w:tcW w:w="2172" w:type="dxa"/>
            <w:vAlign w:val="center"/>
          </w:tcPr>
          <w:p w:rsidR="00A64E62" w:rsidRDefault="00E8282D">
            <w:pPr>
              <w:jc w:val="right"/>
            </w:pPr>
            <w:r>
              <w:rPr>
                <w:color w:val="000000"/>
                <w:szCs w:val="21"/>
              </w:rPr>
              <w:t>12,766.32</w:t>
            </w:r>
          </w:p>
        </w:tc>
        <w:tc>
          <w:tcPr>
            <w:tcW w:w="1852" w:type="dxa"/>
            <w:vAlign w:val="center"/>
          </w:tcPr>
          <w:p w:rsidR="00A64E62" w:rsidRDefault="00E8282D">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73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64E62">
        <w:tc>
          <w:tcPr>
            <w:tcW w:w="870" w:type="dxa"/>
            <w:vAlign w:val="center"/>
          </w:tcPr>
          <w:p w:rsidR="00A64E62" w:rsidRDefault="00E8282D">
            <w:pPr>
              <w:jc w:val="center"/>
            </w:pPr>
            <w:r>
              <w:rPr>
                <w:szCs w:val="21"/>
              </w:rPr>
              <w:t>1</w:t>
            </w:r>
          </w:p>
        </w:tc>
        <w:tc>
          <w:tcPr>
            <w:tcW w:w="1650" w:type="dxa"/>
            <w:vAlign w:val="center"/>
          </w:tcPr>
          <w:p w:rsidR="00A64E62" w:rsidRDefault="00E8282D">
            <w:pPr>
              <w:jc w:val="center"/>
            </w:pPr>
            <w:r>
              <w:rPr>
                <w:szCs w:val="21"/>
              </w:rPr>
              <w:t>601766</w:t>
            </w:r>
          </w:p>
        </w:tc>
        <w:tc>
          <w:tcPr>
            <w:tcW w:w="1980" w:type="dxa"/>
            <w:vAlign w:val="center"/>
          </w:tcPr>
          <w:p w:rsidR="00A64E62" w:rsidRDefault="00E8282D">
            <w:pPr>
              <w:jc w:val="center"/>
            </w:pPr>
            <w:r>
              <w:rPr>
                <w:szCs w:val="21"/>
              </w:rPr>
              <w:t>中国中车</w:t>
            </w:r>
          </w:p>
        </w:tc>
        <w:tc>
          <w:tcPr>
            <w:tcW w:w="2880" w:type="dxa"/>
            <w:vAlign w:val="center"/>
          </w:tcPr>
          <w:p w:rsidR="00A64E62" w:rsidRDefault="00E8282D">
            <w:pPr>
              <w:jc w:val="right"/>
            </w:pPr>
            <w:r>
              <w:rPr>
                <w:szCs w:val="21"/>
              </w:rPr>
              <w:t>4,383,156.00</w:t>
            </w:r>
          </w:p>
        </w:tc>
        <w:tc>
          <w:tcPr>
            <w:tcW w:w="1692" w:type="dxa"/>
            <w:vAlign w:val="center"/>
          </w:tcPr>
          <w:p w:rsidR="00A64E62" w:rsidRDefault="00E8282D">
            <w:pPr>
              <w:jc w:val="right"/>
            </w:pPr>
            <w:r>
              <w:rPr>
                <w:szCs w:val="21"/>
              </w:rPr>
              <w:t>1.80</w:t>
            </w:r>
          </w:p>
        </w:tc>
      </w:tr>
      <w:tr w:rsidR="00A64E62">
        <w:tc>
          <w:tcPr>
            <w:tcW w:w="870" w:type="dxa"/>
            <w:vAlign w:val="center"/>
          </w:tcPr>
          <w:p w:rsidR="00A64E62" w:rsidRDefault="00E8282D">
            <w:pPr>
              <w:jc w:val="center"/>
            </w:pPr>
            <w:r>
              <w:rPr>
                <w:szCs w:val="21"/>
              </w:rPr>
              <w:t>2</w:t>
            </w:r>
          </w:p>
        </w:tc>
        <w:tc>
          <w:tcPr>
            <w:tcW w:w="1650" w:type="dxa"/>
            <w:vAlign w:val="center"/>
          </w:tcPr>
          <w:p w:rsidR="00A64E62" w:rsidRDefault="00E8282D">
            <w:pPr>
              <w:jc w:val="center"/>
            </w:pPr>
            <w:r>
              <w:rPr>
                <w:szCs w:val="21"/>
              </w:rPr>
              <w:t>601939</w:t>
            </w:r>
          </w:p>
        </w:tc>
        <w:tc>
          <w:tcPr>
            <w:tcW w:w="1980" w:type="dxa"/>
            <w:vAlign w:val="center"/>
          </w:tcPr>
          <w:p w:rsidR="00A64E62" w:rsidRDefault="00E8282D">
            <w:pPr>
              <w:jc w:val="center"/>
            </w:pPr>
            <w:r>
              <w:rPr>
                <w:szCs w:val="21"/>
              </w:rPr>
              <w:t>建设银行</w:t>
            </w:r>
          </w:p>
        </w:tc>
        <w:tc>
          <w:tcPr>
            <w:tcW w:w="2880" w:type="dxa"/>
            <w:vAlign w:val="center"/>
          </w:tcPr>
          <w:p w:rsidR="00A64E62" w:rsidRDefault="00E8282D">
            <w:pPr>
              <w:jc w:val="right"/>
            </w:pPr>
            <w:r>
              <w:rPr>
                <w:szCs w:val="21"/>
              </w:rPr>
              <w:t>2,691,136.00</w:t>
            </w:r>
          </w:p>
        </w:tc>
        <w:tc>
          <w:tcPr>
            <w:tcW w:w="1692" w:type="dxa"/>
            <w:vAlign w:val="center"/>
          </w:tcPr>
          <w:p w:rsidR="00A64E62" w:rsidRDefault="00E8282D">
            <w:pPr>
              <w:jc w:val="right"/>
            </w:pPr>
            <w:r>
              <w:rPr>
                <w:szCs w:val="21"/>
              </w:rPr>
              <w:t>1.10</w:t>
            </w:r>
          </w:p>
        </w:tc>
      </w:tr>
      <w:tr w:rsidR="00A64E62">
        <w:tc>
          <w:tcPr>
            <w:tcW w:w="870" w:type="dxa"/>
            <w:vAlign w:val="center"/>
          </w:tcPr>
          <w:p w:rsidR="00A64E62" w:rsidRDefault="00E8282D">
            <w:pPr>
              <w:jc w:val="center"/>
            </w:pPr>
            <w:r>
              <w:rPr>
                <w:szCs w:val="21"/>
              </w:rPr>
              <w:t>3</w:t>
            </w:r>
          </w:p>
        </w:tc>
        <w:tc>
          <w:tcPr>
            <w:tcW w:w="1650" w:type="dxa"/>
            <w:vAlign w:val="center"/>
          </w:tcPr>
          <w:p w:rsidR="00A64E62" w:rsidRDefault="00E8282D">
            <w:pPr>
              <w:jc w:val="center"/>
            </w:pPr>
            <w:r>
              <w:rPr>
                <w:szCs w:val="21"/>
              </w:rPr>
              <w:t>601390</w:t>
            </w:r>
          </w:p>
        </w:tc>
        <w:tc>
          <w:tcPr>
            <w:tcW w:w="1980" w:type="dxa"/>
            <w:vAlign w:val="center"/>
          </w:tcPr>
          <w:p w:rsidR="00A64E62" w:rsidRDefault="00E8282D">
            <w:pPr>
              <w:jc w:val="center"/>
            </w:pPr>
            <w:r>
              <w:rPr>
                <w:szCs w:val="21"/>
              </w:rPr>
              <w:t>中国中铁</w:t>
            </w:r>
          </w:p>
        </w:tc>
        <w:tc>
          <w:tcPr>
            <w:tcW w:w="2880" w:type="dxa"/>
            <w:vAlign w:val="center"/>
          </w:tcPr>
          <w:p w:rsidR="00A64E62" w:rsidRDefault="00E8282D">
            <w:pPr>
              <w:jc w:val="right"/>
            </w:pPr>
            <w:r>
              <w:rPr>
                <w:szCs w:val="21"/>
              </w:rPr>
              <w:t>2,611,439.00</w:t>
            </w:r>
          </w:p>
        </w:tc>
        <w:tc>
          <w:tcPr>
            <w:tcW w:w="1692" w:type="dxa"/>
            <w:vAlign w:val="center"/>
          </w:tcPr>
          <w:p w:rsidR="00A64E62" w:rsidRDefault="00E8282D">
            <w:pPr>
              <w:jc w:val="right"/>
            </w:pPr>
            <w:r>
              <w:rPr>
                <w:szCs w:val="21"/>
              </w:rPr>
              <w:t>1.07</w:t>
            </w:r>
          </w:p>
        </w:tc>
      </w:tr>
      <w:tr w:rsidR="00A64E62">
        <w:tc>
          <w:tcPr>
            <w:tcW w:w="870" w:type="dxa"/>
            <w:vAlign w:val="center"/>
          </w:tcPr>
          <w:p w:rsidR="00A64E62" w:rsidRDefault="00E8282D">
            <w:pPr>
              <w:jc w:val="center"/>
            </w:pPr>
            <w:r>
              <w:rPr>
                <w:szCs w:val="21"/>
              </w:rPr>
              <w:t>4</w:t>
            </w:r>
          </w:p>
        </w:tc>
        <w:tc>
          <w:tcPr>
            <w:tcW w:w="1650" w:type="dxa"/>
            <w:vAlign w:val="center"/>
          </w:tcPr>
          <w:p w:rsidR="00A64E62" w:rsidRDefault="00E8282D">
            <w:pPr>
              <w:jc w:val="center"/>
            </w:pPr>
            <w:r>
              <w:rPr>
                <w:szCs w:val="21"/>
              </w:rPr>
              <w:t>603501</w:t>
            </w:r>
          </w:p>
        </w:tc>
        <w:tc>
          <w:tcPr>
            <w:tcW w:w="1980" w:type="dxa"/>
            <w:vAlign w:val="center"/>
          </w:tcPr>
          <w:p w:rsidR="00A64E62" w:rsidRDefault="00E8282D">
            <w:pPr>
              <w:jc w:val="center"/>
            </w:pPr>
            <w:r>
              <w:rPr>
                <w:szCs w:val="21"/>
              </w:rPr>
              <w:t>韦尔股份</w:t>
            </w:r>
          </w:p>
        </w:tc>
        <w:tc>
          <w:tcPr>
            <w:tcW w:w="2880" w:type="dxa"/>
            <w:vAlign w:val="center"/>
          </w:tcPr>
          <w:p w:rsidR="00A64E62" w:rsidRDefault="00E8282D">
            <w:pPr>
              <w:jc w:val="right"/>
            </w:pPr>
            <w:r>
              <w:rPr>
                <w:szCs w:val="21"/>
              </w:rPr>
              <w:t>2,091,228.60</w:t>
            </w:r>
          </w:p>
        </w:tc>
        <w:tc>
          <w:tcPr>
            <w:tcW w:w="1692" w:type="dxa"/>
            <w:vAlign w:val="center"/>
          </w:tcPr>
          <w:p w:rsidR="00A64E62" w:rsidRDefault="00E8282D">
            <w:pPr>
              <w:jc w:val="right"/>
            </w:pPr>
            <w:r>
              <w:rPr>
                <w:szCs w:val="21"/>
              </w:rPr>
              <w:t>0.86</w:t>
            </w:r>
          </w:p>
        </w:tc>
      </w:tr>
      <w:tr w:rsidR="00A64E62">
        <w:tc>
          <w:tcPr>
            <w:tcW w:w="870" w:type="dxa"/>
            <w:vAlign w:val="center"/>
          </w:tcPr>
          <w:p w:rsidR="00A64E62" w:rsidRDefault="00E8282D">
            <w:pPr>
              <w:jc w:val="center"/>
            </w:pPr>
            <w:r>
              <w:rPr>
                <w:szCs w:val="21"/>
              </w:rPr>
              <w:t>5</w:t>
            </w:r>
          </w:p>
        </w:tc>
        <w:tc>
          <w:tcPr>
            <w:tcW w:w="1650" w:type="dxa"/>
            <w:vAlign w:val="center"/>
          </w:tcPr>
          <w:p w:rsidR="00A64E62" w:rsidRDefault="00E8282D">
            <w:pPr>
              <w:jc w:val="center"/>
            </w:pPr>
            <w:r>
              <w:rPr>
                <w:szCs w:val="21"/>
              </w:rPr>
              <w:t>600763</w:t>
            </w:r>
          </w:p>
        </w:tc>
        <w:tc>
          <w:tcPr>
            <w:tcW w:w="1980" w:type="dxa"/>
            <w:vAlign w:val="center"/>
          </w:tcPr>
          <w:p w:rsidR="00A64E62" w:rsidRDefault="00E8282D">
            <w:pPr>
              <w:jc w:val="center"/>
            </w:pPr>
            <w:r>
              <w:rPr>
                <w:szCs w:val="21"/>
              </w:rPr>
              <w:t>通策医疗</w:t>
            </w:r>
          </w:p>
        </w:tc>
        <w:tc>
          <w:tcPr>
            <w:tcW w:w="2880" w:type="dxa"/>
            <w:vAlign w:val="center"/>
          </w:tcPr>
          <w:p w:rsidR="00A64E62" w:rsidRDefault="00E8282D">
            <w:pPr>
              <w:jc w:val="right"/>
            </w:pPr>
            <w:r>
              <w:rPr>
                <w:szCs w:val="21"/>
              </w:rPr>
              <w:t>1,790,262.00</w:t>
            </w:r>
          </w:p>
        </w:tc>
        <w:tc>
          <w:tcPr>
            <w:tcW w:w="1692" w:type="dxa"/>
            <w:vAlign w:val="center"/>
          </w:tcPr>
          <w:p w:rsidR="00A64E62" w:rsidRDefault="00E8282D">
            <w:pPr>
              <w:jc w:val="right"/>
            </w:pPr>
            <w:r>
              <w:rPr>
                <w:szCs w:val="21"/>
              </w:rPr>
              <w:t>0.73</w:t>
            </w:r>
          </w:p>
        </w:tc>
      </w:tr>
      <w:tr w:rsidR="00A64E62">
        <w:tc>
          <w:tcPr>
            <w:tcW w:w="870" w:type="dxa"/>
            <w:vAlign w:val="center"/>
          </w:tcPr>
          <w:p w:rsidR="00A64E62" w:rsidRDefault="00E8282D">
            <w:pPr>
              <w:jc w:val="center"/>
            </w:pPr>
            <w:r>
              <w:rPr>
                <w:szCs w:val="21"/>
              </w:rPr>
              <w:t>6</w:t>
            </w:r>
          </w:p>
        </w:tc>
        <w:tc>
          <w:tcPr>
            <w:tcW w:w="1650" w:type="dxa"/>
            <w:vAlign w:val="center"/>
          </w:tcPr>
          <w:p w:rsidR="00A64E62" w:rsidRDefault="00E8282D">
            <w:pPr>
              <w:jc w:val="center"/>
            </w:pPr>
            <w:r>
              <w:rPr>
                <w:szCs w:val="21"/>
              </w:rPr>
              <w:t>600340</w:t>
            </w:r>
          </w:p>
        </w:tc>
        <w:tc>
          <w:tcPr>
            <w:tcW w:w="1980" w:type="dxa"/>
            <w:vAlign w:val="center"/>
          </w:tcPr>
          <w:p w:rsidR="00A64E62" w:rsidRDefault="00E8282D">
            <w:pPr>
              <w:jc w:val="center"/>
            </w:pPr>
            <w:r>
              <w:rPr>
                <w:szCs w:val="21"/>
              </w:rPr>
              <w:t>华夏幸福</w:t>
            </w:r>
          </w:p>
        </w:tc>
        <w:tc>
          <w:tcPr>
            <w:tcW w:w="2880" w:type="dxa"/>
            <w:vAlign w:val="center"/>
          </w:tcPr>
          <w:p w:rsidR="00A64E62" w:rsidRDefault="00E8282D">
            <w:pPr>
              <w:jc w:val="right"/>
            </w:pPr>
            <w:r>
              <w:rPr>
                <w:szCs w:val="21"/>
              </w:rPr>
              <w:t>1,656,944.84</w:t>
            </w:r>
          </w:p>
        </w:tc>
        <w:tc>
          <w:tcPr>
            <w:tcW w:w="1692" w:type="dxa"/>
            <w:vAlign w:val="center"/>
          </w:tcPr>
          <w:p w:rsidR="00A64E62" w:rsidRDefault="00E8282D">
            <w:pPr>
              <w:jc w:val="right"/>
            </w:pPr>
            <w:r>
              <w:rPr>
                <w:szCs w:val="21"/>
              </w:rPr>
              <w:t>0.68</w:t>
            </w:r>
          </w:p>
        </w:tc>
      </w:tr>
      <w:tr w:rsidR="00A64E62">
        <w:tc>
          <w:tcPr>
            <w:tcW w:w="870" w:type="dxa"/>
            <w:vAlign w:val="center"/>
          </w:tcPr>
          <w:p w:rsidR="00A64E62" w:rsidRDefault="00E8282D">
            <w:pPr>
              <w:jc w:val="center"/>
            </w:pPr>
            <w:r>
              <w:rPr>
                <w:szCs w:val="21"/>
              </w:rPr>
              <w:t>7</w:t>
            </w:r>
          </w:p>
        </w:tc>
        <w:tc>
          <w:tcPr>
            <w:tcW w:w="1650" w:type="dxa"/>
            <w:vAlign w:val="center"/>
          </w:tcPr>
          <w:p w:rsidR="00A64E62" w:rsidRDefault="00E8282D">
            <w:pPr>
              <w:jc w:val="center"/>
            </w:pPr>
            <w:r>
              <w:rPr>
                <w:szCs w:val="21"/>
              </w:rPr>
              <w:t>600521</w:t>
            </w:r>
          </w:p>
        </w:tc>
        <w:tc>
          <w:tcPr>
            <w:tcW w:w="1980" w:type="dxa"/>
            <w:vAlign w:val="center"/>
          </w:tcPr>
          <w:p w:rsidR="00A64E62" w:rsidRDefault="00E8282D">
            <w:pPr>
              <w:jc w:val="center"/>
            </w:pPr>
            <w:r>
              <w:rPr>
                <w:szCs w:val="21"/>
              </w:rPr>
              <w:t>华海药业</w:t>
            </w:r>
          </w:p>
        </w:tc>
        <w:tc>
          <w:tcPr>
            <w:tcW w:w="2880" w:type="dxa"/>
            <w:vAlign w:val="center"/>
          </w:tcPr>
          <w:p w:rsidR="00A64E62" w:rsidRDefault="00E8282D">
            <w:pPr>
              <w:jc w:val="right"/>
            </w:pPr>
            <w:r>
              <w:rPr>
                <w:szCs w:val="21"/>
              </w:rPr>
              <w:t>1,465,876.50</w:t>
            </w:r>
          </w:p>
        </w:tc>
        <w:tc>
          <w:tcPr>
            <w:tcW w:w="1692" w:type="dxa"/>
            <w:vAlign w:val="center"/>
          </w:tcPr>
          <w:p w:rsidR="00A64E62" w:rsidRDefault="00E8282D">
            <w:pPr>
              <w:jc w:val="right"/>
            </w:pPr>
            <w:r>
              <w:rPr>
                <w:szCs w:val="21"/>
              </w:rPr>
              <w:t>0.60</w:t>
            </w:r>
          </w:p>
        </w:tc>
      </w:tr>
      <w:tr w:rsidR="00A64E62">
        <w:tc>
          <w:tcPr>
            <w:tcW w:w="870" w:type="dxa"/>
            <w:vAlign w:val="center"/>
          </w:tcPr>
          <w:p w:rsidR="00A64E62" w:rsidRDefault="00E8282D">
            <w:pPr>
              <w:jc w:val="center"/>
            </w:pPr>
            <w:r>
              <w:rPr>
                <w:szCs w:val="21"/>
              </w:rPr>
              <w:t>8</w:t>
            </w:r>
          </w:p>
        </w:tc>
        <w:tc>
          <w:tcPr>
            <w:tcW w:w="1650" w:type="dxa"/>
            <w:vAlign w:val="center"/>
          </w:tcPr>
          <w:p w:rsidR="00A64E62" w:rsidRDefault="00E8282D">
            <w:pPr>
              <w:jc w:val="center"/>
            </w:pPr>
            <w:r>
              <w:rPr>
                <w:szCs w:val="21"/>
              </w:rPr>
              <w:t>600536</w:t>
            </w:r>
          </w:p>
        </w:tc>
        <w:tc>
          <w:tcPr>
            <w:tcW w:w="1980" w:type="dxa"/>
            <w:vAlign w:val="center"/>
          </w:tcPr>
          <w:p w:rsidR="00A64E62" w:rsidRDefault="00E8282D">
            <w:pPr>
              <w:jc w:val="center"/>
            </w:pPr>
            <w:r>
              <w:rPr>
                <w:szCs w:val="21"/>
              </w:rPr>
              <w:t>中国软件</w:t>
            </w:r>
          </w:p>
        </w:tc>
        <w:tc>
          <w:tcPr>
            <w:tcW w:w="2880" w:type="dxa"/>
            <w:vAlign w:val="center"/>
          </w:tcPr>
          <w:p w:rsidR="00A64E62" w:rsidRDefault="00E8282D">
            <w:pPr>
              <w:jc w:val="right"/>
            </w:pPr>
            <w:r>
              <w:rPr>
                <w:szCs w:val="21"/>
              </w:rPr>
              <w:t>1,459,032.00</w:t>
            </w:r>
          </w:p>
        </w:tc>
        <w:tc>
          <w:tcPr>
            <w:tcW w:w="1692" w:type="dxa"/>
            <w:vAlign w:val="center"/>
          </w:tcPr>
          <w:p w:rsidR="00A64E62" w:rsidRDefault="00E8282D">
            <w:pPr>
              <w:jc w:val="right"/>
            </w:pPr>
            <w:r>
              <w:rPr>
                <w:szCs w:val="21"/>
              </w:rPr>
              <w:t>0.60</w:t>
            </w:r>
          </w:p>
        </w:tc>
      </w:tr>
      <w:tr w:rsidR="00A64E62">
        <w:tc>
          <w:tcPr>
            <w:tcW w:w="870" w:type="dxa"/>
            <w:vAlign w:val="center"/>
          </w:tcPr>
          <w:p w:rsidR="00A64E62" w:rsidRDefault="00E8282D">
            <w:pPr>
              <w:jc w:val="center"/>
            </w:pPr>
            <w:r>
              <w:rPr>
                <w:szCs w:val="21"/>
              </w:rPr>
              <w:t>9</w:t>
            </w:r>
          </w:p>
        </w:tc>
        <w:tc>
          <w:tcPr>
            <w:tcW w:w="1650" w:type="dxa"/>
            <w:vAlign w:val="center"/>
          </w:tcPr>
          <w:p w:rsidR="00A64E62" w:rsidRDefault="00E8282D">
            <w:pPr>
              <w:jc w:val="center"/>
            </w:pPr>
            <w:r>
              <w:rPr>
                <w:szCs w:val="21"/>
              </w:rPr>
              <w:t>601229</w:t>
            </w:r>
          </w:p>
        </w:tc>
        <w:tc>
          <w:tcPr>
            <w:tcW w:w="1980" w:type="dxa"/>
            <w:vAlign w:val="center"/>
          </w:tcPr>
          <w:p w:rsidR="00A64E62" w:rsidRDefault="00E8282D">
            <w:pPr>
              <w:jc w:val="center"/>
            </w:pPr>
            <w:r>
              <w:rPr>
                <w:szCs w:val="21"/>
              </w:rPr>
              <w:t>上海银行</w:t>
            </w:r>
          </w:p>
        </w:tc>
        <w:tc>
          <w:tcPr>
            <w:tcW w:w="2880" w:type="dxa"/>
            <w:vAlign w:val="center"/>
          </w:tcPr>
          <w:p w:rsidR="00A64E62" w:rsidRDefault="00E8282D">
            <w:pPr>
              <w:jc w:val="right"/>
            </w:pPr>
            <w:r>
              <w:rPr>
                <w:szCs w:val="21"/>
              </w:rPr>
              <w:t>1,314,107.10</w:t>
            </w:r>
          </w:p>
        </w:tc>
        <w:tc>
          <w:tcPr>
            <w:tcW w:w="1692" w:type="dxa"/>
            <w:vAlign w:val="center"/>
          </w:tcPr>
          <w:p w:rsidR="00A64E62" w:rsidRDefault="00E8282D">
            <w:pPr>
              <w:jc w:val="right"/>
            </w:pPr>
            <w:r>
              <w:rPr>
                <w:szCs w:val="21"/>
              </w:rPr>
              <w:t>0.54</w:t>
            </w:r>
          </w:p>
        </w:tc>
      </w:tr>
      <w:tr w:rsidR="00A64E62">
        <w:tc>
          <w:tcPr>
            <w:tcW w:w="870" w:type="dxa"/>
            <w:vAlign w:val="center"/>
          </w:tcPr>
          <w:p w:rsidR="00A64E62" w:rsidRDefault="00E8282D">
            <w:pPr>
              <w:jc w:val="center"/>
            </w:pPr>
            <w:r>
              <w:rPr>
                <w:szCs w:val="21"/>
              </w:rPr>
              <w:t>10</w:t>
            </w:r>
          </w:p>
        </w:tc>
        <w:tc>
          <w:tcPr>
            <w:tcW w:w="1650" w:type="dxa"/>
            <w:vAlign w:val="center"/>
          </w:tcPr>
          <w:p w:rsidR="00A64E62" w:rsidRDefault="00E8282D">
            <w:pPr>
              <w:jc w:val="center"/>
            </w:pPr>
            <w:r>
              <w:rPr>
                <w:szCs w:val="21"/>
              </w:rPr>
              <w:t>603517</w:t>
            </w:r>
          </w:p>
        </w:tc>
        <w:tc>
          <w:tcPr>
            <w:tcW w:w="1980" w:type="dxa"/>
            <w:vAlign w:val="center"/>
          </w:tcPr>
          <w:p w:rsidR="00A64E62" w:rsidRDefault="00E8282D">
            <w:pPr>
              <w:jc w:val="center"/>
            </w:pPr>
            <w:r>
              <w:rPr>
                <w:szCs w:val="21"/>
              </w:rPr>
              <w:t>绝味食品</w:t>
            </w:r>
          </w:p>
        </w:tc>
        <w:tc>
          <w:tcPr>
            <w:tcW w:w="2880" w:type="dxa"/>
            <w:vAlign w:val="center"/>
          </w:tcPr>
          <w:p w:rsidR="00A64E62" w:rsidRDefault="00E8282D">
            <w:pPr>
              <w:jc w:val="right"/>
            </w:pPr>
            <w:r>
              <w:rPr>
                <w:szCs w:val="21"/>
              </w:rPr>
              <w:t>1,276,310.00</w:t>
            </w:r>
          </w:p>
        </w:tc>
        <w:tc>
          <w:tcPr>
            <w:tcW w:w="1692" w:type="dxa"/>
            <w:vAlign w:val="center"/>
          </w:tcPr>
          <w:p w:rsidR="00A64E62" w:rsidRDefault="00E8282D">
            <w:pPr>
              <w:jc w:val="right"/>
            </w:pPr>
            <w:r>
              <w:rPr>
                <w:szCs w:val="21"/>
              </w:rPr>
              <w:t>0.52</w:t>
            </w:r>
          </w:p>
        </w:tc>
      </w:tr>
      <w:tr w:rsidR="00A64E62">
        <w:tc>
          <w:tcPr>
            <w:tcW w:w="870" w:type="dxa"/>
            <w:vAlign w:val="center"/>
          </w:tcPr>
          <w:p w:rsidR="00A64E62" w:rsidRDefault="00E8282D">
            <w:pPr>
              <w:jc w:val="center"/>
            </w:pPr>
            <w:r>
              <w:rPr>
                <w:szCs w:val="21"/>
              </w:rPr>
              <w:t>11</w:t>
            </w:r>
          </w:p>
        </w:tc>
        <w:tc>
          <w:tcPr>
            <w:tcW w:w="1650" w:type="dxa"/>
            <w:vAlign w:val="center"/>
          </w:tcPr>
          <w:p w:rsidR="00A64E62" w:rsidRDefault="00E8282D">
            <w:pPr>
              <w:jc w:val="center"/>
            </w:pPr>
            <w:r>
              <w:rPr>
                <w:szCs w:val="21"/>
              </w:rPr>
              <w:t>601100</w:t>
            </w:r>
          </w:p>
        </w:tc>
        <w:tc>
          <w:tcPr>
            <w:tcW w:w="1980" w:type="dxa"/>
            <w:vAlign w:val="center"/>
          </w:tcPr>
          <w:p w:rsidR="00A64E62" w:rsidRDefault="00E8282D">
            <w:pPr>
              <w:jc w:val="center"/>
            </w:pPr>
            <w:r>
              <w:rPr>
                <w:szCs w:val="21"/>
              </w:rPr>
              <w:t>恒立液压</w:t>
            </w:r>
          </w:p>
        </w:tc>
        <w:tc>
          <w:tcPr>
            <w:tcW w:w="2880" w:type="dxa"/>
            <w:vAlign w:val="center"/>
          </w:tcPr>
          <w:p w:rsidR="00A64E62" w:rsidRDefault="00E8282D">
            <w:pPr>
              <w:jc w:val="right"/>
            </w:pPr>
            <w:r>
              <w:rPr>
                <w:szCs w:val="21"/>
              </w:rPr>
              <w:t>1,261,845.33</w:t>
            </w:r>
          </w:p>
        </w:tc>
        <w:tc>
          <w:tcPr>
            <w:tcW w:w="1692" w:type="dxa"/>
            <w:vAlign w:val="center"/>
          </w:tcPr>
          <w:p w:rsidR="00A64E62" w:rsidRDefault="00E8282D">
            <w:pPr>
              <w:jc w:val="right"/>
            </w:pPr>
            <w:r>
              <w:rPr>
                <w:szCs w:val="21"/>
              </w:rPr>
              <w:t>0.52</w:t>
            </w:r>
          </w:p>
        </w:tc>
      </w:tr>
      <w:tr w:rsidR="00A64E62">
        <w:tc>
          <w:tcPr>
            <w:tcW w:w="870" w:type="dxa"/>
            <w:vAlign w:val="center"/>
          </w:tcPr>
          <w:p w:rsidR="00A64E62" w:rsidRDefault="00E8282D">
            <w:pPr>
              <w:jc w:val="center"/>
            </w:pPr>
            <w:r>
              <w:rPr>
                <w:szCs w:val="21"/>
              </w:rPr>
              <w:t>12</w:t>
            </w:r>
          </w:p>
        </w:tc>
        <w:tc>
          <w:tcPr>
            <w:tcW w:w="1650" w:type="dxa"/>
            <w:vAlign w:val="center"/>
          </w:tcPr>
          <w:p w:rsidR="00A64E62" w:rsidRDefault="00E8282D">
            <w:pPr>
              <w:jc w:val="center"/>
            </w:pPr>
            <w:r>
              <w:rPr>
                <w:szCs w:val="21"/>
              </w:rPr>
              <w:t>601111</w:t>
            </w:r>
          </w:p>
        </w:tc>
        <w:tc>
          <w:tcPr>
            <w:tcW w:w="1980" w:type="dxa"/>
            <w:vAlign w:val="center"/>
          </w:tcPr>
          <w:p w:rsidR="00A64E62" w:rsidRDefault="00E8282D">
            <w:pPr>
              <w:jc w:val="center"/>
            </w:pPr>
            <w:r>
              <w:rPr>
                <w:szCs w:val="21"/>
              </w:rPr>
              <w:t>中国国航</w:t>
            </w:r>
          </w:p>
        </w:tc>
        <w:tc>
          <w:tcPr>
            <w:tcW w:w="2880" w:type="dxa"/>
            <w:vAlign w:val="center"/>
          </w:tcPr>
          <w:p w:rsidR="00A64E62" w:rsidRDefault="00E8282D">
            <w:pPr>
              <w:jc w:val="right"/>
            </w:pPr>
            <w:r>
              <w:rPr>
                <w:szCs w:val="21"/>
              </w:rPr>
              <w:t>1,255,672.00</w:t>
            </w:r>
          </w:p>
        </w:tc>
        <w:tc>
          <w:tcPr>
            <w:tcW w:w="1692" w:type="dxa"/>
            <w:vAlign w:val="center"/>
          </w:tcPr>
          <w:p w:rsidR="00A64E62" w:rsidRDefault="00E8282D">
            <w:pPr>
              <w:jc w:val="right"/>
            </w:pPr>
            <w:r>
              <w:rPr>
                <w:szCs w:val="21"/>
              </w:rPr>
              <w:t>0.52</w:t>
            </w:r>
          </w:p>
        </w:tc>
      </w:tr>
      <w:tr w:rsidR="00A64E62">
        <w:tc>
          <w:tcPr>
            <w:tcW w:w="870" w:type="dxa"/>
            <w:vAlign w:val="center"/>
          </w:tcPr>
          <w:p w:rsidR="00A64E62" w:rsidRDefault="00E8282D">
            <w:pPr>
              <w:jc w:val="center"/>
            </w:pPr>
            <w:r>
              <w:rPr>
                <w:szCs w:val="21"/>
              </w:rPr>
              <w:t>13</w:t>
            </w:r>
          </w:p>
        </w:tc>
        <w:tc>
          <w:tcPr>
            <w:tcW w:w="1650" w:type="dxa"/>
            <w:vAlign w:val="center"/>
          </w:tcPr>
          <w:p w:rsidR="00A64E62" w:rsidRDefault="00E8282D">
            <w:pPr>
              <w:jc w:val="center"/>
            </w:pPr>
            <w:r>
              <w:rPr>
                <w:szCs w:val="21"/>
              </w:rPr>
              <w:t>601162</w:t>
            </w:r>
          </w:p>
        </w:tc>
        <w:tc>
          <w:tcPr>
            <w:tcW w:w="1980" w:type="dxa"/>
            <w:vAlign w:val="center"/>
          </w:tcPr>
          <w:p w:rsidR="00A64E62" w:rsidRDefault="00E8282D">
            <w:pPr>
              <w:jc w:val="center"/>
            </w:pPr>
            <w:r>
              <w:rPr>
                <w:szCs w:val="21"/>
              </w:rPr>
              <w:t>天风证券</w:t>
            </w:r>
          </w:p>
        </w:tc>
        <w:tc>
          <w:tcPr>
            <w:tcW w:w="2880" w:type="dxa"/>
            <w:vAlign w:val="center"/>
          </w:tcPr>
          <w:p w:rsidR="00A64E62" w:rsidRDefault="00E8282D">
            <w:pPr>
              <w:jc w:val="right"/>
            </w:pPr>
            <w:r>
              <w:rPr>
                <w:szCs w:val="21"/>
              </w:rPr>
              <w:t>1,052,220.00</w:t>
            </w:r>
          </w:p>
        </w:tc>
        <w:tc>
          <w:tcPr>
            <w:tcW w:w="1692" w:type="dxa"/>
            <w:vAlign w:val="center"/>
          </w:tcPr>
          <w:p w:rsidR="00A64E62" w:rsidRDefault="00E8282D">
            <w:pPr>
              <w:jc w:val="right"/>
            </w:pPr>
            <w:r>
              <w:rPr>
                <w:szCs w:val="21"/>
              </w:rPr>
              <w:t>0.43</w:t>
            </w:r>
          </w:p>
        </w:tc>
      </w:tr>
      <w:tr w:rsidR="00A64E62">
        <w:tc>
          <w:tcPr>
            <w:tcW w:w="870" w:type="dxa"/>
            <w:vAlign w:val="center"/>
          </w:tcPr>
          <w:p w:rsidR="00A64E62" w:rsidRDefault="00E8282D">
            <w:pPr>
              <w:jc w:val="center"/>
            </w:pPr>
            <w:r>
              <w:rPr>
                <w:szCs w:val="21"/>
              </w:rPr>
              <w:t>14</w:t>
            </w:r>
          </w:p>
        </w:tc>
        <w:tc>
          <w:tcPr>
            <w:tcW w:w="1650" w:type="dxa"/>
            <w:vAlign w:val="center"/>
          </w:tcPr>
          <w:p w:rsidR="00A64E62" w:rsidRDefault="00E8282D">
            <w:pPr>
              <w:jc w:val="center"/>
            </w:pPr>
            <w:r>
              <w:rPr>
                <w:szCs w:val="21"/>
              </w:rPr>
              <w:t>600801</w:t>
            </w:r>
          </w:p>
        </w:tc>
        <w:tc>
          <w:tcPr>
            <w:tcW w:w="1980" w:type="dxa"/>
            <w:vAlign w:val="center"/>
          </w:tcPr>
          <w:p w:rsidR="00A64E62" w:rsidRDefault="00E8282D">
            <w:pPr>
              <w:jc w:val="center"/>
            </w:pPr>
            <w:r>
              <w:rPr>
                <w:szCs w:val="21"/>
              </w:rPr>
              <w:t>华新水泥</w:t>
            </w:r>
          </w:p>
        </w:tc>
        <w:tc>
          <w:tcPr>
            <w:tcW w:w="2880" w:type="dxa"/>
            <w:vAlign w:val="center"/>
          </w:tcPr>
          <w:p w:rsidR="00A64E62" w:rsidRDefault="00E8282D">
            <w:pPr>
              <w:jc w:val="right"/>
            </w:pPr>
            <w:r>
              <w:rPr>
                <w:szCs w:val="21"/>
              </w:rPr>
              <w:t>1,034,859.00</w:t>
            </w:r>
          </w:p>
        </w:tc>
        <w:tc>
          <w:tcPr>
            <w:tcW w:w="1692" w:type="dxa"/>
            <w:vAlign w:val="center"/>
          </w:tcPr>
          <w:p w:rsidR="00A64E62" w:rsidRDefault="00E8282D">
            <w:pPr>
              <w:jc w:val="right"/>
            </w:pPr>
            <w:r>
              <w:rPr>
                <w:szCs w:val="21"/>
              </w:rPr>
              <w:t>0.42</w:t>
            </w:r>
          </w:p>
        </w:tc>
      </w:tr>
      <w:tr w:rsidR="00A64E62">
        <w:tc>
          <w:tcPr>
            <w:tcW w:w="870" w:type="dxa"/>
            <w:vAlign w:val="center"/>
          </w:tcPr>
          <w:p w:rsidR="00A64E62" w:rsidRDefault="00E8282D">
            <w:pPr>
              <w:jc w:val="center"/>
            </w:pPr>
            <w:r>
              <w:rPr>
                <w:szCs w:val="21"/>
              </w:rPr>
              <w:t>15</w:t>
            </w:r>
          </w:p>
        </w:tc>
        <w:tc>
          <w:tcPr>
            <w:tcW w:w="1650" w:type="dxa"/>
            <w:vAlign w:val="center"/>
          </w:tcPr>
          <w:p w:rsidR="00A64E62" w:rsidRDefault="00E8282D">
            <w:pPr>
              <w:jc w:val="center"/>
            </w:pPr>
            <w:r>
              <w:rPr>
                <w:szCs w:val="21"/>
              </w:rPr>
              <w:t>601021</w:t>
            </w:r>
          </w:p>
        </w:tc>
        <w:tc>
          <w:tcPr>
            <w:tcW w:w="1980" w:type="dxa"/>
            <w:vAlign w:val="center"/>
          </w:tcPr>
          <w:p w:rsidR="00A64E62" w:rsidRDefault="00E8282D">
            <w:pPr>
              <w:jc w:val="center"/>
            </w:pPr>
            <w:r>
              <w:rPr>
                <w:szCs w:val="21"/>
              </w:rPr>
              <w:t>春秋航空</w:t>
            </w:r>
          </w:p>
        </w:tc>
        <w:tc>
          <w:tcPr>
            <w:tcW w:w="2880" w:type="dxa"/>
            <w:vAlign w:val="center"/>
          </w:tcPr>
          <w:p w:rsidR="00A64E62" w:rsidRDefault="00E8282D">
            <w:pPr>
              <w:jc w:val="right"/>
            </w:pPr>
            <w:r>
              <w:rPr>
                <w:szCs w:val="21"/>
              </w:rPr>
              <w:t>889,516.09</w:t>
            </w:r>
          </w:p>
        </w:tc>
        <w:tc>
          <w:tcPr>
            <w:tcW w:w="1692" w:type="dxa"/>
            <w:vAlign w:val="center"/>
          </w:tcPr>
          <w:p w:rsidR="00A64E62" w:rsidRDefault="00E8282D">
            <w:pPr>
              <w:jc w:val="right"/>
            </w:pPr>
            <w:r>
              <w:rPr>
                <w:szCs w:val="21"/>
              </w:rPr>
              <w:t>0.36</w:t>
            </w:r>
          </w:p>
        </w:tc>
      </w:tr>
      <w:tr w:rsidR="00A64E62">
        <w:tc>
          <w:tcPr>
            <w:tcW w:w="870" w:type="dxa"/>
            <w:vAlign w:val="center"/>
          </w:tcPr>
          <w:p w:rsidR="00A64E62" w:rsidRDefault="00E8282D">
            <w:pPr>
              <w:jc w:val="center"/>
            </w:pPr>
            <w:r>
              <w:rPr>
                <w:szCs w:val="21"/>
              </w:rPr>
              <w:t>16</w:t>
            </w:r>
          </w:p>
        </w:tc>
        <w:tc>
          <w:tcPr>
            <w:tcW w:w="1650" w:type="dxa"/>
            <w:vAlign w:val="center"/>
          </w:tcPr>
          <w:p w:rsidR="00A64E62" w:rsidRDefault="00E8282D">
            <w:pPr>
              <w:jc w:val="center"/>
            </w:pPr>
            <w:r>
              <w:rPr>
                <w:szCs w:val="21"/>
              </w:rPr>
              <w:t>601872</w:t>
            </w:r>
          </w:p>
        </w:tc>
        <w:tc>
          <w:tcPr>
            <w:tcW w:w="1980" w:type="dxa"/>
            <w:vAlign w:val="center"/>
          </w:tcPr>
          <w:p w:rsidR="00A64E62" w:rsidRDefault="00E8282D">
            <w:pPr>
              <w:jc w:val="center"/>
            </w:pPr>
            <w:r>
              <w:rPr>
                <w:szCs w:val="21"/>
              </w:rPr>
              <w:t>招商轮船</w:t>
            </w:r>
          </w:p>
        </w:tc>
        <w:tc>
          <w:tcPr>
            <w:tcW w:w="2880" w:type="dxa"/>
            <w:vAlign w:val="center"/>
          </w:tcPr>
          <w:p w:rsidR="00A64E62" w:rsidRDefault="00E8282D">
            <w:pPr>
              <w:jc w:val="right"/>
            </w:pPr>
            <w:r>
              <w:rPr>
                <w:szCs w:val="21"/>
              </w:rPr>
              <w:t>746,218.00</w:t>
            </w:r>
          </w:p>
        </w:tc>
        <w:tc>
          <w:tcPr>
            <w:tcW w:w="1692" w:type="dxa"/>
            <w:vAlign w:val="center"/>
          </w:tcPr>
          <w:p w:rsidR="00A64E62" w:rsidRDefault="00E8282D">
            <w:pPr>
              <w:jc w:val="right"/>
            </w:pPr>
            <w:r>
              <w:rPr>
                <w:szCs w:val="21"/>
              </w:rPr>
              <w:t>0.31</w:t>
            </w:r>
          </w:p>
        </w:tc>
      </w:tr>
      <w:tr w:rsidR="00A64E62">
        <w:tc>
          <w:tcPr>
            <w:tcW w:w="870" w:type="dxa"/>
            <w:vAlign w:val="center"/>
          </w:tcPr>
          <w:p w:rsidR="00A64E62" w:rsidRDefault="00E8282D">
            <w:pPr>
              <w:jc w:val="center"/>
            </w:pPr>
            <w:r>
              <w:rPr>
                <w:szCs w:val="21"/>
              </w:rPr>
              <w:t>17</w:t>
            </w:r>
          </w:p>
        </w:tc>
        <w:tc>
          <w:tcPr>
            <w:tcW w:w="1650" w:type="dxa"/>
            <w:vAlign w:val="center"/>
          </w:tcPr>
          <w:p w:rsidR="00A64E62" w:rsidRDefault="00E8282D">
            <w:pPr>
              <w:jc w:val="center"/>
            </w:pPr>
            <w:r>
              <w:rPr>
                <w:szCs w:val="21"/>
              </w:rPr>
              <w:t>600779</w:t>
            </w:r>
          </w:p>
        </w:tc>
        <w:tc>
          <w:tcPr>
            <w:tcW w:w="1980" w:type="dxa"/>
            <w:vAlign w:val="center"/>
          </w:tcPr>
          <w:p w:rsidR="00A64E62" w:rsidRDefault="00E8282D">
            <w:pPr>
              <w:jc w:val="center"/>
            </w:pPr>
            <w:r>
              <w:rPr>
                <w:szCs w:val="21"/>
              </w:rPr>
              <w:t>水井坊</w:t>
            </w:r>
          </w:p>
        </w:tc>
        <w:tc>
          <w:tcPr>
            <w:tcW w:w="2880" w:type="dxa"/>
            <w:vAlign w:val="center"/>
          </w:tcPr>
          <w:p w:rsidR="00A64E62" w:rsidRDefault="00E8282D">
            <w:pPr>
              <w:jc w:val="right"/>
            </w:pPr>
            <w:r>
              <w:rPr>
                <w:szCs w:val="21"/>
              </w:rPr>
              <w:t>690,952.00</w:t>
            </w:r>
          </w:p>
        </w:tc>
        <w:tc>
          <w:tcPr>
            <w:tcW w:w="1692" w:type="dxa"/>
            <w:vAlign w:val="center"/>
          </w:tcPr>
          <w:p w:rsidR="00A64E62" w:rsidRDefault="00E8282D">
            <w:pPr>
              <w:jc w:val="right"/>
            </w:pPr>
            <w:r>
              <w:rPr>
                <w:szCs w:val="21"/>
              </w:rPr>
              <w:t>0.28</w:t>
            </w:r>
          </w:p>
        </w:tc>
      </w:tr>
      <w:tr w:rsidR="00A64E62">
        <w:tc>
          <w:tcPr>
            <w:tcW w:w="870" w:type="dxa"/>
            <w:vAlign w:val="center"/>
          </w:tcPr>
          <w:p w:rsidR="00A64E62" w:rsidRDefault="00E8282D">
            <w:pPr>
              <w:jc w:val="center"/>
            </w:pPr>
            <w:r>
              <w:rPr>
                <w:szCs w:val="21"/>
              </w:rPr>
              <w:t>18</w:t>
            </w:r>
          </w:p>
        </w:tc>
        <w:tc>
          <w:tcPr>
            <w:tcW w:w="1650" w:type="dxa"/>
            <w:vAlign w:val="center"/>
          </w:tcPr>
          <w:p w:rsidR="00A64E62" w:rsidRDefault="00E8282D">
            <w:pPr>
              <w:jc w:val="center"/>
            </w:pPr>
            <w:r>
              <w:rPr>
                <w:szCs w:val="21"/>
              </w:rPr>
              <w:t>603986</w:t>
            </w:r>
          </w:p>
        </w:tc>
        <w:tc>
          <w:tcPr>
            <w:tcW w:w="1980" w:type="dxa"/>
            <w:vAlign w:val="center"/>
          </w:tcPr>
          <w:p w:rsidR="00A64E62" w:rsidRDefault="00E8282D">
            <w:pPr>
              <w:jc w:val="center"/>
            </w:pPr>
            <w:r>
              <w:rPr>
                <w:szCs w:val="21"/>
              </w:rPr>
              <w:t>兆易创新</w:t>
            </w:r>
          </w:p>
        </w:tc>
        <w:tc>
          <w:tcPr>
            <w:tcW w:w="2880" w:type="dxa"/>
            <w:vAlign w:val="center"/>
          </w:tcPr>
          <w:p w:rsidR="00A64E62" w:rsidRDefault="00E8282D">
            <w:pPr>
              <w:jc w:val="right"/>
            </w:pPr>
            <w:r>
              <w:rPr>
                <w:szCs w:val="21"/>
              </w:rPr>
              <w:t>676,737.45</w:t>
            </w:r>
          </w:p>
        </w:tc>
        <w:tc>
          <w:tcPr>
            <w:tcW w:w="1692" w:type="dxa"/>
            <w:vAlign w:val="center"/>
          </w:tcPr>
          <w:p w:rsidR="00A64E62" w:rsidRDefault="00E8282D">
            <w:pPr>
              <w:jc w:val="right"/>
            </w:pPr>
            <w:r>
              <w:rPr>
                <w:szCs w:val="21"/>
              </w:rPr>
              <w:t>0.28</w:t>
            </w:r>
          </w:p>
        </w:tc>
      </w:tr>
      <w:tr w:rsidR="00A64E62">
        <w:tc>
          <w:tcPr>
            <w:tcW w:w="870" w:type="dxa"/>
            <w:vAlign w:val="center"/>
          </w:tcPr>
          <w:p w:rsidR="00A64E62" w:rsidRDefault="00E8282D">
            <w:pPr>
              <w:jc w:val="center"/>
            </w:pPr>
            <w:r>
              <w:rPr>
                <w:szCs w:val="21"/>
              </w:rPr>
              <w:t>19</w:t>
            </w:r>
          </w:p>
        </w:tc>
        <w:tc>
          <w:tcPr>
            <w:tcW w:w="1650" w:type="dxa"/>
            <w:vAlign w:val="center"/>
          </w:tcPr>
          <w:p w:rsidR="00A64E62" w:rsidRDefault="00E8282D">
            <w:pPr>
              <w:jc w:val="center"/>
            </w:pPr>
            <w:r>
              <w:rPr>
                <w:szCs w:val="21"/>
              </w:rPr>
              <w:t>600438</w:t>
            </w:r>
          </w:p>
        </w:tc>
        <w:tc>
          <w:tcPr>
            <w:tcW w:w="1980" w:type="dxa"/>
            <w:vAlign w:val="center"/>
          </w:tcPr>
          <w:p w:rsidR="00A64E62" w:rsidRDefault="00E8282D">
            <w:pPr>
              <w:jc w:val="center"/>
            </w:pPr>
            <w:r>
              <w:rPr>
                <w:szCs w:val="21"/>
              </w:rPr>
              <w:t>通威股份</w:t>
            </w:r>
          </w:p>
        </w:tc>
        <w:tc>
          <w:tcPr>
            <w:tcW w:w="2880" w:type="dxa"/>
            <w:vAlign w:val="center"/>
          </w:tcPr>
          <w:p w:rsidR="00A64E62" w:rsidRDefault="00E8282D">
            <w:pPr>
              <w:jc w:val="right"/>
            </w:pPr>
            <w:r>
              <w:rPr>
                <w:szCs w:val="21"/>
              </w:rPr>
              <w:t>611,657.00</w:t>
            </w:r>
          </w:p>
        </w:tc>
        <w:tc>
          <w:tcPr>
            <w:tcW w:w="1692" w:type="dxa"/>
            <w:vAlign w:val="center"/>
          </w:tcPr>
          <w:p w:rsidR="00A64E62" w:rsidRDefault="00E8282D">
            <w:pPr>
              <w:jc w:val="right"/>
            </w:pPr>
            <w:r>
              <w:rPr>
                <w:szCs w:val="21"/>
              </w:rPr>
              <w:t>0.25</w:t>
            </w:r>
          </w:p>
        </w:tc>
      </w:tr>
      <w:tr w:rsidR="00A64E62">
        <w:tc>
          <w:tcPr>
            <w:tcW w:w="870" w:type="dxa"/>
            <w:vAlign w:val="center"/>
          </w:tcPr>
          <w:p w:rsidR="00A64E62" w:rsidRDefault="00E8282D">
            <w:pPr>
              <w:jc w:val="center"/>
            </w:pPr>
            <w:r>
              <w:rPr>
                <w:szCs w:val="21"/>
              </w:rPr>
              <w:t>20</w:t>
            </w:r>
          </w:p>
        </w:tc>
        <w:tc>
          <w:tcPr>
            <w:tcW w:w="1650" w:type="dxa"/>
            <w:vAlign w:val="center"/>
          </w:tcPr>
          <w:p w:rsidR="00A64E62" w:rsidRDefault="00E8282D">
            <w:pPr>
              <w:jc w:val="center"/>
            </w:pPr>
            <w:r>
              <w:rPr>
                <w:szCs w:val="21"/>
              </w:rPr>
              <w:t>601916</w:t>
            </w:r>
          </w:p>
        </w:tc>
        <w:tc>
          <w:tcPr>
            <w:tcW w:w="1980" w:type="dxa"/>
            <w:vAlign w:val="center"/>
          </w:tcPr>
          <w:p w:rsidR="00A64E62" w:rsidRDefault="00E8282D">
            <w:pPr>
              <w:jc w:val="center"/>
            </w:pPr>
            <w:r>
              <w:rPr>
                <w:szCs w:val="21"/>
              </w:rPr>
              <w:t>浙商银行</w:t>
            </w:r>
          </w:p>
        </w:tc>
        <w:tc>
          <w:tcPr>
            <w:tcW w:w="2880" w:type="dxa"/>
            <w:vAlign w:val="center"/>
          </w:tcPr>
          <w:p w:rsidR="00A64E62" w:rsidRDefault="00E8282D">
            <w:pPr>
              <w:jc w:val="right"/>
            </w:pPr>
            <w:r>
              <w:rPr>
                <w:szCs w:val="21"/>
              </w:rPr>
              <w:t>541,934.00</w:t>
            </w:r>
          </w:p>
        </w:tc>
        <w:tc>
          <w:tcPr>
            <w:tcW w:w="1692" w:type="dxa"/>
            <w:vAlign w:val="center"/>
          </w:tcPr>
          <w:p w:rsidR="00A64E62" w:rsidRDefault="00E8282D">
            <w:pPr>
              <w:jc w:val="right"/>
            </w:pPr>
            <w:r>
              <w:rPr>
                <w:szCs w:val="21"/>
              </w:rPr>
              <w:t>0.22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64E62">
        <w:tc>
          <w:tcPr>
            <w:tcW w:w="870" w:type="dxa"/>
            <w:vAlign w:val="center"/>
          </w:tcPr>
          <w:p w:rsidR="00A64E62" w:rsidRDefault="00E8282D">
            <w:pPr>
              <w:jc w:val="center"/>
            </w:pPr>
            <w:r>
              <w:rPr>
                <w:szCs w:val="21"/>
              </w:rPr>
              <w:t>1</w:t>
            </w:r>
          </w:p>
        </w:tc>
        <w:tc>
          <w:tcPr>
            <w:tcW w:w="1650" w:type="dxa"/>
            <w:vAlign w:val="center"/>
          </w:tcPr>
          <w:p w:rsidR="00A64E62" w:rsidRDefault="00E8282D">
            <w:pPr>
              <w:jc w:val="center"/>
            </w:pPr>
            <w:r>
              <w:rPr>
                <w:szCs w:val="21"/>
              </w:rPr>
              <w:t>600588</w:t>
            </w:r>
          </w:p>
        </w:tc>
        <w:tc>
          <w:tcPr>
            <w:tcW w:w="1980" w:type="dxa"/>
            <w:vAlign w:val="center"/>
          </w:tcPr>
          <w:p w:rsidR="00A64E62" w:rsidRDefault="00E8282D">
            <w:pPr>
              <w:jc w:val="center"/>
            </w:pPr>
            <w:r>
              <w:rPr>
                <w:szCs w:val="21"/>
              </w:rPr>
              <w:t>用友网络</w:t>
            </w:r>
          </w:p>
        </w:tc>
        <w:tc>
          <w:tcPr>
            <w:tcW w:w="2880" w:type="dxa"/>
            <w:vAlign w:val="center"/>
          </w:tcPr>
          <w:p w:rsidR="00A64E62" w:rsidRDefault="00E8282D">
            <w:pPr>
              <w:jc w:val="right"/>
            </w:pPr>
            <w:r>
              <w:rPr>
                <w:szCs w:val="21"/>
              </w:rPr>
              <w:t>4,072,007.99</w:t>
            </w:r>
          </w:p>
        </w:tc>
        <w:tc>
          <w:tcPr>
            <w:tcW w:w="1692" w:type="dxa"/>
            <w:vAlign w:val="center"/>
          </w:tcPr>
          <w:p w:rsidR="00A64E62" w:rsidRDefault="00E8282D">
            <w:pPr>
              <w:jc w:val="right"/>
            </w:pPr>
            <w:r>
              <w:rPr>
                <w:szCs w:val="21"/>
              </w:rPr>
              <w:t>1.67</w:t>
            </w:r>
          </w:p>
        </w:tc>
      </w:tr>
      <w:tr w:rsidR="00A64E62">
        <w:tc>
          <w:tcPr>
            <w:tcW w:w="870" w:type="dxa"/>
            <w:vAlign w:val="center"/>
          </w:tcPr>
          <w:p w:rsidR="00A64E62" w:rsidRDefault="00E8282D">
            <w:pPr>
              <w:jc w:val="center"/>
            </w:pPr>
            <w:r>
              <w:rPr>
                <w:szCs w:val="21"/>
              </w:rPr>
              <w:t>2</w:t>
            </w:r>
          </w:p>
        </w:tc>
        <w:tc>
          <w:tcPr>
            <w:tcW w:w="1650" w:type="dxa"/>
            <w:vAlign w:val="center"/>
          </w:tcPr>
          <w:p w:rsidR="00A64E62" w:rsidRDefault="00E8282D">
            <w:pPr>
              <w:jc w:val="center"/>
            </w:pPr>
            <w:r>
              <w:rPr>
                <w:szCs w:val="21"/>
              </w:rPr>
              <w:t>603160</w:t>
            </w:r>
          </w:p>
        </w:tc>
        <w:tc>
          <w:tcPr>
            <w:tcW w:w="1980" w:type="dxa"/>
            <w:vAlign w:val="center"/>
          </w:tcPr>
          <w:p w:rsidR="00A64E62" w:rsidRDefault="00E8282D">
            <w:pPr>
              <w:jc w:val="center"/>
            </w:pPr>
            <w:r>
              <w:rPr>
                <w:szCs w:val="21"/>
              </w:rPr>
              <w:t>汇顶科技</w:t>
            </w:r>
          </w:p>
        </w:tc>
        <w:tc>
          <w:tcPr>
            <w:tcW w:w="2880" w:type="dxa"/>
            <w:vAlign w:val="center"/>
          </w:tcPr>
          <w:p w:rsidR="00A64E62" w:rsidRDefault="00E8282D">
            <w:pPr>
              <w:jc w:val="right"/>
            </w:pPr>
            <w:r>
              <w:rPr>
                <w:szCs w:val="21"/>
              </w:rPr>
              <w:t>1,980,126.00</w:t>
            </w:r>
          </w:p>
        </w:tc>
        <w:tc>
          <w:tcPr>
            <w:tcW w:w="1692" w:type="dxa"/>
            <w:vAlign w:val="center"/>
          </w:tcPr>
          <w:p w:rsidR="00A64E62" w:rsidRDefault="00E8282D">
            <w:pPr>
              <w:jc w:val="right"/>
            </w:pPr>
            <w:r>
              <w:rPr>
                <w:szCs w:val="21"/>
              </w:rPr>
              <w:t>0.81</w:t>
            </w:r>
          </w:p>
        </w:tc>
      </w:tr>
      <w:tr w:rsidR="00A64E62">
        <w:tc>
          <w:tcPr>
            <w:tcW w:w="870" w:type="dxa"/>
            <w:vAlign w:val="center"/>
          </w:tcPr>
          <w:p w:rsidR="00A64E62" w:rsidRDefault="00E8282D">
            <w:pPr>
              <w:jc w:val="center"/>
            </w:pPr>
            <w:r>
              <w:rPr>
                <w:szCs w:val="21"/>
              </w:rPr>
              <w:t>3</w:t>
            </w:r>
          </w:p>
        </w:tc>
        <w:tc>
          <w:tcPr>
            <w:tcW w:w="1650" w:type="dxa"/>
            <w:vAlign w:val="center"/>
          </w:tcPr>
          <w:p w:rsidR="00A64E62" w:rsidRDefault="00E8282D">
            <w:pPr>
              <w:jc w:val="center"/>
            </w:pPr>
            <w:r>
              <w:rPr>
                <w:szCs w:val="21"/>
              </w:rPr>
              <w:t>600426</w:t>
            </w:r>
          </w:p>
        </w:tc>
        <w:tc>
          <w:tcPr>
            <w:tcW w:w="1980" w:type="dxa"/>
            <w:vAlign w:val="center"/>
          </w:tcPr>
          <w:p w:rsidR="00A64E62" w:rsidRDefault="00E8282D">
            <w:pPr>
              <w:jc w:val="center"/>
            </w:pPr>
            <w:r>
              <w:rPr>
                <w:szCs w:val="21"/>
              </w:rPr>
              <w:t>华鲁恒升</w:t>
            </w:r>
          </w:p>
        </w:tc>
        <w:tc>
          <w:tcPr>
            <w:tcW w:w="2880" w:type="dxa"/>
            <w:vAlign w:val="center"/>
          </w:tcPr>
          <w:p w:rsidR="00A64E62" w:rsidRDefault="00E8282D">
            <w:pPr>
              <w:jc w:val="right"/>
            </w:pPr>
            <w:r>
              <w:rPr>
                <w:szCs w:val="21"/>
              </w:rPr>
              <w:t>1,456,885.57</w:t>
            </w:r>
          </w:p>
        </w:tc>
        <w:tc>
          <w:tcPr>
            <w:tcW w:w="1692" w:type="dxa"/>
            <w:vAlign w:val="center"/>
          </w:tcPr>
          <w:p w:rsidR="00A64E62" w:rsidRDefault="00E8282D">
            <w:pPr>
              <w:jc w:val="right"/>
            </w:pPr>
            <w:r>
              <w:rPr>
                <w:szCs w:val="21"/>
              </w:rPr>
              <w:t>0.60</w:t>
            </w:r>
          </w:p>
        </w:tc>
      </w:tr>
      <w:tr w:rsidR="00A64E62">
        <w:tc>
          <w:tcPr>
            <w:tcW w:w="870" w:type="dxa"/>
            <w:vAlign w:val="center"/>
          </w:tcPr>
          <w:p w:rsidR="00A64E62" w:rsidRDefault="00E8282D">
            <w:pPr>
              <w:jc w:val="center"/>
            </w:pPr>
            <w:r>
              <w:rPr>
                <w:szCs w:val="21"/>
              </w:rPr>
              <w:t>4</w:t>
            </w:r>
          </w:p>
        </w:tc>
        <w:tc>
          <w:tcPr>
            <w:tcW w:w="1650" w:type="dxa"/>
            <w:vAlign w:val="center"/>
          </w:tcPr>
          <w:p w:rsidR="00A64E62" w:rsidRDefault="00E8282D">
            <w:pPr>
              <w:jc w:val="center"/>
            </w:pPr>
            <w:r>
              <w:rPr>
                <w:szCs w:val="21"/>
              </w:rPr>
              <w:t>601997</w:t>
            </w:r>
          </w:p>
        </w:tc>
        <w:tc>
          <w:tcPr>
            <w:tcW w:w="1980" w:type="dxa"/>
            <w:vAlign w:val="center"/>
          </w:tcPr>
          <w:p w:rsidR="00A64E62" w:rsidRDefault="00E8282D">
            <w:pPr>
              <w:jc w:val="center"/>
            </w:pPr>
            <w:r>
              <w:rPr>
                <w:szCs w:val="21"/>
              </w:rPr>
              <w:t>贵阳银行</w:t>
            </w:r>
          </w:p>
        </w:tc>
        <w:tc>
          <w:tcPr>
            <w:tcW w:w="2880" w:type="dxa"/>
            <w:vAlign w:val="center"/>
          </w:tcPr>
          <w:p w:rsidR="00A64E62" w:rsidRDefault="00E8282D">
            <w:pPr>
              <w:jc w:val="right"/>
            </w:pPr>
            <w:r>
              <w:rPr>
                <w:szCs w:val="21"/>
              </w:rPr>
              <w:t>1,341,835.96</w:t>
            </w:r>
          </w:p>
        </w:tc>
        <w:tc>
          <w:tcPr>
            <w:tcW w:w="1692" w:type="dxa"/>
            <w:vAlign w:val="center"/>
          </w:tcPr>
          <w:p w:rsidR="00A64E62" w:rsidRDefault="00E8282D">
            <w:pPr>
              <w:jc w:val="right"/>
            </w:pPr>
            <w:r>
              <w:rPr>
                <w:szCs w:val="21"/>
              </w:rPr>
              <w:t>0.55</w:t>
            </w:r>
          </w:p>
        </w:tc>
      </w:tr>
      <w:tr w:rsidR="00A64E62">
        <w:tc>
          <w:tcPr>
            <w:tcW w:w="870" w:type="dxa"/>
            <w:vAlign w:val="center"/>
          </w:tcPr>
          <w:p w:rsidR="00A64E62" w:rsidRDefault="00E8282D">
            <w:pPr>
              <w:jc w:val="center"/>
            </w:pPr>
            <w:r>
              <w:rPr>
                <w:szCs w:val="21"/>
              </w:rPr>
              <w:t>5</w:t>
            </w:r>
          </w:p>
        </w:tc>
        <w:tc>
          <w:tcPr>
            <w:tcW w:w="1650" w:type="dxa"/>
            <w:vAlign w:val="center"/>
          </w:tcPr>
          <w:p w:rsidR="00A64E62" w:rsidRDefault="00E8282D">
            <w:pPr>
              <w:jc w:val="center"/>
            </w:pPr>
            <w:r>
              <w:rPr>
                <w:szCs w:val="21"/>
              </w:rPr>
              <w:t>601600</w:t>
            </w:r>
          </w:p>
        </w:tc>
        <w:tc>
          <w:tcPr>
            <w:tcW w:w="1980" w:type="dxa"/>
            <w:vAlign w:val="center"/>
          </w:tcPr>
          <w:p w:rsidR="00A64E62" w:rsidRDefault="00E8282D">
            <w:pPr>
              <w:jc w:val="center"/>
            </w:pPr>
            <w:r>
              <w:rPr>
                <w:szCs w:val="21"/>
              </w:rPr>
              <w:t>中国铝业</w:t>
            </w:r>
          </w:p>
        </w:tc>
        <w:tc>
          <w:tcPr>
            <w:tcW w:w="2880" w:type="dxa"/>
            <w:vAlign w:val="center"/>
          </w:tcPr>
          <w:p w:rsidR="00A64E62" w:rsidRDefault="00E8282D">
            <w:pPr>
              <w:jc w:val="right"/>
            </w:pPr>
            <w:r>
              <w:rPr>
                <w:szCs w:val="21"/>
              </w:rPr>
              <w:t>1,238,840.25</w:t>
            </w:r>
          </w:p>
        </w:tc>
        <w:tc>
          <w:tcPr>
            <w:tcW w:w="1692" w:type="dxa"/>
            <w:vAlign w:val="center"/>
          </w:tcPr>
          <w:p w:rsidR="00A64E62" w:rsidRDefault="00E8282D">
            <w:pPr>
              <w:jc w:val="right"/>
            </w:pPr>
            <w:r>
              <w:rPr>
                <w:szCs w:val="21"/>
              </w:rPr>
              <w:t>0.51</w:t>
            </w:r>
          </w:p>
        </w:tc>
      </w:tr>
      <w:tr w:rsidR="00A64E62">
        <w:tc>
          <w:tcPr>
            <w:tcW w:w="870" w:type="dxa"/>
            <w:vAlign w:val="center"/>
          </w:tcPr>
          <w:p w:rsidR="00A64E62" w:rsidRDefault="00E8282D">
            <w:pPr>
              <w:jc w:val="center"/>
            </w:pPr>
            <w:r>
              <w:rPr>
                <w:szCs w:val="21"/>
              </w:rPr>
              <w:t>6</w:t>
            </w:r>
          </w:p>
        </w:tc>
        <w:tc>
          <w:tcPr>
            <w:tcW w:w="1650" w:type="dxa"/>
            <w:vAlign w:val="center"/>
          </w:tcPr>
          <w:p w:rsidR="00A64E62" w:rsidRDefault="00E8282D">
            <w:pPr>
              <w:jc w:val="center"/>
            </w:pPr>
            <w:r>
              <w:rPr>
                <w:szCs w:val="21"/>
              </w:rPr>
              <w:t>601727</w:t>
            </w:r>
          </w:p>
        </w:tc>
        <w:tc>
          <w:tcPr>
            <w:tcW w:w="1980" w:type="dxa"/>
            <w:vAlign w:val="center"/>
          </w:tcPr>
          <w:p w:rsidR="00A64E62" w:rsidRDefault="00E8282D">
            <w:pPr>
              <w:jc w:val="center"/>
            </w:pPr>
            <w:r>
              <w:rPr>
                <w:szCs w:val="21"/>
              </w:rPr>
              <w:t>上海电气</w:t>
            </w:r>
          </w:p>
        </w:tc>
        <w:tc>
          <w:tcPr>
            <w:tcW w:w="2880" w:type="dxa"/>
            <w:vAlign w:val="center"/>
          </w:tcPr>
          <w:p w:rsidR="00A64E62" w:rsidRDefault="00E8282D">
            <w:pPr>
              <w:jc w:val="right"/>
            </w:pPr>
            <w:r>
              <w:rPr>
                <w:szCs w:val="21"/>
              </w:rPr>
              <w:t>1,189,239.75</w:t>
            </w:r>
          </w:p>
        </w:tc>
        <w:tc>
          <w:tcPr>
            <w:tcW w:w="1692" w:type="dxa"/>
            <w:vAlign w:val="center"/>
          </w:tcPr>
          <w:p w:rsidR="00A64E62" w:rsidRDefault="00E8282D">
            <w:pPr>
              <w:jc w:val="right"/>
            </w:pPr>
            <w:r>
              <w:rPr>
                <w:szCs w:val="21"/>
              </w:rPr>
              <w:t>0.49</w:t>
            </w:r>
          </w:p>
        </w:tc>
      </w:tr>
      <w:tr w:rsidR="00A64E62">
        <w:tc>
          <w:tcPr>
            <w:tcW w:w="870" w:type="dxa"/>
            <w:vAlign w:val="center"/>
          </w:tcPr>
          <w:p w:rsidR="00A64E62" w:rsidRDefault="00E8282D">
            <w:pPr>
              <w:jc w:val="center"/>
            </w:pPr>
            <w:r>
              <w:rPr>
                <w:szCs w:val="21"/>
              </w:rPr>
              <w:t>7</w:t>
            </w:r>
          </w:p>
        </w:tc>
        <w:tc>
          <w:tcPr>
            <w:tcW w:w="1650" w:type="dxa"/>
            <w:vAlign w:val="center"/>
          </w:tcPr>
          <w:p w:rsidR="00A64E62" w:rsidRDefault="00E8282D">
            <w:pPr>
              <w:jc w:val="center"/>
            </w:pPr>
            <w:r>
              <w:rPr>
                <w:szCs w:val="21"/>
              </w:rPr>
              <w:t>601838</w:t>
            </w:r>
          </w:p>
        </w:tc>
        <w:tc>
          <w:tcPr>
            <w:tcW w:w="1980" w:type="dxa"/>
            <w:vAlign w:val="center"/>
          </w:tcPr>
          <w:p w:rsidR="00A64E62" w:rsidRDefault="00E8282D">
            <w:pPr>
              <w:jc w:val="center"/>
            </w:pPr>
            <w:r>
              <w:rPr>
                <w:szCs w:val="21"/>
              </w:rPr>
              <w:t>成都银行</w:t>
            </w:r>
          </w:p>
        </w:tc>
        <w:tc>
          <w:tcPr>
            <w:tcW w:w="2880" w:type="dxa"/>
            <w:vAlign w:val="center"/>
          </w:tcPr>
          <w:p w:rsidR="00A64E62" w:rsidRDefault="00E8282D">
            <w:pPr>
              <w:jc w:val="right"/>
            </w:pPr>
            <w:r>
              <w:rPr>
                <w:szCs w:val="21"/>
              </w:rPr>
              <w:t>969,645.05</w:t>
            </w:r>
          </w:p>
        </w:tc>
        <w:tc>
          <w:tcPr>
            <w:tcW w:w="1692" w:type="dxa"/>
            <w:vAlign w:val="center"/>
          </w:tcPr>
          <w:p w:rsidR="00A64E62" w:rsidRDefault="00E8282D">
            <w:pPr>
              <w:jc w:val="right"/>
            </w:pPr>
            <w:r>
              <w:rPr>
                <w:szCs w:val="21"/>
              </w:rPr>
              <w:t>0.40</w:t>
            </w:r>
          </w:p>
        </w:tc>
      </w:tr>
      <w:tr w:rsidR="00A64E62">
        <w:tc>
          <w:tcPr>
            <w:tcW w:w="870" w:type="dxa"/>
            <w:vAlign w:val="center"/>
          </w:tcPr>
          <w:p w:rsidR="00A64E62" w:rsidRDefault="00E8282D">
            <w:pPr>
              <w:jc w:val="center"/>
            </w:pPr>
            <w:r>
              <w:rPr>
                <w:szCs w:val="21"/>
              </w:rPr>
              <w:t>8</w:t>
            </w:r>
          </w:p>
        </w:tc>
        <w:tc>
          <w:tcPr>
            <w:tcW w:w="1650" w:type="dxa"/>
            <w:vAlign w:val="center"/>
          </w:tcPr>
          <w:p w:rsidR="00A64E62" w:rsidRDefault="00E8282D">
            <w:pPr>
              <w:jc w:val="center"/>
            </w:pPr>
            <w:r>
              <w:rPr>
                <w:szCs w:val="21"/>
              </w:rPr>
              <w:t>688126</w:t>
            </w:r>
          </w:p>
        </w:tc>
        <w:tc>
          <w:tcPr>
            <w:tcW w:w="1980" w:type="dxa"/>
            <w:vAlign w:val="center"/>
          </w:tcPr>
          <w:p w:rsidR="00A64E62" w:rsidRDefault="00E8282D">
            <w:pPr>
              <w:jc w:val="center"/>
            </w:pPr>
            <w:r>
              <w:rPr>
                <w:szCs w:val="21"/>
              </w:rPr>
              <w:t>沪硅产业</w:t>
            </w:r>
          </w:p>
        </w:tc>
        <w:tc>
          <w:tcPr>
            <w:tcW w:w="2880" w:type="dxa"/>
            <w:vAlign w:val="center"/>
          </w:tcPr>
          <w:p w:rsidR="00A64E62" w:rsidRDefault="00E8282D">
            <w:pPr>
              <w:jc w:val="right"/>
            </w:pPr>
            <w:r>
              <w:rPr>
                <w:szCs w:val="21"/>
              </w:rPr>
              <w:t>961,644.23</w:t>
            </w:r>
          </w:p>
        </w:tc>
        <w:tc>
          <w:tcPr>
            <w:tcW w:w="1692" w:type="dxa"/>
            <w:vAlign w:val="center"/>
          </w:tcPr>
          <w:p w:rsidR="00A64E62" w:rsidRDefault="00E8282D">
            <w:pPr>
              <w:jc w:val="right"/>
            </w:pPr>
            <w:r>
              <w:rPr>
                <w:szCs w:val="21"/>
              </w:rPr>
              <w:t>0.39</w:t>
            </w:r>
          </w:p>
        </w:tc>
      </w:tr>
      <w:tr w:rsidR="00A64E62">
        <w:tc>
          <w:tcPr>
            <w:tcW w:w="870" w:type="dxa"/>
            <w:vAlign w:val="center"/>
          </w:tcPr>
          <w:p w:rsidR="00A64E62" w:rsidRDefault="00E8282D">
            <w:pPr>
              <w:jc w:val="center"/>
            </w:pPr>
            <w:r>
              <w:rPr>
                <w:szCs w:val="21"/>
              </w:rPr>
              <w:t>9</w:t>
            </w:r>
          </w:p>
        </w:tc>
        <w:tc>
          <w:tcPr>
            <w:tcW w:w="1650" w:type="dxa"/>
            <w:vAlign w:val="center"/>
          </w:tcPr>
          <w:p w:rsidR="00A64E62" w:rsidRDefault="00E8282D">
            <w:pPr>
              <w:jc w:val="center"/>
            </w:pPr>
            <w:r>
              <w:rPr>
                <w:szCs w:val="21"/>
              </w:rPr>
              <w:t>600535</w:t>
            </w:r>
          </w:p>
        </w:tc>
        <w:tc>
          <w:tcPr>
            <w:tcW w:w="1980" w:type="dxa"/>
            <w:vAlign w:val="center"/>
          </w:tcPr>
          <w:p w:rsidR="00A64E62" w:rsidRDefault="00E8282D">
            <w:pPr>
              <w:jc w:val="center"/>
            </w:pPr>
            <w:r>
              <w:rPr>
                <w:szCs w:val="21"/>
              </w:rPr>
              <w:t>天士力</w:t>
            </w:r>
          </w:p>
        </w:tc>
        <w:tc>
          <w:tcPr>
            <w:tcW w:w="2880" w:type="dxa"/>
            <w:vAlign w:val="center"/>
          </w:tcPr>
          <w:p w:rsidR="00A64E62" w:rsidRDefault="00E8282D">
            <w:pPr>
              <w:jc w:val="right"/>
            </w:pPr>
            <w:r>
              <w:rPr>
                <w:szCs w:val="21"/>
              </w:rPr>
              <w:t>887,966.85</w:t>
            </w:r>
          </w:p>
        </w:tc>
        <w:tc>
          <w:tcPr>
            <w:tcW w:w="1692" w:type="dxa"/>
            <w:vAlign w:val="center"/>
          </w:tcPr>
          <w:p w:rsidR="00A64E62" w:rsidRDefault="00E8282D">
            <w:pPr>
              <w:jc w:val="right"/>
            </w:pPr>
            <w:r>
              <w:rPr>
                <w:szCs w:val="21"/>
              </w:rPr>
              <w:t>0.36</w:t>
            </w:r>
          </w:p>
        </w:tc>
      </w:tr>
      <w:tr w:rsidR="00A64E62">
        <w:tc>
          <w:tcPr>
            <w:tcW w:w="870" w:type="dxa"/>
            <w:vAlign w:val="center"/>
          </w:tcPr>
          <w:p w:rsidR="00A64E62" w:rsidRDefault="00E8282D">
            <w:pPr>
              <w:jc w:val="center"/>
            </w:pPr>
            <w:r>
              <w:rPr>
                <w:szCs w:val="21"/>
              </w:rPr>
              <w:t>10</w:t>
            </w:r>
          </w:p>
        </w:tc>
        <w:tc>
          <w:tcPr>
            <w:tcW w:w="1650" w:type="dxa"/>
            <w:vAlign w:val="center"/>
          </w:tcPr>
          <w:p w:rsidR="00A64E62" w:rsidRDefault="00E8282D">
            <w:pPr>
              <w:jc w:val="center"/>
            </w:pPr>
            <w:r>
              <w:rPr>
                <w:szCs w:val="21"/>
              </w:rPr>
              <w:t>600900</w:t>
            </w:r>
          </w:p>
        </w:tc>
        <w:tc>
          <w:tcPr>
            <w:tcW w:w="1980" w:type="dxa"/>
            <w:vAlign w:val="center"/>
          </w:tcPr>
          <w:p w:rsidR="00A64E62" w:rsidRDefault="00E8282D">
            <w:pPr>
              <w:jc w:val="center"/>
            </w:pPr>
            <w:r>
              <w:rPr>
                <w:szCs w:val="21"/>
              </w:rPr>
              <w:t>长江电力</w:t>
            </w:r>
          </w:p>
        </w:tc>
        <w:tc>
          <w:tcPr>
            <w:tcW w:w="2880" w:type="dxa"/>
            <w:vAlign w:val="center"/>
          </w:tcPr>
          <w:p w:rsidR="00A64E62" w:rsidRDefault="00E8282D">
            <w:pPr>
              <w:jc w:val="right"/>
            </w:pPr>
            <w:r>
              <w:rPr>
                <w:szCs w:val="21"/>
              </w:rPr>
              <w:t>874,550.00</w:t>
            </w:r>
          </w:p>
        </w:tc>
        <w:tc>
          <w:tcPr>
            <w:tcW w:w="1692" w:type="dxa"/>
            <w:vAlign w:val="center"/>
          </w:tcPr>
          <w:p w:rsidR="00A64E62" w:rsidRDefault="00E8282D">
            <w:pPr>
              <w:jc w:val="right"/>
            </w:pPr>
            <w:r>
              <w:rPr>
                <w:szCs w:val="21"/>
              </w:rPr>
              <w:t>0.36</w:t>
            </w:r>
          </w:p>
        </w:tc>
      </w:tr>
      <w:tr w:rsidR="00A64E62">
        <w:tc>
          <w:tcPr>
            <w:tcW w:w="870" w:type="dxa"/>
            <w:vAlign w:val="center"/>
          </w:tcPr>
          <w:p w:rsidR="00A64E62" w:rsidRDefault="00E8282D">
            <w:pPr>
              <w:jc w:val="center"/>
            </w:pPr>
            <w:r>
              <w:rPr>
                <w:szCs w:val="21"/>
              </w:rPr>
              <w:t>11</w:t>
            </w:r>
          </w:p>
        </w:tc>
        <w:tc>
          <w:tcPr>
            <w:tcW w:w="1650" w:type="dxa"/>
            <w:vAlign w:val="center"/>
          </w:tcPr>
          <w:p w:rsidR="00A64E62" w:rsidRDefault="00E8282D">
            <w:pPr>
              <w:jc w:val="center"/>
            </w:pPr>
            <w:r>
              <w:rPr>
                <w:szCs w:val="21"/>
              </w:rPr>
              <w:t>600297</w:t>
            </w:r>
          </w:p>
        </w:tc>
        <w:tc>
          <w:tcPr>
            <w:tcW w:w="1980" w:type="dxa"/>
            <w:vAlign w:val="center"/>
          </w:tcPr>
          <w:p w:rsidR="00A64E62" w:rsidRDefault="00E8282D">
            <w:pPr>
              <w:jc w:val="center"/>
            </w:pPr>
            <w:r>
              <w:rPr>
                <w:szCs w:val="21"/>
              </w:rPr>
              <w:t>广汇汽车</w:t>
            </w:r>
          </w:p>
        </w:tc>
        <w:tc>
          <w:tcPr>
            <w:tcW w:w="2880" w:type="dxa"/>
            <w:vAlign w:val="center"/>
          </w:tcPr>
          <w:p w:rsidR="00A64E62" w:rsidRDefault="00E8282D">
            <w:pPr>
              <w:jc w:val="right"/>
            </w:pPr>
            <w:r>
              <w:rPr>
                <w:szCs w:val="21"/>
              </w:rPr>
              <w:t>769,688.77</w:t>
            </w:r>
          </w:p>
        </w:tc>
        <w:tc>
          <w:tcPr>
            <w:tcW w:w="1692" w:type="dxa"/>
            <w:vAlign w:val="center"/>
          </w:tcPr>
          <w:p w:rsidR="00A64E62" w:rsidRDefault="00E8282D">
            <w:pPr>
              <w:jc w:val="right"/>
            </w:pPr>
            <w:r>
              <w:rPr>
                <w:szCs w:val="21"/>
              </w:rPr>
              <w:t>0.32</w:t>
            </w:r>
          </w:p>
        </w:tc>
      </w:tr>
      <w:tr w:rsidR="00A64E62">
        <w:tc>
          <w:tcPr>
            <w:tcW w:w="870" w:type="dxa"/>
            <w:vAlign w:val="center"/>
          </w:tcPr>
          <w:p w:rsidR="00A64E62" w:rsidRDefault="00E8282D">
            <w:pPr>
              <w:jc w:val="center"/>
            </w:pPr>
            <w:r>
              <w:rPr>
                <w:szCs w:val="21"/>
              </w:rPr>
              <w:t>12</w:t>
            </w:r>
          </w:p>
        </w:tc>
        <w:tc>
          <w:tcPr>
            <w:tcW w:w="1650" w:type="dxa"/>
            <w:vAlign w:val="center"/>
          </w:tcPr>
          <w:p w:rsidR="00A64E62" w:rsidRDefault="00E8282D">
            <w:pPr>
              <w:jc w:val="center"/>
            </w:pPr>
            <w:r>
              <w:rPr>
                <w:szCs w:val="21"/>
              </w:rPr>
              <w:t>688169</w:t>
            </w:r>
          </w:p>
        </w:tc>
        <w:tc>
          <w:tcPr>
            <w:tcW w:w="1980" w:type="dxa"/>
            <w:vAlign w:val="center"/>
          </w:tcPr>
          <w:p w:rsidR="00A64E62" w:rsidRDefault="00E8282D">
            <w:pPr>
              <w:jc w:val="center"/>
            </w:pPr>
            <w:r>
              <w:rPr>
                <w:szCs w:val="21"/>
              </w:rPr>
              <w:t>石头科技</w:t>
            </w:r>
          </w:p>
        </w:tc>
        <w:tc>
          <w:tcPr>
            <w:tcW w:w="2880" w:type="dxa"/>
            <w:vAlign w:val="center"/>
          </w:tcPr>
          <w:p w:rsidR="00A64E62" w:rsidRDefault="00E8282D">
            <w:pPr>
              <w:jc w:val="right"/>
            </w:pPr>
            <w:r>
              <w:rPr>
                <w:szCs w:val="21"/>
              </w:rPr>
              <w:t>706,378.00</w:t>
            </w:r>
          </w:p>
        </w:tc>
        <w:tc>
          <w:tcPr>
            <w:tcW w:w="1692" w:type="dxa"/>
            <w:vAlign w:val="center"/>
          </w:tcPr>
          <w:p w:rsidR="00A64E62" w:rsidRDefault="00E8282D">
            <w:pPr>
              <w:jc w:val="right"/>
            </w:pPr>
            <w:r>
              <w:rPr>
                <w:szCs w:val="21"/>
              </w:rPr>
              <w:t>0.29</w:t>
            </w:r>
          </w:p>
        </w:tc>
      </w:tr>
      <w:tr w:rsidR="00A64E62">
        <w:tc>
          <w:tcPr>
            <w:tcW w:w="870" w:type="dxa"/>
            <w:vAlign w:val="center"/>
          </w:tcPr>
          <w:p w:rsidR="00A64E62" w:rsidRDefault="00E8282D">
            <w:pPr>
              <w:jc w:val="center"/>
            </w:pPr>
            <w:r>
              <w:rPr>
                <w:szCs w:val="21"/>
              </w:rPr>
              <w:t>13</w:t>
            </w:r>
          </w:p>
        </w:tc>
        <w:tc>
          <w:tcPr>
            <w:tcW w:w="1650" w:type="dxa"/>
            <w:vAlign w:val="center"/>
          </w:tcPr>
          <w:p w:rsidR="00A64E62" w:rsidRDefault="00E8282D">
            <w:pPr>
              <w:jc w:val="center"/>
            </w:pPr>
            <w:r>
              <w:rPr>
                <w:szCs w:val="21"/>
              </w:rPr>
              <w:t>600528</w:t>
            </w:r>
          </w:p>
        </w:tc>
        <w:tc>
          <w:tcPr>
            <w:tcW w:w="1980" w:type="dxa"/>
            <w:vAlign w:val="center"/>
          </w:tcPr>
          <w:p w:rsidR="00A64E62" w:rsidRDefault="00E8282D">
            <w:pPr>
              <w:jc w:val="center"/>
            </w:pPr>
            <w:r>
              <w:rPr>
                <w:szCs w:val="21"/>
              </w:rPr>
              <w:t>中铁工业</w:t>
            </w:r>
          </w:p>
        </w:tc>
        <w:tc>
          <w:tcPr>
            <w:tcW w:w="2880" w:type="dxa"/>
            <w:vAlign w:val="center"/>
          </w:tcPr>
          <w:p w:rsidR="00A64E62" w:rsidRDefault="00E8282D">
            <w:pPr>
              <w:jc w:val="right"/>
            </w:pPr>
            <w:r>
              <w:rPr>
                <w:szCs w:val="21"/>
              </w:rPr>
              <w:t>686,439.82</w:t>
            </w:r>
          </w:p>
        </w:tc>
        <w:tc>
          <w:tcPr>
            <w:tcW w:w="1692" w:type="dxa"/>
            <w:vAlign w:val="center"/>
          </w:tcPr>
          <w:p w:rsidR="00A64E62" w:rsidRDefault="00E8282D">
            <w:pPr>
              <w:jc w:val="right"/>
            </w:pPr>
            <w:r>
              <w:rPr>
                <w:szCs w:val="21"/>
              </w:rPr>
              <w:t>0.28</w:t>
            </w:r>
          </w:p>
        </w:tc>
      </w:tr>
      <w:tr w:rsidR="00A64E62">
        <w:tc>
          <w:tcPr>
            <w:tcW w:w="870" w:type="dxa"/>
            <w:vAlign w:val="center"/>
          </w:tcPr>
          <w:p w:rsidR="00A64E62" w:rsidRDefault="00E8282D">
            <w:pPr>
              <w:jc w:val="center"/>
            </w:pPr>
            <w:r>
              <w:rPr>
                <w:szCs w:val="21"/>
              </w:rPr>
              <w:t>14</w:t>
            </w:r>
          </w:p>
        </w:tc>
        <w:tc>
          <w:tcPr>
            <w:tcW w:w="1650" w:type="dxa"/>
            <w:vAlign w:val="center"/>
          </w:tcPr>
          <w:p w:rsidR="00A64E62" w:rsidRDefault="00E8282D">
            <w:pPr>
              <w:jc w:val="center"/>
            </w:pPr>
            <w:r>
              <w:rPr>
                <w:szCs w:val="21"/>
              </w:rPr>
              <w:t>603288</w:t>
            </w:r>
          </w:p>
        </w:tc>
        <w:tc>
          <w:tcPr>
            <w:tcW w:w="1980" w:type="dxa"/>
            <w:vAlign w:val="center"/>
          </w:tcPr>
          <w:p w:rsidR="00A64E62" w:rsidRDefault="00E8282D">
            <w:pPr>
              <w:jc w:val="center"/>
            </w:pPr>
            <w:r>
              <w:rPr>
                <w:szCs w:val="21"/>
              </w:rPr>
              <w:t>海天味业</w:t>
            </w:r>
          </w:p>
        </w:tc>
        <w:tc>
          <w:tcPr>
            <w:tcW w:w="2880" w:type="dxa"/>
            <w:vAlign w:val="center"/>
          </w:tcPr>
          <w:p w:rsidR="00A64E62" w:rsidRDefault="00E8282D">
            <w:pPr>
              <w:jc w:val="right"/>
            </w:pPr>
            <w:r>
              <w:rPr>
                <w:szCs w:val="21"/>
              </w:rPr>
              <w:t>627,457.00</w:t>
            </w:r>
          </w:p>
        </w:tc>
        <w:tc>
          <w:tcPr>
            <w:tcW w:w="1692" w:type="dxa"/>
            <w:vAlign w:val="center"/>
          </w:tcPr>
          <w:p w:rsidR="00A64E62" w:rsidRDefault="00E8282D">
            <w:pPr>
              <w:jc w:val="right"/>
            </w:pPr>
            <w:r>
              <w:rPr>
                <w:szCs w:val="21"/>
              </w:rPr>
              <w:t>0.26</w:t>
            </w:r>
          </w:p>
        </w:tc>
      </w:tr>
      <w:tr w:rsidR="00A64E62">
        <w:tc>
          <w:tcPr>
            <w:tcW w:w="870" w:type="dxa"/>
            <w:vAlign w:val="center"/>
          </w:tcPr>
          <w:p w:rsidR="00A64E62" w:rsidRDefault="00E8282D">
            <w:pPr>
              <w:jc w:val="center"/>
            </w:pPr>
            <w:r>
              <w:rPr>
                <w:szCs w:val="21"/>
              </w:rPr>
              <w:t>15</w:t>
            </w:r>
          </w:p>
        </w:tc>
        <w:tc>
          <w:tcPr>
            <w:tcW w:w="1650" w:type="dxa"/>
            <w:vAlign w:val="center"/>
          </w:tcPr>
          <w:p w:rsidR="00A64E62" w:rsidRDefault="00E8282D">
            <w:pPr>
              <w:jc w:val="center"/>
            </w:pPr>
            <w:r>
              <w:rPr>
                <w:szCs w:val="21"/>
              </w:rPr>
              <w:t>600635</w:t>
            </w:r>
          </w:p>
        </w:tc>
        <w:tc>
          <w:tcPr>
            <w:tcW w:w="1980" w:type="dxa"/>
            <w:vAlign w:val="center"/>
          </w:tcPr>
          <w:p w:rsidR="00A64E62" w:rsidRDefault="00E8282D">
            <w:pPr>
              <w:jc w:val="center"/>
            </w:pPr>
            <w:r>
              <w:rPr>
                <w:szCs w:val="21"/>
              </w:rPr>
              <w:t>大众公用</w:t>
            </w:r>
          </w:p>
        </w:tc>
        <w:tc>
          <w:tcPr>
            <w:tcW w:w="2880" w:type="dxa"/>
            <w:vAlign w:val="center"/>
          </w:tcPr>
          <w:p w:rsidR="00A64E62" w:rsidRDefault="00E8282D">
            <w:pPr>
              <w:jc w:val="right"/>
            </w:pPr>
            <w:r>
              <w:rPr>
                <w:szCs w:val="21"/>
              </w:rPr>
              <w:t>585,125.00</w:t>
            </w:r>
          </w:p>
        </w:tc>
        <w:tc>
          <w:tcPr>
            <w:tcW w:w="1692" w:type="dxa"/>
            <w:vAlign w:val="center"/>
          </w:tcPr>
          <w:p w:rsidR="00A64E62" w:rsidRDefault="00E8282D">
            <w:pPr>
              <w:jc w:val="right"/>
            </w:pPr>
            <w:r>
              <w:rPr>
                <w:szCs w:val="21"/>
              </w:rPr>
              <w:t>0.24</w:t>
            </w:r>
          </w:p>
        </w:tc>
      </w:tr>
      <w:tr w:rsidR="00A64E62">
        <w:tc>
          <w:tcPr>
            <w:tcW w:w="870" w:type="dxa"/>
            <w:vAlign w:val="center"/>
          </w:tcPr>
          <w:p w:rsidR="00A64E62" w:rsidRDefault="00E8282D">
            <w:pPr>
              <w:jc w:val="center"/>
            </w:pPr>
            <w:r>
              <w:rPr>
                <w:szCs w:val="21"/>
              </w:rPr>
              <w:t>16</w:t>
            </w:r>
          </w:p>
        </w:tc>
        <w:tc>
          <w:tcPr>
            <w:tcW w:w="1650" w:type="dxa"/>
            <w:vAlign w:val="center"/>
          </w:tcPr>
          <w:p w:rsidR="00A64E62" w:rsidRDefault="00E8282D">
            <w:pPr>
              <w:jc w:val="center"/>
            </w:pPr>
            <w:r>
              <w:rPr>
                <w:szCs w:val="21"/>
              </w:rPr>
              <w:t>600398</w:t>
            </w:r>
          </w:p>
        </w:tc>
        <w:tc>
          <w:tcPr>
            <w:tcW w:w="1980" w:type="dxa"/>
            <w:vAlign w:val="center"/>
          </w:tcPr>
          <w:p w:rsidR="00A64E62" w:rsidRDefault="00E8282D">
            <w:pPr>
              <w:jc w:val="center"/>
            </w:pPr>
            <w:r>
              <w:rPr>
                <w:szCs w:val="21"/>
              </w:rPr>
              <w:t>海澜之家</w:t>
            </w:r>
          </w:p>
        </w:tc>
        <w:tc>
          <w:tcPr>
            <w:tcW w:w="2880" w:type="dxa"/>
            <w:vAlign w:val="center"/>
          </w:tcPr>
          <w:p w:rsidR="00A64E62" w:rsidRDefault="00E8282D">
            <w:pPr>
              <w:jc w:val="right"/>
            </w:pPr>
            <w:r>
              <w:rPr>
                <w:szCs w:val="21"/>
              </w:rPr>
              <w:t>551,229.00</w:t>
            </w:r>
          </w:p>
        </w:tc>
        <w:tc>
          <w:tcPr>
            <w:tcW w:w="1692" w:type="dxa"/>
            <w:vAlign w:val="center"/>
          </w:tcPr>
          <w:p w:rsidR="00A64E62" w:rsidRDefault="00E8282D">
            <w:pPr>
              <w:jc w:val="right"/>
            </w:pPr>
            <w:r>
              <w:rPr>
                <w:szCs w:val="21"/>
              </w:rPr>
              <w:t>0.23</w:t>
            </w:r>
          </w:p>
        </w:tc>
      </w:tr>
      <w:tr w:rsidR="00A64E62">
        <w:tc>
          <w:tcPr>
            <w:tcW w:w="870" w:type="dxa"/>
            <w:vAlign w:val="center"/>
          </w:tcPr>
          <w:p w:rsidR="00A64E62" w:rsidRDefault="00E8282D">
            <w:pPr>
              <w:jc w:val="center"/>
            </w:pPr>
            <w:r>
              <w:rPr>
                <w:szCs w:val="21"/>
              </w:rPr>
              <w:t>17</w:t>
            </w:r>
          </w:p>
        </w:tc>
        <w:tc>
          <w:tcPr>
            <w:tcW w:w="1650" w:type="dxa"/>
            <w:vAlign w:val="center"/>
          </w:tcPr>
          <w:p w:rsidR="00A64E62" w:rsidRDefault="00E8282D">
            <w:pPr>
              <w:jc w:val="center"/>
            </w:pPr>
            <w:r>
              <w:rPr>
                <w:szCs w:val="21"/>
              </w:rPr>
              <w:t>601577</w:t>
            </w:r>
          </w:p>
        </w:tc>
        <w:tc>
          <w:tcPr>
            <w:tcW w:w="1980" w:type="dxa"/>
            <w:vAlign w:val="center"/>
          </w:tcPr>
          <w:p w:rsidR="00A64E62" w:rsidRDefault="00E8282D">
            <w:pPr>
              <w:jc w:val="center"/>
            </w:pPr>
            <w:r>
              <w:rPr>
                <w:szCs w:val="21"/>
              </w:rPr>
              <w:t>长沙银行</w:t>
            </w:r>
          </w:p>
        </w:tc>
        <w:tc>
          <w:tcPr>
            <w:tcW w:w="2880" w:type="dxa"/>
            <w:vAlign w:val="center"/>
          </w:tcPr>
          <w:p w:rsidR="00A64E62" w:rsidRDefault="00E8282D">
            <w:pPr>
              <w:jc w:val="right"/>
            </w:pPr>
            <w:r>
              <w:rPr>
                <w:szCs w:val="21"/>
              </w:rPr>
              <w:t>551,190.00</w:t>
            </w:r>
          </w:p>
        </w:tc>
        <w:tc>
          <w:tcPr>
            <w:tcW w:w="1692" w:type="dxa"/>
            <w:vAlign w:val="center"/>
          </w:tcPr>
          <w:p w:rsidR="00A64E62" w:rsidRDefault="00E8282D">
            <w:pPr>
              <w:jc w:val="right"/>
            </w:pPr>
            <w:r>
              <w:rPr>
                <w:szCs w:val="21"/>
              </w:rPr>
              <w:t>0.23</w:t>
            </w:r>
          </w:p>
        </w:tc>
      </w:tr>
      <w:tr w:rsidR="00A64E62">
        <w:tc>
          <w:tcPr>
            <w:tcW w:w="870" w:type="dxa"/>
            <w:vAlign w:val="center"/>
          </w:tcPr>
          <w:p w:rsidR="00A64E62" w:rsidRDefault="00E8282D">
            <w:pPr>
              <w:jc w:val="center"/>
            </w:pPr>
            <w:r>
              <w:rPr>
                <w:szCs w:val="21"/>
              </w:rPr>
              <w:t>18</w:t>
            </w:r>
          </w:p>
        </w:tc>
        <w:tc>
          <w:tcPr>
            <w:tcW w:w="1650" w:type="dxa"/>
            <w:vAlign w:val="center"/>
          </w:tcPr>
          <w:p w:rsidR="00A64E62" w:rsidRDefault="00E8282D">
            <w:pPr>
              <w:jc w:val="center"/>
            </w:pPr>
            <w:r>
              <w:rPr>
                <w:szCs w:val="21"/>
              </w:rPr>
              <w:t>688208</w:t>
            </w:r>
          </w:p>
        </w:tc>
        <w:tc>
          <w:tcPr>
            <w:tcW w:w="1980" w:type="dxa"/>
            <w:vAlign w:val="center"/>
          </w:tcPr>
          <w:p w:rsidR="00A64E62" w:rsidRDefault="00E8282D">
            <w:pPr>
              <w:jc w:val="center"/>
            </w:pPr>
            <w:r>
              <w:rPr>
                <w:szCs w:val="21"/>
              </w:rPr>
              <w:t>道通科技</w:t>
            </w:r>
          </w:p>
        </w:tc>
        <w:tc>
          <w:tcPr>
            <w:tcW w:w="2880" w:type="dxa"/>
            <w:vAlign w:val="center"/>
          </w:tcPr>
          <w:p w:rsidR="00A64E62" w:rsidRDefault="00E8282D">
            <w:pPr>
              <w:jc w:val="right"/>
            </w:pPr>
            <w:r>
              <w:rPr>
                <w:szCs w:val="21"/>
              </w:rPr>
              <w:t>536,449.28</w:t>
            </w:r>
          </w:p>
        </w:tc>
        <w:tc>
          <w:tcPr>
            <w:tcW w:w="1692" w:type="dxa"/>
            <w:vAlign w:val="center"/>
          </w:tcPr>
          <w:p w:rsidR="00A64E62" w:rsidRDefault="00E8282D">
            <w:pPr>
              <w:jc w:val="right"/>
            </w:pPr>
            <w:r>
              <w:rPr>
                <w:szCs w:val="21"/>
              </w:rPr>
              <w:t>0.22</w:t>
            </w:r>
          </w:p>
        </w:tc>
      </w:tr>
      <w:tr w:rsidR="00A64E62">
        <w:tc>
          <w:tcPr>
            <w:tcW w:w="870" w:type="dxa"/>
            <w:vAlign w:val="center"/>
          </w:tcPr>
          <w:p w:rsidR="00A64E62" w:rsidRDefault="00E8282D">
            <w:pPr>
              <w:jc w:val="center"/>
            </w:pPr>
            <w:r>
              <w:rPr>
                <w:szCs w:val="21"/>
              </w:rPr>
              <w:t>19</w:t>
            </w:r>
          </w:p>
        </w:tc>
        <w:tc>
          <w:tcPr>
            <w:tcW w:w="1650" w:type="dxa"/>
            <w:vAlign w:val="center"/>
          </w:tcPr>
          <w:p w:rsidR="00A64E62" w:rsidRDefault="00E8282D">
            <w:pPr>
              <w:jc w:val="center"/>
            </w:pPr>
            <w:r>
              <w:rPr>
                <w:szCs w:val="21"/>
              </w:rPr>
              <w:t>600816</w:t>
            </w:r>
          </w:p>
        </w:tc>
        <w:tc>
          <w:tcPr>
            <w:tcW w:w="1980" w:type="dxa"/>
            <w:vAlign w:val="center"/>
          </w:tcPr>
          <w:p w:rsidR="00A64E62" w:rsidRDefault="00E8282D">
            <w:pPr>
              <w:jc w:val="center"/>
            </w:pPr>
            <w:r>
              <w:rPr>
                <w:szCs w:val="21"/>
              </w:rPr>
              <w:t>*ST</w:t>
            </w:r>
            <w:r>
              <w:rPr>
                <w:szCs w:val="21"/>
              </w:rPr>
              <w:t>安信</w:t>
            </w:r>
          </w:p>
        </w:tc>
        <w:tc>
          <w:tcPr>
            <w:tcW w:w="2880" w:type="dxa"/>
            <w:vAlign w:val="center"/>
          </w:tcPr>
          <w:p w:rsidR="00A64E62" w:rsidRDefault="00E8282D">
            <w:pPr>
              <w:jc w:val="right"/>
            </w:pPr>
            <w:r>
              <w:rPr>
                <w:szCs w:val="21"/>
              </w:rPr>
              <w:t>534,614.59</w:t>
            </w:r>
          </w:p>
        </w:tc>
        <w:tc>
          <w:tcPr>
            <w:tcW w:w="1692" w:type="dxa"/>
            <w:vAlign w:val="center"/>
          </w:tcPr>
          <w:p w:rsidR="00A64E62" w:rsidRDefault="00E8282D">
            <w:pPr>
              <w:jc w:val="right"/>
            </w:pPr>
            <w:r>
              <w:rPr>
                <w:szCs w:val="21"/>
              </w:rPr>
              <w:t>0.22</w:t>
            </w:r>
          </w:p>
        </w:tc>
      </w:tr>
      <w:tr w:rsidR="00A64E62">
        <w:tc>
          <w:tcPr>
            <w:tcW w:w="870" w:type="dxa"/>
            <w:vAlign w:val="center"/>
          </w:tcPr>
          <w:p w:rsidR="00A64E62" w:rsidRDefault="00E8282D">
            <w:pPr>
              <w:jc w:val="center"/>
            </w:pPr>
            <w:r>
              <w:rPr>
                <w:szCs w:val="21"/>
              </w:rPr>
              <w:t>20</w:t>
            </w:r>
          </w:p>
        </w:tc>
        <w:tc>
          <w:tcPr>
            <w:tcW w:w="1650" w:type="dxa"/>
            <w:vAlign w:val="center"/>
          </w:tcPr>
          <w:p w:rsidR="00A64E62" w:rsidRDefault="00E8282D">
            <w:pPr>
              <w:jc w:val="center"/>
            </w:pPr>
            <w:r>
              <w:rPr>
                <w:szCs w:val="21"/>
              </w:rPr>
              <w:t>600188</w:t>
            </w:r>
          </w:p>
        </w:tc>
        <w:tc>
          <w:tcPr>
            <w:tcW w:w="1980" w:type="dxa"/>
            <w:vAlign w:val="center"/>
          </w:tcPr>
          <w:p w:rsidR="00A64E62" w:rsidRDefault="00E8282D">
            <w:pPr>
              <w:jc w:val="center"/>
            </w:pPr>
            <w:r>
              <w:rPr>
                <w:szCs w:val="21"/>
              </w:rPr>
              <w:t>兖州煤业</w:t>
            </w:r>
          </w:p>
        </w:tc>
        <w:tc>
          <w:tcPr>
            <w:tcW w:w="2880" w:type="dxa"/>
            <w:vAlign w:val="center"/>
          </w:tcPr>
          <w:p w:rsidR="00A64E62" w:rsidRDefault="00E8282D">
            <w:pPr>
              <w:jc w:val="right"/>
            </w:pPr>
            <w:r>
              <w:rPr>
                <w:szCs w:val="21"/>
              </w:rPr>
              <w:t>524,023.00</w:t>
            </w:r>
          </w:p>
        </w:tc>
        <w:tc>
          <w:tcPr>
            <w:tcW w:w="1692" w:type="dxa"/>
            <w:vAlign w:val="center"/>
          </w:tcPr>
          <w:p w:rsidR="00A64E62" w:rsidRDefault="00E8282D">
            <w:pPr>
              <w:jc w:val="right"/>
            </w:pPr>
            <w:r>
              <w:rPr>
                <w:szCs w:val="21"/>
              </w:rPr>
              <w:t>0.21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45,629,587.60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45,601,683.74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73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73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74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74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74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74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74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74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3</w:t>
      </w:r>
      <w:r w:rsidRPr="00224952">
        <w:rPr>
          <w:color w:val="000000"/>
          <w:szCs w:val="21"/>
        </w:rPr>
        <w:t>日，北京银保监局对北京银行股份有限公司个人消费贷款被挪用于支付购房首付款或投资股权、个别个人商办用房贷款违反房地产调控政策、同业投资通过信托通道违规发放土地储备贷款的行为的违法违规事实，责令改正，并处罚款</w:t>
      </w:r>
      <w:r w:rsidRPr="00224952">
        <w:rPr>
          <w:color w:val="000000"/>
          <w:szCs w:val="21"/>
        </w:rPr>
        <w:t>110</w:t>
      </w:r>
      <w:r w:rsidRPr="00224952">
        <w:rPr>
          <w:color w:val="000000"/>
          <w:szCs w:val="21"/>
        </w:rPr>
        <w:t>万元人民币。</w:t>
      </w:r>
    </w:p>
    <w:p w:rsidR="00A64E62" w:rsidRDefault="00E8282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9</w:t>
      </w:r>
      <w:r>
        <w:rPr>
          <w:color w:val="000000"/>
          <w:szCs w:val="21"/>
        </w:rPr>
        <w:t>月</w:t>
      </w:r>
      <w:r>
        <w:rPr>
          <w:color w:val="000000"/>
          <w:szCs w:val="21"/>
        </w:rPr>
        <w:t>25</w:t>
      </w:r>
      <w:r>
        <w:rPr>
          <w:color w:val="000000"/>
          <w:szCs w:val="21"/>
        </w:rPr>
        <w:t>日，北京银保监局对北京银行股份有限公司员工大额消费贷款违规行为长期未有效整改、同业业务专营部门制改革不到位、同业投资违规接受第三方金融机构信用担保的违法违规事实，责令改正，并给予合计</w:t>
      </w:r>
      <w:r>
        <w:rPr>
          <w:color w:val="000000"/>
          <w:szCs w:val="21"/>
        </w:rPr>
        <w:t>100</w:t>
      </w:r>
      <w:r>
        <w:rPr>
          <w:color w:val="000000"/>
          <w:szCs w:val="21"/>
        </w:rPr>
        <w:t>万元罚款的行政处罚。</w:t>
      </w:r>
    </w:p>
    <w:p w:rsidR="00A64E62" w:rsidRDefault="00E8282D">
      <w:pPr>
        <w:spacing w:line="360" w:lineRule="auto"/>
        <w:ind w:firstLineChars="200" w:firstLine="420"/>
        <w:rPr>
          <w:color w:val="000000"/>
          <w:szCs w:val="21"/>
        </w:rPr>
      </w:pPr>
      <w:r>
        <w:rPr>
          <w:color w:val="000000"/>
          <w:szCs w:val="21"/>
        </w:rPr>
        <w:t>2020</w:t>
      </w:r>
      <w:r>
        <w:rPr>
          <w:color w:val="000000"/>
          <w:szCs w:val="21"/>
        </w:rPr>
        <w:t>年</w:t>
      </w:r>
      <w:r>
        <w:rPr>
          <w:color w:val="000000"/>
          <w:szCs w:val="21"/>
        </w:rPr>
        <w:t>5</w:t>
      </w:r>
      <w:r>
        <w:rPr>
          <w:color w:val="000000"/>
          <w:szCs w:val="21"/>
        </w:rPr>
        <w:t>月</w:t>
      </w:r>
      <w:r>
        <w:rPr>
          <w:color w:val="000000"/>
          <w:szCs w:val="21"/>
        </w:rPr>
        <w:t>14</w:t>
      </w:r>
      <w:r>
        <w:rPr>
          <w:color w:val="000000"/>
          <w:szCs w:val="21"/>
        </w:rPr>
        <w:t>日，国家外汇管理局北京外汇管理部对北京银行作出</w:t>
      </w:r>
      <w:r>
        <w:rPr>
          <w:color w:val="000000"/>
          <w:szCs w:val="21"/>
        </w:rPr>
        <w:t>“</w:t>
      </w:r>
      <w:r>
        <w:rPr>
          <w:color w:val="000000"/>
          <w:szCs w:val="21"/>
        </w:rPr>
        <w:t>责令改正，给予警告，处</w:t>
      </w:r>
      <w:r>
        <w:rPr>
          <w:color w:val="000000"/>
          <w:szCs w:val="21"/>
        </w:rPr>
        <w:t>14</w:t>
      </w:r>
      <w:r>
        <w:rPr>
          <w:color w:val="000000"/>
          <w:szCs w:val="21"/>
        </w:rPr>
        <w:t>万元人民币罚款</w:t>
      </w:r>
      <w:r>
        <w:rPr>
          <w:color w:val="000000"/>
          <w:szCs w:val="21"/>
        </w:rPr>
        <w:t>”</w:t>
      </w:r>
      <w:r>
        <w:rPr>
          <w:color w:val="000000"/>
          <w:szCs w:val="21"/>
        </w:rPr>
        <w:t>的行政处罚，违法违规事由：未按照规定进行国际收支统计申报；未按照规定报送财务会计报告、统计报表等资料。</w:t>
      </w:r>
    </w:p>
    <w:p w:rsidR="00A64E62" w:rsidRDefault="00E8282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日，中国银行保险监督管理委员会上海监管局对上海银行股份有限公司信用卡中心的如下违法违规行为作出</w:t>
      </w:r>
      <w:r>
        <w:rPr>
          <w:color w:val="000000"/>
          <w:szCs w:val="21"/>
        </w:rPr>
        <w:t>“</w:t>
      </w:r>
      <w:r>
        <w:rPr>
          <w:color w:val="000000"/>
          <w:szCs w:val="21"/>
        </w:rPr>
        <w:t>责令改正，并处罚款</w:t>
      </w:r>
      <w:r>
        <w:rPr>
          <w:color w:val="000000"/>
          <w:szCs w:val="21"/>
        </w:rPr>
        <w:t>40</w:t>
      </w:r>
      <w:r>
        <w:rPr>
          <w:color w:val="000000"/>
          <w:szCs w:val="21"/>
        </w:rPr>
        <w:t>万元</w:t>
      </w:r>
      <w:r>
        <w:rPr>
          <w:color w:val="000000"/>
          <w:szCs w:val="21"/>
        </w:rPr>
        <w:t>”</w:t>
      </w:r>
      <w:r>
        <w:rPr>
          <w:color w:val="000000"/>
          <w:szCs w:val="21"/>
        </w:rPr>
        <w:t>的行政处罚决定：</w:t>
      </w:r>
      <w:r>
        <w:rPr>
          <w:color w:val="000000"/>
          <w:szCs w:val="21"/>
        </w:rPr>
        <w:t>2017</w:t>
      </w:r>
      <w:r>
        <w:rPr>
          <w:color w:val="000000"/>
          <w:szCs w:val="21"/>
        </w:rPr>
        <w:t>年</w:t>
      </w:r>
      <w:r>
        <w:rPr>
          <w:color w:val="000000"/>
          <w:szCs w:val="21"/>
        </w:rPr>
        <w:t>12</w:t>
      </w:r>
      <w:r>
        <w:rPr>
          <w:color w:val="000000"/>
          <w:szCs w:val="21"/>
        </w:rPr>
        <w:t>月，该中心在为部分客户办理信用卡业务时，未遵守总授信额度管理制度。</w:t>
      </w:r>
    </w:p>
    <w:p w:rsidR="00A64E62" w:rsidRDefault="00E8282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2</w:t>
      </w:r>
      <w:r>
        <w:rPr>
          <w:color w:val="000000"/>
          <w:szCs w:val="21"/>
        </w:rPr>
        <w:t>日，中国人民银行上海分行对上海银行股份有限公司违反支付业务规定的行为，没收违法所得</w:t>
      </w:r>
      <w:r>
        <w:rPr>
          <w:color w:val="000000"/>
          <w:szCs w:val="21"/>
        </w:rPr>
        <w:t>1,762,787.61</w:t>
      </w:r>
      <w:r>
        <w:rPr>
          <w:color w:val="000000"/>
          <w:szCs w:val="21"/>
        </w:rPr>
        <w:t>元，并处以</w:t>
      </w:r>
      <w:r>
        <w:rPr>
          <w:color w:val="000000"/>
          <w:szCs w:val="21"/>
        </w:rPr>
        <w:t>1,762,787.61</w:t>
      </w:r>
      <w:r>
        <w:rPr>
          <w:color w:val="000000"/>
          <w:szCs w:val="21"/>
        </w:rPr>
        <w:t>元罚款，共计</w:t>
      </w:r>
      <w:r>
        <w:rPr>
          <w:color w:val="000000"/>
          <w:szCs w:val="21"/>
        </w:rPr>
        <w:t>3,525,575.22</w:t>
      </w:r>
      <w:r>
        <w:rPr>
          <w:color w:val="000000"/>
          <w:szCs w:val="21"/>
        </w:rPr>
        <w:t>元，同时对相关高级管理人员作出处罚。</w:t>
      </w:r>
    </w:p>
    <w:p w:rsidR="00A64E62" w:rsidRDefault="00E8282D">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8</w:t>
      </w:r>
      <w:r>
        <w:rPr>
          <w:color w:val="000000"/>
          <w:szCs w:val="21"/>
        </w:rPr>
        <w:t>日，中国人民银行长春中心支行对招商证券股份有限公司长春人民大街证券营业部未按照规定履行客户身份识别义务的违法违规事实，责令整改并处罚款</w:t>
      </w:r>
      <w:r>
        <w:rPr>
          <w:color w:val="000000"/>
          <w:szCs w:val="21"/>
        </w:rPr>
        <w:t>22</w:t>
      </w:r>
      <w:r>
        <w:rPr>
          <w:color w:val="000000"/>
          <w:szCs w:val="21"/>
        </w:rPr>
        <w:t>万元的行政处罚。</w:t>
      </w:r>
    </w:p>
    <w:p w:rsidR="00A64E62" w:rsidRDefault="00E8282D">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上海银行、北京银行、招商证券外，本基金投资的其他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2,621.97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14,763.75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404.97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17,790.69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74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74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A64E62" w:rsidRDefault="00E8282D">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A64E62" w:rsidRDefault="00A64E62">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中国工商银行股份有限公司－易方达上证中盘交易型开放式指数证券投资基金联接基金</w:t>
            </w:r>
          </w:p>
        </w:tc>
      </w:tr>
      <w:tr w:rsidR="00F53983" w:rsidRPr="00224952" w:rsidTr="009A7631">
        <w:trPr>
          <w:jc w:val="center"/>
        </w:trPr>
        <w:tc>
          <w:tcPr>
            <w:tcW w:w="631" w:type="pct"/>
            <w:hMerge w:val="restart"/>
            <w:vMerge/>
            <w:vAlign w:val="center"/>
          </w:tcPr>
          <w:p w:rsidR="00A64E62" w:rsidRDefault="00A64E62">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A64E62" w:rsidRDefault="00E8282D">
            <w:pPr>
              <w:jc w:val="center"/>
            </w:pPr>
            <w:r>
              <w:rPr>
                <w:bCs/>
                <w:color w:val="000000"/>
                <w:szCs w:val="21"/>
              </w:rPr>
              <w:t>1,103</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1,103</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46,677.32</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41,997,584.00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81.57%</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9,487,505.00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18.43%</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41,261,048.00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80.14%</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中国工商银行股份有限公司－易方达上证中盘交易型开放式指数证券投资基金联接基金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474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A64E62">
        <w:trPr>
          <w:jc w:val="center"/>
        </w:trPr>
        <w:tc>
          <w:tcPr>
            <w:tcW w:w="827" w:type="dxa"/>
            <w:vAlign w:val="center"/>
          </w:tcPr>
          <w:p w:rsidR="00A64E62" w:rsidRDefault="00E8282D">
            <w:pPr>
              <w:jc w:val="center"/>
            </w:pPr>
            <w:r>
              <w:rPr>
                <w:color w:val="000000"/>
                <w:szCs w:val="21"/>
              </w:rPr>
              <w:t>1</w:t>
            </w:r>
          </w:p>
        </w:tc>
        <w:tc>
          <w:tcPr>
            <w:tcW w:w="3827" w:type="dxa"/>
            <w:vAlign w:val="center"/>
          </w:tcPr>
          <w:p w:rsidR="00A64E62" w:rsidRDefault="00E8282D">
            <w:pPr>
              <w:jc w:val="left"/>
            </w:pPr>
            <w:r>
              <w:rPr>
                <w:color w:val="000000"/>
                <w:szCs w:val="21"/>
              </w:rPr>
              <w:t>殷淑坤</w:t>
            </w:r>
          </w:p>
        </w:tc>
        <w:tc>
          <w:tcPr>
            <w:tcW w:w="2268" w:type="dxa"/>
            <w:vAlign w:val="center"/>
          </w:tcPr>
          <w:p w:rsidR="00A64E62" w:rsidRDefault="00E8282D">
            <w:pPr>
              <w:jc w:val="right"/>
            </w:pPr>
            <w:r>
              <w:rPr>
                <w:color w:val="000000"/>
                <w:szCs w:val="21"/>
              </w:rPr>
              <w:t>390,000.00</w:t>
            </w:r>
          </w:p>
        </w:tc>
        <w:tc>
          <w:tcPr>
            <w:tcW w:w="2100" w:type="dxa"/>
            <w:vAlign w:val="center"/>
          </w:tcPr>
          <w:p w:rsidR="00A64E62" w:rsidRDefault="00E8282D">
            <w:pPr>
              <w:jc w:val="right"/>
            </w:pPr>
            <w:r>
              <w:rPr>
                <w:color w:val="000000"/>
                <w:szCs w:val="21"/>
              </w:rPr>
              <w:t>0.76%</w:t>
            </w:r>
          </w:p>
        </w:tc>
      </w:tr>
      <w:tr w:rsidR="00A64E62">
        <w:trPr>
          <w:jc w:val="center"/>
        </w:trPr>
        <w:tc>
          <w:tcPr>
            <w:tcW w:w="827" w:type="dxa"/>
            <w:vAlign w:val="center"/>
          </w:tcPr>
          <w:p w:rsidR="00A64E62" w:rsidRDefault="00E8282D">
            <w:pPr>
              <w:jc w:val="center"/>
            </w:pPr>
            <w:r>
              <w:rPr>
                <w:color w:val="000000"/>
                <w:szCs w:val="21"/>
              </w:rPr>
              <w:t>2</w:t>
            </w:r>
          </w:p>
        </w:tc>
        <w:tc>
          <w:tcPr>
            <w:tcW w:w="3827" w:type="dxa"/>
            <w:vAlign w:val="center"/>
          </w:tcPr>
          <w:p w:rsidR="00A64E62" w:rsidRDefault="00E8282D">
            <w:pPr>
              <w:jc w:val="left"/>
            </w:pPr>
            <w:r>
              <w:rPr>
                <w:color w:val="000000"/>
                <w:szCs w:val="21"/>
              </w:rPr>
              <w:t>浙江华浙白马房地产开发有限公司</w:t>
            </w:r>
          </w:p>
        </w:tc>
        <w:tc>
          <w:tcPr>
            <w:tcW w:w="2268" w:type="dxa"/>
            <w:vAlign w:val="center"/>
          </w:tcPr>
          <w:p w:rsidR="00A64E62" w:rsidRDefault="00E8282D">
            <w:pPr>
              <w:jc w:val="right"/>
            </w:pPr>
            <w:r>
              <w:rPr>
                <w:color w:val="000000"/>
                <w:szCs w:val="21"/>
              </w:rPr>
              <w:t>375,590.00</w:t>
            </w:r>
          </w:p>
        </w:tc>
        <w:tc>
          <w:tcPr>
            <w:tcW w:w="2100" w:type="dxa"/>
            <w:vAlign w:val="center"/>
          </w:tcPr>
          <w:p w:rsidR="00A64E62" w:rsidRDefault="00E8282D">
            <w:pPr>
              <w:jc w:val="right"/>
            </w:pPr>
            <w:r>
              <w:rPr>
                <w:color w:val="000000"/>
                <w:szCs w:val="21"/>
              </w:rPr>
              <w:t>0.73%</w:t>
            </w:r>
          </w:p>
        </w:tc>
      </w:tr>
      <w:tr w:rsidR="00A64E62">
        <w:trPr>
          <w:jc w:val="center"/>
        </w:trPr>
        <w:tc>
          <w:tcPr>
            <w:tcW w:w="827" w:type="dxa"/>
            <w:vAlign w:val="center"/>
          </w:tcPr>
          <w:p w:rsidR="00A64E62" w:rsidRDefault="00E8282D">
            <w:pPr>
              <w:jc w:val="center"/>
            </w:pPr>
            <w:r>
              <w:rPr>
                <w:color w:val="000000"/>
                <w:szCs w:val="21"/>
              </w:rPr>
              <w:t>3</w:t>
            </w:r>
          </w:p>
        </w:tc>
        <w:tc>
          <w:tcPr>
            <w:tcW w:w="3827" w:type="dxa"/>
            <w:vAlign w:val="center"/>
          </w:tcPr>
          <w:p w:rsidR="00A64E62" w:rsidRDefault="00E8282D">
            <w:pPr>
              <w:jc w:val="left"/>
            </w:pPr>
            <w:r>
              <w:rPr>
                <w:color w:val="000000"/>
                <w:szCs w:val="21"/>
              </w:rPr>
              <w:t>泰康人寿保险有限责任公司－分红－个人分红－</w:t>
            </w:r>
            <w:r>
              <w:rPr>
                <w:color w:val="000000"/>
                <w:szCs w:val="21"/>
              </w:rPr>
              <w:t>019L</w:t>
            </w:r>
            <w:r>
              <w:rPr>
                <w:color w:val="000000"/>
                <w:szCs w:val="21"/>
              </w:rPr>
              <w:t>－</w:t>
            </w:r>
            <w:r>
              <w:rPr>
                <w:color w:val="000000"/>
                <w:szCs w:val="21"/>
              </w:rPr>
              <w:t>FH002</w:t>
            </w:r>
            <w:r>
              <w:rPr>
                <w:color w:val="000000"/>
                <w:szCs w:val="21"/>
              </w:rPr>
              <w:t>沪</w:t>
            </w:r>
          </w:p>
        </w:tc>
        <w:tc>
          <w:tcPr>
            <w:tcW w:w="2268" w:type="dxa"/>
            <w:vAlign w:val="center"/>
          </w:tcPr>
          <w:p w:rsidR="00A64E62" w:rsidRDefault="00E8282D">
            <w:pPr>
              <w:jc w:val="right"/>
            </w:pPr>
            <w:r>
              <w:rPr>
                <w:color w:val="000000"/>
                <w:szCs w:val="21"/>
              </w:rPr>
              <w:t>260,493.00</w:t>
            </w:r>
          </w:p>
        </w:tc>
        <w:tc>
          <w:tcPr>
            <w:tcW w:w="2100" w:type="dxa"/>
            <w:vAlign w:val="center"/>
          </w:tcPr>
          <w:p w:rsidR="00A64E62" w:rsidRDefault="00E8282D">
            <w:pPr>
              <w:jc w:val="right"/>
            </w:pPr>
            <w:r>
              <w:rPr>
                <w:color w:val="000000"/>
                <w:szCs w:val="21"/>
              </w:rPr>
              <w:t>0.51%</w:t>
            </w:r>
          </w:p>
        </w:tc>
      </w:tr>
      <w:tr w:rsidR="00A64E62">
        <w:trPr>
          <w:jc w:val="center"/>
        </w:trPr>
        <w:tc>
          <w:tcPr>
            <w:tcW w:w="827" w:type="dxa"/>
            <w:vAlign w:val="center"/>
          </w:tcPr>
          <w:p w:rsidR="00A64E62" w:rsidRDefault="00E8282D">
            <w:pPr>
              <w:jc w:val="center"/>
            </w:pPr>
            <w:r>
              <w:rPr>
                <w:color w:val="000000"/>
                <w:szCs w:val="21"/>
              </w:rPr>
              <w:t>4</w:t>
            </w:r>
          </w:p>
        </w:tc>
        <w:tc>
          <w:tcPr>
            <w:tcW w:w="3827" w:type="dxa"/>
            <w:vAlign w:val="center"/>
          </w:tcPr>
          <w:p w:rsidR="00A64E62" w:rsidRDefault="00E8282D">
            <w:pPr>
              <w:jc w:val="left"/>
            </w:pPr>
            <w:r>
              <w:rPr>
                <w:color w:val="000000"/>
                <w:szCs w:val="21"/>
              </w:rPr>
              <w:t>戴玲</w:t>
            </w:r>
          </w:p>
        </w:tc>
        <w:tc>
          <w:tcPr>
            <w:tcW w:w="2268" w:type="dxa"/>
            <w:vAlign w:val="center"/>
          </w:tcPr>
          <w:p w:rsidR="00A64E62" w:rsidRDefault="00E8282D">
            <w:pPr>
              <w:jc w:val="right"/>
            </w:pPr>
            <w:r>
              <w:rPr>
                <w:color w:val="000000"/>
                <w:szCs w:val="21"/>
              </w:rPr>
              <w:t>231,568.00</w:t>
            </w:r>
          </w:p>
        </w:tc>
        <w:tc>
          <w:tcPr>
            <w:tcW w:w="2100" w:type="dxa"/>
            <w:vAlign w:val="center"/>
          </w:tcPr>
          <w:p w:rsidR="00A64E62" w:rsidRDefault="00E8282D">
            <w:pPr>
              <w:jc w:val="right"/>
            </w:pPr>
            <w:r>
              <w:rPr>
                <w:color w:val="000000"/>
                <w:szCs w:val="21"/>
              </w:rPr>
              <w:t>0.45%</w:t>
            </w:r>
          </w:p>
        </w:tc>
      </w:tr>
      <w:tr w:rsidR="00A64E62">
        <w:trPr>
          <w:jc w:val="center"/>
        </w:trPr>
        <w:tc>
          <w:tcPr>
            <w:tcW w:w="827" w:type="dxa"/>
            <w:vAlign w:val="center"/>
          </w:tcPr>
          <w:p w:rsidR="00A64E62" w:rsidRDefault="00E8282D">
            <w:pPr>
              <w:jc w:val="center"/>
            </w:pPr>
            <w:r>
              <w:rPr>
                <w:color w:val="000000"/>
                <w:szCs w:val="21"/>
              </w:rPr>
              <w:t>5</w:t>
            </w:r>
          </w:p>
        </w:tc>
        <w:tc>
          <w:tcPr>
            <w:tcW w:w="3827" w:type="dxa"/>
            <w:vAlign w:val="center"/>
          </w:tcPr>
          <w:p w:rsidR="00A64E62" w:rsidRDefault="00E8282D">
            <w:pPr>
              <w:jc w:val="left"/>
            </w:pPr>
            <w:r>
              <w:rPr>
                <w:color w:val="000000"/>
                <w:szCs w:val="21"/>
              </w:rPr>
              <w:t>曹蕾</w:t>
            </w:r>
          </w:p>
        </w:tc>
        <w:tc>
          <w:tcPr>
            <w:tcW w:w="2268" w:type="dxa"/>
            <w:vAlign w:val="center"/>
          </w:tcPr>
          <w:p w:rsidR="00A64E62" w:rsidRDefault="00E8282D">
            <w:pPr>
              <w:jc w:val="right"/>
            </w:pPr>
            <w:r>
              <w:rPr>
                <w:color w:val="000000"/>
                <w:szCs w:val="21"/>
              </w:rPr>
              <w:t>217,889.00</w:t>
            </w:r>
          </w:p>
        </w:tc>
        <w:tc>
          <w:tcPr>
            <w:tcW w:w="2100" w:type="dxa"/>
            <w:vAlign w:val="center"/>
          </w:tcPr>
          <w:p w:rsidR="00A64E62" w:rsidRDefault="00E8282D">
            <w:pPr>
              <w:jc w:val="right"/>
            </w:pPr>
            <w:r>
              <w:rPr>
                <w:color w:val="000000"/>
                <w:szCs w:val="21"/>
              </w:rPr>
              <w:t>0.42%</w:t>
            </w:r>
          </w:p>
        </w:tc>
      </w:tr>
      <w:tr w:rsidR="00A64E62">
        <w:trPr>
          <w:jc w:val="center"/>
        </w:trPr>
        <w:tc>
          <w:tcPr>
            <w:tcW w:w="827" w:type="dxa"/>
            <w:vAlign w:val="center"/>
          </w:tcPr>
          <w:p w:rsidR="00A64E62" w:rsidRDefault="00E8282D">
            <w:pPr>
              <w:jc w:val="center"/>
            </w:pPr>
            <w:r>
              <w:rPr>
                <w:color w:val="000000"/>
                <w:szCs w:val="21"/>
              </w:rPr>
              <w:t>6</w:t>
            </w:r>
          </w:p>
        </w:tc>
        <w:tc>
          <w:tcPr>
            <w:tcW w:w="3827" w:type="dxa"/>
            <w:vAlign w:val="center"/>
          </w:tcPr>
          <w:p w:rsidR="00A64E62" w:rsidRDefault="00E8282D">
            <w:pPr>
              <w:jc w:val="left"/>
            </w:pPr>
            <w:r>
              <w:rPr>
                <w:color w:val="000000"/>
                <w:szCs w:val="21"/>
              </w:rPr>
              <w:t>曲建</w:t>
            </w:r>
          </w:p>
        </w:tc>
        <w:tc>
          <w:tcPr>
            <w:tcW w:w="2268" w:type="dxa"/>
            <w:vAlign w:val="center"/>
          </w:tcPr>
          <w:p w:rsidR="00A64E62" w:rsidRDefault="00E8282D">
            <w:pPr>
              <w:jc w:val="right"/>
            </w:pPr>
            <w:r>
              <w:rPr>
                <w:color w:val="000000"/>
                <w:szCs w:val="21"/>
              </w:rPr>
              <w:t>171,973.00</w:t>
            </w:r>
          </w:p>
        </w:tc>
        <w:tc>
          <w:tcPr>
            <w:tcW w:w="2100" w:type="dxa"/>
            <w:vAlign w:val="center"/>
          </w:tcPr>
          <w:p w:rsidR="00A64E62" w:rsidRDefault="00E8282D">
            <w:pPr>
              <w:jc w:val="right"/>
            </w:pPr>
            <w:r>
              <w:rPr>
                <w:color w:val="000000"/>
                <w:szCs w:val="21"/>
              </w:rPr>
              <w:t>0.33%</w:t>
            </w:r>
          </w:p>
        </w:tc>
      </w:tr>
      <w:tr w:rsidR="00A64E62">
        <w:trPr>
          <w:jc w:val="center"/>
        </w:trPr>
        <w:tc>
          <w:tcPr>
            <w:tcW w:w="827" w:type="dxa"/>
            <w:vAlign w:val="center"/>
          </w:tcPr>
          <w:p w:rsidR="00A64E62" w:rsidRDefault="00E8282D">
            <w:pPr>
              <w:jc w:val="center"/>
            </w:pPr>
            <w:r>
              <w:rPr>
                <w:color w:val="000000"/>
                <w:szCs w:val="21"/>
              </w:rPr>
              <w:t>7</w:t>
            </w:r>
          </w:p>
        </w:tc>
        <w:tc>
          <w:tcPr>
            <w:tcW w:w="3827" w:type="dxa"/>
            <w:vAlign w:val="center"/>
          </w:tcPr>
          <w:p w:rsidR="00A64E62" w:rsidRDefault="00E8282D">
            <w:pPr>
              <w:jc w:val="left"/>
            </w:pPr>
            <w:r>
              <w:rPr>
                <w:color w:val="000000"/>
                <w:szCs w:val="21"/>
              </w:rPr>
              <w:t>夏林</w:t>
            </w:r>
          </w:p>
        </w:tc>
        <w:tc>
          <w:tcPr>
            <w:tcW w:w="2268" w:type="dxa"/>
            <w:vAlign w:val="center"/>
          </w:tcPr>
          <w:p w:rsidR="00A64E62" w:rsidRDefault="00E8282D">
            <w:pPr>
              <w:jc w:val="right"/>
            </w:pPr>
            <w:r>
              <w:rPr>
                <w:color w:val="000000"/>
                <w:szCs w:val="21"/>
              </w:rPr>
              <w:t>171,973.00</w:t>
            </w:r>
          </w:p>
        </w:tc>
        <w:tc>
          <w:tcPr>
            <w:tcW w:w="2100" w:type="dxa"/>
            <w:vAlign w:val="center"/>
          </w:tcPr>
          <w:p w:rsidR="00A64E62" w:rsidRDefault="00E8282D">
            <w:pPr>
              <w:jc w:val="right"/>
            </w:pPr>
            <w:r>
              <w:rPr>
                <w:color w:val="000000"/>
                <w:szCs w:val="21"/>
              </w:rPr>
              <w:t>0.33%</w:t>
            </w:r>
          </w:p>
        </w:tc>
      </w:tr>
      <w:tr w:rsidR="00A64E62">
        <w:trPr>
          <w:jc w:val="center"/>
        </w:trPr>
        <w:tc>
          <w:tcPr>
            <w:tcW w:w="827" w:type="dxa"/>
            <w:vAlign w:val="center"/>
          </w:tcPr>
          <w:p w:rsidR="00A64E62" w:rsidRDefault="00E8282D">
            <w:pPr>
              <w:jc w:val="center"/>
            </w:pPr>
            <w:r>
              <w:rPr>
                <w:color w:val="000000"/>
                <w:szCs w:val="21"/>
              </w:rPr>
              <w:t>8</w:t>
            </w:r>
          </w:p>
        </w:tc>
        <w:tc>
          <w:tcPr>
            <w:tcW w:w="3827" w:type="dxa"/>
            <w:vAlign w:val="center"/>
          </w:tcPr>
          <w:p w:rsidR="00A64E62" w:rsidRDefault="00E8282D">
            <w:pPr>
              <w:jc w:val="left"/>
            </w:pPr>
            <w:r>
              <w:rPr>
                <w:color w:val="000000"/>
                <w:szCs w:val="21"/>
              </w:rPr>
              <w:t>潘丽琼</w:t>
            </w:r>
          </w:p>
        </w:tc>
        <w:tc>
          <w:tcPr>
            <w:tcW w:w="2268" w:type="dxa"/>
            <w:vAlign w:val="center"/>
          </w:tcPr>
          <w:p w:rsidR="00A64E62" w:rsidRDefault="00E8282D">
            <w:pPr>
              <w:jc w:val="right"/>
            </w:pPr>
            <w:r>
              <w:rPr>
                <w:color w:val="000000"/>
                <w:szCs w:val="21"/>
              </w:rPr>
              <w:t>171,973.00</w:t>
            </w:r>
          </w:p>
        </w:tc>
        <w:tc>
          <w:tcPr>
            <w:tcW w:w="2100" w:type="dxa"/>
            <w:vAlign w:val="center"/>
          </w:tcPr>
          <w:p w:rsidR="00A64E62" w:rsidRDefault="00E8282D">
            <w:pPr>
              <w:jc w:val="right"/>
            </w:pPr>
            <w:r>
              <w:rPr>
                <w:color w:val="000000"/>
                <w:szCs w:val="21"/>
              </w:rPr>
              <w:t>0.33%</w:t>
            </w:r>
          </w:p>
        </w:tc>
      </w:tr>
      <w:tr w:rsidR="00A64E62">
        <w:trPr>
          <w:jc w:val="center"/>
        </w:trPr>
        <w:tc>
          <w:tcPr>
            <w:tcW w:w="827" w:type="dxa"/>
            <w:vAlign w:val="center"/>
          </w:tcPr>
          <w:p w:rsidR="00A64E62" w:rsidRDefault="00E8282D">
            <w:pPr>
              <w:jc w:val="center"/>
            </w:pPr>
            <w:r>
              <w:rPr>
                <w:color w:val="000000"/>
                <w:szCs w:val="21"/>
              </w:rPr>
              <w:t>9</w:t>
            </w:r>
          </w:p>
        </w:tc>
        <w:tc>
          <w:tcPr>
            <w:tcW w:w="3827" w:type="dxa"/>
            <w:vAlign w:val="center"/>
          </w:tcPr>
          <w:p w:rsidR="00A64E62" w:rsidRDefault="00E8282D">
            <w:pPr>
              <w:jc w:val="left"/>
            </w:pPr>
            <w:r>
              <w:rPr>
                <w:color w:val="000000"/>
                <w:szCs w:val="21"/>
              </w:rPr>
              <w:t>刘洁</w:t>
            </w:r>
          </w:p>
        </w:tc>
        <w:tc>
          <w:tcPr>
            <w:tcW w:w="2268" w:type="dxa"/>
            <w:vAlign w:val="center"/>
          </w:tcPr>
          <w:p w:rsidR="00A64E62" w:rsidRDefault="00E8282D">
            <w:pPr>
              <w:jc w:val="right"/>
            </w:pPr>
            <w:r>
              <w:rPr>
                <w:color w:val="000000"/>
                <w:szCs w:val="21"/>
              </w:rPr>
              <w:t>167,887.00</w:t>
            </w:r>
          </w:p>
        </w:tc>
        <w:tc>
          <w:tcPr>
            <w:tcW w:w="2100" w:type="dxa"/>
            <w:vAlign w:val="center"/>
          </w:tcPr>
          <w:p w:rsidR="00A64E62" w:rsidRDefault="00E8282D">
            <w:pPr>
              <w:jc w:val="right"/>
            </w:pPr>
            <w:r>
              <w:rPr>
                <w:color w:val="000000"/>
                <w:szCs w:val="21"/>
              </w:rPr>
              <w:t>0.33%</w:t>
            </w:r>
          </w:p>
        </w:tc>
      </w:tr>
      <w:tr w:rsidR="00A64E62">
        <w:trPr>
          <w:jc w:val="center"/>
        </w:trPr>
        <w:tc>
          <w:tcPr>
            <w:tcW w:w="827" w:type="dxa"/>
            <w:vAlign w:val="center"/>
          </w:tcPr>
          <w:p w:rsidR="00A64E62" w:rsidRDefault="00E8282D">
            <w:pPr>
              <w:jc w:val="center"/>
            </w:pPr>
            <w:r>
              <w:rPr>
                <w:color w:val="000000"/>
                <w:szCs w:val="21"/>
              </w:rPr>
              <w:t>10</w:t>
            </w:r>
          </w:p>
        </w:tc>
        <w:tc>
          <w:tcPr>
            <w:tcW w:w="3827" w:type="dxa"/>
            <w:vAlign w:val="center"/>
          </w:tcPr>
          <w:p w:rsidR="00A64E62" w:rsidRDefault="00E8282D">
            <w:pPr>
              <w:jc w:val="left"/>
            </w:pPr>
            <w:r>
              <w:rPr>
                <w:color w:val="000000"/>
                <w:szCs w:val="21"/>
              </w:rPr>
              <w:t>梁俭甄</w:t>
            </w:r>
          </w:p>
        </w:tc>
        <w:tc>
          <w:tcPr>
            <w:tcW w:w="2268" w:type="dxa"/>
            <w:vAlign w:val="center"/>
          </w:tcPr>
          <w:p w:rsidR="00A64E62" w:rsidRDefault="00E8282D">
            <w:pPr>
              <w:jc w:val="right"/>
            </w:pPr>
            <w:r>
              <w:rPr>
                <w:color w:val="000000"/>
                <w:szCs w:val="21"/>
              </w:rPr>
              <w:t>162,179.00</w:t>
            </w:r>
          </w:p>
        </w:tc>
        <w:tc>
          <w:tcPr>
            <w:tcW w:w="2100" w:type="dxa"/>
            <w:vAlign w:val="center"/>
          </w:tcPr>
          <w:p w:rsidR="00A64E62" w:rsidRDefault="00E8282D">
            <w:pPr>
              <w:jc w:val="right"/>
            </w:pPr>
            <w:r>
              <w:rPr>
                <w:color w:val="000000"/>
                <w:szCs w:val="21"/>
              </w:rPr>
              <w:t>0.32%</w:t>
            </w:r>
          </w:p>
        </w:tc>
      </w:tr>
      <w:tr w:rsidR="00A64E62">
        <w:trPr>
          <w:jc w:val="center"/>
        </w:trPr>
        <w:tc>
          <w:tcPr>
            <w:tcW w:w="827" w:type="dxa"/>
            <w:vAlign w:val="center"/>
          </w:tcPr>
          <w:p w:rsidR="00A64E62" w:rsidRDefault="00E8282D">
            <w:pPr>
              <w:jc w:val="center"/>
            </w:pPr>
            <w:r>
              <w:rPr>
                <w:color w:val="000000"/>
                <w:szCs w:val="21"/>
              </w:rPr>
              <w:t>11</w:t>
            </w:r>
          </w:p>
        </w:tc>
        <w:tc>
          <w:tcPr>
            <w:tcW w:w="3827" w:type="dxa"/>
            <w:vAlign w:val="center"/>
          </w:tcPr>
          <w:p w:rsidR="00A64E62" w:rsidRDefault="00E8282D">
            <w:pPr>
              <w:jc w:val="left"/>
            </w:pPr>
            <w:r>
              <w:rPr>
                <w:color w:val="000000"/>
                <w:szCs w:val="21"/>
              </w:rPr>
              <w:t>中国工商银行股份有限公司－易方达上证中盘交易型开放式指数证券投资基金联接基金</w:t>
            </w:r>
          </w:p>
        </w:tc>
        <w:tc>
          <w:tcPr>
            <w:tcW w:w="2268" w:type="dxa"/>
            <w:vAlign w:val="center"/>
          </w:tcPr>
          <w:p w:rsidR="00A64E62" w:rsidRDefault="00E8282D">
            <w:pPr>
              <w:jc w:val="right"/>
            </w:pPr>
            <w:r>
              <w:rPr>
                <w:color w:val="000000"/>
                <w:szCs w:val="21"/>
              </w:rPr>
              <w:t>41,261,048.00</w:t>
            </w:r>
          </w:p>
        </w:tc>
        <w:tc>
          <w:tcPr>
            <w:tcW w:w="2100" w:type="dxa"/>
            <w:vAlign w:val="center"/>
          </w:tcPr>
          <w:p w:rsidR="00A64E62" w:rsidRDefault="00E8282D">
            <w:pPr>
              <w:jc w:val="right"/>
            </w:pPr>
            <w:r>
              <w:rPr>
                <w:color w:val="000000"/>
                <w:szCs w:val="21"/>
              </w:rPr>
              <w:t>80.14%</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4749"/>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4750"/>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475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2010</w:t>
            </w:r>
            <w:r w:rsidRPr="00224952">
              <w:rPr>
                <w:szCs w:val="21"/>
              </w:rPr>
              <w:t>年</w:t>
            </w:r>
            <w:r w:rsidRPr="00224952">
              <w:rPr>
                <w:szCs w:val="21"/>
              </w:rPr>
              <w:t>3</w:t>
            </w:r>
            <w:r w:rsidRPr="00224952">
              <w:rPr>
                <w:szCs w:val="21"/>
              </w:rPr>
              <w:t>月</w:t>
            </w:r>
            <w:r w:rsidRPr="00224952">
              <w:rPr>
                <w:szCs w:val="21"/>
              </w:rPr>
              <w:t>29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2,752,478,065.00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59,885,089.00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2,400,000.00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10,800,000.00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51,485,089.00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475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475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475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A64E62" w:rsidRDefault="00E8282D">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475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475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475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4758"/>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47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64E62">
        <w:tc>
          <w:tcPr>
            <w:tcW w:w="1560" w:type="dxa"/>
            <w:vAlign w:val="center"/>
          </w:tcPr>
          <w:p w:rsidR="00A64E62" w:rsidRDefault="00E8282D">
            <w:pPr>
              <w:jc w:val="left"/>
            </w:pPr>
            <w:r>
              <w:rPr>
                <w:color w:val="000000"/>
                <w:szCs w:val="21"/>
              </w:rPr>
              <w:t>中信建投</w:t>
            </w:r>
          </w:p>
        </w:tc>
        <w:tc>
          <w:tcPr>
            <w:tcW w:w="780" w:type="dxa"/>
            <w:vAlign w:val="center"/>
          </w:tcPr>
          <w:p w:rsidR="00A64E62" w:rsidRDefault="00E8282D">
            <w:pPr>
              <w:jc w:val="center"/>
            </w:pPr>
            <w:r>
              <w:rPr>
                <w:color w:val="000000"/>
                <w:szCs w:val="21"/>
              </w:rPr>
              <w:t>2</w:t>
            </w:r>
          </w:p>
        </w:tc>
        <w:tc>
          <w:tcPr>
            <w:tcW w:w="1800" w:type="dxa"/>
            <w:vAlign w:val="center"/>
          </w:tcPr>
          <w:p w:rsidR="00A64E62" w:rsidRDefault="00E8282D">
            <w:pPr>
              <w:jc w:val="right"/>
            </w:pPr>
            <w:r>
              <w:rPr>
                <w:color w:val="000000"/>
                <w:szCs w:val="21"/>
              </w:rPr>
              <w:t>85,359,391.95</w:t>
            </w:r>
          </w:p>
        </w:tc>
        <w:tc>
          <w:tcPr>
            <w:tcW w:w="1080" w:type="dxa"/>
            <w:vAlign w:val="center"/>
          </w:tcPr>
          <w:p w:rsidR="00A64E62" w:rsidRDefault="00E8282D">
            <w:pPr>
              <w:jc w:val="right"/>
            </w:pPr>
            <w:r>
              <w:rPr>
                <w:color w:val="000000"/>
                <w:szCs w:val="21"/>
              </w:rPr>
              <w:t>99.99%</w:t>
            </w:r>
          </w:p>
        </w:tc>
        <w:tc>
          <w:tcPr>
            <w:tcW w:w="1620" w:type="dxa"/>
            <w:vAlign w:val="center"/>
          </w:tcPr>
          <w:p w:rsidR="00A64E62" w:rsidRDefault="00E8282D">
            <w:pPr>
              <w:jc w:val="right"/>
            </w:pPr>
            <w:r>
              <w:rPr>
                <w:color w:val="000000"/>
                <w:szCs w:val="21"/>
              </w:rPr>
              <w:t>42,680.32</w:t>
            </w:r>
          </w:p>
        </w:tc>
        <w:tc>
          <w:tcPr>
            <w:tcW w:w="1080" w:type="dxa"/>
            <w:vAlign w:val="center"/>
          </w:tcPr>
          <w:p w:rsidR="00A64E62" w:rsidRDefault="00E8282D">
            <w:pPr>
              <w:jc w:val="right"/>
            </w:pPr>
            <w:r>
              <w:rPr>
                <w:color w:val="000000"/>
                <w:szCs w:val="21"/>
              </w:rPr>
              <w:t>99.98%</w:t>
            </w:r>
          </w:p>
        </w:tc>
        <w:tc>
          <w:tcPr>
            <w:tcW w:w="1080" w:type="dxa"/>
            <w:vAlign w:val="center"/>
          </w:tcPr>
          <w:p w:rsidR="00A64E62" w:rsidRDefault="00E8282D">
            <w:pPr>
              <w:jc w:val="left"/>
            </w:pPr>
            <w:r>
              <w:rPr>
                <w:color w:val="000000"/>
                <w:szCs w:val="21"/>
              </w:rPr>
              <w:t>-</w:t>
            </w:r>
          </w:p>
        </w:tc>
      </w:tr>
      <w:tr w:rsidR="00A64E62">
        <w:tc>
          <w:tcPr>
            <w:tcW w:w="1560" w:type="dxa"/>
            <w:vAlign w:val="center"/>
          </w:tcPr>
          <w:p w:rsidR="00A64E62" w:rsidRDefault="00E8282D">
            <w:pPr>
              <w:jc w:val="left"/>
            </w:pPr>
            <w:r>
              <w:rPr>
                <w:color w:val="000000"/>
                <w:szCs w:val="21"/>
              </w:rPr>
              <w:t>国信证券</w:t>
            </w:r>
          </w:p>
        </w:tc>
        <w:tc>
          <w:tcPr>
            <w:tcW w:w="780" w:type="dxa"/>
            <w:vAlign w:val="center"/>
          </w:tcPr>
          <w:p w:rsidR="00A64E62" w:rsidRDefault="00E8282D">
            <w:pPr>
              <w:jc w:val="center"/>
            </w:pPr>
            <w:r>
              <w:rPr>
                <w:color w:val="000000"/>
                <w:szCs w:val="21"/>
              </w:rPr>
              <w:t>1</w:t>
            </w:r>
          </w:p>
        </w:tc>
        <w:tc>
          <w:tcPr>
            <w:tcW w:w="180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62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080" w:type="dxa"/>
            <w:vAlign w:val="center"/>
          </w:tcPr>
          <w:p w:rsidR="00A64E62" w:rsidRDefault="00E8282D">
            <w:pPr>
              <w:jc w:val="left"/>
            </w:pPr>
            <w:r>
              <w:rPr>
                <w:color w:val="000000"/>
                <w:szCs w:val="21"/>
              </w:rPr>
              <w:t>-</w:t>
            </w:r>
          </w:p>
        </w:tc>
      </w:tr>
      <w:tr w:rsidR="00A64E62">
        <w:tc>
          <w:tcPr>
            <w:tcW w:w="1560" w:type="dxa"/>
            <w:vAlign w:val="center"/>
          </w:tcPr>
          <w:p w:rsidR="00A64E62" w:rsidRDefault="00E8282D">
            <w:pPr>
              <w:jc w:val="left"/>
            </w:pPr>
            <w:r>
              <w:rPr>
                <w:color w:val="000000"/>
                <w:szCs w:val="21"/>
              </w:rPr>
              <w:t>中泰证券</w:t>
            </w:r>
          </w:p>
        </w:tc>
        <w:tc>
          <w:tcPr>
            <w:tcW w:w="780" w:type="dxa"/>
            <w:vAlign w:val="center"/>
          </w:tcPr>
          <w:p w:rsidR="00A64E62" w:rsidRDefault="00E8282D">
            <w:pPr>
              <w:jc w:val="center"/>
            </w:pPr>
            <w:r>
              <w:rPr>
                <w:color w:val="000000"/>
                <w:szCs w:val="21"/>
              </w:rPr>
              <w:t>1</w:t>
            </w:r>
          </w:p>
        </w:tc>
        <w:tc>
          <w:tcPr>
            <w:tcW w:w="1800" w:type="dxa"/>
            <w:vAlign w:val="center"/>
          </w:tcPr>
          <w:p w:rsidR="00A64E62" w:rsidRDefault="00E8282D">
            <w:pPr>
              <w:jc w:val="right"/>
            </w:pPr>
            <w:r>
              <w:rPr>
                <w:color w:val="000000"/>
                <w:szCs w:val="21"/>
              </w:rPr>
              <w:t>11,150.00</w:t>
            </w:r>
          </w:p>
        </w:tc>
        <w:tc>
          <w:tcPr>
            <w:tcW w:w="1080" w:type="dxa"/>
            <w:vAlign w:val="center"/>
          </w:tcPr>
          <w:p w:rsidR="00A64E62" w:rsidRDefault="00E8282D">
            <w:pPr>
              <w:jc w:val="right"/>
            </w:pPr>
            <w:r>
              <w:rPr>
                <w:color w:val="000000"/>
                <w:szCs w:val="21"/>
              </w:rPr>
              <w:t>0.01%</w:t>
            </w:r>
          </w:p>
        </w:tc>
        <w:tc>
          <w:tcPr>
            <w:tcW w:w="1620" w:type="dxa"/>
            <w:vAlign w:val="center"/>
          </w:tcPr>
          <w:p w:rsidR="00A64E62" w:rsidRDefault="00E8282D">
            <w:pPr>
              <w:jc w:val="right"/>
            </w:pPr>
            <w:r>
              <w:rPr>
                <w:color w:val="000000"/>
                <w:szCs w:val="21"/>
              </w:rPr>
              <w:t>10.38</w:t>
            </w:r>
          </w:p>
        </w:tc>
        <w:tc>
          <w:tcPr>
            <w:tcW w:w="1080" w:type="dxa"/>
            <w:vAlign w:val="center"/>
          </w:tcPr>
          <w:p w:rsidR="00A64E62" w:rsidRDefault="00E8282D">
            <w:pPr>
              <w:jc w:val="right"/>
            </w:pPr>
            <w:r>
              <w:rPr>
                <w:color w:val="000000"/>
                <w:szCs w:val="21"/>
              </w:rPr>
              <w:t>0.02%</w:t>
            </w:r>
          </w:p>
        </w:tc>
        <w:tc>
          <w:tcPr>
            <w:tcW w:w="1080" w:type="dxa"/>
            <w:vAlign w:val="center"/>
          </w:tcPr>
          <w:p w:rsidR="00A64E62" w:rsidRDefault="00E8282D">
            <w:pPr>
              <w:jc w:val="left"/>
            </w:pPr>
            <w:r>
              <w:rPr>
                <w:color w:val="000000"/>
                <w:szCs w:val="21"/>
              </w:rPr>
              <w:t>-</w:t>
            </w:r>
          </w:p>
        </w:tc>
      </w:tr>
      <w:tr w:rsidR="00A64E62">
        <w:tc>
          <w:tcPr>
            <w:tcW w:w="1560" w:type="dxa"/>
            <w:vAlign w:val="center"/>
          </w:tcPr>
          <w:p w:rsidR="00A64E62" w:rsidRDefault="00E8282D">
            <w:pPr>
              <w:jc w:val="left"/>
            </w:pPr>
            <w:r>
              <w:rPr>
                <w:color w:val="000000"/>
                <w:szCs w:val="21"/>
              </w:rPr>
              <w:t>广发证券</w:t>
            </w:r>
          </w:p>
        </w:tc>
        <w:tc>
          <w:tcPr>
            <w:tcW w:w="780" w:type="dxa"/>
            <w:vAlign w:val="center"/>
          </w:tcPr>
          <w:p w:rsidR="00A64E62" w:rsidRDefault="00E8282D">
            <w:pPr>
              <w:jc w:val="center"/>
            </w:pPr>
            <w:r>
              <w:rPr>
                <w:color w:val="000000"/>
                <w:szCs w:val="21"/>
              </w:rPr>
              <w:t>1</w:t>
            </w:r>
          </w:p>
        </w:tc>
        <w:tc>
          <w:tcPr>
            <w:tcW w:w="180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62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080" w:type="dxa"/>
            <w:vAlign w:val="center"/>
          </w:tcPr>
          <w:p w:rsidR="00A64E62" w:rsidRDefault="00E8282D">
            <w:pPr>
              <w:jc w:val="left"/>
            </w:pPr>
            <w:r>
              <w:rPr>
                <w:color w:val="000000"/>
                <w:szCs w:val="21"/>
              </w:rPr>
              <w:t>-</w:t>
            </w:r>
          </w:p>
        </w:tc>
      </w:tr>
    </w:tbl>
    <w:p w:rsidR="00A64E62" w:rsidRDefault="00E8282D">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A64E62" w:rsidRDefault="00E8282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64E62" w:rsidRDefault="00E8282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64E62" w:rsidRDefault="00E8282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64E62" w:rsidRDefault="00E8282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64E62" w:rsidRDefault="00E8282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64E62" w:rsidRDefault="00E8282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64E62">
        <w:tc>
          <w:tcPr>
            <w:tcW w:w="1560" w:type="dxa"/>
            <w:vAlign w:val="center"/>
          </w:tcPr>
          <w:p w:rsidR="00A64E62" w:rsidRDefault="00E8282D">
            <w:pPr>
              <w:jc w:val="left"/>
            </w:pPr>
            <w:r>
              <w:rPr>
                <w:color w:val="000000"/>
                <w:szCs w:val="21"/>
              </w:rPr>
              <w:t>中信建投</w:t>
            </w:r>
          </w:p>
        </w:tc>
        <w:tc>
          <w:tcPr>
            <w:tcW w:w="1320" w:type="dxa"/>
            <w:vAlign w:val="center"/>
          </w:tcPr>
          <w:p w:rsidR="00A64E62" w:rsidRDefault="00E8282D">
            <w:pPr>
              <w:jc w:val="right"/>
            </w:pPr>
            <w:r>
              <w:rPr>
                <w:color w:val="000000"/>
                <w:szCs w:val="21"/>
              </w:rPr>
              <w:t>352,830.00</w:t>
            </w:r>
          </w:p>
        </w:tc>
        <w:tc>
          <w:tcPr>
            <w:tcW w:w="1080" w:type="dxa"/>
            <w:vAlign w:val="center"/>
          </w:tcPr>
          <w:p w:rsidR="00A64E62" w:rsidRDefault="00E8282D">
            <w:pPr>
              <w:jc w:val="right"/>
            </w:pPr>
            <w:r>
              <w:rPr>
                <w:color w:val="000000"/>
                <w:szCs w:val="21"/>
              </w:rPr>
              <w:t>100.00%</w:t>
            </w:r>
          </w:p>
        </w:tc>
        <w:tc>
          <w:tcPr>
            <w:tcW w:w="1143" w:type="dxa"/>
            <w:vAlign w:val="center"/>
          </w:tcPr>
          <w:p w:rsidR="00A64E62" w:rsidRDefault="00E8282D">
            <w:pPr>
              <w:jc w:val="right"/>
            </w:pPr>
            <w:r>
              <w:rPr>
                <w:color w:val="000000"/>
                <w:szCs w:val="21"/>
              </w:rPr>
              <w:t>-</w:t>
            </w:r>
          </w:p>
        </w:tc>
        <w:tc>
          <w:tcPr>
            <w:tcW w:w="1197" w:type="dxa"/>
            <w:vAlign w:val="center"/>
          </w:tcPr>
          <w:p w:rsidR="00A64E62" w:rsidRDefault="00E8282D">
            <w:pPr>
              <w:jc w:val="right"/>
            </w:pPr>
            <w:r>
              <w:rPr>
                <w:color w:val="000000"/>
                <w:szCs w:val="21"/>
              </w:rPr>
              <w:t>-</w:t>
            </w:r>
          </w:p>
        </w:tc>
        <w:tc>
          <w:tcPr>
            <w:tcW w:w="1497" w:type="dxa"/>
            <w:vAlign w:val="center"/>
          </w:tcPr>
          <w:p w:rsidR="00A64E62" w:rsidRDefault="00E8282D">
            <w:pPr>
              <w:jc w:val="right"/>
            </w:pPr>
            <w:r>
              <w:rPr>
                <w:color w:val="000000"/>
                <w:szCs w:val="21"/>
              </w:rPr>
              <w:t>-</w:t>
            </w:r>
          </w:p>
        </w:tc>
        <w:tc>
          <w:tcPr>
            <w:tcW w:w="1203" w:type="dxa"/>
            <w:vAlign w:val="center"/>
          </w:tcPr>
          <w:p w:rsidR="00A64E62" w:rsidRDefault="00E8282D">
            <w:pPr>
              <w:jc w:val="right"/>
            </w:pPr>
            <w:r>
              <w:rPr>
                <w:color w:val="000000"/>
                <w:szCs w:val="21"/>
              </w:rPr>
              <w:t>-</w:t>
            </w:r>
          </w:p>
        </w:tc>
      </w:tr>
      <w:tr w:rsidR="00A64E62">
        <w:tc>
          <w:tcPr>
            <w:tcW w:w="1560" w:type="dxa"/>
            <w:vAlign w:val="center"/>
          </w:tcPr>
          <w:p w:rsidR="00A64E62" w:rsidRDefault="00E8282D">
            <w:pPr>
              <w:jc w:val="left"/>
            </w:pPr>
            <w:r>
              <w:rPr>
                <w:color w:val="000000"/>
                <w:szCs w:val="21"/>
              </w:rPr>
              <w:t>国信证券</w:t>
            </w:r>
          </w:p>
        </w:tc>
        <w:tc>
          <w:tcPr>
            <w:tcW w:w="132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143" w:type="dxa"/>
            <w:vAlign w:val="center"/>
          </w:tcPr>
          <w:p w:rsidR="00A64E62" w:rsidRDefault="00E8282D">
            <w:pPr>
              <w:jc w:val="right"/>
            </w:pPr>
            <w:r>
              <w:rPr>
                <w:color w:val="000000"/>
                <w:szCs w:val="21"/>
              </w:rPr>
              <w:t>-</w:t>
            </w:r>
          </w:p>
        </w:tc>
        <w:tc>
          <w:tcPr>
            <w:tcW w:w="1197" w:type="dxa"/>
            <w:vAlign w:val="center"/>
          </w:tcPr>
          <w:p w:rsidR="00A64E62" w:rsidRDefault="00E8282D">
            <w:pPr>
              <w:jc w:val="right"/>
            </w:pPr>
            <w:r>
              <w:rPr>
                <w:color w:val="000000"/>
                <w:szCs w:val="21"/>
              </w:rPr>
              <w:t>-</w:t>
            </w:r>
          </w:p>
        </w:tc>
        <w:tc>
          <w:tcPr>
            <w:tcW w:w="1497" w:type="dxa"/>
            <w:vAlign w:val="center"/>
          </w:tcPr>
          <w:p w:rsidR="00A64E62" w:rsidRDefault="00E8282D">
            <w:pPr>
              <w:jc w:val="right"/>
            </w:pPr>
            <w:r>
              <w:rPr>
                <w:color w:val="000000"/>
                <w:szCs w:val="21"/>
              </w:rPr>
              <w:t>-</w:t>
            </w:r>
          </w:p>
        </w:tc>
        <w:tc>
          <w:tcPr>
            <w:tcW w:w="1203" w:type="dxa"/>
            <w:vAlign w:val="center"/>
          </w:tcPr>
          <w:p w:rsidR="00A64E62" w:rsidRDefault="00E8282D">
            <w:pPr>
              <w:jc w:val="right"/>
            </w:pPr>
            <w:r>
              <w:rPr>
                <w:color w:val="000000"/>
                <w:szCs w:val="21"/>
              </w:rPr>
              <w:t>-</w:t>
            </w:r>
          </w:p>
        </w:tc>
      </w:tr>
      <w:tr w:rsidR="00A64E62">
        <w:tc>
          <w:tcPr>
            <w:tcW w:w="1560" w:type="dxa"/>
            <w:vAlign w:val="center"/>
          </w:tcPr>
          <w:p w:rsidR="00A64E62" w:rsidRDefault="00E8282D">
            <w:pPr>
              <w:jc w:val="left"/>
            </w:pPr>
            <w:r>
              <w:rPr>
                <w:color w:val="000000"/>
                <w:szCs w:val="21"/>
              </w:rPr>
              <w:t>中泰证券</w:t>
            </w:r>
          </w:p>
        </w:tc>
        <w:tc>
          <w:tcPr>
            <w:tcW w:w="132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143" w:type="dxa"/>
            <w:vAlign w:val="center"/>
          </w:tcPr>
          <w:p w:rsidR="00A64E62" w:rsidRDefault="00E8282D">
            <w:pPr>
              <w:jc w:val="right"/>
            </w:pPr>
            <w:r>
              <w:rPr>
                <w:color w:val="000000"/>
                <w:szCs w:val="21"/>
              </w:rPr>
              <w:t>-</w:t>
            </w:r>
          </w:p>
        </w:tc>
        <w:tc>
          <w:tcPr>
            <w:tcW w:w="1197" w:type="dxa"/>
            <w:vAlign w:val="center"/>
          </w:tcPr>
          <w:p w:rsidR="00A64E62" w:rsidRDefault="00E8282D">
            <w:pPr>
              <w:jc w:val="right"/>
            </w:pPr>
            <w:r>
              <w:rPr>
                <w:color w:val="000000"/>
                <w:szCs w:val="21"/>
              </w:rPr>
              <w:t>-</w:t>
            </w:r>
          </w:p>
        </w:tc>
        <w:tc>
          <w:tcPr>
            <w:tcW w:w="1497" w:type="dxa"/>
            <w:vAlign w:val="center"/>
          </w:tcPr>
          <w:p w:rsidR="00A64E62" w:rsidRDefault="00E8282D">
            <w:pPr>
              <w:jc w:val="right"/>
            </w:pPr>
            <w:r>
              <w:rPr>
                <w:color w:val="000000"/>
                <w:szCs w:val="21"/>
              </w:rPr>
              <w:t>-</w:t>
            </w:r>
          </w:p>
        </w:tc>
        <w:tc>
          <w:tcPr>
            <w:tcW w:w="1203" w:type="dxa"/>
            <w:vAlign w:val="center"/>
          </w:tcPr>
          <w:p w:rsidR="00A64E62" w:rsidRDefault="00E8282D">
            <w:pPr>
              <w:jc w:val="right"/>
            </w:pPr>
            <w:r>
              <w:rPr>
                <w:color w:val="000000"/>
                <w:szCs w:val="21"/>
              </w:rPr>
              <w:t>-</w:t>
            </w:r>
          </w:p>
        </w:tc>
      </w:tr>
      <w:tr w:rsidR="00A64E62">
        <w:tc>
          <w:tcPr>
            <w:tcW w:w="1560" w:type="dxa"/>
            <w:vAlign w:val="center"/>
          </w:tcPr>
          <w:p w:rsidR="00A64E62" w:rsidRDefault="00E8282D">
            <w:pPr>
              <w:jc w:val="left"/>
            </w:pPr>
            <w:r>
              <w:rPr>
                <w:color w:val="000000"/>
                <w:szCs w:val="21"/>
              </w:rPr>
              <w:t>广发证券</w:t>
            </w:r>
          </w:p>
        </w:tc>
        <w:tc>
          <w:tcPr>
            <w:tcW w:w="1320" w:type="dxa"/>
            <w:vAlign w:val="center"/>
          </w:tcPr>
          <w:p w:rsidR="00A64E62" w:rsidRDefault="00E8282D">
            <w:pPr>
              <w:jc w:val="right"/>
            </w:pPr>
            <w:r>
              <w:rPr>
                <w:color w:val="000000"/>
                <w:szCs w:val="21"/>
              </w:rPr>
              <w:t>-</w:t>
            </w:r>
          </w:p>
        </w:tc>
        <w:tc>
          <w:tcPr>
            <w:tcW w:w="1080" w:type="dxa"/>
            <w:vAlign w:val="center"/>
          </w:tcPr>
          <w:p w:rsidR="00A64E62" w:rsidRDefault="00E8282D">
            <w:pPr>
              <w:jc w:val="right"/>
            </w:pPr>
            <w:r>
              <w:rPr>
                <w:color w:val="000000"/>
                <w:szCs w:val="21"/>
              </w:rPr>
              <w:t>-</w:t>
            </w:r>
          </w:p>
        </w:tc>
        <w:tc>
          <w:tcPr>
            <w:tcW w:w="1143" w:type="dxa"/>
            <w:vAlign w:val="center"/>
          </w:tcPr>
          <w:p w:rsidR="00A64E62" w:rsidRDefault="00E8282D">
            <w:pPr>
              <w:jc w:val="right"/>
            </w:pPr>
            <w:r>
              <w:rPr>
                <w:color w:val="000000"/>
                <w:szCs w:val="21"/>
              </w:rPr>
              <w:t>-</w:t>
            </w:r>
          </w:p>
        </w:tc>
        <w:tc>
          <w:tcPr>
            <w:tcW w:w="1197" w:type="dxa"/>
            <w:vAlign w:val="center"/>
          </w:tcPr>
          <w:p w:rsidR="00A64E62" w:rsidRDefault="00E8282D">
            <w:pPr>
              <w:jc w:val="right"/>
            </w:pPr>
            <w:r>
              <w:rPr>
                <w:color w:val="000000"/>
                <w:szCs w:val="21"/>
              </w:rPr>
              <w:t>-</w:t>
            </w:r>
          </w:p>
        </w:tc>
        <w:tc>
          <w:tcPr>
            <w:tcW w:w="1497" w:type="dxa"/>
            <w:vAlign w:val="center"/>
          </w:tcPr>
          <w:p w:rsidR="00A64E62" w:rsidRDefault="00E8282D">
            <w:pPr>
              <w:jc w:val="right"/>
            </w:pPr>
            <w:r>
              <w:rPr>
                <w:color w:val="000000"/>
                <w:szCs w:val="21"/>
              </w:rPr>
              <w:t>-</w:t>
            </w:r>
          </w:p>
        </w:tc>
        <w:tc>
          <w:tcPr>
            <w:tcW w:w="1203" w:type="dxa"/>
            <w:vAlign w:val="center"/>
          </w:tcPr>
          <w:p w:rsidR="00A64E62" w:rsidRDefault="00E8282D">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476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64E62">
        <w:tc>
          <w:tcPr>
            <w:tcW w:w="720" w:type="dxa"/>
            <w:vAlign w:val="center"/>
          </w:tcPr>
          <w:p w:rsidR="00A64E62" w:rsidRDefault="00E8282D">
            <w:pPr>
              <w:jc w:val="center"/>
            </w:pPr>
            <w:r>
              <w:rPr>
                <w:color w:val="000000"/>
                <w:szCs w:val="21"/>
              </w:rPr>
              <w:t>1</w:t>
            </w:r>
          </w:p>
        </w:tc>
        <w:tc>
          <w:tcPr>
            <w:tcW w:w="4320" w:type="dxa"/>
            <w:vAlign w:val="center"/>
          </w:tcPr>
          <w:p w:rsidR="00A64E62" w:rsidRDefault="00E8282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64E62" w:rsidRDefault="00E8282D">
            <w:r>
              <w:rPr>
                <w:color w:val="000000"/>
                <w:szCs w:val="21"/>
              </w:rPr>
              <w:t>上海证券报</w:t>
            </w:r>
          </w:p>
        </w:tc>
        <w:tc>
          <w:tcPr>
            <w:tcW w:w="1440" w:type="dxa"/>
            <w:vAlign w:val="center"/>
          </w:tcPr>
          <w:p w:rsidR="00A64E62" w:rsidRDefault="00E8282D">
            <w:pPr>
              <w:jc w:val="center"/>
            </w:pPr>
            <w:r>
              <w:rPr>
                <w:color w:val="000000"/>
                <w:szCs w:val="21"/>
              </w:rPr>
              <w:t>2020-01-18</w:t>
            </w:r>
          </w:p>
        </w:tc>
      </w:tr>
      <w:tr w:rsidR="00A64E62">
        <w:tc>
          <w:tcPr>
            <w:tcW w:w="720" w:type="dxa"/>
            <w:vAlign w:val="center"/>
          </w:tcPr>
          <w:p w:rsidR="00A64E62" w:rsidRDefault="00E8282D">
            <w:pPr>
              <w:jc w:val="center"/>
            </w:pPr>
            <w:r>
              <w:rPr>
                <w:color w:val="000000"/>
                <w:szCs w:val="21"/>
              </w:rPr>
              <w:t>2</w:t>
            </w:r>
          </w:p>
        </w:tc>
        <w:tc>
          <w:tcPr>
            <w:tcW w:w="4320" w:type="dxa"/>
            <w:vAlign w:val="center"/>
          </w:tcPr>
          <w:p w:rsidR="00A64E62" w:rsidRDefault="00E8282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2020-01-30</w:t>
            </w:r>
          </w:p>
        </w:tc>
      </w:tr>
      <w:tr w:rsidR="00A64E62">
        <w:tc>
          <w:tcPr>
            <w:tcW w:w="720" w:type="dxa"/>
            <w:vAlign w:val="center"/>
          </w:tcPr>
          <w:p w:rsidR="00A64E62" w:rsidRDefault="00E8282D">
            <w:pPr>
              <w:jc w:val="center"/>
            </w:pPr>
            <w:r>
              <w:rPr>
                <w:color w:val="000000"/>
                <w:szCs w:val="21"/>
              </w:rPr>
              <w:t>3</w:t>
            </w:r>
          </w:p>
        </w:tc>
        <w:tc>
          <w:tcPr>
            <w:tcW w:w="4320" w:type="dxa"/>
            <w:vAlign w:val="center"/>
          </w:tcPr>
          <w:p w:rsidR="00A64E62" w:rsidRDefault="00E8282D">
            <w:r>
              <w:rPr>
                <w:color w:val="000000"/>
                <w:szCs w:val="21"/>
              </w:rPr>
              <w:t>易方达基金管理有限公司及全资子公司投资旗下基金相关事宜的公告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2020-02-04</w:t>
            </w:r>
          </w:p>
        </w:tc>
      </w:tr>
      <w:tr w:rsidR="00A64E62">
        <w:tc>
          <w:tcPr>
            <w:tcW w:w="720" w:type="dxa"/>
            <w:vAlign w:val="center"/>
          </w:tcPr>
          <w:p w:rsidR="00A64E62" w:rsidRDefault="00E8282D">
            <w:pPr>
              <w:jc w:val="center"/>
            </w:pPr>
            <w:r>
              <w:rPr>
                <w:color w:val="000000"/>
                <w:szCs w:val="21"/>
              </w:rPr>
              <w:t>4</w:t>
            </w:r>
          </w:p>
        </w:tc>
        <w:tc>
          <w:tcPr>
            <w:tcW w:w="4320" w:type="dxa"/>
            <w:vAlign w:val="center"/>
          </w:tcPr>
          <w:p w:rsidR="00A64E62" w:rsidRDefault="00E8282D">
            <w:r>
              <w:rPr>
                <w:color w:val="000000"/>
                <w:szCs w:val="21"/>
              </w:rPr>
              <w:t>易方达基金管理有限公司关于部分沪市上市基金增加扩位证券简称的公告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2020-03-13</w:t>
            </w:r>
          </w:p>
        </w:tc>
      </w:tr>
      <w:tr w:rsidR="00A64E62">
        <w:tc>
          <w:tcPr>
            <w:tcW w:w="720" w:type="dxa"/>
            <w:vAlign w:val="center"/>
          </w:tcPr>
          <w:p w:rsidR="00A64E62" w:rsidRDefault="00E8282D">
            <w:pPr>
              <w:jc w:val="center"/>
            </w:pPr>
            <w:r>
              <w:rPr>
                <w:color w:val="000000"/>
                <w:szCs w:val="21"/>
              </w:rPr>
              <w:t>5</w:t>
            </w:r>
          </w:p>
        </w:tc>
        <w:tc>
          <w:tcPr>
            <w:tcW w:w="4320" w:type="dxa"/>
            <w:vAlign w:val="center"/>
          </w:tcPr>
          <w:p w:rsidR="00A64E62" w:rsidRDefault="00E8282D">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2020-03-30</w:t>
            </w:r>
          </w:p>
        </w:tc>
      </w:tr>
      <w:tr w:rsidR="00A64E62">
        <w:tc>
          <w:tcPr>
            <w:tcW w:w="720" w:type="dxa"/>
            <w:vAlign w:val="center"/>
          </w:tcPr>
          <w:p w:rsidR="00A64E62" w:rsidRDefault="00E8282D">
            <w:pPr>
              <w:jc w:val="center"/>
            </w:pPr>
            <w:r>
              <w:rPr>
                <w:color w:val="000000"/>
                <w:szCs w:val="21"/>
              </w:rPr>
              <w:t>6</w:t>
            </w:r>
          </w:p>
        </w:tc>
        <w:tc>
          <w:tcPr>
            <w:tcW w:w="4320" w:type="dxa"/>
            <w:vAlign w:val="center"/>
          </w:tcPr>
          <w:p w:rsidR="00A64E62" w:rsidRDefault="00E8282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64E62" w:rsidRDefault="00E8282D">
            <w:r>
              <w:rPr>
                <w:color w:val="000000"/>
                <w:szCs w:val="21"/>
              </w:rPr>
              <w:t>上海证券报</w:t>
            </w:r>
          </w:p>
        </w:tc>
        <w:tc>
          <w:tcPr>
            <w:tcW w:w="1440" w:type="dxa"/>
            <w:vAlign w:val="center"/>
          </w:tcPr>
          <w:p w:rsidR="00A64E62" w:rsidRDefault="00E8282D">
            <w:pPr>
              <w:jc w:val="center"/>
            </w:pPr>
            <w:r>
              <w:rPr>
                <w:color w:val="000000"/>
                <w:szCs w:val="21"/>
              </w:rPr>
              <w:t>2020-03-31</w:t>
            </w:r>
          </w:p>
        </w:tc>
      </w:tr>
      <w:tr w:rsidR="00A64E62">
        <w:tc>
          <w:tcPr>
            <w:tcW w:w="720" w:type="dxa"/>
            <w:vAlign w:val="center"/>
          </w:tcPr>
          <w:p w:rsidR="00A64E62" w:rsidRDefault="00E8282D">
            <w:pPr>
              <w:jc w:val="center"/>
            </w:pPr>
            <w:r>
              <w:rPr>
                <w:color w:val="000000"/>
                <w:szCs w:val="21"/>
              </w:rPr>
              <w:t>7</w:t>
            </w:r>
          </w:p>
        </w:tc>
        <w:tc>
          <w:tcPr>
            <w:tcW w:w="4320" w:type="dxa"/>
            <w:vAlign w:val="center"/>
          </w:tcPr>
          <w:p w:rsidR="00A64E62" w:rsidRDefault="00E8282D">
            <w:r>
              <w:rPr>
                <w:color w:val="000000"/>
                <w:szCs w:val="21"/>
              </w:rPr>
              <w:t>易方达基金管理有限公司关于提醒投资者及时提供或更新身份信息资料的公告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2020-04-10</w:t>
            </w:r>
          </w:p>
        </w:tc>
      </w:tr>
      <w:tr w:rsidR="00A64E62">
        <w:tc>
          <w:tcPr>
            <w:tcW w:w="720" w:type="dxa"/>
            <w:vAlign w:val="center"/>
          </w:tcPr>
          <w:p w:rsidR="00A64E62" w:rsidRDefault="00E8282D">
            <w:pPr>
              <w:jc w:val="center"/>
            </w:pPr>
            <w:r>
              <w:rPr>
                <w:color w:val="000000"/>
                <w:szCs w:val="21"/>
              </w:rPr>
              <w:t>8</w:t>
            </w:r>
          </w:p>
        </w:tc>
        <w:tc>
          <w:tcPr>
            <w:tcW w:w="4320" w:type="dxa"/>
            <w:vAlign w:val="center"/>
          </w:tcPr>
          <w:p w:rsidR="00A64E62" w:rsidRDefault="00E8282D">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2020-04-15</w:t>
            </w:r>
          </w:p>
        </w:tc>
      </w:tr>
      <w:tr w:rsidR="00A64E62">
        <w:tc>
          <w:tcPr>
            <w:tcW w:w="720" w:type="dxa"/>
            <w:vAlign w:val="center"/>
          </w:tcPr>
          <w:p w:rsidR="00A64E62" w:rsidRDefault="00E8282D">
            <w:pPr>
              <w:jc w:val="center"/>
            </w:pPr>
            <w:r>
              <w:rPr>
                <w:color w:val="000000"/>
                <w:szCs w:val="21"/>
              </w:rPr>
              <w:t>9</w:t>
            </w:r>
          </w:p>
        </w:tc>
        <w:tc>
          <w:tcPr>
            <w:tcW w:w="4320" w:type="dxa"/>
            <w:vAlign w:val="center"/>
          </w:tcPr>
          <w:p w:rsidR="00A64E62" w:rsidRDefault="00E8282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64E62" w:rsidRDefault="00E8282D">
            <w:r>
              <w:rPr>
                <w:color w:val="000000"/>
                <w:szCs w:val="21"/>
              </w:rPr>
              <w:t>上海证券报</w:t>
            </w:r>
          </w:p>
        </w:tc>
        <w:tc>
          <w:tcPr>
            <w:tcW w:w="1440" w:type="dxa"/>
            <w:vAlign w:val="center"/>
          </w:tcPr>
          <w:p w:rsidR="00A64E62" w:rsidRDefault="00E8282D">
            <w:pPr>
              <w:jc w:val="center"/>
            </w:pPr>
            <w:r>
              <w:rPr>
                <w:color w:val="000000"/>
                <w:szCs w:val="21"/>
              </w:rPr>
              <w:t>2020-04-21</w:t>
            </w:r>
          </w:p>
        </w:tc>
      </w:tr>
      <w:tr w:rsidR="00A64E62">
        <w:tc>
          <w:tcPr>
            <w:tcW w:w="720" w:type="dxa"/>
            <w:vAlign w:val="center"/>
          </w:tcPr>
          <w:p w:rsidR="00A64E62" w:rsidRDefault="00E8282D">
            <w:pPr>
              <w:jc w:val="center"/>
            </w:pPr>
            <w:r>
              <w:rPr>
                <w:color w:val="000000"/>
                <w:szCs w:val="21"/>
              </w:rPr>
              <w:t>10</w:t>
            </w:r>
          </w:p>
        </w:tc>
        <w:tc>
          <w:tcPr>
            <w:tcW w:w="4320" w:type="dxa"/>
            <w:vAlign w:val="center"/>
          </w:tcPr>
          <w:p w:rsidR="00A64E62" w:rsidRDefault="00E8282D">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2020-04-28</w:t>
            </w:r>
          </w:p>
        </w:tc>
      </w:tr>
      <w:tr w:rsidR="00A64E62">
        <w:tc>
          <w:tcPr>
            <w:tcW w:w="720" w:type="dxa"/>
            <w:vAlign w:val="center"/>
          </w:tcPr>
          <w:p w:rsidR="00A64E62" w:rsidRDefault="00E8282D">
            <w:pPr>
              <w:jc w:val="center"/>
            </w:pPr>
            <w:r>
              <w:rPr>
                <w:color w:val="000000"/>
                <w:szCs w:val="21"/>
              </w:rPr>
              <w:t>11</w:t>
            </w:r>
          </w:p>
        </w:tc>
        <w:tc>
          <w:tcPr>
            <w:tcW w:w="4320" w:type="dxa"/>
            <w:vAlign w:val="center"/>
          </w:tcPr>
          <w:p w:rsidR="00A64E62" w:rsidRDefault="00E8282D">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2020-04-28</w:t>
            </w:r>
          </w:p>
        </w:tc>
      </w:tr>
      <w:tr w:rsidR="00A64E62">
        <w:tc>
          <w:tcPr>
            <w:tcW w:w="720" w:type="dxa"/>
            <w:vAlign w:val="center"/>
          </w:tcPr>
          <w:p w:rsidR="00A64E62" w:rsidRDefault="00E8282D">
            <w:pPr>
              <w:jc w:val="center"/>
            </w:pPr>
            <w:r>
              <w:rPr>
                <w:color w:val="000000"/>
                <w:szCs w:val="21"/>
              </w:rPr>
              <w:t>12</w:t>
            </w:r>
          </w:p>
        </w:tc>
        <w:tc>
          <w:tcPr>
            <w:tcW w:w="4320" w:type="dxa"/>
            <w:vAlign w:val="center"/>
          </w:tcPr>
          <w:p w:rsidR="00A64E62" w:rsidRDefault="00E8282D">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2020-05-20</w:t>
            </w:r>
          </w:p>
        </w:tc>
      </w:tr>
      <w:tr w:rsidR="00A64E62">
        <w:tc>
          <w:tcPr>
            <w:tcW w:w="720" w:type="dxa"/>
            <w:vAlign w:val="center"/>
          </w:tcPr>
          <w:p w:rsidR="00A64E62" w:rsidRDefault="00E8282D">
            <w:pPr>
              <w:jc w:val="center"/>
            </w:pPr>
            <w:r>
              <w:rPr>
                <w:color w:val="000000"/>
                <w:szCs w:val="21"/>
              </w:rPr>
              <w:t>13</w:t>
            </w:r>
          </w:p>
        </w:tc>
        <w:tc>
          <w:tcPr>
            <w:tcW w:w="4320" w:type="dxa"/>
            <w:vAlign w:val="center"/>
          </w:tcPr>
          <w:p w:rsidR="00A64E62" w:rsidRDefault="00E8282D">
            <w:r>
              <w:rPr>
                <w:color w:val="000000"/>
                <w:szCs w:val="21"/>
              </w:rPr>
              <w:t>易方达基金管理有限公司关于修订旗下部分</w:t>
            </w:r>
            <w:r>
              <w:rPr>
                <w:color w:val="000000"/>
                <w:szCs w:val="21"/>
              </w:rPr>
              <w:t>A</w:t>
            </w:r>
            <w:r>
              <w:rPr>
                <w:color w:val="000000"/>
                <w:szCs w:val="21"/>
              </w:rPr>
              <w:t>股</w:t>
            </w:r>
            <w:r>
              <w:rPr>
                <w:color w:val="000000"/>
                <w:szCs w:val="21"/>
              </w:rPr>
              <w:t>ETF</w:t>
            </w:r>
            <w:r>
              <w:rPr>
                <w:color w:val="000000"/>
                <w:szCs w:val="21"/>
              </w:rPr>
              <w:t>基金合同、托管协议的公告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2020-05-29</w:t>
            </w:r>
          </w:p>
        </w:tc>
      </w:tr>
      <w:tr w:rsidR="00A64E62">
        <w:tc>
          <w:tcPr>
            <w:tcW w:w="720" w:type="dxa"/>
            <w:vAlign w:val="center"/>
          </w:tcPr>
          <w:p w:rsidR="00A64E62" w:rsidRDefault="00E8282D">
            <w:pPr>
              <w:jc w:val="center"/>
            </w:pPr>
            <w:r>
              <w:rPr>
                <w:color w:val="000000"/>
                <w:szCs w:val="21"/>
              </w:rPr>
              <w:t>14</w:t>
            </w:r>
          </w:p>
        </w:tc>
        <w:tc>
          <w:tcPr>
            <w:tcW w:w="4320" w:type="dxa"/>
            <w:vAlign w:val="center"/>
          </w:tcPr>
          <w:p w:rsidR="00A64E62" w:rsidRDefault="00E8282D">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2020-06-01</w:t>
            </w:r>
          </w:p>
        </w:tc>
      </w:tr>
      <w:tr w:rsidR="00A64E62">
        <w:tc>
          <w:tcPr>
            <w:tcW w:w="720" w:type="dxa"/>
            <w:vAlign w:val="center"/>
          </w:tcPr>
          <w:p w:rsidR="00A64E62" w:rsidRDefault="00E8282D">
            <w:pPr>
              <w:jc w:val="center"/>
            </w:pPr>
            <w:r>
              <w:rPr>
                <w:color w:val="000000"/>
                <w:szCs w:val="21"/>
              </w:rPr>
              <w:t>15</w:t>
            </w:r>
          </w:p>
        </w:tc>
        <w:tc>
          <w:tcPr>
            <w:tcW w:w="4320" w:type="dxa"/>
            <w:vAlign w:val="center"/>
          </w:tcPr>
          <w:p w:rsidR="00A64E62" w:rsidRDefault="00E8282D">
            <w:r>
              <w:rPr>
                <w:color w:val="000000"/>
                <w:szCs w:val="21"/>
              </w:rPr>
              <w:t>易方达基金管理有限公司高级管理人员变更公告</w:t>
            </w:r>
          </w:p>
        </w:tc>
        <w:tc>
          <w:tcPr>
            <w:tcW w:w="2520" w:type="dxa"/>
            <w:vAlign w:val="center"/>
          </w:tcPr>
          <w:p w:rsidR="00A64E62" w:rsidRDefault="00E8282D">
            <w:r>
              <w:rPr>
                <w:color w:val="000000"/>
                <w:szCs w:val="21"/>
              </w:rPr>
              <w:t>上海证券报、基金管理人网站及中国证监会基金电子披露网站</w:t>
            </w:r>
          </w:p>
        </w:tc>
        <w:tc>
          <w:tcPr>
            <w:tcW w:w="1440" w:type="dxa"/>
            <w:vAlign w:val="center"/>
          </w:tcPr>
          <w:p w:rsidR="00A64E62" w:rsidRDefault="00E8282D">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4761"/>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4762"/>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A64E62">
        <w:trPr>
          <w:jc w:val="center"/>
        </w:trPr>
        <w:tc>
          <w:tcPr>
            <w:tcW w:w="2128" w:type="dxa"/>
            <w:vMerge w:val="restart"/>
            <w:vAlign w:val="center"/>
          </w:tcPr>
          <w:p w:rsidR="00A64E62" w:rsidRDefault="00E8282D">
            <w:r>
              <w:t>中国工商银行股份有限公司－易方达上证中盘交易型开放式指数证券投资基金联接基金</w:t>
            </w:r>
          </w:p>
        </w:tc>
        <w:tc>
          <w:tcPr>
            <w:tcW w:w="709" w:type="dxa"/>
            <w:vAlign w:val="center"/>
          </w:tcPr>
          <w:p w:rsidR="00A64E62" w:rsidRDefault="00E8282D">
            <w:pPr>
              <w:jc w:val="center"/>
            </w:pPr>
            <w:r>
              <w:t>1</w:t>
            </w:r>
          </w:p>
        </w:tc>
        <w:tc>
          <w:tcPr>
            <w:tcW w:w="1984" w:type="dxa"/>
            <w:vAlign w:val="center"/>
          </w:tcPr>
          <w:p w:rsidR="00A64E62" w:rsidRDefault="00E8282D">
            <w:pPr>
              <w:jc w:val="center"/>
            </w:pPr>
            <w:r>
              <w:t>2020</w:t>
            </w:r>
            <w:r>
              <w:t>年</w:t>
            </w:r>
            <w:r>
              <w:t>01</w:t>
            </w:r>
            <w:r>
              <w:t>月</w:t>
            </w:r>
            <w:r>
              <w:t>01</w:t>
            </w:r>
            <w:r>
              <w:t>日</w:t>
            </w:r>
            <w:r>
              <w:t>~2020</w:t>
            </w:r>
            <w:r>
              <w:t>年</w:t>
            </w:r>
            <w:r>
              <w:t>06</w:t>
            </w:r>
            <w:r>
              <w:t>月</w:t>
            </w:r>
            <w:r>
              <w:t>30</w:t>
            </w:r>
            <w:r>
              <w:t>日</w:t>
            </w:r>
          </w:p>
        </w:tc>
        <w:tc>
          <w:tcPr>
            <w:tcW w:w="993" w:type="dxa"/>
            <w:vAlign w:val="center"/>
          </w:tcPr>
          <w:p w:rsidR="00A64E62" w:rsidRDefault="00E8282D">
            <w:pPr>
              <w:jc w:val="center"/>
            </w:pPr>
            <w:r>
              <w:t>48,108,048.00</w:t>
            </w:r>
          </w:p>
        </w:tc>
        <w:tc>
          <w:tcPr>
            <w:tcW w:w="992" w:type="dxa"/>
            <w:vAlign w:val="center"/>
          </w:tcPr>
          <w:p w:rsidR="00A64E62" w:rsidRDefault="00E8282D">
            <w:pPr>
              <w:jc w:val="center"/>
            </w:pPr>
            <w:r>
              <w:t>1,603,000.00</w:t>
            </w:r>
          </w:p>
        </w:tc>
        <w:tc>
          <w:tcPr>
            <w:tcW w:w="992" w:type="dxa"/>
            <w:vAlign w:val="center"/>
          </w:tcPr>
          <w:p w:rsidR="00A64E62" w:rsidRDefault="00E8282D">
            <w:pPr>
              <w:jc w:val="center"/>
            </w:pPr>
            <w:r>
              <w:t>8,450,000.00</w:t>
            </w:r>
          </w:p>
        </w:tc>
        <w:tc>
          <w:tcPr>
            <w:tcW w:w="991" w:type="dxa"/>
            <w:vAlign w:val="center"/>
          </w:tcPr>
          <w:p w:rsidR="00A64E62" w:rsidRDefault="00E8282D">
            <w:pPr>
              <w:jc w:val="center"/>
            </w:pPr>
            <w:r>
              <w:t>41,261,048.00</w:t>
            </w:r>
          </w:p>
        </w:tc>
        <w:tc>
          <w:tcPr>
            <w:tcW w:w="851" w:type="dxa"/>
            <w:vAlign w:val="center"/>
          </w:tcPr>
          <w:p w:rsidR="00A64E62" w:rsidRDefault="00E8282D">
            <w:pPr>
              <w:jc w:val="center"/>
            </w:pPr>
            <w:r>
              <w:t>80.14%</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4763"/>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4764"/>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A64E62" w:rsidRDefault="00E8282D">
      <w:pPr>
        <w:ind w:firstLineChars="200" w:firstLine="420"/>
        <w:rPr>
          <w:color w:val="000000"/>
          <w:szCs w:val="21"/>
        </w:rPr>
      </w:pPr>
      <w:r>
        <w:rPr>
          <w:color w:val="000000"/>
          <w:szCs w:val="21"/>
        </w:rPr>
        <w:t>1.</w:t>
      </w:r>
      <w:r>
        <w:rPr>
          <w:color w:val="000000"/>
          <w:szCs w:val="21"/>
        </w:rPr>
        <w:t>中国证监会核准易方达上证中盘交易型开放式指数证券投资基金募集的文件；</w:t>
      </w:r>
    </w:p>
    <w:p w:rsidR="00A64E62" w:rsidRDefault="00E8282D">
      <w:pPr>
        <w:ind w:firstLineChars="200" w:firstLine="420"/>
        <w:rPr>
          <w:color w:val="000000"/>
          <w:szCs w:val="21"/>
        </w:rPr>
      </w:pPr>
      <w:r>
        <w:rPr>
          <w:color w:val="000000"/>
          <w:szCs w:val="21"/>
        </w:rPr>
        <w:t>2.</w:t>
      </w:r>
      <w:r>
        <w:rPr>
          <w:color w:val="000000"/>
          <w:szCs w:val="21"/>
        </w:rPr>
        <w:t>《易方达上证中盘交易型开放式指数证券投资基金基金合同》；</w:t>
      </w:r>
    </w:p>
    <w:p w:rsidR="00A64E62" w:rsidRDefault="00E8282D">
      <w:pPr>
        <w:ind w:firstLineChars="200" w:firstLine="420"/>
        <w:rPr>
          <w:color w:val="000000"/>
          <w:szCs w:val="21"/>
        </w:rPr>
      </w:pPr>
      <w:r>
        <w:rPr>
          <w:color w:val="000000"/>
          <w:szCs w:val="21"/>
        </w:rPr>
        <w:t>3.</w:t>
      </w:r>
      <w:r>
        <w:rPr>
          <w:color w:val="000000"/>
          <w:szCs w:val="21"/>
        </w:rPr>
        <w:t>《易方达上证中盘交易型开放式指数证券投资基金托管协议》；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4765"/>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4766"/>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60651">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60651">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易方达上证中盘交易型开放式指数证券投资基金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4E62"/>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0651"/>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2D"/>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E5BAF73-87AD-43FE-BA70-A1F6362E1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F9935-B431-4E58-A730-5198C155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6640</Words>
  <Characters>37848</Characters>
  <Application>Microsoft Office Word</Application>
  <DocSecurity>0</DocSecurity>
  <Lines>315</Lines>
  <Paragraphs>88</Paragraphs>
  <ScaleCrop>false</ScaleCrop>
  <Company/>
  <LinksUpToDate>false</LinksUpToDate>
  <CharactersWithSpaces>44400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2020-08-18T06:52:00Z</dcterms:modified>
</cp:coreProperties>
</file>