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易方达科顺定期开放灵活配置混合型证券投资基金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32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32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4A6987" w:rsidRDefault="00DB2FF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A6987" w:rsidRDefault="00DB2FF8">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A6987" w:rsidRDefault="00DB2FF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A6987" w:rsidRDefault="00DB2FF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A6987" w:rsidRDefault="00DB2FF8">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33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12B9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328" w:history="1">
        <w:r w:rsidR="00612B9E" w:rsidRPr="00BB533F">
          <w:rPr>
            <w:rStyle w:val="a8"/>
            <w:rFonts w:ascii="宋体" w:hAnsi="宋体" w:cs="Arial"/>
            <w:bCs/>
            <w:noProof/>
          </w:rPr>
          <w:t>1</w:t>
        </w:r>
        <w:r w:rsidR="00612B9E" w:rsidRPr="00BB533F">
          <w:rPr>
            <w:rStyle w:val="a8"/>
            <w:rFonts w:ascii="宋体" w:hAnsi="宋体" w:cs="Arial" w:hint="eastAsia"/>
            <w:bCs/>
            <w:noProof/>
          </w:rPr>
          <w:t>重要提示及目录</w:t>
        </w:r>
        <w:r w:rsidR="00612B9E">
          <w:rPr>
            <w:noProof/>
            <w:webHidden/>
          </w:rPr>
          <w:tab/>
        </w:r>
        <w:r w:rsidR="00612B9E">
          <w:rPr>
            <w:noProof/>
            <w:webHidden/>
          </w:rPr>
          <w:fldChar w:fldCharType="begin"/>
        </w:r>
        <w:r w:rsidR="00612B9E">
          <w:rPr>
            <w:noProof/>
            <w:webHidden/>
          </w:rPr>
          <w:instrText xml:space="preserve"> PAGEREF _Toc48664328 \h </w:instrText>
        </w:r>
        <w:r w:rsidR="00612B9E">
          <w:rPr>
            <w:noProof/>
            <w:webHidden/>
          </w:rPr>
        </w:r>
        <w:r w:rsidR="00612B9E">
          <w:rPr>
            <w:noProof/>
            <w:webHidden/>
          </w:rPr>
          <w:fldChar w:fldCharType="separate"/>
        </w:r>
        <w:r w:rsidR="00612B9E">
          <w:rPr>
            <w:noProof/>
            <w:webHidden/>
          </w:rPr>
          <w:t>2</w:t>
        </w:r>
        <w:r w:rsidR="00612B9E">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29" w:history="1">
        <w:r w:rsidRPr="00BB533F">
          <w:rPr>
            <w:rStyle w:val="a8"/>
            <w:noProof/>
          </w:rPr>
          <w:t>1.1</w:t>
        </w:r>
        <w:r>
          <w:rPr>
            <w:rFonts w:asciiTheme="minorHAnsi" w:eastAsiaTheme="minorEastAsia" w:hAnsiTheme="minorHAnsi" w:cstheme="minorBidi"/>
            <w:noProof/>
            <w:kern w:val="2"/>
            <w:szCs w:val="22"/>
          </w:rPr>
          <w:tab/>
        </w:r>
        <w:r w:rsidRPr="00BB533F">
          <w:rPr>
            <w:rStyle w:val="a8"/>
            <w:rFonts w:hint="eastAsia"/>
            <w:noProof/>
          </w:rPr>
          <w:t>重要提示</w:t>
        </w:r>
        <w:r>
          <w:rPr>
            <w:noProof/>
            <w:webHidden/>
          </w:rPr>
          <w:tab/>
        </w:r>
        <w:r>
          <w:rPr>
            <w:noProof/>
            <w:webHidden/>
          </w:rPr>
          <w:fldChar w:fldCharType="begin"/>
        </w:r>
        <w:r>
          <w:rPr>
            <w:noProof/>
            <w:webHidden/>
          </w:rPr>
          <w:instrText xml:space="preserve"> PAGEREF _Toc48664329 \h </w:instrText>
        </w:r>
        <w:r>
          <w:rPr>
            <w:noProof/>
            <w:webHidden/>
          </w:rPr>
        </w:r>
        <w:r>
          <w:rPr>
            <w:noProof/>
            <w:webHidden/>
          </w:rPr>
          <w:fldChar w:fldCharType="separate"/>
        </w:r>
        <w:r>
          <w:rPr>
            <w:noProof/>
            <w:webHidden/>
          </w:rPr>
          <w:t>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0" w:history="1">
        <w:r w:rsidRPr="00BB533F">
          <w:rPr>
            <w:rStyle w:val="a8"/>
            <w:noProof/>
          </w:rPr>
          <w:t>1.2</w:t>
        </w:r>
        <w:r>
          <w:rPr>
            <w:rFonts w:asciiTheme="minorHAnsi" w:eastAsiaTheme="minorEastAsia" w:hAnsiTheme="minorHAnsi" w:cstheme="minorBidi"/>
            <w:noProof/>
            <w:kern w:val="2"/>
            <w:szCs w:val="22"/>
          </w:rPr>
          <w:tab/>
        </w:r>
        <w:r w:rsidRPr="00BB533F">
          <w:rPr>
            <w:rStyle w:val="a8"/>
            <w:rFonts w:hint="eastAsia"/>
            <w:noProof/>
          </w:rPr>
          <w:t>目录</w:t>
        </w:r>
        <w:r>
          <w:rPr>
            <w:noProof/>
            <w:webHidden/>
          </w:rPr>
          <w:tab/>
        </w:r>
        <w:r>
          <w:rPr>
            <w:noProof/>
            <w:webHidden/>
          </w:rPr>
          <w:fldChar w:fldCharType="begin"/>
        </w:r>
        <w:r>
          <w:rPr>
            <w:noProof/>
            <w:webHidden/>
          </w:rPr>
          <w:instrText xml:space="preserve"> PAGEREF _Toc48664330 \h </w:instrText>
        </w:r>
        <w:r>
          <w:rPr>
            <w:noProof/>
            <w:webHidden/>
          </w:rPr>
        </w:r>
        <w:r>
          <w:rPr>
            <w:noProof/>
            <w:webHidden/>
          </w:rPr>
          <w:fldChar w:fldCharType="separate"/>
        </w:r>
        <w:r>
          <w:rPr>
            <w:noProof/>
            <w:webHidden/>
          </w:rPr>
          <w:t>3</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31" w:history="1">
        <w:r w:rsidRPr="00BB533F">
          <w:rPr>
            <w:rStyle w:val="a8"/>
            <w:rFonts w:ascii="宋体" w:hAnsi="宋体" w:cs="Arial"/>
            <w:bCs/>
            <w:noProof/>
          </w:rPr>
          <w:t>2</w:t>
        </w:r>
        <w:r w:rsidRPr="00BB533F">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_Toc48664331 \h </w:instrText>
        </w:r>
        <w:r>
          <w:rPr>
            <w:noProof/>
            <w:webHidden/>
          </w:rPr>
        </w:r>
        <w:r>
          <w:rPr>
            <w:noProof/>
            <w:webHidden/>
          </w:rPr>
          <w:fldChar w:fldCharType="separate"/>
        </w:r>
        <w:r>
          <w:rPr>
            <w:noProof/>
            <w:webHidden/>
          </w:rPr>
          <w:t>5</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2" w:history="1">
        <w:r w:rsidRPr="00BB533F">
          <w:rPr>
            <w:rStyle w:val="a8"/>
            <w:rFonts w:ascii="宋体" w:hAnsi="宋体" w:cs="Arial"/>
            <w:noProof/>
          </w:rPr>
          <w:t>2.1</w:t>
        </w:r>
        <w:r>
          <w:rPr>
            <w:rFonts w:asciiTheme="minorHAnsi" w:eastAsiaTheme="minorEastAsia" w:hAnsiTheme="minorHAnsi" w:cstheme="minorBidi"/>
            <w:noProof/>
            <w:kern w:val="2"/>
            <w:szCs w:val="22"/>
          </w:rPr>
          <w:tab/>
        </w:r>
        <w:r w:rsidRPr="00BB533F">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_Toc48664332 \h </w:instrText>
        </w:r>
        <w:r>
          <w:rPr>
            <w:noProof/>
            <w:webHidden/>
          </w:rPr>
        </w:r>
        <w:r>
          <w:rPr>
            <w:noProof/>
            <w:webHidden/>
          </w:rPr>
          <w:fldChar w:fldCharType="separate"/>
        </w:r>
        <w:r>
          <w:rPr>
            <w:noProof/>
            <w:webHidden/>
          </w:rPr>
          <w:t>5</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3" w:history="1">
        <w:r w:rsidRPr="00BB533F">
          <w:rPr>
            <w:rStyle w:val="a8"/>
            <w:rFonts w:ascii="宋体" w:hAnsi="宋体" w:cs="Arial"/>
            <w:noProof/>
          </w:rPr>
          <w:t>2.2</w:t>
        </w:r>
        <w:r>
          <w:rPr>
            <w:rFonts w:asciiTheme="minorHAnsi" w:eastAsiaTheme="minorEastAsia" w:hAnsiTheme="minorHAnsi" w:cstheme="minorBidi"/>
            <w:noProof/>
            <w:kern w:val="2"/>
            <w:szCs w:val="22"/>
          </w:rPr>
          <w:tab/>
        </w:r>
        <w:r w:rsidRPr="00BB533F">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_Toc48664333 \h </w:instrText>
        </w:r>
        <w:r>
          <w:rPr>
            <w:noProof/>
            <w:webHidden/>
          </w:rPr>
        </w:r>
        <w:r>
          <w:rPr>
            <w:noProof/>
            <w:webHidden/>
          </w:rPr>
          <w:fldChar w:fldCharType="separate"/>
        </w:r>
        <w:r>
          <w:rPr>
            <w:noProof/>
            <w:webHidden/>
          </w:rPr>
          <w:t>5</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4" w:history="1">
        <w:r w:rsidRPr="00BB533F">
          <w:rPr>
            <w:rStyle w:val="a8"/>
            <w:rFonts w:ascii="宋体" w:hAnsi="宋体" w:cs="Arial"/>
            <w:noProof/>
          </w:rPr>
          <w:t>2.3</w:t>
        </w:r>
        <w:r>
          <w:rPr>
            <w:rFonts w:asciiTheme="minorHAnsi" w:eastAsiaTheme="minorEastAsia" w:hAnsiTheme="minorHAnsi" w:cstheme="minorBidi"/>
            <w:noProof/>
            <w:kern w:val="2"/>
            <w:szCs w:val="22"/>
          </w:rPr>
          <w:tab/>
        </w:r>
        <w:r w:rsidRPr="00BB533F">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_Toc48664334 \h </w:instrText>
        </w:r>
        <w:r>
          <w:rPr>
            <w:noProof/>
            <w:webHidden/>
          </w:rPr>
        </w:r>
        <w:r>
          <w:rPr>
            <w:noProof/>
            <w:webHidden/>
          </w:rPr>
          <w:fldChar w:fldCharType="separate"/>
        </w:r>
        <w:r>
          <w:rPr>
            <w:noProof/>
            <w:webHidden/>
          </w:rPr>
          <w:t>5</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5" w:history="1">
        <w:r w:rsidRPr="00BB533F">
          <w:rPr>
            <w:rStyle w:val="a8"/>
            <w:rFonts w:ascii="宋体" w:hAnsi="宋体" w:cs="Arial"/>
            <w:noProof/>
          </w:rPr>
          <w:t>2.4</w:t>
        </w:r>
        <w:r>
          <w:rPr>
            <w:rFonts w:asciiTheme="minorHAnsi" w:eastAsiaTheme="minorEastAsia" w:hAnsiTheme="minorHAnsi" w:cstheme="minorBidi"/>
            <w:noProof/>
            <w:kern w:val="2"/>
            <w:szCs w:val="22"/>
          </w:rPr>
          <w:tab/>
        </w:r>
        <w:r w:rsidRPr="00BB533F">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_Toc48664335 \h </w:instrText>
        </w:r>
        <w:r>
          <w:rPr>
            <w:noProof/>
            <w:webHidden/>
          </w:rPr>
        </w:r>
        <w:r>
          <w:rPr>
            <w:noProof/>
            <w:webHidden/>
          </w:rPr>
          <w:fldChar w:fldCharType="separate"/>
        </w:r>
        <w:r>
          <w:rPr>
            <w:noProof/>
            <w:webHidden/>
          </w:rPr>
          <w:t>6</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6" w:history="1">
        <w:r w:rsidRPr="00BB533F">
          <w:rPr>
            <w:rStyle w:val="a8"/>
            <w:rFonts w:ascii="宋体" w:hAnsi="宋体" w:cs="Arial"/>
            <w:noProof/>
          </w:rPr>
          <w:t>2.5</w:t>
        </w:r>
        <w:r>
          <w:rPr>
            <w:rFonts w:asciiTheme="minorHAnsi" w:eastAsiaTheme="minorEastAsia" w:hAnsiTheme="minorHAnsi" w:cstheme="minorBidi"/>
            <w:noProof/>
            <w:kern w:val="2"/>
            <w:szCs w:val="22"/>
          </w:rPr>
          <w:tab/>
        </w:r>
        <w:r w:rsidRPr="00BB533F">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_Toc48664336 \h </w:instrText>
        </w:r>
        <w:r>
          <w:rPr>
            <w:noProof/>
            <w:webHidden/>
          </w:rPr>
        </w:r>
        <w:r>
          <w:rPr>
            <w:noProof/>
            <w:webHidden/>
          </w:rPr>
          <w:fldChar w:fldCharType="separate"/>
        </w:r>
        <w:r>
          <w:rPr>
            <w:noProof/>
            <w:webHidden/>
          </w:rPr>
          <w:t>6</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37" w:history="1">
        <w:r w:rsidRPr="00BB533F">
          <w:rPr>
            <w:rStyle w:val="a8"/>
            <w:rFonts w:ascii="宋体" w:hAnsi="宋体" w:cs="Arial"/>
            <w:bCs/>
            <w:noProof/>
          </w:rPr>
          <w:t>3</w:t>
        </w:r>
        <w:r w:rsidRPr="00BB533F">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_Toc48664337 \h </w:instrText>
        </w:r>
        <w:r>
          <w:rPr>
            <w:noProof/>
            <w:webHidden/>
          </w:rPr>
        </w:r>
        <w:r>
          <w:rPr>
            <w:noProof/>
            <w:webHidden/>
          </w:rPr>
          <w:fldChar w:fldCharType="separate"/>
        </w:r>
        <w:r>
          <w:rPr>
            <w:noProof/>
            <w:webHidden/>
          </w:rPr>
          <w:t>6</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8" w:history="1">
        <w:r w:rsidRPr="00BB533F">
          <w:rPr>
            <w:rStyle w:val="a8"/>
            <w:rFonts w:ascii="宋体" w:hAnsi="宋体" w:cs="Arial"/>
            <w:noProof/>
          </w:rPr>
          <w:t>3.1</w:t>
        </w:r>
        <w:r>
          <w:rPr>
            <w:rFonts w:asciiTheme="minorHAnsi" w:eastAsiaTheme="minorEastAsia" w:hAnsiTheme="minorHAnsi" w:cstheme="minorBidi"/>
            <w:noProof/>
            <w:kern w:val="2"/>
            <w:szCs w:val="22"/>
          </w:rPr>
          <w:tab/>
        </w:r>
        <w:r w:rsidRPr="00BB533F">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_Toc48664338 \h </w:instrText>
        </w:r>
        <w:r>
          <w:rPr>
            <w:noProof/>
            <w:webHidden/>
          </w:rPr>
        </w:r>
        <w:r>
          <w:rPr>
            <w:noProof/>
            <w:webHidden/>
          </w:rPr>
          <w:fldChar w:fldCharType="separate"/>
        </w:r>
        <w:r>
          <w:rPr>
            <w:noProof/>
            <w:webHidden/>
          </w:rPr>
          <w:t>6</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39" w:history="1">
        <w:r w:rsidRPr="00BB533F">
          <w:rPr>
            <w:rStyle w:val="a8"/>
            <w:rFonts w:ascii="宋体" w:hAnsi="宋体" w:cs="Arial"/>
            <w:noProof/>
          </w:rPr>
          <w:t>3.2</w:t>
        </w:r>
        <w:r>
          <w:rPr>
            <w:rFonts w:asciiTheme="minorHAnsi" w:eastAsiaTheme="minorEastAsia" w:hAnsiTheme="minorHAnsi" w:cstheme="minorBidi"/>
            <w:noProof/>
            <w:kern w:val="2"/>
            <w:szCs w:val="22"/>
          </w:rPr>
          <w:tab/>
        </w:r>
        <w:r w:rsidRPr="00BB533F">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_Toc48664339 \h </w:instrText>
        </w:r>
        <w:r>
          <w:rPr>
            <w:noProof/>
            <w:webHidden/>
          </w:rPr>
        </w:r>
        <w:r>
          <w:rPr>
            <w:noProof/>
            <w:webHidden/>
          </w:rPr>
          <w:fldChar w:fldCharType="separate"/>
        </w:r>
        <w:r>
          <w:rPr>
            <w:noProof/>
            <w:webHidden/>
          </w:rPr>
          <w:t>7</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40" w:history="1">
        <w:r w:rsidRPr="00BB533F">
          <w:rPr>
            <w:rStyle w:val="a8"/>
            <w:rFonts w:ascii="宋体" w:hAnsi="宋体" w:cs="Arial"/>
            <w:bCs/>
            <w:noProof/>
          </w:rPr>
          <w:t>4</w:t>
        </w:r>
        <w:r w:rsidRPr="00BB533F">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_Toc48664340 \h </w:instrText>
        </w:r>
        <w:r>
          <w:rPr>
            <w:noProof/>
            <w:webHidden/>
          </w:rPr>
        </w:r>
        <w:r>
          <w:rPr>
            <w:noProof/>
            <w:webHidden/>
          </w:rPr>
          <w:fldChar w:fldCharType="separate"/>
        </w:r>
        <w:r>
          <w:rPr>
            <w:noProof/>
            <w:webHidden/>
          </w:rPr>
          <w:t>8</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1" w:history="1">
        <w:r w:rsidRPr="00BB533F">
          <w:rPr>
            <w:rStyle w:val="a8"/>
            <w:rFonts w:ascii="宋体" w:hAnsi="宋体" w:cs="Arial"/>
            <w:noProof/>
          </w:rPr>
          <w:t>4.1</w:t>
        </w:r>
        <w:r>
          <w:rPr>
            <w:rFonts w:asciiTheme="minorHAnsi" w:eastAsiaTheme="minorEastAsia" w:hAnsiTheme="minorHAnsi" w:cstheme="minorBidi"/>
            <w:noProof/>
            <w:kern w:val="2"/>
            <w:szCs w:val="22"/>
          </w:rPr>
          <w:tab/>
        </w:r>
        <w:r w:rsidRPr="00BB533F">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_Toc48664341 \h </w:instrText>
        </w:r>
        <w:r>
          <w:rPr>
            <w:noProof/>
            <w:webHidden/>
          </w:rPr>
        </w:r>
        <w:r>
          <w:rPr>
            <w:noProof/>
            <w:webHidden/>
          </w:rPr>
          <w:fldChar w:fldCharType="separate"/>
        </w:r>
        <w:r>
          <w:rPr>
            <w:noProof/>
            <w:webHidden/>
          </w:rPr>
          <w:t>8</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2" w:history="1">
        <w:r w:rsidRPr="00BB533F">
          <w:rPr>
            <w:rStyle w:val="a8"/>
            <w:rFonts w:ascii="宋体" w:hAnsi="宋体" w:cs="Arial"/>
            <w:noProof/>
          </w:rPr>
          <w:t>4.2</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_Toc48664342 \h </w:instrText>
        </w:r>
        <w:r>
          <w:rPr>
            <w:noProof/>
            <w:webHidden/>
          </w:rPr>
        </w:r>
        <w:r>
          <w:rPr>
            <w:noProof/>
            <w:webHidden/>
          </w:rPr>
          <w:fldChar w:fldCharType="separate"/>
        </w:r>
        <w:r>
          <w:rPr>
            <w:noProof/>
            <w:webHidden/>
          </w:rPr>
          <w:t>9</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3" w:history="1">
        <w:r w:rsidRPr="00BB533F">
          <w:rPr>
            <w:rStyle w:val="a8"/>
            <w:rFonts w:ascii="宋体" w:hAnsi="宋体" w:cs="Arial"/>
            <w:noProof/>
          </w:rPr>
          <w:t>4.3</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_Toc48664343 \h </w:instrText>
        </w:r>
        <w:r>
          <w:rPr>
            <w:noProof/>
            <w:webHidden/>
          </w:rPr>
        </w:r>
        <w:r>
          <w:rPr>
            <w:noProof/>
            <w:webHidden/>
          </w:rPr>
          <w:fldChar w:fldCharType="separate"/>
        </w:r>
        <w:r>
          <w:rPr>
            <w:noProof/>
            <w:webHidden/>
          </w:rPr>
          <w:t>9</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4" w:history="1">
        <w:r w:rsidRPr="00BB533F">
          <w:rPr>
            <w:rStyle w:val="a8"/>
            <w:rFonts w:ascii="宋体" w:hAnsi="宋体" w:cs="Arial"/>
            <w:noProof/>
          </w:rPr>
          <w:t>4.4</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_Toc48664344 \h </w:instrText>
        </w:r>
        <w:r>
          <w:rPr>
            <w:noProof/>
            <w:webHidden/>
          </w:rPr>
        </w:r>
        <w:r>
          <w:rPr>
            <w:noProof/>
            <w:webHidden/>
          </w:rPr>
          <w:fldChar w:fldCharType="separate"/>
        </w:r>
        <w:r>
          <w:rPr>
            <w:noProof/>
            <w:webHidden/>
          </w:rPr>
          <w:t>10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5" w:history="1">
        <w:r w:rsidRPr="00BB533F">
          <w:rPr>
            <w:rStyle w:val="a8"/>
            <w:rFonts w:ascii="宋体" w:hAnsi="宋体" w:cs="Arial"/>
            <w:noProof/>
          </w:rPr>
          <w:t>4.5</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_Toc48664345 \h </w:instrText>
        </w:r>
        <w:r>
          <w:rPr>
            <w:noProof/>
            <w:webHidden/>
          </w:rPr>
        </w:r>
        <w:r>
          <w:rPr>
            <w:noProof/>
            <w:webHidden/>
          </w:rPr>
          <w:fldChar w:fldCharType="separate"/>
        </w:r>
        <w:r>
          <w:rPr>
            <w:noProof/>
            <w:webHidden/>
          </w:rPr>
          <w:t>10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6" w:history="1">
        <w:r w:rsidRPr="00BB533F">
          <w:rPr>
            <w:rStyle w:val="a8"/>
            <w:rFonts w:ascii="宋体" w:hAnsi="宋体" w:cs="Arial"/>
            <w:noProof/>
          </w:rPr>
          <w:t>4.6</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_Toc48664346 \h </w:instrText>
        </w:r>
        <w:r>
          <w:rPr>
            <w:noProof/>
            <w:webHidden/>
          </w:rPr>
        </w:r>
        <w:r>
          <w:rPr>
            <w:noProof/>
            <w:webHidden/>
          </w:rPr>
          <w:fldChar w:fldCharType="separate"/>
        </w:r>
        <w:r>
          <w:rPr>
            <w:noProof/>
            <w:webHidden/>
          </w:rPr>
          <w:t>10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7" w:history="1">
        <w:r w:rsidRPr="00BB533F">
          <w:rPr>
            <w:rStyle w:val="a8"/>
            <w:rFonts w:ascii="宋体" w:hAnsi="宋体" w:cs="Arial"/>
            <w:noProof/>
          </w:rPr>
          <w:t>4.7</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_Toc48664347 \h </w:instrText>
        </w:r>
        <w:r>
          <w:rPr>
            <w:noProof/>
            <w:webHidden/>
          </w:rPr>
        </w:r>
        <w:r>
          <w:rPr>
            <w:noProof/>
            <w:webHidden/>
          </w:rPr>
          <w:fldChar w:fldCharType="separate"/>
        </w:r>
        <w:r>
          <w:rPr>
            <w:noProof/>
            <w:webHidden/>
          </w:rPr>
          <w:t>11</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48" w:history="1">
        <w:r w:rsidRPr="00BB533F">
          <w:rPr>
            <w:rStyle w:val="a8"/>
            <w:rFonts w:ascii="宋体" w:hAnsi="宋体" w:cs="Arial"/>
            <w:bCs/>
            <w:noProof/>
          </w:rPr>
          <w:t>5</w:t>
        </w:r>
        <w:r w:rsidRPr="00BB533F">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_Toc48664348 \h </w:instrText>
        </w:r>
        <w:r>
          <w:rPr>
            <w:noProof/>
            <w:webHidden/>
          </w:rPr>
        </w:r>
        <w:r>
          <w:rPr>
            <w:noProof/>
            <w:webHidden/>
          </w:rPr>
          <w:fldChar w:fldCharType="separate"/>
        </w:r>
        <w:r>
          <w:rPr>
            <w:noProof/>
            <w:webHidden/>
          </w:rPr>
          <w:t>11</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49" w:history="1">
        <w:r w:rsidRPr="00BB533F">
          <w:rPr>
            <w:rStyle w:val="a8"/>
            <w:rFonts w:ascii="宋体" w:hAnsi="宋体" w:cs="Arial"/>
            <w:noProof/>
          </w:rPr>
          <w:t>5.1</w:t>
        </w:r>
        <w:r>
          <w:rPr>
            <w:rFonts w:asciiTheme="minorHAnsi" w:eastAsiaTheme="minorEastAsia" w:hAnsiTheme="minorHAnsi" w:cstheme="minorBidi"/>
            <w:noProof/>
            <w:kern w:val="2"/>
            <w:szCs w:val="22"/>
          </w:rPr>
          <w:tab/>
        </w:r>
        <w:r w:rsidRPr="00BB533F">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_Toc48664349 \h </w:instrText>
        </w:r>
        <w:r>
          <w:rPr>
            <w:noProof/>
            <w:webHidden/>
          </w:rPr>
        </w:r>
        <w:r>
          <w:rPr>
            <w:noProof/>
            <w:webHidden/>
          </w:rPr>
          <w:fldChar w:fldCharType="separate"/>
        </w:r>
        <w:r>
          <w:rPr>
            <w:noProof/>
            <w:webHidden/>
          </w:rPr>
          <w:t>11</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0" w:history="1">
        <w:r w:rsidRPr="00BB533F">
          <w:rPr>
            <w:rStyle w:val="a8"/>
            <w:rFonts w:ascii="宋体" w:hAnsi="宋体" w:cs="Arial"/>
            <w:noProof/>
          </w:rPr>
          <w:t>5.2</w:t>
        </w:r>
        <w:r>
          <w:rPr>
            <w:rFonts w:asciiTheme="minorHAnsi" w:eastAsiaTheme="minorEastAsia" w:hAnsiTheme="minorHAnsi" w:cstheme="minorBidi"/>
            <w:noProof/>
            <w:kern w:val="2"/>
            <w:szCs w:val="22"/>
          </w:rPr>
          <w:tab/>
        </w:r>
        <w:r w:rsidRPr="00BB533F">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_Toc48664350 \h </w:instrText>
        </w:r>
        <w:r>
          <w:rPr>
            <w:noProof/>
            <w:webHidden/>
          </w:rPr>
        </w:r>
        <w:r>
          <w:rPr>
            <w:noProof/>
            <w:webHidden/>
          </w:rPr>
          <w:fldChar w:fldCharType="separate"/>
        </w:r>
        <w:r>
          <w:rPr>
            <w:noProof/>
            <w:webHidden/>
          </w:rPr>
          <w:t>11</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1" w:history="1">
        <w:r w:rsidRPr="00BB533F">
          <w:rPr>
            <w:rStyle w:val="a8"/>
            <w:rFonts w:ascii="宋体" w:hAnsi="宋体" w:cs="Arial"/>
            <w:noProof/>
          </w:rPr>
          <w:t>5.3</w:t>
        </w:r>
        <w:r>
          <w:rPr>
            <w:rFonts w:asciiTheme="minorHAnsi" w:eastAsiaTheme="minorEastAsia" w:hAnsiTheme="minorHAnsi" w:cstheme="minorBidi"/>
            <w:noProof/>
            <w:kern w:val="2"/>
            <w:szCs w:val="22"/>
          </w:rPr>
          <w:tab/>
        </w:r>
        <w:r w:rsidRPr="00BB533F">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_Toc48664351 \h </w:instrText>
        </w:r>
        <w:r>
          <w:rPr>
            <w:noProof/>
            <w:webHidden/>
          </w:rPr>
        </w:r>
        <w:r>
          <w:rPr>
            <w:noProof/>
            <w:webHidden/>
          </w:rPr>
          <w:fldChar w:fldCharType="separate"/>
        </w:r>
        <w:r>
          <w:rPr>
            <w:noProof/>
            <w:webHidden/>
          </w:rPr>
          <w:t>11</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52" w:history="1">
        <w:r w:rsidRPr="00BB533F">
          <w:rPr>
            <w:rStyle w:val="a8"/>
            <w:rFonts w:ascii="宋体" w:hAnsi="宋体" w:cs="Arial"/>
            <w:bCs/>
            <w:noProof/>
          </w:rPr>
          <w:t>6</w:t>
        </w:r>
        <w:r w:rsidRPr="00BB533F">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_Toc48664352 \h </w:instrText>
        </w:r>
        <w:r>
          <w:rPr>
            <w:noProof/>
            <w:webHidden/>
          </w:rPr>
        </w:r>
        <w:r>
          <w:rPr>
            <w:noProof/>
            <w:webHidden/>
          </w:rPr>
          <w:fldChar w:fldCharType="separate"/>
        </w:r>
        <w:r>
          <w:rPr>
            <w:noProof/>
            <w:webHidden/>
          </w:rPr>
          <w:t>12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3" w:history="1">
        <w:r w:rsidRPr="00BB533F">
          <w:rPr>
            <w:rStyle w:val="a8"/>
            <w:rFonts w:ascii="宋体" w:hAnsi="宋体" w:cs="Arial"/>
            <w:noProof/>
          </w:rPr>
          <w:t>6.1</w:t>
        </w:r>
        <w:r>
          <w:rPr>
            <w:rFonts w:asciiTheme="minorHAnsi" w:eastAsiaTheme="minorEastAsia" w:hAnsiTheme="minorHAnsi" w:cstheme="minorBidi"/>
            <w:noProof/>
            <w:kern w:val="2"/>
            <w:szCs w:val="22"/>
          </w:rPr>
          <w:tab/>
        </w:r>
        <w:r w:rsidRPr="00BB533F">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_Toc48664353 \h </w:instrText>
        </w:r>
        <w:r>
          <w:rPr>
            <w:noProof/>
            <w:webHidden/>
          </w:rPr>
        </w:r>
        <w:r>
          <w:rPr>
            <w:noProof/>
            <w:webHidden/>
          </w:rPr>
          <w:fldChar w:fldCharType="separate"/>
        </w:r>
        <w:r>
          <w:rPr>
            <w:noProof/>
            <w:webHidden/>
          </w:rPr>
          <w:t>12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4" w:history="1">
        <w:r w:rsidRPr="00BB533F">
          <w:rPr>
            <w:rStyle w:val="a8"/>
            <w:rFonts w:ascii="宋体" w:hAnsi="宋体" w:cs="Arial"/>
            <w:noProof/>
          </w:rPr>
          <w:t>6.2</w:t>
        </w:r>
        <w:r>
          <w:rPr>
            <w:rFonts w:asciiTheme="minorHAnsi" w:eastAsiaTheme="minorEastAsia" w:hAnsiTheme="minorHAnsi" w:cstheme="minorBidi"/>
            <w:noProof/>
            <w:kern w:val="2"/>
            <w:szCs w:val="22"/>
          </w:rPr>
          <w:tab/>
        </w:r>
        <w:r w:rsidRPr="00BB533F">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_Toc48664354 \h </w:instrText>
        </w:r>
        <w:r>
          <w:rPr>
            <w:noProof/>
            <w:webHidden/>
          </w:rPr>
        </w:r>
        <w:r>
          <w:rPr>
            <w:noProof/>
            <w:webHidden/>
          </w:rPr>
          <w:fldChar w:fldCharType="separate"/>
        </w:r>
        <w:r>
          <w:rPr>
            <w:noProof/>
            <w:webHidden/>
          </w:rPr>
          <w:t>13</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5" w:history="1">
        <w:r w:rsidRPr="00BB533F">
          <w:rPr>
            <w:rStyle w:val="a8"/>
            <w:rFonts w:ascii="宋体" w:hAnsi="宋体" w:cs="Arial"/>
            <w:noProof/>
          </w:rPr>
          <w:t>6.3</w:t>
        </w:r>
        <w:r>
          <w:rPr>
            <w:rFonts w:asciiTheme="minorHAnsi" w:eastAsiaTheme="minorEastAsia" w:hAnsiTheme="minorHAnsi" w:cstheme="minorBidi"/>
            <w:noProof/>
            <w:kern w:val="2"/>
            <w:szCs w:val="22"/>
          </w:rPr>
          <w:tab/>
        </w:r>
        <w:r w:rsidRPr="00BB533F">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_Toc48664355 \h </w:instrText>
        </w:r>
        <w:r>
          <w:rPr>
            <w:noProof/>
            <w:webHidden/>
          </w:rPr>
        </w:r>
        <w:r>
          <w:rPr>
            <w:noProof/>
            <w:webHidden/>
          </w:rPr>
          <w:fldChar w:fldCharType="separate"/>
        </w:r>
        <w:r>
          <w:rPr>
            <w:noProof/>
            <w:webHidden/>
          </w:rPr>
          <w:t>14</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6" w:history="1">
        <w:r w:rsidRPr="00BB533F">
          <w:rPr>
            <w:rStyle w:val="a8"/>
            <w:rFonts w:ascii="宋体" w:hAnsi="宋体" w:cs="Arial"/>
            <w:noProof/>
          </w:rPr>
          <w:t>6.4</w:t>
        </w:r>
        <w:r>
          <w:rPr>
            <w:rFonts w:asciiTheme="minorHAnsi" w:eastAsiaTheme="minorEastAsia" w:hAnsiTheme="minorHAnsi" w:cstheme="minorBidi"/>
            <w:noProof/>
            <w:kern w:val="2"/>
            <w:szCs w:val="22"/>
          </w:rPr>
          <w:tab/>
        </w:r>
        <w:r w:rsidRPr="00BB533F">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_Toc48664356 \h </w:instrText>
        </w:r>
        <w:r>
          <w:rPr>
            <w:noProof/>
            <w:webHidden/>
          </w:rPr>
        </w:r>
        <w:r>
          <w:rPr>
            <w:noProof/>
            <w:webHidden/>
          </w:rPr>
          <w:fldChar w:fldCharType="separate"/>
        </w:r>
        <w:r>
          <w:rPr>
            <w:noProof/>
            <w:webHidden/>
          </w:rPr>
          <w:t>15</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57" w:history="1">
        <w:r w:rsidRPr="00BB533F">
          <w:rPr>
            <w:rStyle w:val="a8"/>
            <w:rFonts w:ascii="宋体" w:hAnsi="宋体" w:cs="Arial"/>
            <w:bCs/>
            <w:noProof/>
          </w:rPr>
          <w:t>7</w:t>
        </w:r>
        <w:r w:rsidRPr="00BB533F">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_Toc48664357 \h </w:instrText>
        </w:r>
        <w:r>
          <w:rPr>
            <w:noProof/>
            <w:webHidden/>
          </w:rPr>
        </w:r>
        <w:r>
          <w:rPr>
            <w:noProof/>
            <w:webHidden/>
          </w:rPr>
          <w:fldChar w:fldCharType="separate"/>
        </w:r>
        <w:r>
          <w:rPr>
            <w:noProof/>
            <w:webHidden/>
          </w:rPr>
          <w:t>35</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58" w:history="1">
        <w:r w:rsidRPr="00BB533F">
          <w:rPr>
            <w:rStyle w:val="a8"/>
            <w:rFonts w:ascii="宋体" w:hAnsi="宋体" w:cs="Arial"/>
            <w:noProof/>
          </w:rPr>
          <w:t>7.1</w:t>
        </w:r>
        <w:r>
          <w:rPr>
            <w:rFonts w:asciiTheme="minorHAnsi" w:eastAsiaTheme="minorEastAsia" w:hAnsiTheme="minorHAnsi" w:cstheme="minorBidi"/>
            <w:noProof/>
            <w:kern w:val="2"/>
            <w:szCs w:val="22"/>
          </w:rPr>
          <w:tab/>
        </w:r>
        <w:r w:rsidRPr="00BB533F">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_Toc48664358 \h </w:instrText>
        </w:r>
        <w:r>
          <w:rPr>
            <w:noProof/>
            <w:webHidden/>
          </w:rPr>
        </w:r>
        <w:r>
          <w:rPr>
            <w:noProof/>
            <w:webHidden/>
          </w:rPr>
          <w:fldChar w:fldCharType="separate"/>
        </w:r>
        <w:r>
          <w:rPr>
            <w:noProof/>
            <w:webHidden/>
          </w:rPr>
          <w:t>35</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59" w:history="1">
        <w:r w:rsidRPr="00BB533F">
          <w:rPr>
            <w:rStyle w:val="a8"/>
            <w:rFonts w:ascii="宋体" w:cs="Arial"/>
            <w:noProof/>
          </w:rPr>
          <w:t xml:space="preserve">7.2 </w:t>
        </w:r>
        <w:r w:rsidRPr="00BB533F">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_Toc48664359 \h </w:instrText>
        </w:r>
        <w:r>
          <w:rPr>
            <w:noProof/>
            <w:webHidden/>
          </w:rPr>
        </w:r>
        <w:r>
          <w:rPr>
            <w:noProof/>
            <w:webHidden/>
          </w:rPr>
          <w:fldChar w:fldCharType="separate"/>
        </w:r>
        <w:r>
          <w:rPr>
            <w:noProof/>
            <w:webHidden/>
          </w:rPr>
          <w:t>36</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0" w:history="1">
        <w:r w:rsidRPr="00BB533F">
          <w:rPr>
            <w:rStyle w:val="a8"/>
            <w:rFonts w:ascii="宋体" w:hAnsi="宋体" w:cs="Arial"/>
            <w:noProof/>
          </w:rPr>
          <w:t>7.3</w:t>
        </w:r>
        <w:r>
          <w:rPr>
            <w:rFonts w:asciiTheme="minorHAnsi" w:eastAsiaTheme="minorEastAsia" w:hAnsiTheme="minorHAnsi" w:cstheme="minorBidi"/>
            <w:noProof/>
            <w:kern w:val="2"/>
            <w:szCs w:val="22"/>
          </w:rPr>
          <w:tab/>
        </w:r>
        <w:r w:rsidRPr="00BB533F">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_Toc48664360 \h </w:instrText>
        </w:r>
        <w:r>
          <w:rPr>
            <w:noProof/>
            <w:webHidden/>
          </w:rPr>
        </w:r>
        <w:r>
          <w:rPr>
            <w:noProof/>
            <w:webHidden/>
          </w:rPr>
          <w:fldChar w:fldCharType="separate"/>
        </w:r>
        <w:r>
          <w:rPr>
            <w:noProof/>
            <w:webHidden/>
          </w:rPr>
          <w:t>37</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1" w:history="1">
        <w:r w:rsidRPr="00BB533F">
          <w:rPr>
            <w:rStyle w:val="a8"/>
            <w:rFonts w:ascii="宋体" w:hAnsi="宋体" w:cs="Arial"/>
            <w:noProof/>
          </w:rPr>
          <w:t>7.4</w:t>
        </w:r>
        <w:r>
          <w:rPr>
            <w:rFonts w:asciiTheme="minorHAnsi" w:eastAsiaTheme="minorEastAsia" w:hAnsiTheme="minorHAnsi" w:cstheme="minorBidi"/>
            <w:noProof/>
            <w:kern w:val="2"/>
            <w:szCs w:val="22"/>
          </w:rPr>
          <w:tab/>
        </w:r>
        <w:r w:rsidRPr="00BB533F">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_Toc48664361 \h </w:instrText>
        </w:r>
        <w:r>
          <w:rPr>
            <w:noProof/>
            <w:webHidden/>
          </w:rPr>
        </w:r>
        <w:r>
          <w:rPr>
            <w:noProof/>
            <w:webHidden/>
          </w:rPr>
          <w:fldChar w:fldCharType="separate"/>
        </w:r>
        <w:r>
          <w:rPr>
            <w:noProof/>
            <w:webHidden/>
          </w:rPr>
          <w:t>38</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2" w:history="1">
        <w:r w:rsidRPr="00BB533F">
          <w:rPr>
            <w:rStyle w:val="a8"/>
            <w:rFonts w:ascii="宋体" w:hAnsi="宋体" w:cs="Arial"/>
            <w:noProof/>
          </w:rPr>
          <w:t>7.5</w:t>
        </w:r>
        <w:r>
          <w:rPr>
            <w:rFonts w:asciiTheme="minorHAnsi" w:eastAsiaTheme="minorEastAsia" w:hAnsiTheme="minorHAnsi" w:cstheme="minorBidi"/>
            <w:noProof/>
            <w:kern w:val="2"/>
            <w:szCs w:val="22"/>
          </w:rPr>
          <w:tab/>
        </w:r>
        <w:r w:rsidRPr="00BB533F">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_Toc48664362 \h </w:instrText>
        </w:r>
        <w:r>
          <w:rPr>
            <w:noProof/>
            <w:webHidden/>
          </w:rPr>
        </w:r>
        <w:r>
          <w:rPr>
            <w:noProof/>
            <w:webHidden/>
          </w:rPr>
          <w:fldChar w:fldCharType="separate"/>
        </w:r>
        <w:r>
          <w:rPr>
            <w:noProof/>
            <w:webHidden/>
          </w:rPr>
          <w:t>39</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3" w:history="1">
        <w:r w:rsidRPr="00BB533F">
          <w:rPr>
            <w:rStyle w:val="a8"/>
            <w:rFonts w:ascii="宋体" w:hAnsi="宋体" w:cs="Arial"/>
            <w:noProof/>
          </w:rPr>
          <w:t>7.6</w:t>
        </w:r>
        <w:r>
          <w:rPr>
            <w:rFonts w:asciiTheme="minorHAnsi" w:eastAsiaTheme="minorEastAsia" w:hAnsiTheme="minorHAnsi" w:cstheme="minorBidi"/>
            <w:noProof/>
            <w:kern w:val="2"/>
            <w:szCs w:val="22"/>
          </w:rPr>
          <w:tab/>
        </w:r>
        <w:r w:rsidRPr="00BB533F">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_Toc48664363 \h </w:instrText>
        </w:r>
        <w:r>
          <w:rPr>
            <w:noProof/>
            <w:webHidden/>
          </w:rPr>
        </w:r>
        <w:r>
          <w:rPr>
            <w:noProof/>
            <w:webHidden/>
          </w:rPr>
          <w:fldChar w:fldCharType="separate"/>
        </w:r>
        <w:r>
          <w:rPr>
            <w:noProof/>
            <w:webHidden/>
          </w:rPr>
          <w:t>40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4" w:history="1">
        <w:r w:rsidRPr="00BB533F">
          <w:rPr>
            <w:rStyle w:val="a8"/>
            <w:rFonts w:ascii="宋体" w:hAnsi="宋体" w:cs="Arial"/>
            <w:noProof/>
          </w:rPr>
          <w:t>7.7</w:t>
        </w:r>
        <w:r>
          <w:rPr>
            <w:rFonts w:asciiTheme="minorHAnsi" w:eastAsiaTheme="minorEastAsia" w:hAnsiTheme="minorHAnsi" w:cstheme="minorBidi"/>
            <w:noProof/>
            <w:kern w:val="2"/>
            <w:szCs w:val="22"/>
          </w:rPr>
          <w:tab/>
        </w:r>
        <w:r w:rsidRPr="00BB533F">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_Toc48664364 \h </w:instrText>
        </w:r>
        <w:r>
          <w:rPr>
            <w:noProof/>
            <w:webHidden/>
          </w:rPr>
        </w:r>
        <w:r>
          <w:rPr>
            <w:noProof/>
            <w:webHidden/>
          </w:rPr>
          <w:fldChar w:fldCharType="separate"/>
        </w:r>
        <w:r>
          <w:rPr>
            <w:noProof/>
            <w:webHidden/>
          </w:rPr>
          <w:t>40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5" w:history="1">
        <w:r w:rsidRPr="00BB533F">
          <w:rPr>
            <w:rStyle w:val="a8"/>
            <w:rFonts w:ascii="宋体" w:hAnsi="宋体" w:cs="Arial"/>
            <w:noProof/>
          </w:rPr>
          <w:t>7.8</w:t>
        </w:r>
        <w:r>
          <w:rPr>
            <w:rFonts w:asciiTheme="minorHAnsi" w:eastAsiaTheme="minorEastAsia" w:hAnsiTheme="minorHAnsi" w:cstheme="minorBidi"/>
            <w:noProof/>
            <w:kern w:val="2"/>
            <w:szCs w:val="22"/>
          </w:rPr>
          <w:tab/>
        </w:r>
        <w:r w:rsidRPr="00BB533F">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_Toc48664365 \h </w:instrText>
        </w:r>
        <w:r>
          <w:rPr>
            <w:noProof/>
            <w:webHidden/>
          </w:rPr>
        </w:r>
        <w:r>
          <w:rPr>
            <w:noProof/>
            <w:webHidden/>
          </w:rPr>
          <w:fldChar w:fldCharType="separate"/>
        </w:r>
        <w:r>
          <w:rPr>
            <w:noProof/>
            <w:webHidden/>
          </w:rPr>
          <w:t>40</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66" w:history="1">
        <w:r w:rsidRPr="00BB533F">
          <w:rPr>
            <w:rStyle w:val="a8"/>
            <w:rFonts w:ascii="宋体" w:hAnsi="宋体" w:cs="Arial"/>
            <w:noProof/>
          </w:rPr>
          <w:t>7.9</w:t>
        </w:r>
        <w:r>
          <w:rPr>
            <w:rFonts w:asciiTheme="minorHAnsi" w:eastAsiaTheme="minorEastAsia" w:hAnsiTheme="minorHAnsi" w:cstheme="minorBidi"/>
            <w:noProof/>
            <w:kern w:val="2"/>
            <w:szCs w:val="22"/>
          </w:rPr>
          <w:tab/>
        </w:r>
        <w:r w:rsidRPr="00BB533F">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_Toc48664366 \h </w:instrText>
        </w:r>
        <w:r>
          <w:rPr>
            <w:noProof/>
            <w:webHidden/>
          </w:rPr>
        </w:r>
        <w:r>
          <w:rPr>
            <w:noProof/>
            <w:webHidden/>
          </w:rPr>
          <w:fldChar w:fldCharType="separate"/>
        </w:r>
        <w:r>
          <w:rPr>
            <w:noProof/>
            <w:webHidden/>
          </w:rPr>
          <w:t>40</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67" w:history="1">
        <w:r w:rsidRPr="00BB533F">
          <w:rPr>
            <w:rStyle w:val="a8"/>
            <w:rFonts w:ascii="宋体" w:hAnsi="宋体" w:cs="Arial"/>
            <w:noProof/>
          </w:rPr>
          <w:t>7.10</w:t>
        </w:r>
        <w:r>
          <w:rPr>
            <w:rFonts w:asciiTheme="minorHAnsi" w:eastAsiaTheme="minorEastAsia" w:hAnsiTheme="minorHAnsi" w:cstheme="minorBidi"/>
            <w:noProof/>
            <w:kern w:val="2"/>
            <w:szCs w:val="22"/>
          </w:rPr>
          <w:tab/>
        </w:r>
        <w:r w:rsidRPr="00BB533F">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_Toc48664367 \h </w:instrText>
        </w:r>
        <w:r>
          <w:rPr>
            <w:noProof/>
            <w:webHidden/>
          </w:rPr>
        </w:r>
        <w:r>
          <w:rPr>
            <w:noProof/>
            <w:webHidden/>
          </w:rPr>
          <w:fldChar w:fldCharType="separate"/>
        </w:r>
        <w:r>
          <w:rPr>
            <w:noProof/>
            <w:webHidden/>
          </w:rPr>
          <w:t>40</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68" w:history="1">
        <w:r w:rsidRPr="00BB533F">
          <w:rPr>
            <w:rStyle w:val="a8"/>
            <w:rFonts w:ascii="宋体" w:hAnsi="宋体" w:cs="Arial"/>
            <w:noProof/>
          </w:rPr>
          <w:t>7.11</w:t>
        </w:r>
        <w:r>
          <w:rPr>
            <w:rFonts w:asciiTheme="minorHAnsi" w:eastAsiaTheme="minorEastAsia" w:hAnsiTheme="minorHAnsi" w:cstheme="minorBidi"/>
            <w:noProof/>
            <w:kern w:val="2"/>
            <w:szCs w:val="22"/>
          </w:rPr>
          <w:tab/>
        </w:r>
        <w:r w:rsidRPr="00BB533F">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_Toc48664368 \h </w:instrText>
        </w:r>
        <w:r>
          <w:rPr>
            <w:noProof/>
            <w:webHidden/>
          </w:rPr>
        </w:r>
        <w:r>
          <w:rPr>
            <w:noProof/>
            <w:webHidden/>
          </w:rPr>
          <w:fldChar w:fldCharType="separate"/>
        </w:r>
        <w:r>
          <w:rPr>
            <w:noProof/>
            <w:webHidden/>
          </w:rPr>
          <w:t>41</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69" w:history="1">
        <w:r w:rsidRPr="00BB533F">
          <w:rPr>
            <w:rStyle w:val="a8"/>
            <w:rFonts w:ascii="宋体" w:hAnsi="宋体" w:cs="Arial"/>
            <w:noProof/>
          </w:rPr>
          <w:t>7.12</w:t>
        </w:r>
        <w:r>
          <w:rPr>
            <w:rFonts w:asciiTheme="minorHAnsi" w:eastAsiaTheme="minorEastAsia" w:hAnsiTheme="minorHAnsi" w:cstheme="minorBidi"/>
            <w:noProof/>
            <w:kern w:val="2"/>
            <w:szCs w:val="22"/>
          </w:rPr>
          <w:tab/>
        </w:r>
        <w:r w:rsidRPr="00BB533F">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_Toc48664369 \h </w:instrText>
        </w:r>
        <w:r>
          <w:rPr>
            <w:noProof/>
            <w:webHidden/>
          </w:rPr>
        </w:r>
        <w:r>
          <w:rPr>
            <w:noProof/>
            <w:webHidden/>
          </w:rPr>
          <w:fldChar w:fldCharType="separate"/>
        </w:r>
        <w:r>
          <w:rPr>
            <w:noProof/>
            <w:webHidden/>
          </w:rPr>
          <w:t>41</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70" w:history="1">
        <w:r w:rsidRPr="00BB533F">
          <w:rPr>
            <w:rStyle w:val="a8"/>
            <w:rFonts w:ascii="宋体" w:hAnsi="宋体" w:cs="Arial"/>
            <w:bCs/>
            <w:noProof/>
          </w:rPr>
          <w:t>8</w:t>
        </w:r>
        <w:r w:rsidRPr="00BB533F">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_Toc48664370 \h </w:instrText>
        </w:r>
        <w:r>
          <w:rPr>
            <w:noProof/>
            <w:webHidden/>
          </w:rPr>
        </w:r>
        <w:r>
          <w:rPr>
            <w:noProof/>
            <w:webHidden/>
          </w:rPr>
          <w:fldChar w:fldCharType="separate"/>
        </w:r>
        <w:r>
          <w:rPr>
            <w:noProof/>
            <w:webHidden/>
          </w:rPr>
          <w:t>42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71" w:history="1">
        <w:r w:rsidRPr="00BB533F">
          <w:rPr>
            <w:rStyle w:val="a8"/>
            <w:rFonts w:ascii="宋体" w:hAnsi="宋体" w:cs="Arial"/>
            <w:noProof/>
          </w:rPr>
          <w:t>8.1</w:t>
        </w:r>
        <w:r>
          <w:rPr>
            <w:rFonts w:asciiTheme="minorHAnsi" w:eastAsiaTheme="minorEastAsia" w:hAnsiTheme="minorHAnsi" w:cstheme="minorBidi"/>
            <w:noProof/>
            <w:kern w:val="2"/>
            <w:szCs w:val="22"/>
          </w:rPr>
          <w:tab/>
        </w:r>
        <w:r w:rsidRPr="00BB533F">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_Toc48664371 \h </w:instrText>
        </w:r>
        <w:r>
          <w:rPr>
            <w:noProof/>
            <w:webHidden/>
          </w:rPr>
        </w:r>
        <w:r>
          <w:rPr>
            <w:noProof/>
            <w:webHidden/>
          </w:rPr>
          <w:fldChar w:fldCharType="separate"/>
        </w:r>
        <w:r>
          <w:rPr>
            <w:noProof/>
            <w:webHidden/>
          </w:rPr>
          <w:t>42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72" w:history="1">
        <w:r w:rsidRPr="00BB533F">
          <w:rPr>
            <w:rStyle w:val="a8"/>
            <w:rFonts w:ascii="宋体" w:hAnsi="宋体" w:cs="Arial"/>
            <w:noProof/>
          </w:rPr>
          <w:t>8.2</w:t>
        </w:r>
        <w:r>
          <w:rPr>
            <w:rFonts w:asciiTheme="minorHAnsi" w:eastAsiaTheme="minorEastAsia" w:hAnsiTheme="minorHAnsi" w:cstheme="minorBidi"/>
            <w:noProof/>
            <w:kern w:val="2"/>
            <w:szCs w:val="22"/>
          </w:rPr>
          <w:tab/>
        </w:r>
        <w:r w:rsidRPr="00BB533F">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_Toc48664372 \h </w:instrText>
        </w:r>
        <w:r>
          <w:rPr>
            <w:noProof/>
            <w:webHidden/>
          </w:rPr>
        </w:r>
        <w:r>
          <w:rPr>
            <w:noProof/>
            <w:webHidden/>
          </w:rPr>
          <w:fldChar w:fldCharType="separate"/>
        </w:r>
        <w:r>
          <w:rPr>
            <w:noProof/>
            <w:webHidden/>
          </w:rPr>
          <w:t>42</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73" w:history="1">
        <w:r w:rsidRPr="00BB533F">
          <w:rPr>
            <w:rStyle w:val="a8"/>
            <w:rFonts w:ascii="宋体" w:hAnsi="宋体" w:cs="Arial"/>
            <w:noProof/>
          </w:rPr>
          <w:t>8.3</w:t>
        </w:r>
        <w:r>
          <w:rPr>
            <w:rFonts w:asciiTheme="minorHAnsi" w:eastAsiaTheme="minorEastAsia" w:hAnsiTheme="minorHAnsi" w:cstheme="minorBidi"/>
            <w:noProof/>
            <w:kern w:val="2"/>
            <w:szCs w:val="22"/>
          </w:rPr>
          <w:tab/>
        </w:r>
        <w:r w:rsidRPr="00BB533F">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_Toc48664373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tabs>
          <w:tab w:val="left" w:pos="840"/>
        </w:tabs>
        <w:rPr>
          <w:rFonts w:asciiTheme="minorHAnsi" w:eastAsiaTheme="minorEastAsia" w:hAnsiTheme="minorHAnsi" w:cstheme="minorBidi"/>
          <w:noProof/>
          <w:kern w:val="2"/>
          <w:szCs w:val="22"/>
        </w:rPr>
      </w:pPr>
      <w:hyperlink w:anchor="_Toc48664374" w:history="1">
        <w:r w:rsidRPr="00BB533F">
          <w:rPr>
            <w:rStyle w:val="a8"/>
            <w:rFonts w:ascii="宋体" w:cs="Arial"/>
            <w:noProof/>
          </w:rPr>
          <w:t>8.4</w:t>
        </w:r>
        <w:r>
          <w:rPr>
            <w:rFonts w:asciiTheme="minorHAnsi" w:eastAsiaTheme="minorEastAsia" w:hAnsiTheme="minorHAnsi" w:cstheme="minorBidi"/>
            <w:noProof/>
            <w:kern w:val="2"/>
            <w:szCs w:val="22"/>
          </w:rPr>
          <w:tab/>
        </w:r>
        <w:r w:rsidRPr="00BB533F">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_Toc48664374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75" w:history="1">
        <w:r w:rsidRPr="00BB533F">
          <w:rPr>
            <w:rStyle w:val="a8"/>
            <w:rFonts w:ascii="宋体" w:hAnsi="宋体" w:cs="Arial"/>
            <w:bCs/>
            <w:noProof/>
          </w:rPr>
          <w:t>9</w:t>
        </w:r>
        <w:r w:rsidRPr="00BB533F">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_Toc48664375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76" w:history="1">
        <w:r w:rsidRPr="00BB533F">
          <w:rPr>
            <w:rStyle w:val="a8"/>
            <w:rFonts w:ascii="宋体" w:hAnsi="宋体" w:cs="Arial"/>
            <w:bCs/>
            <w:noProof/>
          </w:rPr>
          <w:t>10</w:t>
        </w:r>
        <w:r w:rsidRPr="00BB533F">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_Toc48664376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77" w:history="1">
        <w:r w:rsidRPr="00BB533F">
          <w:rPr>
            <w:rStyle w:val="a8"/>
            <w:rFonts w:ascii="宋体" w:cs="Arial"/>
            <w:noProof/>
          </w:rPr>
          <w:t>10.1</w:t>
        </w:r>
        <w:r>
          <w:rPr>
            <w:rFonts w:asciiTheme="minorHAnsi" w:eastAsiaTheme="minorEastAsia" w:hAnsiTheme="minorHAnsi" w:cstheme="minorBidi"/>
            <w:noProof/>
            <w:kern w:val="2"/>
            <w:szCs w:val="22"/>
          </w:rPr>
          <w:tab/>
        </w:r>
        <w:r w:rsidRPr="00BB533F">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_Toc48664377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78" w:history="1">
        <w:r w:rsidRPr="00BB533F">
          <w:rPr>
            <w:rStyle w:val="a8"/>
            <w:rFonts w:ascii="宋体" w:cs="Arial"/>
            <w:noProof/>
          </w:rPr>
          <w:t>10.2</w:t>
        </w:r>
        <w:r>
          <w:rPr>
            <w:rFonts w:asciiTheme="minorHAnsi" w:eastAsiaTheme="minorEastAsia" w:hAnsiTheme="minorHAnsi" w:cstheme="minorBidi"/>
            <w:noProof/>
            <w:kern w:val="2"/>
            <w:szCs w:val="22"/>
          </w:rPr>
          <w:tab/>
        </w:r>
        <w:r w:rsidRPr="00BB533F">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_Toc48664378 \h </w:instrText>
        </w:r>
        <w:r>
          <w:rPr>
            <w:noProof/>
            <w:webHidden/>
          </w:rPr>
        </w:r>
        <w:r>
          <w:rPr>
            <w:noProof/>
            <w:webHidden/>
          </w:rPr>
          <w:fldChar w:fldCharType="separate"/>
        </w:r>
        <w:r>
          <w:rPr>
            <w:noProof/>
            <w:webHidden/>
          </w:rPr>
          <w:t>43</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79" w:history="1">
        <w:r w:rsidRPr="00BB533F">
          <w:rPr>
            <w:rStyle w:val="a8"/>
            <w:rFonts w:ascii="宋体" w:cs="Arial"/>
            <w:noProof/>
          </w:rPr>
          <w:t>10.3</w:t>
        </w:r>
        <w:r>
          <w:rPr>
            <w:rFonts w:asciiTheme="minorHAnsi" w:eastAsiaTheme="minorEastAsia" w:hAnsiTheme="minorHAnsi" w:cstheme="minorBidi"/>
            <w:noProof/>
            <w:kern w:val="2"/>
            <w:szCs w:val="22"/>
          </w:rPr>
          <w:tab/>
        </w:r>
        <w:r w:rsidRPr="00BB533F">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_Toc48664379 \h </w:instrText>
        </w:r>
        <w:r>
          <w:rPr>
            <w:noProof/>
            <w:webHidden/>
          </w:rPr>
        </w:r>
        <w:r>
          <w:rPr>
            <w:noProof/>
            <w:webHidden/>
          </w:rPr>
          <w:fldChar w:fldCharType="separate"/>
        </w:r>
        <w:r>
          <w:rPr>
            <w:noProof/>
            <w:webHidden/>
          </w:rPr>
          <w:t>44</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0" w:history="1">
        <w:r w:rsidRPr="00BB533F">
          <w:rPr>
            <w:rStyle w:val="a8"/>
            <w:rFonts w:ascii="宋体" w:cs="Arial"/>
            <w:noProof/>
          </w:rPr>
          <w:t>10.4</w:t>
        </w:r>
        <w:r>
          <w:rPr>
            <w:rFonts w:asciiTheme="minorHAnsi" w:eastAsiaTheme="minorEastAsia" w:hAnsiTheme="minorHAnsi" w:cstheme="minorBidi"/>
            <w:noProof/>
            <w:kern w:val="2"/>
            <w:szCs w:val="22"/>
          </w:rPr>
          <w:tab/>
        </w:r>
        <w:r w:rsidRPr="00BB533F">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_Toc48664380 \h </w:instrText>
        </w:r>
        <w:r>
          <w:rPr>
            <w:noProof/>
            <w:webHidden/>
          </w:rPr>
        </w:r>
        <w:r>
          <w:rPr>
            <w:noProof/>
            <w:webHidden/>
          </w:rPr>
          <w:fldChar w:fldCharType="separate"/>
        </w:r>
        <w:r>
          <w:rPr>
            <w:noProof/>
            <w:webHidden/>
          </w:rPr>
          <w:t>44</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1" w:history="1">
        <w:r w:rsidRPr="00BB533F">
          <w:rPr>
            <w:rStyle w:val="a8"/>
            <w:rFonts w:ascii="宋体" w:cs="Arial"/>
            <w:noProof/>
          </w:rPr>
          <w:t>10.5</w:t>
        </w:r>
        <w:r>
          <w:rPr>
            <w:rFonts w:asciiTheme="minorHAnsi" w:eastAsiaTheme="minorEastAsia" w:hAnsiTheme="minorHAnsi" w:cstheme="minorBidi"/>
            <w:noProof/>
            <w:kern w:val="2"/>
            <w:szCs w:val="22"/>
          </w:rPr>
          <w:tab/>
        </w:r>
        <w:r w:rsidRPr="00BB533F">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_Toc48664381 \h </w:instrText>
        </w:r>
        <w:r>
          <w:rPr>
            <w:noProof/>
            <w:webHidden/>
          </w:rPr>
        </w:r>
        <w:r>
          <w:rPr>
            <w:noProof/>
            <w:webHidden/>
          </w:rPr>
          <w:fldChar w:fldCharType="separate"/>
        </w:r>
        <w:r>
          <w:rPr>
            <w:noProof/>
            <w:webHidden/>
          </w:rPr>
          <w:t>44</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2" w:history="1">
        <w:r w:rsidRPr="00BB533F">
          <w:rPr>
            <w:rStyle w:val="a8"/>
            <w:rFonts w:ascii="宋体" w:cs="Arial"/>
            <w:noProof/>
          </w:rPr>
          <w:t>10.6</w:t>
        </w:r>
        <w:r>
          <w:rPr>
            <w:rFonts w:asciiTheme="minorHAnsi" w:eastAsiaTheme="minorEastAsia" w:hAnsiTheme="minorHAnsi" w:cstheme="minorBidi"/>
            <w:noProof/>
            <w:kern w:val="2"/>
            <w:szCs w:val="22"/>
          </w:rPr>
          <w:tab/>
        </w:r>
        <w:r w:rsidRPr="00BB533F">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_Toc48664382 \h </w:instrText>
        </w:r>
        <w:r>
          <w:rPr>
            <w:noProof/>
            <w:webHidden/>
          </w:rPr>
        </w:r>
        <w:r>
          <w:rPr>
            <w:noProof/>
            <w:webHidden/>
          </w:rPr>
          <w:fldChar w:fldCharType="separate"/>
        </w:r>
        <w:r>
          <w:rPr>
            <w:noProof/>
            <w:webHidden/>
          </w:rPr>
          <w:t>44</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3" w:history="1">
        <w:r w:rsidRPr="00BB533F">
          <w:rPr>
            <w:rStyle w:val="a8"/>
            <w:rFonts w:ascii="宋体" w:cs="Arial"/>
            <w:noProof/>
          </w:rPr>
          <w:t>10.7</w:t>
        </w:r>
        <w:r>
          <w:rPr>
            <w:rFonts w:asciiTheme="minorHAnsi" w:eastAsiaTheme="minorEastAsia" w:hAnsiTheme="minorHAnsi" w:cstheme="minorBidi"/>
            <w:noProof/>
            <w:kern w:val="2"/>
            <w:szCs w:val="22"/>
          </w:rPr>
          <w:tab/>
        </w:r>
        <w:r w:rsidRPr="00BB533F">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_Toc48664383 \h </w:instrText>
        </w:r>
        <w:r>
          <w:rPr>
            <w:noProof/>
            <w:webHidden/>
          </w:rPr>
        </w:r>
        <w:r>
          <w:rPr>
            <w:noProof/>
            <w:webHidden/>
          </w:rPr>
          <w:fldChar w:fldCharType="separate"/>
        </w:r>
        <w:r>
          <w:rPr>
            <w:noProof/>
            <w:webHidden/>
          </w:rPr>
          <w:t>44</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4" w:history="1">
        <w:r w:rsidRPr="00BB533F">
          <w:rPr>
            <w:rStyle w:val="a8"/>
            <w:rFonts w:ascii="宋体" w:hAnsi="宋体" w:cs="Arial"/>
            <w:noProof/>
          </w:rPr>
          <w:t>10.8</w:t>
        </w:r>
        <w:r>
          <w:rPr>
            <w:rFonts w:asciiTheme="minorHAnsi" w:eastAsiaTheme="minorEastAsia" w:hAnsiTheme="minorHAnsi" w:cstheme="minorBidi"/>
            <w:noProof/>
            <w:kern w:val="2"/>
            <w:szCs w:val="22"/>
          </w:rPr>
          <w:tab/>
        </w:r>
        <w:r w:rsidRPr="00BB533F">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_Toc48664384 \h </w:instrText>
        </w:r>
        <w:r>
          <w:rPr>
            <w:noProof/>
            <w:webHidden/>
          </w:rPr>
        </w:r>
        <w:r>
          <w:rPr>
            <w:noProof/>
            <w:webHidden/>
          </w:rPr>
          <w:fldChar w:fldCharType="separate"/>
        </w:r>
        <w:r>
          <w:rPr>
            <w:noProof/>
            <w:webHidden/>
          </w:rPr>
          <w:t>46</w:t>
        </w:r>
        <w:r>
          <w:rPr>
            <w:noProof/>
            <w:webHidden/>
          </w:rPr>
          <w:fldChar w:fldCharType="end"/>
        </w:r>
      </w:hyperlink>
    </w:p>
    <w:p w:rsidR="00612B9E" w:rsidRDefault="00612B9E">
      <w:pPr>
        <w:pStyle w:val="22"/>
        <w:rPr>
          <w:rFonts w:asciiTheme="minorHAnsi" w:eastAsiaTheme="minorEastAsia" w:hAnsiTheme="minorHAnsi" w:cstheme="minorBidi"/>
          <w:noProof/>
          <w:kern w:val="2"/>
          <w:szCs w:val="22"/>
        </w:rPr>
      </w:pPr>
      <w:hyperlink w:anchor="_Toc48664385" w:history="1">
        <w:r w:rsidRPr="00BB533F">
          <w:rPr>
            <w:rStyle w:val="a8"/>
            <w:rFonts w:ascii="宋体" w:hAnsi="宋体" w:cs="Arial"/>
            <w:bCs/>
            <w:noProof/>
          </w:rPr>
          <w:t>11</w:t>
        </w:r>
        <w:r w:rsidRPr="00BB533F">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_Toc48664385 \h </w:instrText>
        </w:r>
        <w:r>
          <w:rPr>
            <w:noProof/>
            <w:webHidden/>
          </w:rPr>
        </w:r>
        <w:r>
          <w:rPr>
            <w:noProof/>
            <w:webHidden/>
          </w:rPr>
          <w:fldChar w:fldCharType="separate"/>
        </w:r>
        <w:r>
          <w:rPr>
            <w:noProof/>
            <w:webHidden/>
          </w:rPr>
          <w:t>47</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6" w:history="1">
        <w:r w:rsidRPr="00BB533F">
          <w:rPr>
            <w:rStyle w:val="a8"/>
            <w:rFonts w:ascii="宋体" w:hAnsi="宋体" w:cs="Arial"/>
            <w:noProof/>
          </w:rPr>
          <w:t>11.1</w:t>
        </w:r>
        <w:r>
          <w:rPr>
            <w:rFonts w:asciiTheme="minorHAnsi" w:eastAsiaTheme="minorEastAsia" w:hAnsiTheme="minorHAnsi" w:cstheme="minorBidi"/>
            <w:noProof/>
            <w:kern w:val="2"/>
            <w:szCs w:val="22"/>
          </w:rPr>
          <w:tab/>
        </w:r>
        <w:r w:rsidRPr="00BB533F">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_Toc48664386 \h </w:instrText>
        </w:r>
        <w:r>
          <w:rPr>
            <w:noProof/>
            <w:webHidden/>
          </w:rPr>
        </w:r>
        <w:r>
          <w:rPr>
            <w:noProof/>
            <w:webHidden/>
          </w:rPr>
          <w:fldChar w:fldCharType="separate"/>
        </w:r>
        <w:r>
          <w:rPr>
            <w:noProof/>
            <w:webHidden/>
          </w:rPr>
          <w:t>47</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7" w:history="1">
        <w:r w:rsidRPr="00BB533F">
          <w:rPr>
            <w:rStyle w:val="a8"/>
            <w:rFonts w:ascii="宋体" w:hAnsi="宋体" w:cs="Arial"/>
            <w:noProof/>
          </w:rPr>
          <w:t>11.2</w:t>
        </w:r>
        <w:r>
          <w:rPr>
            <w:rFonts w:asciiTheme="minorHAnsi" w:eastAsiaTheme="minorEastAsia" w:hAnsiTheme="minorHAnsi" w:cstheme="minorBidi"/>
            <w:noProof/>
            <w:kern w:val="2"/>
            <w:szCs w:val="22"/>
          </w:rPr>
          <w:tab/>
        </w:r>
        <w:r w:rsidRPr="00BB533F">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_Toc48664387 \h </w:instrText>
        </w:r>
        <w:r>
          <w:rPr>
            <w:noProof/>
            <w:webHidden/>
          </w:rPr>
        </w:r>
        <w:r>
          <w:rPr>
            <w:noProof/>
            <w:webHidden/>
          </w:rPr>
          <w:fldChar w:fldCharType="separate"/>
        </w:r>
        <w:r>
          <w:rPr>
            <w:noProof/>
            <w:webHidden/>
          </w:rPr>
          <w:t>47</w:t>
        </w:r>
        <w:r>
          <w:rPr>
            <w:noProof/>
            <w:webHidden/>
          </w:rPr>
          <w:fldChar w:fldCharType="end"/>
        </w:r>
      </w:hyperlink>
    </w:p>
    <w:p w:rsidR="00612B9E" w:rsidRDefault="00612B9E">
      <w:pPr>
        <w:pStyle w:val="22"/>
        <w:tabs>
          <w:tab w:val="left" w:pos="1050"/>
        </w:tabs>
        <w:rPr>
          <w:rFonts w:asciiTheme="minorHAnsi" w:eastAsiaTheme="minorEastAsia" w:hAnsiTheme="minorHAnsi" w:cstheme="minorBidi"/>
          <w:noProof/>
          <w:kern w:val="2"/>
          <w:szCs w:val="22"/>
        </w:rPr>
      </w:pPr>
      <w:hyperlink w:anchor="_Toc48664388" w:history="1">
        <w:r w:rsidRPr="00BB533F">
          <w:rPr>
            <w:rStyle w:val="a8"/>
            <w:rFonts w:ascii="宋体" w:hAnsi="宋体" w:cs="Arial"/>
            <w:noProof/>
          </w:rPr>
          <w:t>11.3</w:t>
        </w:r>
        <w:r>
          <w:rPr>
            <w:rFonts w:asciiTheme="minorHAnsi" w:eastAsiaTheme="minorEastAsia" w:hAnsiTheme="minorHAnsi" w:cstheme="minorBidi"/>
            <w:noProof/>
            <w:kern w:val="2"/>
            <w:szCs w:val="22"/>
          </w:rPr>
          <w:tab/>
        </w:r>
        <w:r w:rsidRPr="00BB533F">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_Toc48664388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33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33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易方达科顺定期开放灵活配置混合型证券投资基金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易方达科顺定开混合（</w:t>
            </w:r>
            <w:r w:rsidRPr="00224952">
              <w:rPr>
                <w:szCs w:val="21"/>
              </w:rPr>
              <w:t>LOF</w:t>
            </w:r>
            <w:r w:rsidRPr="00224952">
              <w:rPr>
                <w:szCs w:val="21"/>
              </w:rPr>
              <w:t>）</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易基科顺</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161132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161132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10</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291,673,051.53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w:t>
            </w:r>
            <w:r w:rsidRPr="00224952">
              <w:rPr>
                <w:szCs w:val="21"/>
              </w:rPr>
              <w:t>月</w:t>
            </w:r>
            <w:r w:rsidRPr="00224952">
              <w:rPr>
                <w:szCs w:val="21"/>
              </w:rPr>
              <w:t>28</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33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本基金在控制风险的前提下，追求基金资产的稳健增值。</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股票投资方面，本基金将通过分析行业景气度及竞争格局，对各行业的投资价值进行综合评估后确定并动态调整行业配置比例；在行业配置基础上，本基金将根据公司基本面和估值水平分析，进行股票组合的构建与调整。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800</w:t>
            </w:r>
            <w:r w:rsidRPr="00224952">
              <w:rPr>
                <w:szCs w:val="21"/>
              </w:rPr>
              <w:t>指数收益率</w:t>
            </w:r>
            <w:r w:rsidRPr="00224952">
              <w:rPr>
                <w:szCs w:val="21"/>
              </w:rPr>
              <w:t>×40%+</w:t>
            </w:r>
            <w:r w:rsidRPr="00224952">
              <w:rPr>
                <w:szCs w:val="21"/>
              </w:rPr>
              <w:t>中证港股通综合指数收益率</w:t>
            </w:r>
            <w:r w:rsidRPr="00224952">
              <w:rPr>
                <w:szCs w:val="21"/>
              </w:rPr>
              <w:t>×20%+</w:t>
            </w:r>
            <w:r w:rsidRPr="00224952">
              <w:rPr>
                <w:szCs w:val="21"/>
              </w:rPr>
              <w:t>中债总指数收益率</w:t>
            </w:r>
            <w:r w:rsidRPr="00224952">
              <w:rPr>
                <w:szCs w:val="21"/>
              </w:rPr>
              <w:t>×40%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4A6987" w:rsidRDefault="00DB2FF8">
            <w:pPr>
              <w:rPr>
                <w:szCs w:val="21"/>
              </w:rPr>
            </w:pPr>
            <w:r>
              <w:rPr>
                <w:szCs w:val="21"/>
              </w:rPr>
              <w:t>本基金为混合型基金，理论上其预期风险与预期收益水平低于股票型基金，高于债券型基金和货币市场基金。</w:t>
            </w:r>
          </w:p>
          <w:p w:rsidR="00753756" w:rsidRPr="00224952" w:rsidRDefault="00753756">
            <w:pPr>
              <w:rPr>
                <w:szCs w:val="21"/>
              </w:rPr>
            </w:pP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33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33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33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r w:rsidRPr="00224952">
              <w:rPr>
                <w:color w:val="000000"/>
                <w:szCs w:val="21"/>
              </w:rPr>
              <w:t xml:space="preserve"> </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33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33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10,742,751.65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53,397,927.50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0.1831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13.93%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14.02%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22,822,065.62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0.0782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434,316,848.29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1.4891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48.91%</w:t>
            </w:r>
          </w:p>
        </w:tc>
      </w:tr>
    </w:tbl>
    <w:bookmarkEnd w:id="21"/>
    <w:bookmarkEnd w:id="22"/>
    <w:p w:rsidR="004A6987" w:rsidRDefault="00DB2FF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4A6987" w:rsidRDefault="00DB2FF8">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33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4A6987">
        <w:tc>
          <w:tcPr>
            <w:tcW w:w="1560" w:type="dxa"/>
            <w:vAlign w:val="center"/>
          </w:tcPr>
          <w:p w:rsidR="004A6987" w:rsidRDefault="00DB2FF8">
            <w:pPr>
              <w:jc w:val="left"/>
            </w:pPr>
            <w:r>
              <w:rPr>
                <w:color w:val="000000"/>
                <w:szCs w:val="21"/>
              </w:rPr>
              <w:t>过去一个月</w:t>
            </w:r>
          </w:p>
        </w:tc>
        <w:tc>
          <w:tcPr>
            <w:tcW w:w="1275" w:type="dxa"/>
            <w:vAlign w:val="center"/>
          </w:tcPr>
          <w:p w:rsidR="004A6987" w:rsidRDefault="00DB2FF8">
            <w:pPr>
              <w:jc w:val="center"/>
            </w:pPr>
            <w:r>
              <w:rPr>
                <w:color w:val="000000"/>
                <w:szCs w:val="21"/>
              </w:rPr>
              <w:t>5.72%</w:t>
            </w:r>
          </w:p>
        </w:tc>
        <w:tc>
          <w:tcPr>
            <w:tcW w:w="1276" w:type="dxa"/>
            <w:vAlign w:val="center"/>
          </w:tcPr>
          <w:p w:rsidR="004A6987" w:rsidRDefault="00DB2FF8">
            <w:pPr>
              <w:jc w:val="center"/>
            </w:pPr>
            <w:r>
              <w:rPr>
                <w:color w:val="000000"/>
                <w:szCs w:val="21"/>
              </w:rPr>
              <w:t>1.11%</w:t>
            </w:r>
          </w:p>
        </w:tc>
        <w:tc>
          <w:tcPr>
            <w:tcW w:w="1276" w:type="dxa"/>
            <w:vAlign w:val="center"/>
          </w:tcPr>
          <w:p w:rsidR="004A6987" w:rsidRDefault="00DB2FF8">
            <w:pPr>
              <w:jc w:val="center"/>
            </w:pPr>
            <w:r>
              <w:rPr>
                <w:color w:val="000000"/>
                <w:szCs w:val="21"/>
              </w:rPr>
              <w:t>3.93%</w:t>
            </w:r>
          </w:p>
        </w:tc>
        <w:tc>
          <w:tcPr>
            <w:tcW w:w="1276" w:type="dxa"/>
            <w:vAlign w:val="center"/>
          </w:tcPr>
          <w:p w:rsidR="004A6987" w:rsidRDefault="00DB2FF8">
            <w:pPr>
              <w:jc w:val="center"/>
            </w:pPr>
            <w:r>
              <w:rPr>
                <w:color w:val="000000"/>
                <w:szCs w:val="21"/>
              </w:rPr>
              <w:t>0.56%</w:t>
            </w:r>
          </w:p>
        </w:tc>
        <w:tc>
          <w:tcPr>
            <w:tcW w:w="1134" w:type="dxa"/>
            <w:vAlign w:val="center"/>
          </w:tcPr>
          <w:p w:rsidR="004A6987" w:rsidRDefault="00DB2FF8">
            <w:pPr>
              <w:jc w:val="center"/>
            </w:pPr>
            <w:r>
              <w:rPr>
                <w:color w:val="000000"/>
                <w:szCs w:val="21"/>
              </w:rPr>
              <w:t>1.79%</w:t>
            </w:r>
          </w:p>
        </w:tc>
        <w:tc>
          <w:tcPr>
            <w:tcW w:w="1134" w:type="dxa"/>
            <w:vAlign w:val="center"/>
          </w:tcPr>
          <w:p w:rsidR="004A6987" w:rsidRDefault="00DB2FF8">
            <w:pPr>
              <w:jc w:val="center"/>
            </w:pPr>
            <w:r>
              <w:rPr>
                <w:color w:val="000000"/>
                <w:szCs w:val="21"/>
              </w:rPr>
              <w:t>0.55%</w:t>
            </w:r>
          </w:p>
        </w:tc>
      </w:tr>
      <w:tr w:rsidR="004A6987">
        <w:tc>
          <w:tcPr>
            <w:tcW w:w="1560" w:type="dxa"/>
            <w:vAlign w:val="center"/>
          </w:tcPr>
          <w:p w:rsidR="004A6987" w:rsidRDefault="00DB2FF8">
            <w:pPr>
              <w:jc w:val="left"/>
            </w:pPr>
            <w:r>
              <w:rPr>
                <w:color w:val="000000"/>
                <w:szCs w:val="21"/>
              </w:rPr>
              <w:t>过去三个月</w:t>
            </w:r>
          </w:p>
        </w:tc>
        <w:tc>
          <w:tcPr>
            <w:tcW w:w="1275" w:type="dxa"/>
            <w:vAlign w:val="center"/>
          </w:tcPr>
          <w:p w:rsidR="004A6987" w:rsidRDefault="00DB2FF8">
            <w:pPr>
              <w:jc w:val="center"/>
            </w:pPr>
            <w:r>
              <w:rPr>
                <w:color w:val="000000"/>
                <w:szCs w:val="21"/>
              </w:rPr>
              <w:t>21.93%</w:t>
            </w:r>
          </w:p>
        </w:tc>
        <w:tc>
          <w:tcPr>
            <w:tcW w:w="1276" w:type="dxa"/>
            <w:vAlign w:val="center"/>
          </w:tcPr>
          <w:p w:rsidR="004A6987" w:rsidRDefault="00DB2FF8">
            <w:pPr>
              <w:jc w:val="center"/>
            </w:pPr>
            <w:r>
              <w:rPr>
                <w:color w:val="000000"/>
                <w:szCs w:val="21"/>
              </w:rPr>
              <w:t>1.06%</w:t>
            </w:r>
          </w:p>
        </w:tc>
        <w:tc>
          <w:tcPr>
            <w:tcW w:w="1276" w:type="dxa"/>
            <w:vAlign w:val="center"/>
          </w:tcPr>
          <w:p w:rsidR="004A6987" w:rsidRDefault="00DB2FF8">
            <w:pPr>
              <w:jc w:val="center"/>
            </w:pPr>
            <w:r>
              <w:rPr>
                <w:color w:val="000000"/>
                <w:szCs w:val="21"/>
              </w:rPr>
              <w:t>6.58%</w:t>
            </w:r>
          </w:p>
        </w:tc>
        <w:tc>
          <w:tcPr>
            <w:tcW w:w="1276" w:type="dxa"/>
            <w:vAlign w:val="center"/>
          </w:tcPr>
          <w:p w:rsidR="004A6987" w:rsidRDefault="00DB2FF8">
            <w:pPr>
              <w:jc w:val="center"/>
            </w:pPr>
            <w:r>
              <w:rPr>
                <w:color w:val="000000"/>
                <w:szCs w:val="21"/>
              </w:rPr>
              <w:t>0.60%</w:t>
            </w:r>
          </w:p>
        </w:tc>
        <w:tc>
          <w:tcPr>
            <w:tcW w:w="1134" w:type="dxa"/>
            <w:vAlign w:val="center"/>
          </w:tcPr>
          <w:p w:rsidR="004A6987" w:rsidRDefault="00DB2FF8">
            <w:pPr>
              <w:jc w:val="center"/>
            </w:pPr>
            <w:r>
              <w:rPr>
                <w:color w:val="000000"/>
                <w:szCs w:val="21"/>
              </w:rPr>
              <w:t>15.35%</w:t>
            </w:r>
          </w:p>
        </w:tc>
        <w:tc>
          <w:tcPr>
            <w:tcW w:w="1134" w:type="dxa"/>
            <w:vAlign w:val="center"/>
          </w:tcPr>
          <w:p w:rsidR="004A6987" w:rsidRDefault="00DB2FF8">
            <w:pPr>
              <w:jc w:val="center"/>
            </w:pPr>
            <w:r>
              <w:rPr>
                <w:color w:val="000000"/>
                <w:szCs w:val="21"/>
              </w:rPr>
              <w:t>0.46%</w:t>
            </w:r>
          </w:p>
        </w:tc>
      </w:tr>
      <w:tr w:rsidR="004A6987">
        <w:tc>
          <w:tcPr>
            <w:tcW w:w="1560" w:type="dxa"/>
            <w:vAlign w:val="center"/>
          </w:tcPr>
          <w:p w:rsidR="004A6987" w:rsidRDefault="00DB2FF8">
            <w:pPr>
              <w:jc w:val="left"/>
            </w:pPr>
            <w:r>
              <w:rPr>
                <w:color w:val="000000"/>
                <w:szCs w:val="21"/>
              </w:rPr>
              <w:t>过去六个月</w:t>
            </w:r>
          </w:p>
        </w:tc>
        <w:tc>
          <w:tcPr>
            <w:tcW w:w="1275" w:type="dxa"/>
            <w:vAlign w:val="center"/>
          </w:tcPr>
          <w:p w:rsidR="004A6987" w:rsidRDefault="00DB2FF8">
            <w:pPr>
              <w:jc w:val="center"/>
            </w:pPr>
            <w:r>
              <w:rPr>
                <w:color w:val="000000"/>
                <w:szCs w:val="21"/>
              </w:rPr>
              <w:t>14.02%</w:t>
            </w:r>
          </w:p>
        </w:tc>
        <w:tc>
          <w:tcPr>
            <w:tcW w:w="1276" w:type="dxa"/>
            <w:vAlign w:val="center"/>
          </w:tcPr>
          <w:p w:rsidR="004A6987" w:rsidRDefault="00DB2FF8">
            <w:pPr>
              <w:jc w:val="center"/>
            </w:pPr>
            <w:r>
              <w:rPr>
                <w:color w:val="000000"/>
                <w:szCs w:val="21"/>
              </w:rPr>
              <w:t>1.57%</w:t>
            </w:r>
          </w:p>
        </w:tc>
        <w:tc>
          <w:tcPr>
            <w:tcW w:w="1276" w:type="dxa"/>
            <w:vAlign w:val="center"/>
          </w:tcPr>
          <w:p w:rsidR="004A6987" w:rsidRDefault="00DB2FF8">
            <w:pPr>
              <w:jc w:val="center"/>
            </w:pPr>
            <w:r>
              <w:rPr>
                <w:color w:val="000000"/>
                <w:szCs w:val="21"/>
              </w:rPr>
              <w:t>1.31%</w:t>
            </w:r>
          </w:p>
        </w:tc>
        <w:tc>
          <w:tcPr>
            <w:tcW w:w="1276" w:type="dxa"/>
            <w:vAlign w:val="center"/>
          </w:tcPr>
          <w:p w:rsidR="004A6987" w:rsidRDefault="00DB2FF8">
            <w:pPr>
              <w:jc w:val="center"/>
            </w:pPr>
            <w:r>
              <w:rPr>
                <w:color w:val="000000"/>
                <w:szCs w:val="21"/>
              </w:rPr>
              <w:t>0.90%</w:t>
            </w:r>
          </w:p>
        </w:tc>
        <w:tc>
          <w:tcPr>
            <w:tcW w:w="1134" w:type="dxa"/>
            <w:vAlign w:val="center"/>
          </w:tcPr>
          <w:p w:rsidR="004A6987" w:rsidRDefault="00DB2FF8">
            <w:pPr>
              <w:jc w:val="center"/>
            </w:pPr>
            <w:r>
              <w:rPr>
                <w:color w:val="000000"/>
                <w:szCs w:val="21"/>
              </w:rPr>
              <w:t>12.71%</w:t>
            </w:r>
          </w:p>
        </w:tc>
        <w:tc>
          <w:tcPr>
            <w:tcW w:w="1134" w:type="dxa"/>
            <w:vAlign w:val="center"/>
          </w:tcPr>
          <w:p w:rsidR="004A6987" w:rsidRDefault="00DB2FF8">
            <w:pPr>
              <w:jc w:val="center"/>
            </w:pPr>
            <w:r>
              <w:rPr>
                <w:color w:val="000000"/>
                <w:szCs w:val="21"/>
              </w:rPr>
              <w:t>0.67%</w:t>
            </w:r>
          </w:p>
        </w:tc>
      </w:tr>
      <w:tr w:rsidR="004A6987">
        <w:tc>
          <w:tcPr>
            <w:tcW w:w="1560" w:type="dxa"/>
            <w:vAlign w:val="center"/>
          </w:tcPr>
          <w:p w:rsidR="004A6987" w:rsidRDefault="00DB2FF8">
            <w:pPr>
              <w:jc w:val="left"/>
            </w:pPr>
            <w:r>
              <w:rPr>
                <w:color w:val="000000"/>
                <w:szCs w:val="21"/>
              </w:rPr>
              <w:t>过去一年</w:t>
            </w:r>
          </w:p>
        </w:tc>
        <w:tc>
          <w:tcPr>
            <w:tcW w:w="1275" w:type="dxa"/>
            <w:vAlign w:val="center"/>
          </w:tcPr>
          <w:p w:rsidR="004A6987" w:rsidRDefault="00DB2FF8">
            <w:pPr>
              <w:jc w:val="center"/>
            </w:pPr>
            <w:r>
              <w:rPr>
                <w:color w:val="000000"/>
                <w:szCs w:val="21"/>
              </w:rPr>
              <w:t>27.24%</w:t>
            </w:r>
          </w:p>
        </w:tc>
        <w:tc>
          <w:tcPr>
            <w:tcW w:w="1276" w:type="dxa"/>
            <w:vAlign w:val="center"/>
          </w:tcPr>
          <w:p w:rsidR="004A6987" w:rsidRDefault="00DB2FF8">
            <w:pPr>
              <w:jc w:val="center"/>
            </w:pPr>
            <w:r>
              <w:rPr>
                <w:color w:val="000000"/>
                <w:szCs w:val="21"/>
              </w:rPr>
              <w:t>1.26%</w:t>
            </w:r>
          </w:p>
        </w:tc>
        <w:tc>
          <w:tcPr>
            <w:tcW w:w="1276" w:type="dxa"/>
            <w:vAlign w:val="center"/>
          </w:tcPr>
          <w:p w:rsidR="004A6987" w:rsidRDefault="00DB2FF8">
            <w:pPr>
              <w:jc w:val="center"/>
            </w:pPr>
            <w:r>
              <w:rPr>
                <w:color w:val="000000"/>
                <w:szCs w:val="21"/>
              </w:rPr>
              <w:t>5.37%</w:t>
            </w:r>
          </w:p>
        </w:tc>
        <w:tc>
          <w:tcPr>
            <w:tcW w:w="1276" w:type="dxa"/>
            <w:vAlign w:val="center"/>
          </w:tcPr>
          <w:p w:rsidR="004A6987" w:rsidRDefault="00DB2FF8">
            <w:pPr>
              <w:jc w:val="center"/>
            </w:pPr>
            <w:r>
              <w:rPr>
                <w:color w:val="000000"/>
                <w:szCs w:val="21"/>
              </w:rPr>
              <w:t>0.71%</w:t>
            </w:r>
          </w:p>
        </w:tc>
        <w:tc>
          <w:tcPr>
            <w:tcW w:w="1134" w:type="dxa"/>
            <w:vAlign w:val="center"/>
          </w:tcPr>
          <w:p w:rsidR="004A6987" w:rsidRDefault="00DB2FF8">
            <w:pPr>
              <w:jc w:val="center"/>
            </w:pPr>
            <w:r>
              <w:rPr>
                <w:color w:val="000000"/>
                <w:szCs w:val="21"/>
              </w:rPr>
              <w:t>21.87%</w:t>
            </w:r>
          </w:p>
        </w:tc>
        <w:tc>
          <w:tcPr>
            <w:tcW w:w="1134" w:type="dxa"/>
            <w:vAlign w:val="center"/>
          </w:tcPr>
          <w:p w:rsidR="004A6987" w:rsidRDefault="00DB2FF8">
            <w:pPr>
              <w:jc w:val="center"/>
            </w:pPr>
            <w:r>
              <w:rPr>
                <w:color w:val="000000"/>
                <w:szCs w:val="21"/>
              </w:rPr>
              <w:t>0.55%</w:t>
            </w:r>
          </w:p>
        </w:tc>
      </w:tr>
      <w:tr w:rsidR="004A6987">
        <w:tc>
          <w:tcPr>
            <w:tcW w:w="1560" w:type="dxa"/>
            <w:vAlign w:val="center"/>
          </w:tcPr>
          <w:p w:rsidR="004A6987" w:rsidRDefault="00DB2FF8">
            <w:pPr>
              <w:jc w:val="left"/>
            </w:pPr>
            <w:r>
              <w:rPr>
                <w:color w:val="000000"/>
                <w:szCs w:val="21"/>
              </w:rPr>
              <w:t>过去三年</w:t>
            </w:r>
          </w:p>
        </w:tc>
        <w:tc>
          <w:tcPr>
            <w:tcW w:w="1275" w:type="dxa"/>
            <w:vAlign w:val="center"/>
          </w:tcPr>
          <w:p w:rsidR="004A6987" w:rsidRDefault="00DB2FF8">
            <w:pPr>
              <w:jc w:val="center"/>
            </w:pPr>
            <w:r>
              <w:rPr>
                <w:color w:val="000000"/>
                <w:szCs w:val="21"/>
              </w:rPr>
              <w:t>-</w:t>
            </w:r>
          </w:p>
        </w:tc>
        <w:tc>
          <w:tcPr>
            <w:tcW w:w="1276" w:type="dxa"/>
            <w:vAlign w:val="center"/>
          </w:tcPr>
          <w:p w:rsidR="004A6987" w:rsidRDefault="00DB2FF8">
            <w:pPr>
              <w:jc w:val="center"/>
            </w:pPr>
            <w:r>
              <w:rPr>
                <w:color w:val="000000"/>
                <w:szCs w:val="21"/>
              </w:rPr>
              <w:t>-</w:t>
            </w:r>
          </w:p>
        </w:tc>
        <w:tc>
          <w:tcPr>
            <w:tcW w:w="1276" w:type="dxa"/>
            <w:vAlign w:val="center"/>
          </w:tcPr>
          <w:p w:rsidR="004A6987" w:rsidRDefault="00DB2FF8">
            <w:pPr>
              <w:jc w:val="center"/>
            </w:pPr>
            <w:r>
              <w:rPr>
                <w:color w:val="000000"/>
                <w:szCs w:val="21"/>
              </w:rPr>
              <w:t>-</w:t>
            </w:r>
          </w:p>
        </w:tc>
        <w:tc>
          <w:tcPr>
            <w:tcW w:w="1276" w:type="dxa"/>
            <w:vAlign w:val="center"/>
          </w:tcPr>
          <w:p w:rsidR="004A6987" w:rsidRDefault="00DB2FF8">
            <w:pPr>
              <w:jc w:val="center"/>
            </w:pPr>
            <w:r>
              <w:rPr>
                <w:color w:val="000000"/>
                <w:szCs w:val="21"/>
              </w:rPr>
              <w:t>-</w:t>
            </w:r>
          </w:p>
        </w:tc>
        <w:tc>
          <w:tcPr>
            <w:tcW w:w="1134" w:type="dxa"/>
            <w:vAlign w:val="center"/>
          </w:tcPr>
          <w:p w:rsidR="004A6987" w:rsidRDefault="00DB2FF8">
            <w:pPr>
              <w:jc w:val="center"/>
            </w:pPr>
            <w:r>
              <w:rPr>
                <w:color w:val="000000"/>
                <w:szCs w:val="21"/>
              </w:rPr>
              <w:t>-</w:t>
            </w:r>
          </w:p>
        </w:tc>
        <w:tc>
          <w:tcPr>
            <w:tcW w:w="1134" w:type="dxa"/>
            <w:vAlign w:val="center"/>
          </w:tcPr>
          <w:p w:rsidR="004A6987" w:rsidRDefault="00DB2FF8">
            <w:pPr>
              <w:jc w:val="center"/>
            </w:pPr>
            <w:r>
              <w:rPr>
                <w:color w:val="000000"/>
                <w:szCs w:val="21"/>
              </w:rPr>
              <w:t>-</w:t>
            </w:r>
          </w:p>
        </w:tc>
      </w:tr>
      <w:tr w:rsidR="004A6987">
        <w:tc>
          <w:tcPr>
            <w:tcW w:w="1560" w:type="dxa"/>
            <w:vAlign w:val="center"/>
          </w:tcPr>
          <w:p w:rsidR="004A6987" w:rsidRDefault="00DB2FF8">
            <w:pPr>
              <w:jc w:val="left"/>
            </w:pPr>
            <w:r>
              <w:rPr>
                <w:color w:val="000000"/>
                <w:szCs w:val="21"/>
              </w:rPr>
              <w:t>自基金合同生效起至今</w:t>
            </w:r>
          </w:p>
        </w:tc>
        <w:tc>
          <w:tcPr>
            <w:tcW w:w="1275" w:type="dxa"/>
            <w:vAlign w:val="center"/>
          </w:tcPr>
          <w:p w:rsidR="004A6987" w:rsidRDefault="00DB2FF8">
            <w:pPr>
              <w:jc w:val="center"/>
            </w:pPr>
            <w:r>
              <w:rPr>
                <w:color w:val="000000"/>
                <w:szCs w:val="21"/>
              </w:rPr>
              <w:t>48.91%</w:t>
            </w:r>
          </w:p>
        </w:tc>
        <w:tc>
          <w:tcPr>
            <w:tcW w:w="1276" w:type="dxa"/>
            <w:vAlign w:val="center"/>
          </w:tcPr>
          <w:p w:rsidR="004A6987" w:rsidRDefault="00DB2FF8">
            <w:pPr>
              <w:jc w:val="center"/>
            </w:pPr>
            <w:r>
              <w:rPr>
                <w:color w:val="000000"/>
                <w:szCs w:val="21"/>
              </w:rPr>
              <w:t>1.12%</w:t>
            </w:r>
          </w:p>
        </w:tc>
        <w:tc>
          <w:tcPr>
            <w:tcW w:w="1276" w:type="dxa"/>
            <w:vAlign w:val="center"/>
          </w:tcPr>
          <w:p w:rsidR="004A6987" w:rsidRDefault="00DB2FF8">
            <w:pPr>
              <w:jc w:val="center"/>
            </w:pPr>
            <w:r>
              <w:rPr>
                <w:color w:val="000000"/>
                <w:szCs w:val="21"/>
              </w:rPr>
              <w:t>17.07%</w:t>
            </w:r>
          </w:p>
        </w:tc>
        <w:tc>
          <w:tcPr>
            <w:tcW w:w="1276" w:type="dxa"/>
            <w:vAlign w:val="center"/>
          </w:tcPr>
          <w:p w:rsidR="004A6987" w:rsidRDefault="00DB2FF8">
            <w:pPr>
              <w:jc w:val="center"/>
            </w:pPr>
            <w:r>
              <w:rPr>
                <w:color w:val="000000"/>
                <w:szCs w:val="21"/>
              </w:rPr>
              <w:t>0.72%</w:t>
            </w:r>
          </w:p>
        </w:tc>
        <w:tc>
          <w:tcPr>
            <w:tcW w:w="1134" w:type="dxa"/>
            <w:vAlign w:val="center"/>
          </w:tcPr>
          <w:p w:rsidR="004A6987" w:rsidRDefault="00DB2FF8">
            <w:pPr>
              <w:jc w:val="center"/>
            </w:pPr>
            <w:r>
              <w:rPr>
                <w:color w:val="000000"/>
                <w:szCs w:val="21"/>
              </w:rPr>
              <w:t>31.84%</w:t>
            </w:r>
          </w:p>
        </w:tc>
        <w:tc>
          <w:tcPr>
            <w:tcW w:w="1134" w:type="dxa"/>
            <w:vAlign w:val="center"/>
          </w:tcPr>
          <w:p w:rsidR="004A6987" w:rsidRDefault="00DB2FF8">
            <w:pPr>
              <w:jc w:val="center"/>
            </w:pPr>
            <w:r>
              <w:rPr>
                <w:color w:val="000000"/>
                <w:szCs w:val="21"/>
              </w:rPr>
              <w:t>0.40%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易方达科顺定期开放灵活配置混合型证券投资基金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12B9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w:t>
      </w:r>
      <w:r w:rsidRPr="00224952">
        <w:rPr>
          <w:kern w:val="0"/>
          <w:szCs w:val="21"/>
        </w:rPr>
        <w:t>,</w:t>
      </w:r>
      <w:r w:rsidRPr="00224952">
        <w:rPr>
          <w:kern w:val="0"/>
          <w:szCs w:val="21"/>
        </w:rPr>
        <w:t>基金份额净值增长率为</w:t>
      </w:r>
      <w:r w:rsidRPr="00224952">
        <w:rPr>
          <w:kern w:val="0"/>
          <w:szCs w:val="21"/>
        </w:rPr>
        <w:t>48.91%,</w:t>
      </w:r>
      <w:r w:rsidRPr="00224952">
        <w:rPr>
          <w:kern w:val="0"/>
          <w:szCs w:val="21"/>
        </w:rPr>
        <w:t>同期业绩比较基准收益率为</w:t>
      </w:r>
      <w:r w:rsidRPr="00224952">
        <w:rPr>
          <w:kern w:val="0"/>
          <w:szCs w:val="21"/>
        </w:rPr>
        <w:t>17.07%</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34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34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4A6987">
        <w:tc>
          <w:tcPr>
            <w:tcW w:w="464" w:type="dxa"/>
            <w:vAlign w:val="center"/>
          </w:tcPr>
          <w:p w:rsidR="004A6987" w:rsidRDefault="00DB2FF8">
            <w:pPr>
              <w:jc w:val="center"/>
            </w:pPr>
            <w:r>
              <w:rPr>
                <w:color w:val="000000"/>
                <w:szCs w:val="21"/>
              </w:rPr>
              <w:t>萧楠</w:t>
            </w:r>
          </w:p>
        </w:tc>
        <w:tc>
          <w:tcPr>
            <w:tcW w:w="3402" w:type="dxa"/>
            <w:vAlign w:val="center"/>
          </w:tcPr>
          <w:p w:rsidR="004A6987" w:rsidRDefault="00DB2FF8">
            <w:pPr>
              <w:jc w:val="left"/>
            </w:pPr>
            <w:r>
              <w:rPr>
                <w:color w:val="000000"/>
                <w:szCs w:val="21"/>
              </w:rPr>
              <w:t>本基金的基金经理、易方达消费行业股票型证券投资基金的基金经理、易方达大健康主题灵活配置混合型证券投资基金的基金经理、易方达现代服务业灵活配置混合型证券投资基金的基金经理（自</w:t>
            </w:r>
            <w:r>
              <w:rPr>
                <w:color w:val="000000"/>
                <w:szCs w:val="21"/>
              </w:rPr>
              <w:t>2017</w:t>
            </w:r>
            <w:r>
              <w:rPr>
                <w:color w:val="000000"/>
                <w:szCs w:val="21"/>
              </w:rPr>
              <w:t>年</w:t>
            </w:r>
            <w:r>
              <w:rPr>
                <w:color w:val="000000"/>
                <w:szCs w:val="21"/>
              </w:rPr>
              <w:t>11</w:t>
            </w:r>
            <w:r>
              <w:rPr>
                <w:color w:val="000000"/>
                <w:szCs w:val="21"/>
              </w:rPr>
              <w:t>月</w:t>
            </w:r>
            <w:r>
              <w:rPr>
                <w:color w:val="000000"/>
                <w:szCs w:val="21"/>
              </w:rPr>
              <w:t>22</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日）、易方达瑞恒灵活配置混合型证券投资基金的基金经理、易方达消费精选股票型证券投资基金的基金经理、投资三部总经理、研究部副总经理</w:t>
            </w:r>
          </w:p>
        </w:tc>
        <w:tc>
          <w:tcPr>
            <w:tcW w:w="709" w:type="dxa"/>
            <w:vAlign w:val="center"/>
          </w:tcPr>
          <w:p w:rsidR="004A6987" w:rsidRDefault="00DB2FF8">
            <w:pPr>
              <w:jc w:val="center"/>
            </w:pPr>
            <w:r>
              <w:rPr>
                <w:color w:val="000000"/>
                <w:szCs w:val="21"/>
              </w:rPr>
              <w:t>2018-10-26</w:t>
            </w:r>
          </w:p>
        </w:tc>
        <w:tc>
          <w:tcPr>
            <w:tcW w:w="708" w:type="dxa"/>
            <w:vAlign w:val="center"/>
          </w:tcPr>
          <w:p w:rsidR="004A6987" w:rsidRDefault="00DB2FF8">
            <w:pPr>
              <w:jc w:val="center"/>
            </w:pPr>
            <w:r>
              <w:rPr>
                <w:color w:val="000000"/>
                <w:szCs w:val="21"/>
              </w:rPr>
              <w:t>-</w:t>
            </w:r>
          </w:p>
        </w:tc>
        <w:tc>
          <w:tcPr>
            <w:tcW w:w="709" w:type="dxa"/>
            <w:vAlign w:val="center"/>
          </w:tcPr>
          <w:p w:rsidR="004A6987" w:rsidRDefault="00DB2FF8">
            <w:pPr>
              <w:jc w:val="center"/>
            </w:pPr>
            <w:r>
              <w:rPr>
                <w:color w:val="000000"/>
                <w:szCs w:val="21"/>
              </w:rPr>
              <w:t>14</w:t>
            </w:r>
            <w:r>
              <w:rPr>
                <w:color w:val="000000"/>
                <w:szCs w:val="21"/>
              </w:rPr>
              <w:t>年</w:t>
            </w:r>
          </w:p>
        </w:tc>
        <w:tc>
          <w:tcPr>
            <w:tcW w:w="3548" w:type="dxa"/>
            <w:vAlign w:val="center"/>
          </w:tcPr>
          <w:p w:rsidR="004A6987" w:rsidRDefault="00DB2FF8">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rsidR="004A6987" w:rsidRDefault="00DB2FF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34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34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4A6987" w:rsidRDefault="00DB2FF8">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34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4A6987" w:rsidRDefault="00DB2FF8">
      <w:pPr>
        <w:tabs>
          <w:tab w:val="left" w:pos="426"/>
        </w:tabs>
        <w:spacing w:line="360" w:lineRule="auto"/>
        <w:ind w:firstLineChars="200" w:firstLine="420"/>
        <w:rPr>
          <w:kern w:val="0"/>
          <w:szCs w:val="21"/>
        </w:rPr>
      </w:pPr>
      <w:r>
        <w:rPr>
          <w:kern w:val="0"/>
          <w:szCs w:val="21"/>
        </w:rPr>
        <w:t>2020</w:t>
      </w:r>
      <w:r>
        <w:rPr>
          <w:kern w:val="0"/>
          <w:szCs w:val="21"/>
        </w:rPr>
        <w:t>年一季度，突如其来的疫情导致市场出现剧烈波动，到了二季度，政策的主线从抗击疫情转向扶持经济，流动性不断宽松，刺激资本市场估值水平不断提高，风险偏好急剧上升，市场分化明显。上半年上证综指下跌</w:t>
      </w:r>
      <w:r>
        <w:rPr>
          <w:kern w:val="0"/>
          <w:szCs w:val="21"/>
        </w:rPr>
        <w:t>2.15%</w:t>
      </w:r>
      <w:r>
        <w:rPr>
          <w:kern w:val="0"/>
          <w:szCs w:val="21"/>
        </w:rPr>
        <w:t>，上证</w:t>
      </w:r>
      <w:r>
        <w:rPr>
          <w:kern w:val="0"/>
          <w:szCs w:val="21"/>
        </w:rPr>
        <w:t>50</w:t>
      </w:r>
      <w:r>
        <w:rPr>
          <w:kern w:val="0"/>
          <w:szCs w:val="21"/>
        </w:rPr>
        <w:t>指数下跌</w:t>
      </w:r>
      <w:r>
        <w:rPr>
          <w:kern w:val="0"/>
          <w:szCs w:val="21"/>
        </w:rPr>
        <w:t>3.95%</w:t>
      </w:r>
      <w:r>
        <w:rPr>
          <w:kern w:val="0"/>
          <w:szCs w:val="21"/>
        </w:rPr>
        <w:t>，创业板指上大涨</w:t>
      </w:r>
      <w:r>
        <w:rPr>
          <w:kern w:val="0"/>
          <w:szCs w:val="21"/>
        </w:rPr>
        <w:t>35.6%</w:t>
      </w:r>
      <w:r>
        <w:rPr>
          <w:kern w:val="0"/>
          <w:szCs w:val="21"/>
        </w:rPr>
        <w:t>，恒生指数下跌</w:t>
      </w:r>
      <w:r>
        <w:rPr>
          <w:kern w:val="0"/>
          <w:szCs w:val="21"/>
        </w:rPr>
        <w:t>13.35%</w:t>
      </w:r>
      <w:r>
        <w:rPr>
          <w:kern w:val="0"/>
          <w:szCs w:val="21"/>
        </w:rPr>
        <w:t>。</w:t>
      </w:r>
      <w:r>
        <w:rPr>
          <w:kern w:val="0"/>
          <w:szCs w:val="21"/>
        </w:rPr>
        <w:t>A</w:t>
      </w:r>
      <w:r>
        <w:rPr>
          <w:kern w:val="0"/>
          <w:szCs w:val="21"/>
        </w:rPr>
        <w:t>股方面医药、科技继续成为市场主线，港股方面则只有个股行情，整体上处于窄幅波动中。</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报告期内，随着</w:t>
      </w:r>
      <w:r w:rsidRPr="00E56272">
        <w:rPr>
          <w:kern w:val="0"/>
          <w:szCs w:val="21"/>
        </w:rPr>
        <w:t>A</w:t>
      </w:r>
      <w:r w:rsidRPr="00E56272">
        <w:rPr>
          <w:kern w:val="0"/>
          <w:szCs w:val="21"/>
        </w:rPr>
        <w:t>股的流动性不断推高市场的估值水平，我们减持了估值偏高的品种，并且加大了对性价比更高的港股配置力度。目前港股中大多数板块的定价相对</w:t>
      </w:r>
      <w:r w:rsidRPr="00E56272">
        <w:rPr>
          <w:kern w:val="0"/>
          <w:szCs w:val="21"/>
        </w:rPr>
        <w:t>A</w:t>
      </w:r>
      <w:r w:rsidRPr="00E56272">
        <w:rPr>
          <w:kern w:val="0"/>
          <w:szCs w:val="21"/>
        </w:rPr>
        <w:t>股会更加合理，更具有吸引力。</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1.4891</w:t>
      </w:r>
      <w:r w:rsidRPr="00E56272">
        <w:rPr>
          <w:kern w:val="0"/>
          <w:szCs w:val="21"/>
        </w:rPr>
        <w:t>元，本报告期份额净值增长率为</w:t>
      </w:r>
      <w:r w:rsidRPr="00E56272">
        <w:rPr>
          <w:kern w:val="0"/>
          <w:szCs w:val="21"/>
        </w:rPr>
        <w:t>14.02%</w:t>
      </w:r>
      <w:r w:rsidRPr="00E56272">
        <w:rPr>
          <w:kern w:val="0"/>
          <w:szCs w:val="21"/>
        </w:rPr>
        <w:t>，同期业绩比较基准收益率为</w:t>
      </w:r>
      <w:r w:rsidRPr="00E56272">
        <w:rPr>
          <w:kern w:val="0"/>
          <w:szCs w:val="21"/>
        </w:rPr>
        <w:t>1.31%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34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目前国内的经济逐渐从疫情中恢复过来，进入灾后重建阶段，而国际的政治经济形式仍不容乐观。政策相机抉择对冲各种不利因素是必要且明确的，但短期流动性宽松并不会提升企业的长期价值，因此我们会将更多的研究力量放在自下而上的个股挖掘上，丰富我们的赢利点，并争取取得合理且稳健的收益率。此外，在操作上我们也会努力控制组合的整体估值水平，控制大幅回撤的风险。</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34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4A6987" w:rsidRDefault="00DB2FF8">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A6987" w:rsidRDefault="00DB2FF8">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A6987" w:rsidRDefault="00DB2FF8">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34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34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34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本基金托管人在对易方达科顺定期开放灵活配置混合型证券投资基金的托管过程中</w:t>
      </w:r>
      <w:r w:rsidRPr="00E56272">
        <w:rPr>
          <w:kern w:val="0"/>
          <w:szCs w:val="21"/>
        </w:rPr>
        <w:t>,</w:t>
      </w:r>
      <w:r w:rsidRPr="00E56272">
        <w:rPr>
          <w:kern w:val="0"/>
          <w:szCs w:val="21"/>
        </w:rPr>
        <w:t>严格遵守《证券投资基金法》及其他法律法规和基金合同的有关规定</w:t>
      </w:r>
      <w:r w:rsidRPr="00E56272">
        <w:rPr>
          <w:kern w:val="0"/>
          <w:szCs w:val="21"/>
        </w:rPr>
        <w:t>,</w:t>
      </w:r>
      <w:r w:rsidRPr="00E56272">
        <w:rPr>
          <w:kern w:val="0"/>
          <w:szCs w:val="21"/>
        </w:rPr>
        <w:t>不存在任何损害基金份额持有人利益的行为</w:t>
      </w:r>
      <w:r w:rsidRPr="00E56272">
        <w:rPr>
          <w:kern w:val="0"/>
          <w:szCs w:val="21"/>
        </w:rPr>
        <w:t>,</w:t>
      </w:r>
      <w:r w:rsidRPr="00E56272">
        <w:rPr>
          <w:kern w:val="0"/>
          <w:szCs w:val="21"/>
        </w:rPr>
        <w:t>完全尽职尽责地履行了基金托管人应尽的义务。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35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4A6987" w:rsidRDefault="00DB2FF8">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易方达科顺定期开放灵活配置混合型证券投资基金的管理人</w:t>
      </w:r>
      <w:r>
        <w:rPr>
          <w:kern w:val="0"/>
          <w:szCs w:val="21"/>
        </w:rPr>
        <w:t>——</w:t>
      </w:r>
      <w:r>
        <w:rPr>
          <w:kern w:val="0"/>
          <w:szCs w:val="21"/>
        </w:rPr>
        <w:t>易方达基金管理有限公司在易方达科顺定期开放灵活配置混合型证券投资基金的投资运作、基金资产净值计算、基金份额申购赎回价格计算、基金费用开支等问题上</w:t>
      </w:r>
      <w:r>
        <w:rPr>
          <w:kern w:val="0"/>
          <w:szCs w:val="21"/>
        </w:rPr>
        <w:t>,</w:t>
      </w:r>
      <w:r>
        <w:rPr>
          <w:kern w:val="0"/>
          <w:szCs w:val="21"/>
        </w:rPr>
        <w:t>不存在任何损害基金份额持有人利益的行为</w:t>
      </w:r>
      <w:r>
        <w:rPr>
          <w:kern w:val="0"/>
          <w:szCs w:val="21"/>
        </w:rPr>
        <w:t>,</w:t>
      </w:r>
      <w:r>
        <w:rPr>
          <w:kern w:val="0"/>
          <w:szCs w:val="21"/>
        </w:rPr>
        <w:t>在各重要方面的运作严格按照基金合同的规定进行。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易方达科顺定期开放灵活配置混合型证券投资基金未进行利润分配。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35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本托管人依法对易方达基金管理有限公司编制和披露的易方达科顺定期开放灵活配置混合型证券投资基金</w:t>
      </w:r>
      <w:r w:rsidRPr="00E56272">
        <w:rPr>
          <w:kern w:val="0"/>
          <w:szCs w:val="21"/>
        </w:rPr>
        <w:t>2020</w:t>
      </w:r>
      <w:r w:rsidRPr="00E56272">
        <w:rPr>
          <w:kern w:val="0"/>
          <w:szCs w:val="21"/>
        </w:rPr>
        <w:t>年中期报告中财务指标、净值表现、利润分配情况、财务会计报告、投资组合报告等内容进行了核查</w:t>
      </w:r>
      <w:r w:rsidRPr="00E56272">
        <w:rPr>
          <w:kern w:val="0"/>
          <w:szCs w:val="21"/>
        </w:rPr>
        <w:t>,</w:t>
      </w:r>
      <w:r w:rsidRPr="00E56272">
        <w:rPr>
          <w:kern w:val="0"/>
          <w:szCs w:val="21"/>
        </w:rPr>
        <w:t>以上内容真实、准确和完整。</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35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35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易方达科顺定期开放灵活配置混合型证券投资基金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66,575,287.43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66,930,659.79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40,691.52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571,428.57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13,129.91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11,864.75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388,678,297.35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317,733,359.27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388,269,544.05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307,243,069.27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408,753.30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10,490,290.00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1,368,867.54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6,706.84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217,014.51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177,026.40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456,860,006.99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385,464,326.89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21,704,273.21</w:t>
            </w:r>
          </w:p>
        </w:tc>
        <w:tc>
          <w:tcPr>
            <w:tcW w:w="2520" w:type="dxa"/>
            <w:vAlign w:val="center"/>
          </w:tcPr>
          <w:p w:rsidR="00753756" w:rsidRPr="00224952" w:rsidRDefault="00753756" w:rsidP="00523381">
            <w:pPr>
              <w:jc w:val="right"/>
              <w:rPr>
                <w:color w:val="000000"/>
                <w:szCs w:val="21"/>
              </w:rPr>
            </w:pPr>
            <w:r w:rsidRPr="00224952">
              <w:rPr>
                <w:color w:val="000000"/>
                <w:szCs w:val="21"/>
              </w:rPr>
              <w:t>3,745,637.09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522,963.84</w:t>
            </w:r>
          </w:p>
        </w:tc>
        <w:tc>
          <w:tcPr>
            <w:tcW w:w="2520" w:type="dxa"/>
            <w:vAlign w:val="center"/>
          </w:tcPr>
          <w:p w:rsidR="00753756" w:rsidRPr="00224952" w:rsidRDefault="00753756" w:rsidP="00523381">
            <w:pPr>
              <w:jc w:val="right"/>
              <w:rPr>
                <w:color w:val="000000"/>
                <w:szCs w:val="21"/>
              </w:rPr>
            </w:pPr>
            <w:r w:rsidRPr="00224952">
              <w:rPr>
                <w:color w:val="000000"/>
                <w:szCs w:val="21"/>
              </w:rPr>
              <w:t>465,823.85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87,160.68</w:t>
            </w:r>
          </w:p>
        </w:tc>
        <w:tc>
          <w:tcPr>
            <w:tcW w:w="2520" w:type="dxa"/>
            <w:vAlign w:val="center"/>
          </w:tcPr>
          <w:p w:rsidR="00753756" w:rsidRPr="00224952" w:rsidRDefault="00753756" w:rsidP="00523381">
            <w:pPr>
              <w:jc w:val="right"/>
              <w:rPr>
                <w:color w:val="000000"/>
                <w:szCs w:val="21"/>
              </w:rPr>
            </w:pPr>
            <w:r w:rsidRPr="00224952">
              <w:rPr>
                <w:color w:val="000000"/>
                <w:szCs w:val="21"/>
              </w:rPr>
              <w:t>77,637.34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92,415.76</w:t>
            </w:r>
          </w:p>
        </w:tc>
        <w:tc>
          <w:tcPr>
            <w:tcW w:w="2520" w:type="dxa"/>
            <w:vAlign w:val="center"/>
          </w:tcPr>
          <w:p w:rsidR="00753756" w:rsidRPr="00224952" w:rsidRDefault="00753756" w:rsidP="00523381">
            <w:pPr>
              <w:jc w:val="right"/>
              <w:rPr>
                <w:color w:val="000000"/>
                <w:szCs w:val="21"/>
              </w:rPr>
            </w:pPr>
            <w:r w:rsidRPr="00224952">
              <w:rPr>
                <w:color w:val="000000"/>
                <w:szCs w:val="21"/>
              </w:rPr>
              <w:t>59,304.94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2.35</w:t>
            </w:r>
          </w:p>
        </w:tc>
        <w:tc>
          <w:tcPr>
            <w:tcW w:w="2520" w:type="dxa"/>
            <w:vAlign w:val="center"/>
          </w:tcPr>
          <w:p w:rsidR="00753756" w:rsidRPr="00224952" w:rsidRDefault="00753756" w:rsidP="00523381">
            <w:pPr>
              <w:jc w:val="right"/>
              <w:rPr>
                <w:color w:val="000000"/>
                <w:szCs w:val="21"/>
              </w:rPr>
            </w:pPr>
            <w:r w:rsidRPr="00224952">
              <w:rPr>
                <w:color w:val="000000"/>
                <w:szCs w:val="21"/>
              </w:rPr>
              <w:t>2.88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136,342.86</w:t>
            </w:r>
          </w:p>
        </w:tc>
        <w:tc>
          <w:tcPr>
            <w:tcW w:w="2520" w:type="dxa"/>
            <w:vAlign w:val="center"/>
          </w:tcPr>
          <w:p w:rsidR="00753756" w:rsidRPr="00224952" w:rsidRDefault="00753756" w:rsidP="00523381">
            <w:pPr>
              <w:jc w:val="right"/>
              <w:rPr>
                <w:color w:val="000000"/>
                <w:szCs w:val="21"/>
              </w:rPr>
            </w:pPr>
            <w:r w:rsidRPr="00224952">
              <w:rPr>
                <w:color w:val="000000"/>
                <w:szCs w:val="21"/>
              </w:rPr>
              <w:t>197,000.00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22,543,158.70</w:t>
            </w:r>
          </w:p>
        </w:tc>
        <w:tc>
          <w:tcPr>
            <w:tcW w:w="2520" w:type="dxa"/>
            <w:vAlign w:val="center"/>
          </w:tcPr>
          <w:p w:rsidR="00753756" w:rsidRPr="00523381" w:rsidRDefault="00753756" w:rsidP="00523381">
            <w:pPr>
              <w:jc w:val="right"/>
              <w:rPr>
                <w:color w:val="000000"/>
                <w:szCs w:val="21"/>
              </w:rPr>
            </w:pPr>
            <w:r w:rsidRPr="00523381">
              <w:rPr>
                <w:color w:val="000000"/>
                <w:szCs w:val="21"/>
              </w:rPr>
              <w:t>4,545,406.10</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291,673,051.53</w:t>
            </w:r>
          </w:p>
        </w:tc>
        <w:tc>
          <w:tcPr>
            <w:tcW w:w="2520" w:type="dxa"/>
            <w:vAlign w:val="center"/>
          </w:tcPr>
          <w:p w:rsidR="00753756" w:rsidRPr="00224952" w:rsidRDefault="00753756" w:rsidP="00523381">
            <w:pPr>
              <w:jc w:val="right"/>
              <w:rPr>
                <w:color w:val="000000"/>
                <w:szCs w:val="21"/>
              </w:rPr>
            </w:pPr>
            <w:r w:rsidRPr="00224952">
              <w:rPr>
                <w:color w:val="000000"/>
                <w:szCs w:val="21"/>
              </w:rPr>
              <w:t>291,673,051.53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142,643,796.76</w:t>
            </w:r>
          </w:p>
        </w:tc>
        <w:tc>
          <w:tcPr>
            <w:tcW w:w="2520" w:type="dxa"/>
            <w:vAlign w:val="center"/>
          </w:tcPr>
          <w:p w:rsidR="00753756" w:rsidRPr="00224952" w:rsidRDefault="00753756" w:rsidP="00523381">
            <w:pPr>
              <w:jc w:val="right"/>
              <w:rPr>
                <w:color w:val="000000"/>
                <w:szCs w:val="21"/>
              </w:rPr>
            </w:pPr>
            <w:r w:rsidRPr="00224952">
              <w:rPr>
                <w:color w:val="000000"/>
                <w:szCs w:val="21"/>
              </w:rPr>
              <w:t>89,245,869.26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434,316,848.29</w:t>
            </w:r>
          </w:p>
        </w:tc>
        <w:tc>
          <w:tcPr>
            <w:tcW w:w="2520" w:type="dxa"/>
            <w:vAlign w:val="center"/>
          </w:tcPr>
          <w:p w:rsidR="00753756" w:rsidRPr="00523381" w:rsidRDefault="00753756" w:rsidP="00523381">
            <w:pPr>
              <w:jc w:val="right"/>
              <w:rPr>
                <w:color w:val="000000"/>
                <w:szCs w:val="21"/>
              </w:rPr>
            </w:pPr>
            <w:r w:rsidRPr="00523381">
              <w:rPr>
                <w:color w:val="000000"/>
                <w:szCs w:val="21"/>
              </w:rPr>
              <w:t>380,918,920.79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456,860,006.99</w:t>
            </w:r>
          </w:p>
        </w:tc>
        <w:tc>
          <w:tcPr>
            <w:tcW w:w="2520" w:type="dxa"/>
            <w:vAlign w:val="center"/>
          </w:tcPr>
          <w:p w:rsidR="00753756" w:rsidRPr="00523381" w:rsidRDefault="00753756" w:rsidP="00523381">
            <w:pPr>
              <w:jc w:val="right"/>
              <w:rPr>
                <w:color w:val="000000"/>
                <w:szCs w:val="21"/>
              </w:rPr>
            </w:pPr>
            <w:r w:rsidRPr="00523381">
              <w:rPr>
                <w:color w:val="000000"/>
                <w:szCs w:val="21"/>
              </w:rPr>
              <w:t>385,464,326.89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1.4891</w:t>
      </w:r>
      <w:r w:rsidRPr="00224952">
        <w:rPr>
          <w:kern w:val="0"/>
          <w:szCs w:val="21"/>
        </w:rPr>
        <w:t>元，基金份额总额</w:t>
      </w:r>
      <w:r w:rsidRPr="00224952">
        <w:rPr>
          <w:kern w:val="0"/>
          <w:szCs w:val="21"/>
        </w:rPr>
        <w:t>291,673,051.53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35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易方达科顺定期开放灵活配置混合型证券投资基金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57,136,941.62</w:t>
            </w:r>
          </w:p>
        </w:tc>
        <w:tc>
          <w:tcPr>
            <w:tcW w:w="2250" w:type="dxa"/>
            <w:vAlign w:val="center"/>
          </w:tcPr>
          <w:p w:rsidR="00753756" w:rsidRPr="00224952" w:rsidRDefault="00753756" w:rsidP="00BC6113">
            <w:pPr>
              <w:jc w:val="right"/>
              <w:rPr>
                <w:b/>
                <w:color w:val="000000"/>
                <w:szCs w:val="21"/>
              </w:rPr>
            </w:pPr>
            <w:r w:rsidRPr="00224952">
              <w:rPr>
                <w:b/>
                <w:color w:val="000000"/>
                <w:szCs w:val="21"/>
              </w:rPr>
              <w:t>54,366,041.72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233,623.13</w:t>
            </w:r>
          </w:p>
        </w:tc>
        <w:tc>
          <w:tcPr>
            <w:tcW w:w="2250" w:type="dxa"/>
            <w:vAlign w:val="center"/>
          </w:tcPr>
          <w:p w:rsidR="00753756" w:rsidRPr="00224952" w:rsidRDefault="00753756" w:rsidP="00BC6113">
            <w:pPr>
              <w:jc w:val="right"/>
              <w:rPr>
                <w:color w:val="000000"/>
                <w:szCs w:val="21"/>
              </w:rPr>
            </w:pPr>
            <w:r w:rsidRPr="00224952">
              <w:rPr>
                <w:color w:val="000000"/>
                <w:szCs w:val="21"/>
              </w:rPr>
              <w:t>1,307,973.93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178,659.19</w:t>
            </w:r>
          </w:p>
        </w:tc>
        <w:tc>
          <w:tcPr>
            <w:tcW w:w="2250" w:type="dxa"/>
            <w:vAlign w:val="center"/>
          </w:tcPr>
          <w:p w:rsidR="00753756" w:rsidRPr="00224952" w:rsidRDefault="00753756" w:rsidP="00BC6113">
            <w:pPr>
              <w:jc w:val="right"/>
              <w:rPr>
                <w:color w:val="000000"/>
                <w:szCs w:val="21"/>
              </w:rPr>
            </w:pPr>
            <w:r w:rsidRPr="00224952">
              <w:rPr>
                <w:color w:val="000000"/>
                <w:szCs w:val="21"/>
              </w:rPr>
              <w:t>482,092.59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54,963.94</w:t>
            </w:r>
          </w:p>
        </w:tc>
        <w:tc>
          <w:tcPr>
            <w:tcW w:w="2250" w:type="dxa"/>
            <w:vAlign w:val="center"/>
          </w:tcPr>
          <w:p w:rsidR="00753756" w:rsidRPr="00224952" w:rsidRDefault="00753756" w:rsidP="00BC6113">
            <w:pPr>
              <w:jc w:val="right"/>
              <w:rPr>
                <w:color w:val="000000"/>
                <w:szCs w:val="21"/>
              </w:rPr>
            </w:pPr>
            <w:r w:rsidRPr="00224952">
              <w:rPr>
                <w:color w:val="000000"/>
                <w:szCs w:val="21"/>
              </w:rPr>
              <w:t>168,736.47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657,144.87</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14,248,142.64</w:t>
            </w:r>
          </w:p>
        </w:tc>
        <w:tc>
          <w:tcPr>
            <w:tcW w:w="2250" w:type="dxa"/>
            <w:vAlign w:val="center"/>
          </w:tcPr>
          <w:p w:rsidR="00753756" w:rsidRPr="00224952" w:rsidRDefault="00753756" w:rsidP="00BC6113">
            <w:pPr>
              <w:jc w:val="right"/>
              <w:rPr>
                <w:color w:val="000000"/>
                <w:szCs w:val="21"/>
              </w:rPr>
            </w:pPr>
            <w:r w:rsidRPr="00224952">
              <w:rPr>
                <w:color w:val="000000"/>
                <w:szCs w:val="21"/>
              </w:rPr>
              <w:t>4,587,252.83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11,582,329.75</w:t>
            </w:r>
          </w:p>
        </w:tc>
        <w:tc>
          <w:tcPr>
            <w:tcW w:w="2250" w:type="dxa"/>
            <w:vAlign w:val="center"/>
          </w:tcPr>
          <w:p w:rsidR="00753756" w:rsidRPr="00224952" w:rsidRDefault="00753756" w:rsidP="00BC6113">
            <w:pPr>
              <w:jc w:val="right"/>
              <w:rPr>
                <w:color w:val="000000"/>
                <w:szCs w:val="21"/>
              </w:rPr>
            </w:pPr>
            <w:r w:rsidRPr="00224952">
              <w:rPr>
                <w:color w:val="000000"/>
                <w:szCs w:val="21"/>
              </w:rPr>
              <w:t>2,586,229.53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43,212.44</w:t>
            </w:r>
          </w:p>
        </w:tc>
        <w:tc>
          <w:tcPr>
            <w:tcW w:w="2250" w:type="dxa"/>
            <w:vAlign w:val="center"/>
          </w:tcPr>
          <w:p w:rsidR="00753756" w:rsidRPr="00224952" w:rsidRDefault="00753756" w:rsidP="00BC6113">
            <w:pPr>
              <w:jc w:val="right"/>
              <w:rPr>
                <w:color w:val="000000"/>
                <w:szCs w:val="21"/>
              </w:rPr>
            </w:pPr>
            <w:r w:rsidRPr="00224952">
              <w:rPr>
                <w:color w:val="000000"/>
                <w:szCs w:val="21"/>
              </w:rPr>
              <w:t>104,460.00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2,622,600.45</w:t>
            </w:r>
          </w:p>
        </w:tc>
        <w:tc>
          <w:tcPr>
            <w:tcW w:w="2250" w:type="dxa"/>
            <w:vAlign w:val="center"/>
          </w:tcPr>
          <w:p w:rsidR="00753756" w:rsidRPr="00224952" w:rsidRDefault="00753756" w:rsidP="00BC6113">
            <w:pPr>
              <w:jc w:val="right"/>
              <w:rPr>
                <w:color w:val="000000"/>
                <w:szCs w:val="21"/>
              </w:rPr>
            </w:pPr>
            <w:r w:rsidRPr="00224952">
              <w:rPr>
                <w:color w:val="000000"/>
                <w:szCs w:val="21"/>
              </w:rPr>
              <w:t>1,896,563.30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42,655,175.85</w:t>
            </w:r>
          </w:p>
        </w:tc>
        <w:tc>
          <w:tcPr>
            <w:tcW w:w="2250" w:type="dxa"/>
            <w:vAlign w:val="center"/>
          </w:tcPr>
          <w:p w:rsidR="00753756" w:rsidRPr="00224952" w:rsidRDefault="00753756" w:rsidP="00BC6113">
            <w:pPr>
              <w:jc w:val="right"/>
              <w:rPr>
                <w:color w:val="000000"/>
                <w:szCs w:val="21"/>
              </w:rPr>
            </w:pPr>
            <w:r w:rsidRPr="00224952">
              <w:rPr>
                <w:color w:val="000000"/>
                <w:szCs w:val="21"/>
              </w:rPr>
              <w:t>48,470,814.96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3,739,014.12</w:t>
            </w:r>
          </w:p>
        </w:tc>
        <w:tc>
          <w:tcPr>
            <w:tcW w:w="2250" w:type="dxa"/>
            <w:vAlign w:val="center"/>
          </w:tcPr>
          <w:p w:rsidR="00753756" w:rsidRPr="00224952" w:rsidRDefault="00753756" w:rsidP="00BC6113">
            <w:pPr>
              <w:jc w:val="right"/>
              <w:rPr>
                <w:b/>
                <w:color w:val="000000"/>
                <w:szCs w:val="21"/>
              </w:rPr>
            </w:pPr>
            <w:r w:rsidRPr="00224952">
              <w:rPr>
                <w:b/>
                <w:color w:val="000000"/>
                <w:szCs w:val="21"/>
              </w:rPr>
              <w:t>3,085,275.40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2,861,298.00</w:t>
            </w:r>
          </w:p>
        </w:tc>
        <w:tc>
          <w:tcPr>
            <w:tcW w:w="2250" w:type="dxa"/>
            <w:vAlign w:val="center"/>
          </w:tcPr>
          <w:p w:rsidR="00753756" w:rsidRPr="00224952" w:rsidRDefault="00753756" w:rsidP="00BC6113">
            <w:pPr>
              <w:jc w:val="right"/>
              <w:rPr>
                <w:color w:val="000000"/>
                <w:szCs w:val="21"/>
              </w:rPr>
            </w:pPr>
            <w:r w:rsidRPr="00224952">
              <w:rPr>
                <w:color w:val="000000"/>
                <w:szCs w:val="21"/>
              </w:rPr>
              <w:t>2,318,947.20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476,883.07</w:t>
            </w:r>
          </w:p>
        </w:tc>
        <w:tc>
          <w:tcPr>
            <w:tcW w:w="2250" w:type="dxa"/>
            <w:vAlign w:val="center"/>
          </w:tcPr>
          <w:p w:rsidR="00753756" w:rsidRPr="00224952" w:rsidRDefault="00753756" w:rsidP="00BC6113">
            <w:pPr>
              <w:jc w:val="right"/>
              <w:rPr>
                <w:color w:val="000000"/>
                <w:szCs w:val="21"/>
              </w:rPr>
            </w:pPr>
            <w:r w:rsidRPr="00224952">
              <w:rPr>
                <w:color w:val="000000"/>
                <w:szCs w:val="21"/>
              </w:rPr>
              <w:t>386,491.18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272,121.40</w:t>
            </w:r>
          </w:p>
        </w:tc>
        <w:tc>
          <w:tcPr>
            <w:tcW w:w="2250" w:type="dxa"/>
            <w:vAlign w:val="center"/>
          </w:tcPr>
          <w:p w:rsidR="00753756" w:rsidRPr="00224952" w:rsidRDefault="00753756" w:rsidP="00BC6113">
            <w:pPr>
              <w:jc w:val="right"/>
              <w:rPr>
                <w:color w:val="000000"/>
                <w:szCs w:val="21"/>
              </w:rPr>
            </w:pPr>
            <w:r w:rsidRPr="00224952">
              <w:rPr>
                <w:color w:val="000000"/>
                <w:szCs w:val="21"/>
              </w:rPr>
              <w:t>243,562.55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1.79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0.36</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128,709.86</w:t>
            </w:r>
          </w:p>
        </w:tc>
        <w:tc>
          <w:tcPr>
            <w:tcW w:w="2250" w:type="dxa"/>
            <w:vAlign w:val="bottom"/>
            <w:hideMark/>
          </w:tcPr>
          <w:p w:rsidR="0046665E" w:rsidRDefault="0046665E">
            <w:pPr>
              <w:jc w:val="right"/>
              <w:rPr>
                <w:color w:val="000000"/>
                <w:szCs w:val="21"/>
              </w:rPr>
            </w:pPr>
            <w:r>
              <w:rPr>
                <w:color w:val="000000"/>
                <w:szCs w:val="21"/>
              </w:rPr>
              <w:t>136,274.11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53,397,927.50</w:t>
            </w:r>
          </w:p>
        </w:tc>
        <w:tc>
          <w:tcPr>
            <w:tcW w:w="2250" w:type="dxa"/>
            <w:vAlign w:val="center"/>
          </w:tcPr>
          <w:p w:rsidR="00753756" w:rsidRPr="00224952" w:rsidRDefault="00753756" w:rsidP="00BC6113">
            <w:pPr>
              <w:jc w:val="right"/>
              <w:rPr>
                <w:b/>
                <w:color w:val="000000"/>
                <w:szCs w:val="21"/>
              </w:rPr>
            </w:pPr>
            <w:r w:rsidRPr="00224952">
              <w:rPr>
                <w:b/>
                <w:color w:val="000000"/>
                <w:szCs w:val="21"/>
              </w:rPr>
              <w:t>51,280,766.32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53,397,927.50</w:t>
            </w:r>
          </w:p>
        </w:tc>
        <w:tc>
          <w:tcPr>
            <w:tcW w:w="2250" w:type="dxa"/>
            <w:vAlign w:val="center"/>
          </w:tcPr>
          <w:p w:rsidR="00753756" w:rsidRPr="00224952" w:rsidRDefault="00753756" w:rsidP="00BC6113">
            <w:pPr>
              <w:jc w:val="right"/>
              <w:rPr>
                <w:b/>
                <w:color w:val="000000"/>
                <w:szCs w:val="21"/>
              </w:rPr>
            </w:pPr>
            <w:r w:rsidRPr="00224952">
              <w:rPr>
                <w:b/>
                <w:color w:val="000000"/>
                <w:szCs w:val="21"/>
              </w:rPr>
              <w:t>51,280,766.32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35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易方达科顺定期开放灵活配置混合型证券投资基金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291,673,051.53</w:t>
            </w:r>
          </w:p>
        </w:tc>
        <w:tc>
          <w:tcPr>
            <w:tcW w:w="2149" w:type="dxa"/>
            <w:vAlign w:val="center"/>
          </w:tcPr>
          <w:p w:rsidR="00753756" w:rsidRPr="00224952" w:rsidRDefault="00753756" w:rsidP="001B7EE2">
            <w:pPr>
              <w:jc w:val="right"/>
              <w:rPr>
                <w:color w:val="000000"/>
                <w:szCs w:val="21"/>
              </w:rPr>
            </w:pPr>
            <w:r w:rsidRPr="00224952">
              <w:rPr>
                <w:color w:val="000000"/>
                <w:szCs w:val="21"/>
              </w:rPr>
              <w:t>89,245,869.26</w:t>
            </w:r>
          </w:p>
        </w:tc>
        <w:tc>
          <w:tcPr>
            <w:tcW w:w="2150" w:type="dxa"/>
            <w:vAlign w:val="center"/>
          </w:tcPr>
          <w:p w:rsidR="00753756" w:rsidRPr="00224952" w:rsidRDefault="00753756" w:rsidP="001B7EE2">
            <w:pPr>
              <w:jc w:val="right"/>
              <w:rPr>
                <w:color w:val="000000"/>
                <w:szCs w:val="21"/>
              </w:rPr>
            </w:pPr>
            <w:r w:rsidRPr="00224952">
              <w:rPr>
                <w:color w:val="000000"/>
                <w:szCs w:val="21"/>
              </w:rPr>
              <w:t>380,918,920.79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53,397,927.50</w:t>
            </w:r>
          </w:p>
        </w:tc>
        <w:tc>
          <w:tcPr>
            <w:tcW w:w="2150" w:type="dxa"/>
            <w:vAlign w:val="center"/>
          </w:tcPr>
          <w:p w:rsidR="00753756" w:rsidRPr="00224952" w:rsidRDefault="00753756" w:rsidP="001B7EE2">
            <w:pPr>
              <w:jc w:val="right"/>
              <w:rPr>
                <w:color w:val="000000"/>
                <w:szCs w:val="21"/>
              </w:rPr>
            </w:pPr>
            <w:r w:rsidRPr="00224952">
              <w:rPr>
                <w:color w:val="000000"/>
                <w:szCs w:val="21"/>
              </w:rPr>
              <w:t>53,397,927.50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291,673,051.53</w:t>
            </w:r>
          </w:p>
        </w:tc>
        <w:tc>
          <w:tcPr>
            <w:tcW w:w="2149" w:type="dxa"/>
            <w:vAlign w:val="center"/>
          </w:tcPr>
          <w:p w:rsidR="00753756" w:rsidRPr="00224952" w:rsidRDefault="00753756" w:rsidP="001B7EE2">
            <w:pPr>
              <w:jc w:val="right"/>
              <w:rPr>
                <w:color w:val="000000"/>
                <w:szCs w:val="21"/>
              </w:rPr>
            </w:pPr>
            <w:r w:rsidRPr="00224952">
              <w:rPr>
                <w:color w:val="000000"/>
                <w:szCs w:val="21"/>
              </w:rPr>
              <w:t>142,643,796.76</w:t>
            </w:r>
          </w:p>
        </w:tc>
        <w:tc>
          <w:tcPr>
            <w:tcW w:w="2150" w:type="dxa"/>
            <w:vAlign w:val="center"/>
          </w:tcPr>
          <w:p w:rsidR="00753756" w:rsidRPr="00224952" w:rsidRDefault="00753756" w:rsidP="001B7EE2">
            <w:pPr>
              <w:jc w:val="right"/>
              <w:rPr>
                <w:color w:val="000000"/>
                <w:szCs w:val="21"/>
              </w:rPr>
            </w:pPr>
            <w:r w:rsidRPr="00224952">
              <w:rPr>
                <w:color w:val="000000"/>
                <w:szCs w:val="21"/>
              </w:rPr>
              <w:t>434,316,848.29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291,673,051.53</w:t>
            </w:r>
          </w:p>
        </w:tc>
        <w:tc>
          <w:tcPr>
            <w:tcW w:w="2149" w:type="dxa"/>
            <w:vAlign w:val="center"/>
          </w:tcPr>
          <w:p w:rsidR="00753756" w:rsidRPr="00224952" w:rsidRDefault="00753756" w:rsidP="00850FCB">
            <w:pPr>
              <w:jc w:val="right"/>
              <w:rPr>
                <w:color w:val="000000"/>
                <w:szCs w:val="21"/>
              </w:rPr>
            </w:pPr>
            <w:r w:rsidRPr="00224952">
              <w:rPr>
                <w:color w:val="000000"/>
                <w:szCs w:val="21"/>
              </w:rPr>
              <w:t>-1,617,254.71</w:t>
            </w:r>
          </w:p>
        </w:tc>
        <w:tc>
          <w:tcPr>
            <w:tcW w:w="2150" w:type="dxa"/>
            <w:vAlign w:val="center"/>
          </w:tcPr>
          <w:p w:rsidR="00753756" w:rsidRPr="00224952" w:rsidRDefault="00753756" w:rsidP="00850FCB">
            <w:pPr>
              <w:jc w:val="right"/>
              <w:rPr>
                <w:color w:val="000000"/>
                <w:szCs w:val="21"/>
              </w:rPr>
            </w:pPr>
            <w:r w:rsidRPr="00224952">
              <w:rPr>
                <w:color w:val="000000"/>
                <w:szCs w:val="21"/>
              </w:rPr>
              <w:t>290,055,796.82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51,280,766.32</w:t>
            </w:r>
          </w:p>
        </w:tc>
        <w:tc>
          <w:tcPr>
            <w:tcW w:w="2150" w:type="dxa"/>
            <w:vAlign w:val="center"/>
          </w:tcPr>
          <w:p w:rsidR="00753756" w:rsidRPr="00224952" w:rsidRDefault="00753756" w:rsidP="00850FCB">
            <w:pPr>
              <w:jc w:val="right"/>
              <w:rPr>
                <w:color w:val="000000"/>
                <w:szCs w:val="21"/>
              </w:rPr>
            </w:pPr>
            <w:r w:rsidRPr="00224952">
              <w:rPr>
                <w:color w:val="000000"/>
                <w:szCs w:val="21"/>
              </w:rPr>
              <w:t>51,280,766.32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291,673,051.53</w:t>
            </w:r>
          </w:p>
        </w:tc>
        <w:tc>
          <w:tcPr>
            <w:tcW w:w="2149" w:type="dxa"/>
            <w:vAlign w:val="center"/>
          </w:tcPr>
          <w:p w:rsidR="00753756" w:rsidRPr="00224952" w:rsidRDefault="00753756" w:rsidP="007462A0">
            <w:pPr>
              <w:jc w:val="right"/>
              <w:rPr>
                <w:color w:val="000000"/>
                <w:szCs w:val="21"/>
              </w:rPr>
            </w:pPr>
            <w:r w:rsidRPr="00224952">
              <w:rPr>
                <w:color w:val="000000"/>
                <w:szCs w:val="21"/>
              </w:rPr>
              <w:t>49,663,511.61</w:t>
            </w:r>
          </w:p>
        </w:tc>
        <w:tc>
          <w:tcPr>
            <w:tcW w:w="2150" w:type="dxa"/>
            <w:vAlign w:val="center"/>
          </w:tcPr>
          <w:p w:rsidR="00753756" w:rsidRPr="00224952" w:rsidRDefault="00753756" w:rsidP="00850FCB">
            <w:pPr>
              <w:jc w:val="right"/>
              <w:rPr>
                <w:color w:val="000000"/>
                <w:szCs w:val="21"/>
              </w:rPr>
            </w:pPr>
            <w:r w:rsidRPr="00224952">
              <w:rPr>
                <w:color w:val="000000"/>
                <w:szCs w:val="21"/>
              </w:rPr>
              <w:t>341,336,563.14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35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易方达科顺定期开放灵活配置混合型证券投资基金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[2018]718</w:t>
      </w:r>
      <w:r w:rsidRPr="00E56272">
        <w:rPr>
          <w:kern w:val="0"/>
          <w:szCs w:val="21"/>
        </w:rPr>
        <w:t>号《关于准予易方达科顺定期开放灵活配置混合型证券投资基金注册的批复》进行募集</w:t>
      </w:r>
      <w:r w:rsidRPr="00E56272">
        <w:rPr>
          <w:kern w:val="0"/>
          <w:szCs w:val="21"/>
        </w:rPr>
        <w:t>,</w:t>
      </w:r>
      <w:r w:rsidRPr="00E56272">
        <w:rPr>
          <w:kern w:val="0"/>
          <w:szCs w:val="21"/>
        </w:rPr>
        <w:t>由易方达基金管理有限公司依照《中华人民共和国证券投资基金法》和《易方达科顺定期开放灵活配置混合型证券投资基金基金合同》公开募集。经向中国证监会备案</w:t>
      </w:r>
      <w:r w:rsidRPr="00E56272">
        <w:rPr>
          <w:kern w:val="0"/>
          <w:szCs w:val="21"/>
        </w:rPr>
        <w:t>,</w:t>
      </w:r>
      <w:r w:rsidRPr="00E56272">
        <w:rPr>
          <w:kern w:val="0"/>
          <w:szCs w:val="21"/>
        </w:rPr>
        <w:t>《易方达科顺定期开放灵活配置混合型证券投资基金基金合同》于</w:t>
      </w:r>
      <w:r w:rsidRPr="00E56272">
        <w:rPr>
          <w:kern w:val="0"/>
          <w:szCs w:val="21"/>
        </w:rPr>
        <w:t>2018</w:t>
      </w:r>
      <w:r w:rsidRPr="00E56272">
        <w:rPr>
          <w:kern w:val="0"/>
          <w:szCs w:val="21"/>
        </w:rPr>
        <w:t>年</w:t>
      </w:r>
      <w:r w:rsidRPr="00E56272">
        <w:rPr>
          <w:kern w:val="0"/>
          <w:szCs w:val="21"/>
        </w:rPr>
        <w:t>10</w:t>
      </w:r>
      <w:r w:rsidRPr="00E56272">
        <w:rPr>
          <w:kern w:val="0"/>
          <w:szCs w:val="21"/>
        </w:rPr>
        <w:t>月</w:t>
      </w:r>
      <w:r w:rsidRPr="00E56272">
        <w:rPr>
          <w:kern w:val="0"/>
          <w:szCs w:val="21"/>
        </w:rPr>
        <w:t>26</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291,673,051.53</w:t>
      </w:r>
      <w:r w:rsidRPr="00E56272">
        <w:rPr>
          <w:kern w:val="0"/>
          <w:szCs w:val="21"/>
        </w:rPr>
        <w:t>份基金份额</w:t>
      </w:r>
      <w:r w:rsidRPr="00E56272">
        <w:rPr>
          <w:kern w:val="0"/>
          <w:szCs w:val="21"/>
        </w:rPr>
        <w:t>,</w:t>
      </w:r>
      <w:r w:rsidRPr="00E56272">
        <w:rPr>
          <w:kern w:val="0"/>
          <w:szCs w:val="21"/>
        </w:rPr>
        <w:t>其中认购资金利息折合</w:t>
      </w:r>
      <w:r w:rsidRPr="00E56272">
        <w:rPr>
          <w:kern w:val="0"/>
          <w:szCs w:val="21"/>
        </w:rPr>
        <w:t>120,634.31</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基金托管人为中国工商银行股份有限公司。</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4A6987" w:rsidRDefault="00DB2FF8">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w:t>
      </w:r>
      <w:r>
        <w:rPr>
          <w:kern w:val="0"/>
          <w:szCs w:val="21"/>
        </w:rPr>
        <w:t>,</w:t>
      </w:r>
      <w:r>
        <w:rPr>
          <w:kern w:val="0"/>
          <w:szCs w:val="21"/>
        </w:rPr>
        <w:t>同时</w:t>
      </w:r>
      <w:r>
        <w:rPr>
          <w:kern w:val="0"/>
          <w:szCs w:val="21"/>
        </w:rPr>
        <w:t>,</w:t>
      </w:r>
      <w:r>
        <w:rPr>
          <w:kern w:val="0"/>
          <w:szCs w:val="21"/>
        </w:rPr>
        <w:t>对于在具体会计核算和信息披露方面</w:t>
      </w:r>
      <w:r>
        <w:rPr>
          <w:kern w:val="0"/>
          <w:szCs w:val="21"/>
        </w:rPr>
        <w:t>,</w:t>
      </w:r>
      <w:r>
        <w:rPr>
          <w:kern w:val="0"/>
          <w:szCs w:val="21"/>
        </w:rPr>
        <w:t>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r w:rsidRPr="00E56272">
        <w:rPr>
          <w:kern w:val="0"/>
          <w:szCs w:val="21"/>
        </w:rPr>
        <w:t xml:space="preserve"> </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4A6987" w:rsidRDefault="00DB2FF8">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4A6987" w:rsidRDefault="00DB2FF8">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A6987" w:rsidRDefault="00DB2FF8">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A6987" w:rsidRDefault="00DB2FF8">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A6987" w:rsidRDefault="00DB2FF8">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A6987" w:rsidRDefault="00DB2FF8">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4A6987" w:rsidRDefault="00DB2FF8">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A6987" w:rsidRDefault="00DB2FF8">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4A6987" w:rsidRDefault="00DB2FF8">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4A6987" w:rsidRDefault="00DB2FF8">
      <w:pPr>
        <w:tabs>
          <w:tab w:val="left" w:pos="426"/>
        </w:tabs>
        <w:spacing w:line="360" w:lineRule="auto"/>
        <w:ind w:firstLineChars="200" w:firstLine="420"/>
        <w:rPr>
          <w:kern w:val="0"/>
          <w:szCs w:val="21"/>
        </w:rPr>
      </w:pPr>
      <w:r>
        <w:rPr>
          <w:kern w:val="0"/>
          <w:szCs w:val="21"/>
        </w:rPr>
        <w:t>暂免征收储蓄存款利息所得个人所得税。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(5)</w:t>
      </w:r>
      <w:r w:rsidRPr="00E56272">
        <w:rPr>
          <w:kern w:val="0"/>
          <w:szCs w:val="21"/>
        </w:rPr>
        <w:t>境外投资本基金运作过程中涉及的境外投资的税项问题，根据财政部、国家税务总局、中国证监会财税</w:t>
      </w:r>
      <w:r w:rsidRPr="00E56272">
        <w:rPr>
          <w:kern w:val="0"/>
          <w:szCs w:val="21"/>
        </w:rPr>
        <w:t>[2014]81</w:t>
      </w:r>
      <w:r w:rsidRPr="00E56272">
        <w:rPr>
          <w:kern w:val="0"/>
          <w:szCs w:val="21"/>
        </w:rPr>
        <w:t>号文《关于沪港股票市场交易互联互通机制试点有关税收政策的通知》、财税</w:t>
      </w:r>
      <w:r w:rsidRPr="00E56272">
        <w:rPr>
          <w:kern w:val="0"/>
          <w:szCs w:val="21"/>
        </w:rPr>
        <w:t>[2016]127</w:t>
      </w:r>
      <w:r w:rsidRPr="00E56272">
        <w:rPr>
          <w:kern w:val="0"/>
          <w:szCs w:val="21"/>
        </w:rPr>
        <w:t>号文《关于深港股票市场交易互联互通机制试点有关税收政策的通知》及其他境内外相关税务法规的规定和实务操作执行。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66,575,287.43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66,575,287.43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268,519,574.38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388,269,544.05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119,749,969.67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336,991.83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408,753.30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71,761.47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336,991.83</w:t>
            </w:r>
          </w:p>
        </w:tc>
        <w:tc>
          <w:tcPr>
            <w:tcW w:w="2339" w:type="dxa"/>
            <w:vAlign w:val="center"/>
          </w:tcPr>
          <w:p w:rsidR="00753756" w:rsidRPr="00224952" w:rsidRDefault="00753756" w:rsidP="00CB39C2">
            <w:pPr>
              <w:jc w:val="right"/>
              <w:rPr>
                <w:color w:val="000000"/>
                <w:szCs w:val="21"/>
              </w:rPr>
            </w:pPr>
            <w:r w:rsidRPr="00224952">
              <w:rPr>
                <w:szCs w:val="21"/>
              </w:rPr>
              <w:t>408,753.30</w:t>
            </w:r>
          </w:p>
        </w:tc>
        <w:tc>
          <w:tcPr>
            <w:tcW w:w="2340" w:type="dxa"/>
            <w:vAlign w:val="center"/>
          </w:tcPr>
          <w:p w:rsidR="00753756" w:rsidRPr="00224952" w:rsidRDefault="00753756" w:rsidP="00CB39C2">
            <w:pPr>
              <w:jc w:val="right"/>
              <w:rPr>
                <w:color w:val="000000"/>
                <w:szCs w:val="21"/>
              </w:rPr>
            </w:pPr>
            <w:r w:rsidRPr="00224952">
              <w:rPr>
                <w:szCs w:val="21"/>
              </w:rPr>
              <w:t>71,761.47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268,856,566.21</w:t>
            </w:r>
          </w:p>
        </w:tc>
        <w:tc>
          <w:tcPr>
            <w:tcW w:w="2339" w:type="dxa"/>
            <w:vAlign w:val="center"/>
          </w:tcPr>
          <w:p w:rsidR="00753756" w:rsidRPr="00224952" w:rsidRDefault="00753756" w:rsidP="00CB39C2">
            <w:pPr>
              <w:jc w:val="right"/>
              <w:rPr>
                <w:szCs w:val="21"/>
              </w:rPr>
            </w:pPr>
            <w:r w:rsidRPr="00224952">
              <w:rPr>
                <w:szCs w:val="21"/>
              </w:rPr>
              <w:t>388,678,297.35</w:t>
            </w:r>
          </w:p>
        </w:tc>
        <w:tc>
          <w:tcPr>
            <w:tcW w:w="2340" w:type="dxa"/>
            <w:vAlign w:val="center"/>
          </w:tcPr>
          <w:p w:rsidR="00753756" w:rsidRPr="00224952" w:rsidRDefault="00753756" w:rsidP="00CB39C2">
            <w:pPr>
              <w:jc w:val="right"/>
              <w:rPr>
                <w:szCs w:val="21"/>
              </w:rPr>
            </w:pPr>
            <w:r w:rsidRPr="00224952">
              <w:rPr>
                <w:szCs w:val="21"/>
              </w:rPr>
              <w:t>119,821,731.14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5,780.20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16.47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904.86</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5.31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6,706.84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92,415.76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92,415.76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4A6987">
        <w:tc>
          <w:tcPr>
            <w:tcW w:w="3701" w:type="dxa"/>
            <w:vAlign w:val="center"/>
          </w:tcPr>
          <w:p w:rsidR="004A6987" w:rsidRDefault="00DB2FF8">
            <w:pPr>
              <w:jc w:val="left"/>
            </w:pPr>
            <w:r>
              <w:rPr>
                <w:szCs w:val="21"/>
              </w:rPr>
              <w:t>预提费用</w:t>
            </w:r>
          </w:p>
        </w:tc>
        <w:tc>
          <w:tcPr>
            <w:tcW w:w="5528" w:type="dxa"/>
            <w:vAlign w:val="center"/>
          </w:tcPr>
          <w:p w:rsidR="004A6987" w:rsidRDefault="00DB2FF8">
            <w:pPr>
              <w:jc w:val="right"/>
            </w:pPr>
            <w:r>
              <w:rPr>
                <w:szCs w:val="21"/>
              </w:rPr>
              <w:t>136,342.86</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136,342.86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291,673,051.53</w:t>
            </w:r>
          </w:p>
        </w:tc>
        <w:tc>
          <w:tcPr>
            <w:tcW w:w="3364" w:type="dxa"/>
            <w:vAlign w:val="center"/>
          </w:tcPr>
          <w:p w:rsidR="00753756" w:rsidRPr="00224952" w:rsidRDefault="00753756" w:rsidP="0070173B">
            <w:pPr>
              <w:jc w:val="right"/>
              <w:rPr>
                <w:szCs w:val="21"/>
              </w:rPr>
            </w:pPr>
            <w:r w:rsidRPr="00224952">
              <w:rPr>
                <w:szCs w:val="21"/>
              </w:rPr>
              <w:t>291,673,051.53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291,673,051.53</w:t>
            </w:r>
          </w:p>
        </w:tc>
        <w:tc>
          <w:tcPr>
            <w:tcW w:w="3364" w:type="dxa"/>
            <w:vAlign w:val="center"/>
          </w:tcPr>
          <w:p w:rsidR="00753756" w:rsidRPr="00224952" w:rsidRDefault="00753756" w:rsidP="00EE2AE3">
            <w:pPr>
              <w:jc w:val="right"/>
              <w:rPr>
                <w:szCs w:val="21"/>
              </w:rPr>
            </w:pPr>
            <w:r w:rsidRPr="00224952">
              <w:rPr>
                <w:szCs w:val="21"/>
              </w:rPr>
              <w:t>291,673,051.53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12,079,313.97</w:t>
            </w:r>
          </w:p>
        </w:tc>
        <w:tc>
          <w:tcPr>
            <w:tcW w:w="2100" w:type="dxa"/>
            <w:vAlign w:val="center"/>
          </w:tcPr>
          <w:p w:rsidR="00753756" w:rsidRPr="00224952" w:rsidRDefault="00753756" w:rsidP="0070173B">
            <w:pPr>
              <w:jc w:val="right"/>
              <w:rPr>
                <w:szCs w:val="21"/>
              </w:rPr>
            </w:pPr>
            <w:r w:rsidRPr="00224952">
              <w:rPr>
                <w:szCs w:val="21"/>
              </w:rPr>
              <w:t>77,166,555.29</w:t>
            </w:r>
          </w:p>
        </w:tc>
        <w:tc>
          <w:tcPr>
            <w:tcW w:w="2100" w:type="dxa"/>
            <w:vAlign w:val="center"/>
          </w:tcPr>
          <w:p w:rsidR="00753756" w:rsidRPr="00224952" w:rsidRDefault="00753756" w:rsidP="0070173B">
            <w:pPr>
              <w:jc w:val="right"/>
              <w:rPr>
                <w:szCs w:val="21"/>
              </w:rPr>
            </w:pPr>
            <w:r w:rsidRPr="00224952">
              <w:rPr>
                <w:szCs w:val="21"/>
              </w:rPr>
              <w:t>89,245,869.26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10,742,751.65</w:t>
            </w:r>
          </w:p>
        </w:tc>
        <w:tc>
          <w:tcPr>
            <w:tcW w:w="2100" w:type="dxa"/>
            <w:vAlign w:val="center"/>
          </w:tcPr>
          <w:p w:rsidR="00753756" w:rsidRPr="00224952" w:rsidRDefault="00753756" w:rsidP="0070173B">
            <w:pPr>
              <w:jc w:val="right"/>
              <w:rPr>
                <w:szCs w:val="21"/>
              </w:rPr>
            </w:pPr>
            <w:r w:rsidRPr="00224952">
              <w:rPr>
                <w:szCs w:val="21"/>
              </w:rPr>
              <w:t>42,655,175.85</w:t>
            </w:r>
          </w:p>
        </w:tc>
        <w:tc>
          <w:tcPr>
            <w:tcW w:w="2100" w:type="dxa"/>
            <w:vAlign w:val="center"/>
          </w:tcPr>
          <w:p w:rsidR="00753756" w:rsidRPr="00224952" w:rsidRDefault="00753756" w:rsidP="0070173B">
            <w:pPr>
              <w:jc w:val="right"/>
              <w:rPr>
                <w:szCs w:val="21"/>
              </w:rPr>
            </w:pPr>
            <w:r w:rsidRPr="00224952">
              <w:rPr>
                <w:szCs w:val="21"/>
              </w:rPr>
              <w:t>53,397,927.50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22,822,065.62</w:t>
            </w:r>
          </w:p>
        </w:tc>
        <w:tc>
          <w:tcPr>
            <w:tcW w:w="2100" w:type="dxa"/>
            <w:vAlign w:val="center"/>
          </w:tcPr>
          <w:p w:rsidR="00753756" w:rsidRPr="00224952" w:rsidRDefault="00753756" w:rsidP="0070173B">
            <w:pPr>
              <w:jc w:val="right"/>
              <w:rPr>
                <w:szCs w:val="21"/>
              </w:rPr>
            </w:pPr>
            <w:r w:rsidRPr="00224952">
              <w:rPr>
                <w:szCs w:val="21"/>
              </w:rPr>
              <w:t>119,821,731.14</w:t>
            </w:r>
          </w:p>
        </w:tc>
        <w:tc>
          <w:tcPr>
            <w:tcW w:w="2100" w:type="dxa"/>
            <w:vAlign w:val="center"/>
          </w:tcPr>
          <w:p w:rsidR="00753756" w:rsidRPr="00224952" w:rsidRDefault="00753756" w:rsidP="0070173B">
            <w:pPr>
              <w:jc w:val="right"/>
              <w:rPr>
                <w:szCs w:val="21"/>
              </w:rPr>
            </w:pPr>
            <w:r w:rsidRPr="00224952">
              <w:rPr>
                <w:szCs w:val="21"/>
              </w:rPr>
              <w:t>142,643,796.76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176,973.36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1,407.32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278.51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178,659.19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53,606,927.59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42,024,597.84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11,582,329.75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10,331,549.97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10,030,319.12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258,018.41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43,212.44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2,622,600.45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2,622,600.45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42,655,175.85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42,706,393.43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-51,217.58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42,655,175.85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272,121.40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272,121.40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4A6987">
        <w:trPr>
          <w:jc w:val="center"/>
        </w:trPr>
        <w:tc>
          <w:tcPr>
            <w:tcW w:w="3853" w:type="dxa"/>
            <w:vAlign w:val="center"/>
          </w:tcPr>
          <w:p w:rsidR="004A6987" w:rsidRDefault="00DB2FF8">
            <w:pPr>
              <w:jc w:val="left"/>
            </w:pPr>
            <w:r>
              <w:rPr>
                <w:szCs w:val="21"/>
              </w:rPr>
              <w:t>银行汇划费</w:t>
            </w:r>
          </w:p>
        </w:tc>
        <w:tc>
          <w:tcPr>
            <w:tcW w:w="5551" w:type="dxa"/>
            <w:vAlign w:val="center"/>
          </w:tcPr>
          <w:p w:rsidR="004A6987" w:rsidRDefault="00DB2FF8">
            <w:pPr>
              <w:jc w:val="right"/>
            </w:pPr>
            <w:r>
              <w:rPr>
                <w:szCs w:val="21"/>
              </w:rPr>
              <w:t>367.00</w:t>
            </w:r>
          </w:p>
        </w:tc>
      </w:tr>
      <w:tr w:rsidR="004A6987">
        <w:trPr>
          <w:jc w:val="center"/>
        </w:trPr>
        <w:tc>
          <w:tcPr>
            <w:tcW w:w="3853" w:type="dxa"/>
            <w:vAlign w:val="center"/>
          </w:tcPr>
          <w:p w:rsidR="004A6987" w:rsidRDefault="00DB2FF8">
            <w:pPr>
              <w:jc w:val="left"/>
            </w:pPr>
            <w:r>
              <w:rPr>
                <w:szCs w:val="21"/>
              </w:rPr>
              <w:t>银行间账户维护费</w:t>
            </w:r>
          </w:p>
        </w:tc>
        <w:tc>
          <w:tcPr>
            <w:tcW w:w="5551" w:type="dxa"/>
            <w:vAlign w:val="center"/>
          </w:tcPr>
          <w:p w:rsidR="004A6987" w:rsidRDefault="00DB2FF8">
            <w:pPr>
              <w:jc w:val="right"/>
            </w:pPr>
            <w:r>
              <w:rPr>
                <w:szCs w:val="21"/>
              </w:rPr>
              <w:t>9,000.00</w:t>
            </w:r>
          </w:p>
        </w:tc>
      </w:tr>
      <w:tr w:rsidR="004A6987">
        <w:trPr>
          <w:jc w:val="center"/>
        </w:trPr>
        <w:tc>
          <w:tcPr>
            <w:tcW w:w="3853" w:type="dxa"/>
            <w:vAlign w:val="center"/>
          </w:tcPr>
          <w:p w:rsidR="004A6987" w:rsidRDefault="00DB2FF8">
            <w:pPr>
              <w:jc w:val="left"/>
            </w:pPr>
            <w:r>
              <w:rPr>
                <w:szCs w:val="21"/>
              </w:rPr>
              <w:t>上市费</w:t>
            </w:r>
          </w:p>
        </w:tc>
        <w:tc>
          <w:tcPr>
            <w:tcW w:w="5551" w:type="dxa"/>
            <w:vAlign w:val="center"/>
          </w:tcPr>
          <w:p w:rsidR="004A6987" w:rsidRDefault="00DB2FF8">
            <w:pPr>
              <w:jc w:val="right"/>
            </w:pPr>
            <w:r>
              <w:rPr>
                <w:szCs w:val="21"/>
              </w:rPr>
              <w:t>29,835.26</w:t>
            </w:r>
          </w:p>
        </w:tc>
      </w:tr>
      <w:tr w:rsidR="004A6987">
        <w:trPr>
          <w:jc w:val="center"/>
        </w:trPr>
        <w:tc>
          <w:tcPr>
            <w:tcW w:w="3853" w:type="dxa"/>
            <w:vAlign w:val="center"/>
          </w:tcPr>
          <w:p w:rsidR="004A6987" w:rsidRDefault="00DB2FF8">
            <w:pPr>
              <w:jc w:val="left"/>
            </w:pPr>
            <w:r>
              <w:rPr>
                <w:szCs w:val="21"/>
              </w:rPr>
              <w:t>其他</w:t>
            </w:r>
          </w:p>
        </w:tc>
        <w:tc>
          <w:tcPr>
            <w:tcW w:w="5551" w:type="dxa"/>
            <w:vAlign w:val="center"/>
          </w:tcPr>
          <w:p w:rsidR="004A6987" w:rsidRDefault="00DB2FF8">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128,709.86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4A6987">
        <w:tc>
          <w:tcPr>
            <w:tcW w:w="5220" w:type="dxa"/>
            <w:vAlign w:val="center"/>
          </w:tcPr>
          <w:p w:rsidR="004A6987" w:rsidRDefault="00DB2FF8">
            <w:pPr>
              <w:jc w:val="left"/>
            </w:pPr>
            <w:r>
              <w:rPr>
                <w:color w:val="000000"/>
                <w:szCs w:val="21"/>
              </w:rPr>
              <w:t>易方达基金管理有限公司</w:t>
            </w:r>
          </w:p>
        </w:tc>
        <w:tc>
          <w:tcPr>
            <w:tcW w:w="3780" w:type="dxa"/>
            <w:vAlign w:val="center"/>
          </w:tcPr>
          <w:p w:rsidR="004A6987" w:rsidRDefault="00DB2FF8">
            <w:pPr>
              <w:jc w:val="left"/>
            </w:pPr>
            <w:r>
              <w:rPr>
                <w:color w:val="000000"/>
                <w:szCs w:val="21"/>
              </w:rPr>
              <w:t>基金管理人、基金销售机构</w:t>
            </w:r>
          </w:p>
        </w:tc>
      </w:tr>
      <w:tr w:rsidR="004A6987">
        <w:tc>
          <w:tcPr>
            <w:tcW w:w="5220" w:type="dxa"/>
            <w:vAlign w:val="center"/>
          </w:tcPr>
          <w:p w:rsidR="004A6987" w:rsidRDefault="00DB2FF8">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4A6987" w:rsidRDefault="00DB2FF8">
            <w:pPr>
              <w:jc w:val="left"/>
            </w:pPr>
            <w:r>
              <w:rPr>
                <w:color w:val="000000"/>
                <w:szCs w:val="21"/>
              </w:rPr>
              <w:t>基金托管人、基金销售机构</w:t>
            </w:r>
          </w:p>
        </w:tc>
      </w:tr>
      <w:tr w:rsidR="004A6987">
        <w:tc>
          <w:tcPr>
            <w:tcW w:w="5220" w:type="dxa"/>
            <w:vAlign w:val="center"/>
          </w:tcPr>
          <w:p w:rsidR="004A6987" w:rsidRDefault="00DB2FF8">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A6987" w:rsidRDefault="00DB2FF8">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4A6987">
        <w:tc>
          <w:tcPr>
            <w:tcW w:w="1980" w:type="dxa"/>
            <w:vAlign w:val="center"/>
          </w:tcPr>
          <w:p w:rsidR="004A6987" w:rsidRDefault="00DB2FF8">
            <w:pPr>
              <w:jc w:val="left"/>
            </w:pPr>
            <w:r>
              <w:rPr>
                <w:bCs/>
                <w:color w:val="000000"/>
                <w:szCs w:val="21"/>
              </w:rPr>
              <w:t>广发证券</w:t>
            </w:r>
          </w:p>
        </w:tc>
        <w:tc>
          <w:tcPr>
            <w:tcW w:w="2340" w:type="dxa"/>
            <w:vAlign w:val="center"/>
          </w:tcPr>
          <w:p w:rsidR="004A6987" w:rsidRDefault="00DB2FF8">
            <w:pPr>
              <w:jc w:val="right"/>
            </w:pPr>
            <w:r>
              <w:rPr>
                <w:bCs/>
                <w:color w:val="000000"/>
                <w:szCs w:val="21"/>
              </w:rPr>
              <w:t>7,611,331.77</w:t>
            </w:r>
          </w:p>
        </w:tc>
        <w:tc>
          <w:tcPr>
            <w:tcW w:w="1260" w:type="dxa"/>
            <w:vAlign w:val="center"/>
          </w:tcPr>
          <w:p w:rsidR="004A6987" w:rsidRDefault="00DB2FF8">
            <w:pPr>
              <w:jc w:val="right"/>
            </w:pPr>
            <w:r>
              <w:rPr>
                <w:bCs/>
                <w:color w:val="000000"/>
                <w:szCs w:val="21"/>
              </w:rPr>
              <w:t>6.38%</w:t>
            </w:r>
          </w:p>
        </w:tc>
        <w:tc>
          <w:tcPr>
            <w:tcW w:w="2160" w:type="dxa"/>
            <w:vAlign w:val="center"/>
          </w:tcPr>
          <w:p w:rsidR="004A6987" w:rsidRDefault="00DB2FF8">
            <w:pPr>
              <w:jc w:val="right"/>
            </w:pPr>
            <w:r>
              <w:rPr>
                <w:bCs/>
                <w:color w:val="000000"/>
                <w:szCs w:val="21"/>
              </w:rPr>
              <w:t>-</w:t>
            </w:r>
          </w:p>
        </w:tc>
        <w:tc>
          <w:tcPr>
            <w:tcW w:w="1260" w:type="dxa"/>
            <w:vAlign w:val="center"/>
          </w:tcPr>
          <w:p w:rsidR="004A6987" w:rsidRDefault="00DB2FF8">
            <w:pPr>
              <w:jc w:val="right"/>
            </w:pPr>
            <w:r>
              <w:rPr>
                <w:bCs/>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4A6987">
        <w:tc>
          <w:tcPr>
            <w:tcW w:w="2106" w:type="dxa"/>
            <w:vAlign w:val="center"/>
          </w:tcPr>
          <w:p w:rsidR="004A6987" w:rsidRDefault="00DB2FF8">
            <w:r>
              <w:rPr>
                <w:szCs w:val="21"/>
              </w:rPr>
              <w:t>广发证券</w:t>
            </w:r>
          </w:p>
        </w:tc>
        <w:tc>
          <w:tcPr>
            <w:tcW w:w="1854" w:type="dxa"/>
            <w:vAlign w:val="center"/>
          </w:tcPr>
          <w:p w:rsidR="004A6987" w:rsidRDefault="00DB2FF8">
            <w:pPr>
              <w:jc w:val="right"/>
            </w:pPr>
            <w:r>
              <w:rPr>
                <w:szCs w:val="21"/>
              </w:rPr>
              <w:t>6,089.03</w:t>
            </w:r>
          </w:p>
        </w:tc>
        <w:tc>
          <w:tcPr>
            <w:tcW w:w="1300" w:type="dxa"/>
            <w:vAlign w:val="center"/>
          </w:tcPr>
          <w:p w:rsidR="004A6987" w:rsidRDefault="00DB2FF8">
            <w:pPr>
              <w:jc w:val="right"/>
            </w:pPr>
            <w:r>
              <w:rPr>
                <w:szCs w:val="21"/>
              </w:rPr>
              <w:t>5.49%</w:t>
            </w:r>
          </w:p>
        </w:tc>
        <w:tc>
          <w:tcPr>
            <w:tcW w:w="2120" w:type="dxa"/>
            <w:vAlign w:val="center"/>
          </w:tcPr>
          <w:p w:rsidR="004A6987" w:rsidRDefault="00DB2FF8">
            <w:pPr>
              <w:jc w:val="right"/>
            </w:pPr>
            <w:r>
              <w:rPr>
                <w:szCs w:val="21"/>
              </w:rPr>
              <w:t>6,089.03</w:t>
            </w:r>
          </w:p>
        </w:tc>
        <w:tc>
          <w:tcPr>
            <w:tcW w:w="1620" w:type="dxa"/>
            <w:vAlign w:val="center"/>
          </w:tcPr>
          <w:p w:rsidR="004A6987" w:rsidRDefault="00DB2FF8">
            <w:pPr>
              <w:jc w:val="right"/>
            </w:pPr>
            <w:r>
              <w:rPr>
                <w:szCs w:val="21"/>
              </w:rPr>
              <w:t>6.59%</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4A6987">
        <w:tc>
          <w:tcPr>
            <w:tcW w:w="2106" w:type="dxa"/>
            <w:vAlign w:val="center"/>
          </w:tcPr>
          <w:p w:rsidR="004A6987" w:rsidRDefault="00DB2FF8">
            <w:pPr>
              <w:jc w:val="center"/>
            </w:pPr>
            <w:r>
              <w:rPr>
                <w:szCs w:val="21"/>
              </w:rPr>
              <w:t>-</w:t>
            </w:r>
          </w:p>
        </w:tc>
        <w:tc>
          <w:tcPr>
            <w:tcW w:w="1854" w:type="dxa"/>
            <w:vAlign w:val="center"/>
          </w:tcPr>
          <w:p w:rsidR="004A6987" w:rsidRDefault="00DB2FF8">
            <w:pPr>
              <w:jc w:val="center"/>
            </w:pPr>
            <w:r>
              <w:rPr>
                <w:szCs w:val="21"/>
              </w:rPr>
              <w:t>-</w:t>
            </w:r>
          </w:p>
        </w:tc>
        <w:tc>
          <w:tcPr>
            <w:tcW w:w="1300" w:type="dxa"/>
            <w:vAlign w:val="center"/>
          </w:tcPr>
          <w:p w:rsidR="004A6987" w:rsidRDefault="00DB2FF8">
            <w:pPr>
              <w:jc w:val="center"/>
            </w:pPr>
            <w:r>
              <w:rPr>
                <w:szCs w:val="21"/>
              </w:rPr>
              <w:t>-</w:t>
            </w:r>
          </w:p>
        </w:tc>
        <w:tc>
          <w:tcPr>
            <w:tcW w:w="2120" w:type="dxa"/>
            <w:vAlign w:val="center"/>
          </w:tcPr>
          <w:p w:rsidR="004A6987" w:rsidRDefault="00DB2FF8">
            <w:pPr>
              <w:jc w:val="center"/>
            </w:pPr>
            <w:r>
              <w:rPr>
                <w:szCs w:val="21"/>
              </w:rPr>
              <w:t>-</w:t>
            </w:r>
          </w:p>
        </w:tc>
        <w:tc>
          <w:tcPr>
            <w:tcW w:w="1620" w:type="dxa"/>
            <w:vAlign w:val="center"/>
          </w:tcPr>
          <w:p w:rsidR="004A6987" w:rsidRDefault="00DB2FF8">
            <w:pPr>
              <w:jc w:val="center"/>
            </w:pPr>
            <w:r>
              <w:rPr>
                <w:szCs w:val="21"/>
              </w:rPr>
              <w:t>-</w:t>
            </w:r>
          </w:p>
        </w:tc>
      </w:tr>
    </w:tbl>
    <w:p w:rsidR="004A6987" w:rsidRDefault="00DB2FF8">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2,861,298.00</w:t>
            </w:r>
          </w:p>
        </w:tc>
        <w:tc>
          <w:tcPr>
            <w:tcW w:w="2657" w:type="dxa"/>
            <w:vAlign w:val="center"/>
          </w:tcPr>
          <w:p w:rsidR="00753756" w:rsidRPr="00224952" w:rsidRDefault="00753756" w:rsidP="00505CB1">
            <w:pPr>
              <w:jc w:val="right"/>
              <w:rPr>
                <w:szCs w:val="21"/>
              </w:rPr>
            </w:pPr>
            <w:r w:rsidRPr="00224952">
              <w:rPr>
                <w:szCs w:val="21"/>
              </w:rPr>
              <w:t>2,318,947.20</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859,566.48</w:t>
            </w:r>
          </w:p>
        </w:tc>
        <w:tc>
          <w:tcPr>
            <w:tcW w:w="2657" w:type="dxa"/>
            <w:vAlign w:val="center"/>
          </w:tcPr>
          <w:p w:rsidR="00753756" w:rsidRPr="00224952" w:rsidRDefault="00753756" w:rsidP="00505CB1">
            <w:pPr>
              <w:jc w:val="right"/>
              <w:rPr>
                <w:szCs w:val="21"/>
              </w:rPr>
            </w:pPr>
            <w:r w:rsidRPr="00224952">
              <w:rPr>
                <w:szCs w:val="21"/>
              </w:rPr>
              <w:t>869,342.89</w:t>
            </w:r>
          </w:p>
        </w:tc>
      </w:tr>
    </w:tbl>
    <w:p w:rsidR="004A6987" w:rsidRDefault="00DB2FF8">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H=E×1.50%÷</w:t>
      </w:r>
      <w:r>
        <w:rPr>
          <w:kern w:val="0"/>
          <w:szCs w:val="21"/>
        </w:rPr>
        <w:t>当年天数</w:t>
      </w:r>
    </w:p>
    <w:p w:rsidR="004A6987" w:rsidRDefault="00DB2FF8">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476,883.07</w:t>
            </w:r>
          </w:p>
        </w:tc>
        <w:tc>
          <w:tcPr>
            <w:tcW w:w="2657" w:type="dxa"/>
            <w:vAlign w:val="center"/>
          </w:tcPr>
          <w:p w:rsidR="00753756" w:rsidRPr="00224952" w:rsidRDefault="00753756" w:rsidP="00B56418">
            <w:pPr>
              <w:jc w:val="right"/>
              <w:rPr>
                <w:color w:val="000000"/>
                <w:szCs w:val="21"/>
              </w:rPr>
            </w:pPr>
            <w:r w:rsidRPr="00224952">
              <w:rPr>
                <w:szCs w:val="21"/>
              </w:rPr>
              <w:t>386,491.18</w:t>
            </w:r>
          </w:p>
        </w:tc>
      </w:tr>
    </w:tbl>
    <w:p w:rsidR="004A6987" w:rsidRDefault="00DB2FF8">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H=E×0.25%÷</w:t>
      </w:r>
      <w:r>
        <w:rPr>
          <w:kern w:val="0"/>
          <w:szCs w:val="21"/>
        </w:rPr>
        <w:t>当年天数</w:t>
      </w:r>
    </w:p>
    <w:p w:rsidR="004A6987" w:rsidRDefault="00DB2FF8">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4A6987">
        <w:tc>
          <w:tcPr>
            <w:tcW w:w="2694" w:type="dxa"/>
            <w:vAlign w:val="center"/>
          </w:tcPr>
          <w:p w:rsidR="004A6987" w:rsidRDefault="00DB2FF8">
            <w:pPr>
              <w:jc w:val="left"/>
            </w:pPr>
            <w:r>
              <w:rPr>
                <w:szCs w:val="21"/>
              </w:rPr>
              <w:t>中国工商银行</w:t>
            </w:r>
            <w:r>
              <w:rPr>
                <w:szCs w:val="21"/>
              </w:rPr>
              <w:t>-</w:t>
            </w:r>
            <w:r>
              <w:rPr>
                <w:szCs w:val="21"/>
              </w:rPr>
              <w:t>活期存款</w:t>
            </w:r>
          </w:p>
        </w:tc>
        <w:tc>
          <w:tcPr>
            <w:tcW w:w="1417" w:type="dxa"/>
            <w:vAlign w:val="center"/>
          </w:tcPr>
          <w:p w:rsidR="004A6987" w:rsidRDefault="00DB2FF8">
            <w:pPr>
              <w:jc w:val="right"/>
            </w:pPr>
            <w:r>
              <w:rPr>
                <w:szCs w:val="21"/>
              </w:rPr>
              <w:t>66,575,287.43</w:t>
            </w:r>
          </w:p>
        </w:tc>
        <w:tc>
          <w:tcPr>
            <w:tcW w:w="1736" w:type="dxa"/>
            <w:vAlign w:val="center"/>
          </w:tcPr>
          <w:p w:rsidR="004A6987" w:rsidRDefault="00DB2FF8">
            <w:pPr>
              <w:jc w:val="right"/>
            </w:pPr>
            <w:r>
              <w:rPr>
                <w:szCs w:val="21"/>
              </w:rPr>
              <w:t>176,973.36</w:t>
            </w:r>
          </w:p>
        </w:tc>
        <w:tc>
          <w:tcPr>
            <w:tcW w:w="1383" w:type="dxa"/>
            <w:vAlign w:val="center"/>
          </w:tcPr>
          <w:p w:rsidR="004A6987" w:rsidRDefault="00DB2FF8">
            <w:pPr>
              <w:jc w:val="right"/>
            </w:pPr>
            <w:r>
              <w:rPr>
                <w:szCs w:val="21"/>
              </w:rPr>
              <w:t>77,763,975.25</w:t>
            </w:r>
          </w:p>
        </w:tc>
        <w:tc>
          <w:tcPr>
            <w:tcW w:w="1770" w:type="dxa"/>
            <w:vAlign w:val="center"/>
          </w:tcPr>
          <w:p w:rsidR="004A6987" w:rsidRDefault="00DB2FF8">
            <w:pPr>
              <w:jc w:val="right"/>
            </w:pPr>
            <w:r>
              <w:rPr>
                <w:szCs w:val="21"/>
              </w:rPr>
              <w:t>441,571.53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4A6987">
        <w:tc>
          <w:tcPr>
            <w:tcW w:w="834" w:type="dxa"/>
            <w:vAlign w:val="center"/>
          </w:tcPr>
          <w:p w:rsidR="004A6987" w:rsidRDefault="00DB2FF8">
            <w:pPr>
              <w:jc w:val="center"/>
            </w:pPr>
            <w:r>
              <w:rPr>
                <w:szCs w:val="21"/>
              </w:rPr>
              <w:t>300840</w:t>
            </w:r>
          </w:p>
        </w:tc>
        <w:tc>
          <w:tcPr>
            <w:tcW w:w="835" w:type="dxa"/>
            <w:vAlign w:val="center"/>
          </w:tcPr>
          <w:p w:rsidR="004A6987" w:rsidRDefault="00DB2FF8">
            <w:pPr>
              <w:jc w:val="center"/>
            </w:pPr>
            <w:r>
              <w:rPr>
                <w:szCs w:val="21"/>
              </w:rPr>
              <w:t>酷特智能</w:t>
            </w:r>
          </w:p>
        </w:tc>
        <w:tc>
          <w:tcPr>
            <w:tcW w:w="834" w:type="dxa"/>
            <w:vAlign w:val="center"/>
          </w:tcPr>
          <w:p w:rsidR="004A6987" w:rsidRDefault="00DB2FF8">
            <w:pPr>
              <w:jc w:val="center"/>
            </w:pPr>
            <w:r>
              <w:rPr>
                <w:szCs w:val="21"/>
              </w:rPr>
              <w:t>2020-06-30</w:t>
            </w:r>
          </w:p>
        </w:tc>
        <w:tc>
          <w:tcPr>
            <w:tcW w:w="835" w:type="dxa"/>
            <w:vAlign w:val="center"/>
          </w:tcPr>
          <w:p w:rsidR="004A6987" w:rsidRDefault="00DB2FF8">
            <w:pPr>
              <w:jc w:val="center"/>
            </w:pPr>
            <w:r>
              <w:rPr>
                <w:szCs w:val="21"/>
              </w:rPr>
              <w:t>2020-07-08</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5.94</w:t>
            </w:r>
          </w:p>
        </w:tc>
        <w:tc>
          <w:tcPr>
            <w:tcW w:w="834" w:type="dxa"/>
            <w:vAlign w:val="center"/>
          </w:tcPr>
          <w:p w:rsidR="004A6987" w:rsidRDefault="00DB2FF8">
            <w:pPr>
              <w:jc w:val="center"/>
            </w:pPr>
            <w:r>
              <w:rPr>
                <w:szCs w:val="21"/>
              </w:rPr>
              <w:t>5.94</w:t>
            </w:r>
          </w:p>
        </w:tc>
        <w:tc>
          <w:tcPr>
            <w:tcW w:w="835" w:type="dxa"/>
            <w:vAlign w:val="center"/>
          </w:tcPr>
          <w:p w:rsidR="004A6987" w:rsidRDefault="00DB2FF8">
            <w:pPr>
              <w:jc w:val="right"/>
            </w:pPr>
            <w:r>
              <w:rPr>
                <w:szCs w:val="21"/>
              </w:rPr>
              <w:t>1,185</w:t>
            </w:r>
          </w:p>
        </w:tc>
        <w:tc>
          <w:tcPr>
            <w:tcW w:w="834" w:type="dxa"/>
            <w:vAlign w:val="center"/>
          </w:tcPr>
          <w:p w:rsidR="004A6987" w:rsidRDefault="00DB2FF8">
            <w:pPr>
              <w:jc w:val="right"/>
            </w:pPr>
            <w:r>
              <w:rPr>
                <w:szCs w:val="21"/>
              </w:rPr>
              <w:t>7,038.90</w:t>
            </w:r>
          </w:p>
        </w:tc>
        <w:tc>
          <w:tcPr>
            <w:tcW w:w="835" w:type="dxa"/>
            <w:vAlign w:val="center"/>
          </w:tcPr>
          <w:p w:rsidR="004A6987" w:rsidRDefault="00DB2FF8">
            <w:pPr>
              <w:jc w:val="right"/>
            </w:pPr>
            <w:r>
              <w:rPr>
                <w:szCs w:val="21"/>
              </w:rPr>
              <w:t>7,038.90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300843</w:t>
            </w:r>
          </w:p>
        </w:tc>
        <w:tc>
          <w:tcPr>
            <w:tcW w:w="835" w:type="dxa"/>
            <w:vAlign w:val="center"/>
          </w:tcPr>
          <w:p w:rsidR="004A6987" w:rsidRDefault="00DB2FF8">
            <w:pPr>
              <w:jc w:val="center"/>
            </w:pPr>
            <w:r>
              <w:rPr>
                <w:szCs w:val="21"/>
              </w:rPr>
              <w:t>胜蓝股份</w:t>
            </w:r>
          </w:p>
        </w:tc>
        <w:tc>
          <w:tcPr>
            <w:tcW w:w="834" w:type="dxa"/>
            <w:vAlign w:val="center"/>
          </w:tcPr>
          <w:p w:rsidR="004A6987" w:rsidRDefault="00DB2FF8">
            <w:pPr>
              <w:jc w:val="center"/>
            </w:pPr>
            <w:r>
              <w:rPr>
                <w:szCs w:val="21"/>
              </w:rPr>
              <w:t>2020-06-23</w:t>
            </w:r>
          </w:p>
        </w:tc>
        <w:tc>
          <w:tcPr>
            <w:tcW w:w="835" w:type="dxa"/>
            <w:vAlign w:val="center"/>
          </w:tcPr>
          <w:p w:rsidR="004A6987" w:rsidRDefault="00DB2FF8">
            <w:pPr>
              <w:jc w:val="center"/>
            </w:pPr>
            <w:r>
              <w:rPr>
                <w:szCs w:val="21"/>
              </w:rPr>
              <w:t>2020-07-02</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10.01</w:t>
            </w:r>
          </w:p>
        </w:tc>
        <w:tc>
          <w:tcPr>
            <w:tcW w:w="834" w:type="dxa"/>
            <w:vAlign w:val="center"/>
          </w:tcPr>
          <w:p w:rsidR="004A6987" w:rsidRDefault="00DB2FF8">
            <w:pPr>
              <w:jc w:val="center"/>
            </w:pPr>
            <w:r>
              <w:rPr>
                <w:szCs w:val="21"/>
              </w:rPr>
              <w:t>10.01</w:t>
            </w:r>
          </w:p>
        </w:tc>
        <w:tc>
          <w:tcPr>
            <w:tcW w:w="835" w:type="dxa"/>
            <w:vAlign w:val="center"/>
          </w:tcPr>
          <w:p w:rsidR="004A6987" w:rsidRDefault="00DB2FF8">
            <w:pPr>
              <w:jc w:val="right"/>
            </w:pPr>
            <w:r>
              <w:rPr>
                <w:szCs w:val="21"/>
              </w:rPr>
              <w:t>751</w:t>
            </w:r>
          </w:p>
        </w:tc>
        <w:tc>
          <w:tcPr>
            <w:tcW w:w="834" w:type="dxa"/>
            <w:vAlign w:val="center"/>
          </w:tcPr>
          <w:p w:rsidR="004A6987" w:rsidRDefault="00DB2FF8">
            <w:pPr>
              <w:jc w:val="right"/>
            </w:pPr>
            <w:r>
              <w:rPr>
                <w:szCs w:val="21"/>
              </w:rPr>
              <w:t>7,517.51</w:t>
            </w:r>
          </w:p>
        </w:tc>
        <w:tc>
          <w:tcPr>
            <w:tcW w:w="835" w:type="dxa"/>
            <w:vAlign w:val="center"/>
          </w:tcPr>
          <w:p w:rsidR="004A6987" w:rsidRDefault="00DB2FF8">
            <w:pPr>
              <w:jc w:val="right"/>
            </w:pPr>
            <w:r>
              <w:rPr>
                <w:szCs w:val="21"/>
              </w:rPr>
              <w:t>7,517.51</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300845</w:t>
            </w:r>
          </w:p>
        </w:tc>
        <w:tc>
          <w:tcPr>
            <w:tcW w:w="835" w:type="dxa"/>
            <w:vAlign w:val="center"/>
          </w:tcPr>
          <w:p w:rsidR="004A6987" w:rsidRDefault="00DB2FF8">
            <w:pPr>
              <w:jc w:val="center"/>
            </w:pPr>
            <w:r>
              <w:rPr>
                <w:szCs w:val="21"/>
              </w:rPr>
              <w:t>捷安高科</w:t>
            </w:r>
          </w:p>
        </w:tc>
        <w:tc>
          <w:tcPr>
            <w:tcW w:w="834" w:type="dxa"/>
            <w:vAlign w:val="center"/>
          </w:tcPr>
          <w:p w:rsidR="004A6987" w:rsidRDefault="00DB2FF8">
            <w:pPr>
              <w:jc w:val="center"/>
            </w:pPr>
            <w:r>
              <w:rPr>
                <w:szCs w:val="21"/>
              </w:rPr>
              <w:t>2020-06-24</w:t>
            </w:r>
          </w:p>
        </w:tc>
        <w:tc>
          <w:tcPr>
            <w:tcW w:w="835" w:type="dxa"/>
            <w:vAlign w:val="center"/>
          </w:tcPr>
          <w:p w:rsidR="004A6987" w:rsidRDefault="00DB2FF8">
            <w:pPr>
              <w:jc w:val="center"/>
            </w:pPr>
            <w:r>
              <w:rPr>
                <w:szCs w:val="21"/>
              </w:rPr>
              <w:t>2020-07-03</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17.63</w:t>
            </w:r>
          </w:p>
        </w:tc>
        <w:tc>
          <w:tcPr>
            <w:tcW w:w="834" w:type="dxa"/>
            <w:vAlign w:val="center"/>
          </w:tcPr>
          <w:p w:rsidR="004A6987" w:rsidRDefault="00DB2FF8">
            <w:pPr>
              <w:jc w:val="center"/>
            </w:pPr>
            <w:r>
              <w:rPr>
                <w:szCs w:val="21"/>
              </w:rPr>
              <w:t>17.63</w:t>
            </w:r>
          </w:p>
        </w:tc>
        <w:tc>
          <w:tcPr>
            <w:tcW w:w="835" w:type="dxa"/>
            <w:vAlign w:val="center"/>
          </w:tcPr>
          <w:p w:rsidR="004A6987" w:rsidRDefault="00DB2FF8">
            <w:pPr>
              <w:jc w:val="right"/>
            </w:pPr>
            <w:r>
              <w:rPr>
                <w:szCs w:val="21"/>
              </w:rPr>
              <w:t>470</w:t>
            </w:r>
          </w:p>
        </w:tc>
        <w:tc>
          <w:tcPr>
            <w:tcW w:w="834" w:type="dxa"/>
            <w:vAlign w:val="center"/>
          </w:tcPr>
          <w:p w:rsidR="004A6987" w:rsidRDefault="00DB2FF8">
            <w:pPr>
              <w:jc w:val="right"/>
            </w:pPr>
            <w:r>
              <w:rPr>
                <w:szCs w:val="21"/>
              </w:rPr>
              <w:t>8,286.10</w:t>
            </w:r>
          </w:p>
        </w:tc>
        <w:tc>
          <w:tcPr>
            <w:tcW w:w="835" w:type="dxa"/>
            <w:vAlign w:val="center"/>
          </w:tcPr>
          <w:p w:rsidR="004A6987" w:rsidRDefault="00DB2FF8">
            <w:pPr>
              <w:jc w:val="right"/>
            </w:pPr>
            <w:r>
              <w:rPr>
                <w:szCs w:val="21"/>
              </w:rPr>
              <w:t>8,286.10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300846</w:t>
            </w:r>
          </w:p>
        </w:tc>
        <w:tc>
          <w:tcPr>
            <w:tcW w:w="835" w:type="dxa"/>
            <w:vAlign w:val="center"/>
          </w:tcPr>
          <w:p w:rsidR="004A6987" w:rsidRDefault="00DB2FF8">
            <w:pPr>
              <w:jc w:val="center"/>
            </w:pPr>
            <w:r>
              <w:rPr>
                <w:szCs w:val="21"/>
              </w:rPr>
              <w:t>首都在线</w:t>
            </w:r>
          </w:p>
        </w:tc>
        <w:tc>
          <w:tcPr>
            <w:tcW w:w="834" w:type="dxa"/>
            <w:vAlign w:val="center"/>
          </w:tcPr>
          <w:p w:rsidR="004A6987" w:rsidRDefault="00DB2FF8">
            <w:pPr>
              <w:jc w:val="center"/>
            </w:pPr>
            <w:r>
              <w:rPr>
                <w:szCs w:val="21"/>
              </w:rPr>
              <w:t>2020-06-22</w:t>
            </w:r>
          </w:p>
        </w:tc>
        <w:tc>
          <w:tcPr>
            <w:tcW w:w="835" w:type="dxa"/>
            <w:vAlign w:val="center"/>
          </w:tcPr>
          <w:p w:rsidR="004A6987" w:rsidRDefault="00DB2FF8">
            <w:pPr>
              <w:jc w:val="center"/>
            </w:pPr>
            <w:r>
              <w:rPr>
                <w:szCs w:val="21"/>
              </w:rPr>
              <w:t>2020-07-01</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3.37</w:t>
            </w:r>
          </w:p>
        </w:tc>
        <w:tc>
          <w:tcPr>
            <w:tcW w:w="834" w:type="dxa"/>
            <w:vAlign w:val="center"/>
          </w:tcPr>
          <w:p w:rsidR="004A6987" w:rsidRDefault="00DB2FF8">
            <w:pPr>
              <w:jc w:val="center"/>
            </w:pPr>
            <w:r>
              <w:rPr>
                <w:szCs w:val="21"/>
              </w:rPr>
              <w:t>3.37</w:t>
            </w:r>
          </w:p>
        </w:tc>
        <w:tc>
          <w:tcPr>
            <w:tcW w:w="835" w:type="dxa"/>
            <w:vAlign w:val="center"/>
          </w:tcPr>
          <w:p w:rsidR="004A6987" w:rsidRDefault="00DB2FF8">
            <w:pPr>
              <w:jc w:val="right"/>
            </w:pPr>
            <w:r>
              <w:rPr>
                <w:szCs w:val="21"/>
              </w:rPr>
              <w:t>1,131</w:t>
            </w:r>
          </w:p>
        </w:tc>
        <w:tc>
          <w:tcPr>
            <w:tcW w:w="834" w:type="dxa"/>
            <w:vAlign w:val="center"/>
          </w:tcPr>
          <w:p w:rsidR="004A6987" w:rsidRDefault="00DB2FF8">
            <w:pPr>
              <w:jc w:val="right"/>
            </w:pPr>
            <w:r>
              <w:rPr>
                <w:szCs w:val="21"/>
              </w:rPr>
              <w:t>3,811.47</w:t>
            </w:r>
          </w:p>
        </w:tc>
        <w:tc>
          <w:tcPr>
            <w:tcW w:w="835" w:type="dxa"/>
            <w:vAlign w:val="center"/>
          </w:tcPr>
          <w:p w:rsidR="004A6987" w:rsidRDefault="00DB2FF8">
            <w:pPr>
              <w:jc w:val="right"/>
            </w:pPr>
            <w:r>
              <w:rPr>
                <w:szCs w:val="21"/>
              </w:rPr>
              <w:t>3,811.47</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300847</w:t>
            </w:r>
          </w:p>
        </w:tc>
        <w:tc>
          <w:tcPr>
            <w:tcW w:w="835" w:type="dxa"/>
            <w:vAlign w:val="center"/>
          </w:tcPr>
          <w:p w:rsidR="004A6987" w:rsidRDefault="00DB2FF8">
            <w:pPr>
              <w:jc w:val="center"/>
            </w:pPr>
            <w:r>
              <w:rPr>
                <w:szCs w:val="21"/>
              </w:rPr>
              <w:t>中船汉光</w:t>
            </w:r>
          </w:p>
        </w:tc>
        <w:tc>
          <w:tcPr>
            <w:tcW w:w="834" w:type="dxa"/>
            <w:vAlign w:val="center"/>
          </w:tcPr>
          <w:p w:rsidR="004A6987" w:rsidRDefault="00DB2FF8">
            <w:pPr>
              <w:jc w:val="center"/>
            </w:pPr>
            <w:r>
              <w:rPr>
                <w:szCs w:val="21"/>
              </w:rPr>
              <w:t>2020-06-29</w:t>
            </w:r>
          </w:p>
        </w:tc>
        <w:tc>
          <w:tcPr>
            <w:tcW w:w="835" w:type="dxa"/>
            <w:vAlign w:val="center"/>
          </w:tcPr>
          <w:p w:rsidR="004A6987" w:rsidRDefault="00DB2FF8">
            <w:pPr>
              <w:jc w:val="center"/>
            </w:pPr>
            <w:r>
              <w:rPr>
                <w:szCs w:val="21"/>
              </w:rPr>
              <w:t>2020-07-09</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6.94</w:t>
            </w:r>
          </w:p>
        </w:tc>
        <w:tc>
          <w:tcPr>
            <w:tcW w:w="834" w:type="dxa"/>
            <w:vAlign w:val="center"/>
          </w:tcPr>
          <w:p w:rsidR="004A6987" w:rsidRDefault="00DB2FF8">
            <w:pPr>
              <w:jc w:val="center"/>
            </w:pPr>
            <w:r>
              <w:rPr>
                <w:szCs w:val="21"/>
              </w:rPr>
              <w:t>6.94</w:t>
            </w:r>
          </w:p>
        </w:tc>
        <w:tc>
          <w:tcPr>
            <w:tcW w:w="835" w:type="dxa"/>
            <w:vAlign w:val="center"/>
          </w:tcPr>
          <w:p w:rsidR="004A6987" w:rsidRDefault="00DB2FF8">
            <w:pPr>
              <w:jc w:val="right"/>
            </w:pPr>
            <w:r>
              <w:rPr>
                <w:szCs w:val="21"/>
              </w:rPr>
              <w:t>1,421</w:t>
            </w:r>
          </w:p>
        </w:tc>
        <w:tc>
          <w:tcPr>
            <w:tcW w:w="834" w:type="dxa"/>
            <w:vAlign w:val="center"/>
          </w:tcPr>
          <w:p w:rsidR="004A6987" w:rsidRDefault="00DB2FF8">
            <w:pPr>
              <w:jc w:val="right"/>
            </w:pPr>
            <w:r>
              <w:rPr>
                <w:szCs w:val="21"/>
              </w:rPr>
              <w:t>9,861.74</w:t>
            </w:r>
          </w:p>
        </w:tc>
        <w:tc>
          <w:tcPr>
            <w:tcW w:w="835" w:type="dxa"/>
            <w:vAlign w:val="center"/>
          </w:tcPr>
          <w:p w:rsidR="004A6987" w:rsidRDefault="00DB2FF8">
            <w:pPr>
              <w:jc w:val="right"/>
            </w:pPr>
            <w:r>
              <w:rPr>
                <w:szCs w:val="21"/>
              </w:rPr>
              <w:t>9,861.74</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601816</w:t>
            </w:r>
          </w:p>
        </w:tc>
        <w:tc>
          <w:tcPr>
            <w:tcW w:w="835" w:type="dxa"/>
            <w:vAlign w:val="center"/>
          </w:tcPr>
          <w:p w:rsidR="004A6987" w:rsidRDefault="00DB2FF8">
            <w:pPr>
              <w:jc w:val="center"/>
            </w:pPr>
            <w:r>
              <w:rPr>
                <w:szCs w:val="21"/>
              </w:rPr>
              <w:t>京沪高铁</w:t>
            </w:r>
          </w:p>
        </w:tc>
        <w:tc>
          <w:tcPr>
            <w:tcW w:w="834" w:type="dxa"/>
            <w:vAlign w:val="center"/>
          </w:tcPr>
          <w:p w:rsidR="004A6987" w:rsidRDefault="00DB2FF8">
            <w:pPr>
              <w:jc w:val="center"/>
            </w:pPr>
            <w:r>
              <w:rPr>
                <w:szCs w:val="21"/>
              </w:rPr>
              <w:t>2020-01-08</w:t>
            </w:r>
          </w:p>
        </w:tc>
        <w:tc>
          <w:tcPr>
            <w:tcW w:w="835" w:type="dxa"/>
            <w:vAlign w:val="center"/>
          </w:tcPr>
          <w:p w:rsidR="004A6987" w:rsidRDefault="00DB2FF8">
            <w:pPr>
              <w:jc w:val="center"/>
            </w:pPr>
            <w:r>
              <w:rPr>
                <w:szCs w:val="21"/>
              </w:rPr>
              <w:t>2020-07-16</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4.88</w:t>
            </w:r>
          </w:p>
        </w:tc>
        <w:tc>
          <w:tcPr>
            <w:tcW w:w="834" w:type="dxa"/>
            <w:vAlign w:val="center"/>
          </w:tcPr>
          <w:p w:rsidR="004A6987" w:rsidRDefault="00DB2FF8">
            <w:pPr>
              <w:jc w:val="center"/>
            </w:pPr>
            <w:r>
              <w:rPr>
                <w:szCs w:val="21"/>
              </w:rPr>
              <w:t>6.17</w:t>
            </w:r>
          </w:p>
        </w:tc>
        <w:tc>
          <w:tcPr>
            <w:tcW w:w="835" w:type="dxa"/>
            <w:vAlign w:val="center"/>
          </w:tcPr>
          <w:p w:rsidR="004A6987" w:rsidRDefault="00DB2FF8">
            <w:pPr>
              <w:jc w:val="right"/>
            </w:pPr>
            <w:r>
              <w:rPr>
                <w:szCs w:val="21"/>
              </w:rPr>
              <w:t>906,536</w:t>
            </w:r>
          </w:p>
        </w:tc>
        <w:tc>
          <w:tcPr>
            <w:tcW w:w="834" w:type="dxa"/>
            <w:vAlign w:val="center"/>
          </w:tcPr>
          <w:p w:rsidR="004A6987" w:rsidRDefault="00DB2FF8">
            <w:pPr>
              <w:jc w:val="right"/>
            </w:pPr>
            <w:r>
              <w:rPr>
                <w:szCs w:val="21"/>
              </w:rPr>
              <w:t>4,423,895.68</w:t>
            </w:r>
          </w:p>
        </w:tc>
        <w:tc>
          <w:tcPr>
            <w:tcW w:w="835" w:type="dxa"/>
            <w:vAlign w:val="center"/>
          </w:tcPr>
          <w:p w:rsidR="004A6987" w:rsidRDefault="00DB2FF8">
            <w:pPr>
              <w:jc w:val="right"/>
            </w:pPr>
            <w:r>
              <w:rPr>
                <w:szCs w:val="21"/>
              </w:rPr>
              <w:t>5,593,327.12</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688027</w:t>
            </w:r>
          </w:p>
        </w:tc>
        <w:tc>
          <w:tcPr>
            <w:tcW w:w="835" w:type="dxa"/>
            <w:vAlign w:val="center"/>
          </w:tcPr>
          <w:p w:rsidR="004A6987" w:rsidRDefault="00DB2FF8">
            <w:pPr>
              <w:jc w:val="center"/>
            </w:pPr>
            <w:r>
              <w:rPr>
                <w:szCs w:val="21"/>
              </w:rPr>
              <w:t>国盾量子</w:t>
            </w:r>
          </w:p>
        </w:tc>
        <w:tc>
          <w:tcPr>
            <w:tcW w:w="834" w:type="dxa"/>
            <w:vAlign w:val="center"/>
          </w:tcPr>
          <w:p w:rsidR="004A6987" w:rsidRDefault="00DB2FF8">
            <w:pPr>
              <w:jc w:val="center"/>
            </w:pPr>
            <w:r>
              <w:rPr>
                <w:szCs w:val="21"/>
              </w:rPr>
              <w:t>2020-06-30</w:t>
            </w:r>
          </w:p>
        </w:tc>
        <w:tc>
          <w:tcPr>
            <w:tcW w:w="835" w:type="dxa"/>
            <w:vAlign w:val="center"/>
          </w:tcPr>
          <w:p w:rsidR="004A6987" w:rsidRDefault="00DB2FF8">
            <w:pPr>
              <w:jc w:val="center"/>
            </w:pPr>
            <w:r>
              <w:rPr>
                <w:szCs w:val="21"/>
              </w:rPr>
              <w:t>2020-07-09</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36.18</w:t>
            </w:r>
          </w:p>
        </w:tc>
        <w:tc>
          <w:tcPr>
            <w:tcW w:w="834" w:type="dxa"/>
            <w:vAlign w:val="center"/>
          </w:tcPr>
          <w:p w:rsidR="004A6987" w:rsidRDefault="00DB2FF8">
            <w:pPr>
              <w:jc w:val="center"/>
            </w:pPr>
            <w:r>
              <w:rPr>
                <w:szCs w:val="21"/>
              </w:rPr>
              <w:t>36.18</w:t>
            </w:r>
          </w:p>
        </w:tc>
        <w:tc>
          <w:tcPr>
            <w:tcW w:w="835" w:type="dxa"/>
            <w:vAlign w:val="center"/>
          </w:tcPr>
          <w:p w:rsidR="004A6987" w:rsidRDefault="00DB2FF8">
            <w:pPr>
              <w:jc w:val="right"/>
            </w:pPr>
            <w:r>
              <w:rPr>
                <w:szCs w:val="21"/>
              </w:rPr>
              <w:t>2,830</w:t>
            </w:r>
          </w:p>
        </w:tc>
        <w:tc>
          <w:tcPr>
            <w:tcW w:w="834" w:type="dxa"/>
            <w:vAlign w:val="center"/>
          </w:tcPr>
          <w:p w:rsidR="004A6987" w:rsidRDefault="00DB2FF8">
            <w:pPr>
              <w:jc w:val="right"/>
            </w:pPr>
            <w:r>
              <w:rPr>
                <w:szCs w:val="21"/>
              </w:rPr>
              <w:t>102,389.40</w:t>
            </w:r>
          </w:p>
        </w:tc>
        <w:tc>
          <w:tcPr>
            <w:tcW w:w="835" w:type="dxa"/>
            <w:vAlign w:val="center"/>
          </w:tcPr>
          <w:p w:rsidR="004A6987" w:rsidRDefault="00DB2FF8">
            <w:pPr>
              <w:jc w:val="right"/>
            </w:pPr>
            <w:r>
              <w:rPr>
                <w:szCs w:val="21"/>
              </w:rPr>
              <w:t>102,389.40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688096</w:t>
            </w:r>
          </w:p>
        </w:tc>
        <w:tc>
          <w:tcPr>
            <w:tcW w:w="835" w:type="dxa"/>
            <w:vAlign w:val="center"/>
          </w:tcPr>
          <w:p w:rsidR="004A6987" w:rsidRDefault="00DB2FF8">
            <w:pPr>
              <w:jc w:val="center"/>
            </w:pPr>
            <w:r>
              <w:rPr>
                <w:szCs w:val="21"/>
              </w:rPr>
              <w:t>京源环保</w:t>
            </w:r>
          </w:p>
        </w:tc>
        <w:tc>
          <w:tcPr>
            <w:tcW w:w="834" w:type="dxa"/>
            <w:vAlign w:val="center"/>
          </w:tcPr>
          <w:p w:rsidR="004A6987" w:rsidRDefault="00DB2FF8">
            <w:pPr>
              <w:jc w:val="center"/>
            </w:pPr>
            <w:r>
              <w:rPr>
                <w:szCs w:val="21"/>
              </w:rPr>
              <w:t>2020-03-31</w:t>
            </w:r>
          </w:p>
        </w:tc>
        <w:tc>
          <w:tcPr>
            <w:tcW w:w="835" w:type="dxa"/>
            <w:vAlign w:val="center"/>
          </w:tcPr>
          <w:p w:rsidR="004A6987" w:rsidRDefault="00DB2FF8">
            <w:pPr>
              <w:jc w:val="center"/>
            </w:pPr>
            <w:r>
              <w:rPr>
                <w:szCs w:val="21"/>
              </w:rPr>
              <w:t>2020-10-09</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14.34</w:t>
            </w:r>
          </w:p>
        </w:tc>
        <w:tc>
          <w:tcPr>
            <w:tcW w:w="834" w:type="dxa"/>
            <w:vAlign w:val="center"/>
          </w:tcPr>
          <w:p w:rsidR="004A6987" w:rsidRDefault="00DB2FF8">
            <w:pPr>
              <w:jc w:val="center"/>
            </w:pPr>
            <w:r>
              <w:rPr>
                <w:szCs w:val="21"/>
              </w:rPr>
              <w:t>21.42</w:t>
            </w:r>
          </w:p>
        </w:tc>
        <w:tc>
          <w:tcPr>
            <w:tcW w:w="835" w:type="dxa"/>
            <w:vAlign w:val="center"/>
          </w:tcPr>
          <w:p w:rsidR="004A6987" w:rsidRDefault="00DB2FF8">
            <w:pPr>
              <w:jc w:val="right"/>
            </w:pPr>
            <w:r>
              <w:rPr>
                <w:szCs w:val="21"/>
              </w:rPr>
              <w:t>4,485</w:t>
            </w:r>
          </w:p>
        </w:tc>
        <w:tc>
          <w:tcPr>
            <w:tcW w:w="834" w:type="dxa"/>
            <w:vAlign w:val="center"/>
          </w:tcPr>
          <w:p w:rsidR="004A6987" w:rsidRDefault="00DB2FF8">
            <w:pPr>
              <w:jc w:val="right"/>
            </w:pPr>
            <w:r>
              <w:rPr>
                <w:szCs w:val="21"/>
              </w:rPr>
              <w:t>64,314.90</w:t>
            </w:r>
          </w:p>
        </w:tc>
        <w:tc>
          <w:tcPr>
            <w:tcW w:w="835" w:type="dxa"/>
            <w:vAlign w:val="center"/>
          </w:tcPr>
          <w:p w:rsidR="004A6987" w:rsidRDefault="00DB2FF8">
            <w:pPr>
              <w:jc w:val="right"/>
            </w:pPr>
            <w:r>
              <w:rPr>
                <w:szCs w:val="21"/>
              </w:rPr>
              <w:t>96,068.70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688208</w:t>
            </w:r>
          </w:p>
        </w:tc>
        <w:tc>
          <w:tcPr>
            <w:tcW w:w="835" w:type="dxa"/>
            <w:vAlign w:val="center"/>
          </w:tcPr>
          <w:p w:rsidR="004A6987" w:rsidRDefault="00DB2FF8">
            <w:pPr>
              <w:jc w:val="center"/>
            </w:pPr>
            <w:r>
              <w:rPr>
                <w:szCs w:val="21"/>
              </w:rPr>
              <w:t>道通科技</w:t>
            </w:r>
          </w:p>
        </w:tc>
        <w:tc>
          <w:tcPr>
            <w:tcW w:w="834" w:type="dxa"/>
            <w:vAlign w:val="center"/>
          </w:tcPr>
          <w:p w:rsidR="004A6987" w:rsidRDefault="00DB2FF8">
            <w:pPr>
              <w:jc w:val="center"/>
            </w:pPr>
            <w:r>
              <w:rPr>
                <w:szCs w:val="21"/>
              </w:rPr>
              <w:t>2020-02-06</w:t>
            </w:r>
          </w:p>
        </w:tc>
        <w:tc>
          <w:tcPr>
            <w:tcW w:w="835" w:type="dxa"/>
            <w:vAlign w:val="center"/>
          </w:tcPr>
          <w:p w:rsidR="004A6987" w:rsidRDefault="00DB2FF8">
            <w:pPr>
              <w:jc w:val="center"/>
            </w:pPr>
            <w:r>
              <w:rPr>
                <w:szCs w:val="21"/>
              </w:rPr>
              <w:t>2020-08-13</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24.36</w:t>
            </w:r>
          </w:p>
        </w:tc>
        <w:tc>
          <w:tcPr>
            <w:tcW w:w="834" w:type="dxa"/>
            <w:vAlign w:val="center"/>
          </w:tcPr>
          <w:p w:rsidR="004A6987" w:rsidRDefault="00DB2FF8">
            <w:pPr>
              <w:jc w:val="center"/>
            </w:pPr>
            <w:r>
              <w:rPr>
                <w:szCs w:val="21"/>
              </w:rPr>
              <w:t>54.23</w:t>
            </w:r>
          </w:p>
        </w:tc>
        <w:tc>
          <w:tcPr>
            <w:tcW w:w="835" w:type="dxa"/>
            <w:vAlign w:val="center"/>
          </w:tcPr>
          <w:p w:rsidR="004A6987" w:rsidRDefault="00DB2FF8">
            <w:pPr>
              <w:jc w:val="right"/>
            </w:pPr>
            <w:r>
              <w:rPr>
                <w:szCs w:val="21"/>
              </w:rPr>
              <w:t>11,556</w:t>
            </w:r>
          </w:p>
        </w:tc>
        <w:tc>
          <w:tcPr>
            <w:tcW w:w="834" w:type="dxa"/>
            <w:vAlign w:val="center"/>
          </w:tcPr>
          <w:p w:rsidR="004A6987" w:rsidRDefault="00DB2FF8">
            <w:pPr>
              <w:jc w:val="right"/>
            </w:pPr>
            <w:r>
              <w:rPr>
                <w:szCs w:val="21"/>
              </w:rPr>
              <w:t>281,504.16</w:t>
            </w:r>
          </w:p>
        </w:tc>
        <w:tc>
          <w:tcPr>
            <w:tcW w:w="835" w:type="dxa"/>
            <w:vAlign w:val="center"/>
          </w:tcPr>
          <w:p w:rsidR="004A6987" w:rsidRDefault="00DB2FF8">
            <w:pPr>
              <w:jc w:val="right"/>
            </w:pPr>
            <w:r>
              <w:rPr>
                <w:szCs w:val="21"/>
              </w:rPr>
              <w:t>626,681.88</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688277</w:t>
            </w:r>
          </w:p>
        </w:tc>
        <w:tc>
          <w:tcPr>
            <w:tcW w:w="835" w:type="dxa"/>
            <w:vAlign w:val="center"/>
          </w:tcPr>
          <w:p w:rsidR="004A6987" w:rsidRDefault="00DB2FF8">
            <w:pPr>
              <w:jc w:val="center"/>
            </w:pPr>
            <w:r>
              <w:rPr>
                <w:szCs w:val="21"/>
              </w:rPr>
              <w:t>天智航</w:t>
            </w:r>
          </w:p>
        </w:tc>
        <w:tc>
          <w:tcPr>
            <w:tcW w:w="834" w:type="dxa"/>
            <w:vAlign w:val="center"/>
          </w:tcPr>
          <w:p w:rsidR="004A6987" w:rsidRDefault="00DB2FF8">
            <w:pPr>
              <w:jc w:val="center"/>
            </w:pPr>
            <w:r>
              <w:rPr>
                <w:szCs w:val="21"/>
              </w:rPr>
              <w:t>2020-06-24</w:t>
            </w:r>
          </w:p>
        </w:tc>
        <w:tc>
          <w:tcPr>
            <w:tcW w:w="835" w:type="dxa"/>
            <w:vAlign w:val="center"/>
          </w:tcPr>
          <w:p w:rsidR="004A6987" w:rsidRDefault="00DB2FF8">
            <w:pPr>
              <w:jc w:val="center"/>
            </w:pPr>
            <w:r>
              <w:rPr>
                <w:szCs w:val="21"/>
              </w:rPr>
              <w:t>2020-07-07</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12.04</w:t>
            </w:r>
          </w:p>
        </w:tc>
        <w:tc>
          <w:tcPr>
            <w:tcW w:w="834" w:type="dxa"/>
            <w:vAlign w:val="center"/>
          </w:tcPr>
          <w:p w:rsidR="004A6987" w:rsidRDefault="00DB2FF8">
            <w:pPr>
              <w:jc w:val="center"/>
            </w:pPr>
            <w:r>
              <w:rPr>
                <w:szCs w:val="21"/>
              </w:rPr>
              <w:t>12.04</w:t>
            </w:r>
          </w:p>
        </w:tc>
        <w:tc>
          <w:tcPr>
            <w:tcW w:w="835" w:type="dxa"/>
            <w:vAlign w:val="center"/>
          </w:tcPr>
          <w:p w:rsidR="004A6987" w:rsidRDefault="00DB2FF8">
            <w:pPr>
              <w:jc w:val="right"/>
            </w:pPr>
            <w:r>
              <w:rPr>
                <w:szCs w:val="21"/>
              </w:rPr>
              <w:t>8,810</w:t>
            </w:r>
          </w:p>
        </w:tc>
        <w:tc>
          <w:tcPr>
            <w:tcW w:w="834" w:type="dxa"/>
            <w:vAlign w:val="center"/>
          </w:tcPr>
          <w:p w:rsidR="004A6987" w:rsidRDefault="00DB2FF8">
            <w:pPr>
              <w:jc w:val="right"/>
            </w:pPr>
            <w:r>
              <w:rPr>
                <w:szCs w:val="21"/>
              </w:rPr>
              <w:t>106,072.40</w:t>
            </w:r>
          </w:p>
        </w:tc>
        <w:tc>
          <w:tcPr>
            <w:tcW w:w="835" w:type="dxa"/>
            <w:vAlign w:val="center"/>
          </w:tcPr>
          <w:p w:rsidR="004A6987" w:rsidRDefault="00DB2FF8">
            <w:pPr>
              <w:jc w:val="right"/>
            </w:pPr>
            <w:r>
              <w:rPr>
                <w:szCs w:val="21"/>
              </w:rPr>
              <w:t>106,072.40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688377</w:t>
            </w:r>
          </w:p>
        </w:tc>
        <w:tc>
          <w:tcPr>
            <w:tcW w:w="835" w:type="dxa"/>
            <w:vAlign w:val="center"/>
          </w:tcPr>
          <w:p w:rsidR="004A6987" w:rsidRDefault="00DB2FF8">
            <w:pPr>
              <w:jc w:val="center"/>
            </w:pPr>
            <w:r>
              <w:rPr>
                <w:szCs w:val="21"/>
              </w:rPr>
              <w:t>迪威尔</w:t>
            </w:r>
          </w:p>
        </w:tc>
        <w:tc>
          <w:tcPr>
            <w:tcW w:w="834" w:type="dxa"/>
            <w:vAlign w:val="center"/>
          </w:tcPr>
          <w:p w:rsidR="004A6987" w:rsidRDefault="00DB2FF8">
            <w:pPr>
              <w:jc w:val="center"/>
            </w:pPr>
            <w:r>
              <w:rPr>
                <w:szCs w:val="21"/>
              </w:rPr>
              <w:t>2020-06-29</w:t>
            </w:r>
          </w:p>
        </w:tc>
        <w:tc>
          <w:tcPr>
            <w:tcW w:w="835" w:type="dxa"/>
            <w:vAlign w:val="center"/>
          </w:tcPr>
          <w:p w:rsidR="004A6987" w:rsidRDefault="00DB2FF8">
            <w:pPr>
              <w:jc w:val="center"/>
            </w:pPr>
            <w:r>
              <w:rPr>
                <w:szCs w:val="21"/>
              </w:rPr>
              <w:t>2020-07-08</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16.42</w:t>
            </w:r>
          </w:p>
        </w:tc>
        <w:tc>
          <w:tcPr>
            <w:tcW w:w="834" w:type="dxa"/>
            <w:vAlign w:val="center"/>
          </w:tcPr>
          <w:p w:rsidR="004A6987" w:rsidRDefault="00DB2FF8">
            <w:pPr>
              <w:jc w:val="center"/>
            </w:pPr>
            <w:r>
              <w:rPr>
                <w:szCs w:val="21"/>
              </w:rPr>
              <w:t>16.42</w:t>
            </w:r>
          </w:p>
        </w:tc>
        <w:tc>
          <w:tcPr>
            <w:tcW w:w="835" w:type="dxa"/>
            <w:vAlign w:val="center"/>
          </w:tcPr>
          <w:p w:rsidR="004A6987" w:rsidRDefault="00DB2FF8">
            <w:pPr>
              <w:jc w:val="right"/>
            </w:pPr>
            <w:r>
              <w:rPr>
                <w:szCs w:val="21"/>
              </w:rPr>
              <w:t>7,894</w:t>
            </w:r>
          </w:p>
        </w:tc>
        <w:tc>
          <w:tcPr>
            <w:tcW w:w="834" w:type="dxa"/>
            <w:vAlign w:val="center"/>
          </w:tcPr>
          <w:p w:rsidR="004A6987" w:rsidRDefault="00DB2FF8">
            <w:pPr>
              <w:jc w:val="right"/>
            </w:pPr>
            <w:r>
              <w:rPr>
                <w:szCs w:val="21"/>
              </w:rPr>
              <w:t>129,619.48</w:t>
            </w:r>
          </w:p>
        </w:tc>
        <w:tc>
          <w:tcPr>
            <w:tcW w:w="835" w:type="dxa"/>
            <w:vAlign w:val="center"/>
          </w:tcPr>
          <w:p w:rsidR="004A6987" w:rsidRDefault="00DB2FF8">
            <w:pPr>
              <w:jc w:val="right"/>
            </w:pPr>
            <w:r>
              <w:rPr>
                <w:szCs w:val="21"/>
              </w:rPr>
              <w:t>129,619.48</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688398</w:t>
            </w:r>
          </w:p>
        </w:tc>
        <w:tc>
          <w:tcPr>
            <w:tcW w:w="835" w:type="dxa"/>
            <w:vAlign w:val="center"/>
          </w:tcPr>
          <w:p w:rsidR="004A6987" w:rsidRDefault="00DB2FF8">
            <w:pPr>
              <w:jc w:val="center"/>
            </w:pPr>
            <w:r>
              <w:rPr>
                <w:szCs w:val="21"/>
              </w:rPr>
              <w:t>赛特新材</w:t>
            </w:r>
          </w:p>
        </w:tc>
        <w:tc>
          <w:tcPr>
            <w:tcW w:w="834" w:type="dxa"/>
            <w:vAlign w:val="center"/>
          </w:tcPr>
          <w:p w:rsidR="004A6987" w:rsidRDefault="00DB2FF8">
            <w:pPr>
              <w:jc w:val="center"/>
            </w:pPr>
            <w:r>
              <w:rPr>
                <w:szCs w:val="21"/>
              </w:rPr>
              <w:t>2020-02-03</w:t>
            </w:r>
          </w:p>
        </w:tc>
        <w:tc>
          <w:tcPr>
            <w:tcW w:w="835" w:type="dxa"/>
            <w:vAlign w:val="center"/>
          </w:tcPr>
          <w:p w:rsidR="004A6987" w:rsidRDefault="00DB2FF8">
            <w:pPr>
              <w:jc w:val="center"/>
            </w:pPr>
            <w:r>
              <w:rPr>
                <w:szCs w:val="21"/>
              </w:rPr>
              <w:t>2020-08-11</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24.12</w:t>
            </w:r>
          </w:p>
        </w:tc>
        <w:tc>
          <w:tcPr>
            <w:tcW w:w="834" w:type="dxa"/>
            <w:vAlign w:val="center"/>
          </w:tcPr>
          <w:p w:rsidR="004A6987" w:rsidRDefault="00DB2FF8">
            <w:pPr>
              <w:jc w:val="center"/>
            </w:pPr>
            <w:r>
              <w:rPr>
                <w:szCs w:val="21"/>
              </w:rPr>
              <w:t>54.47</w:t>
            </w:r>
          </w:p>
        </w:tc>
        <w:tc>
          <w:tcPr>
            <w:tcW w:w="835" w:type="dxa"/>
            <w:vAlign w:val="center"/>
          </w:tcPr>
          <w:p w:rsidR="004A6987" w:rsidRDefault="00DB2FF8">
            <w:pPr>
              <w:jc w:val="right"/>
            </w:pPr>
            <w:r>
              <w:rPr>
                <w:szCs w:val="21"/>
              </w:rPr>
              <w:t>3,246</w:t>
            </w:r>
          </w:p>
        </w:tc>
        <w:tc>
          <w:tcPr>
            <w:tcW w:w="834" w:type="dxa"/>
            <w:vAlign w:val="center"/>
          </w:tcPr>
          <w:p w:rsidR="004A6987" w:rsidRDefault="00DB2FF8">
            <w:pPr>
              <w:jc w:val="right"/>
            </w:pPr>
            <w:r>
              <w:rPr>
                <w:szCs w:val="21"/>
              </w:rPr>
              <w:t>78,293.52</w:t>
            </w:r>
          </w:p>
        </w:tc>
        <w:tc>
          <w:tcPr>
            <w:tcW w:w="835" w:type="dxa"/>
            <w:vAlign w:val="center"/>
          </w:tcPr>
          <w:p w:rsidR="004A6987" w:rsidRDefault="00DB2FF8">
            <w:pPr>
              <w:jc w:val="right"/>
            </w:pPr>
            <w:r>
              <w:rPr>
                <w:szCs w:val="21"/>
              </w:rPr>
              <w:t>176,809.62</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688516</w:t>
            </w:r>
          </w:p>
        </w:tc>
        <w:tc>
          <w:tcPr>
            <w:tcW w:w="835" w:type="dxa"/>
            <w:vAlign w:val="center"/>
          </w:tcPr>
          <w:p w:rsidR="004A6987" w:rsidRDefault="00DB2FF8">
            <w:pPr>
              <w:jc w:val="center"/>
            </w:pPr>
            <w:r>
              <w:rPr>
                <w:szCs w:val="21"/>
              </w:rPr>
              <w:t>奥特维</w:t>
            </w:r>
          </w:p>
        </w:tc>
        <w:tc>
          <w:tcPr>
            <w:tcW w:w="834" w:type="dxa"/>
            <w:vAlign w:val="center"/>
          </w:tcPr>
          <w:p w:rsidR="004A6987" w:rsidRDefault="00DB2FF8">
            <w:pPr>
              <w:jc w:val="center"/>
            </w:pPr>
            <w:r>
              <w:rPr>
                <w:szCs w:val="21"/>
              </w:rPr>
              <w:t>2020-05-14</w:t>
            </w:r>
          </w:p>
        </w:tc>
        <w:tc>
          <w:tcPr>
            <w:tcW w:w="835" w:type="dxa"/>
            <w:vAlign w:val="center"/>
          </w:tcPr>
          <w:p w:rsidR="004A6987" w:rsidRDefault="00DB2FF8">
            <w:pPr>
              <w:jc w:val="center"/>
            </w:pPr>
            <w:r>
              <w:rPr>
                <w:szCs w:val="21"/>
              </w:rPr>
              <w:t>2020-11-23</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23.28</w:t>
            </w:r>
          </w:p>
        </w:tc>
        <w:tc>
          <w:tcPr>
            <w:tcW w:w="834" w:type="dxa"/>
            <w:vAlign w:val="center"/>
          </w:tcPr>
          <w:p w:rsidR="004A6987" w:rsidRDefault="00DB2FF8">
            <w:pPr>
              <w:jc w:val="center"/>
            </w:pPr>
            <w:r>
              <w:rPr>
                <w:szCs w:val="21"/>
              </w:rPr>
              <w:t>43.10</w:t>
            </w:r>
          </w:p>
        </w:tc>
        <w:tc>
          <w:tcPr>
            <w:tcW w:w="835" w:type="dxa"/>
            <w:vAlign w:val="center"/>
          </w:tcPr>
          <w:p w:rsidR="004A6987" w:rsidRDefault="00DB2FF8">
            <w:pPr>
              <w:jc w:val="right"/>
            </w:pPr>
            <w:r>
              <w:rPr>
                <w:szCs w:val="21"/>
              </w:rPr>
              <w:t>3,440</w:t>
            </w:r>
          </w:p>
        </w:tc>
        <w:tc>
          <w:tcPr>
            <w:tcW w:w="834" w:type="dxa"/>
            <w:vAlign w:val="center"/>
          </w:tcPr>
          <w:p w:rsidR="004A6987" w:rsidRDefault="00DB2FF8">
            <w:pPr>
              <w:jc w:val="right"/>
            </w:pPr>
            <w:r>
              <w:rPr>
                <w:szCs w:val="21"/>
              </w:rPr>
              <w:t>80,083.20</w:t>
            </w:r>
          </w:p>
        </w:tc>
        <w:tc>
          <w:tcPr>
            <w:tcW w:w="835" w:type="dxa"/>
            <w:vAlign w:val="center"/>
          </w:tcPr>
          <w:p w:rsidR="004A6987" w:rsidRDefault="00DB2FF8">
            <w:pPr>
              <w:jc w:val="right"/>
            </w:pPr>
            <w:r>
              <w:rPr>
                <w:szCs w:val="21"/>
              </w:rPr>
              <w:t>148,264.00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688568</w:t>
            </w:r>
          </w:p>
        </w:tc>
        <w:tc>
          <w:tcPr>
            <w:tcW w:w="835" w:type="dxa"/>
            <w:vAlign w:val="center"/>
          </w:tcPr>
          <w:p w:rsidR="004A6987" w:rsidRDefault="00DB2FF8">
            <w:pPr>
              <w:jc w:val="center"/>
            </w:pPr>
            <w:r>
              <w:rPr>
                <w:szCs w:val="21"/>
              </w:rPr>
              <w:t>中科星图</w:t>
            </w:r>
          </w:p>
        </w:tc>
        <w:tc>
          <w:tcPr>
            <w:tcW w:w="834" w:type="dxa"/>
            <w:vAlign w:val="center"/>
          </w:tcPr>
          <w:p w:rsidR="004A6987" w:rsidRDefault="00DB2FF8">
            <w:pPr>
              <w:jc w:val="center"/>
            </w:pPr>
            <w:r>
              <w:rPr>
                <w:szCs w:val="21"/>
              </w:rPr>
              <w:t>2020-06-30</w:t>
            </w:r>
          </w:p>
        </w:tc>
        <w:tc>
          <w:tcPr>
            <w:tcW w:w="835" w:type="dxa"/>
            <w:vAlign w:val="center"/>
          </w:tcPr>
          <w:p w:rsidR="004A6987" w:rsidRDefault="00DB2FF8">
            <w:pPr>
              <w:jc w:val="center"/>
            </w:pPr>
            <w:r>
              <w:rPr>
                <w:szCs w:val="21"/>
              </w:rPr>
              <w:t>2021-01-08</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16.21</w:t>
            </w:r>
          </w:p>
        </w:tc>
        <w:tc>
          <w:tcPr>
            <w:tcW w:w="834" w:type="dxa"/>
            <w:vAlign w:val="center"/>
          </w:tcPr>
          <w:p w:rsidR="004A6987" w:rsidRDefault="00DB2FF8">
            <w:pPr>
              <w:jc w:val="center"/>
            </w:pPr>
            <w:r>
              <w:rPr>
                <w:szCs w:val="21"/>
              </w:rPr>
              <w:t>16.21</w:t>
            </w:r>
          </w:p>
        </w:tc>
        <w:tc>
          <w:tcPr>
            <w:tcW w:w="835" w:type="dxa"/>
            <w:vAlign w:val="center"/>
          </w:tcPr>
          <w:p w:rsidR="004A6987" w:rsidRDefault="00DB2FF8">
            <w:pPr>
              <w:jc w:val="right"/>
            </w:pPr>
            <w:r>
              <w:rPr>
                <w:szCs w:val="21"/>
              </w:rPr>
              <w:t>11,020</w:t>
            </w:r>
          </w:p>
        </w:tc>
        <w:tc>
          <w:tcPr>
            <w:tcW w:w="834" w:type="dxa"/>
            <w:vAlign w:val="center"/>
          </w:tcPr>
          <w:p w:rsidR="004A6987" w:rsidRDefault="00DB2FF8">
            <w:pPr>
              <w:jc w:val="right"/>
            </w:pPr>
            <w:r>
              <w:rPr>
                <w:szCs w:val="21"/>
              </w:rPr>
              <w:t>178,634.20</w:t>
            </w:r>
          </w:p>
        </w:tc>
        <w:tc>
          <w:tcPr>
            <w:tcW w:w="835" w:type="dxa"/>
            <w:vAlign w:val="center"/>
          </w:tcPr>
          <w:p w:rsidR="004A6987" w:rsidRDefault="00DB2FF8">
            <w:pPr>
              <w:jc w:val="right"/>
            </w:pPr>
            <w:r>
              <w:rPr>
                <w:szCs w:val="21"/>
              </w:rPr>
              <w:t>178,634.20</w:t>
            </w:r>
          </w:p>
        </w:tc>
        <w:tc>
          <w:tcPr>
            <w:tcW w:w="835" w:type="dxa"/>
            <w:vAlign w:val="center"/>
          </w:tcPr>
          <w:p w:rsidR="004A6987" w:rsidRDefault="00DB2FF8">
            <w:pPr>
              <w:jc w:val="center"/>
            </w:pPr>
            <w:r>
              <w:rPr>
                <w:szCs w:val="21"/>
              </w:rPr>
              <w:t>-</w:t>
            </w:r>
          </w:p>
        </w:tc>
      </w:tr>
      <w:tr w:rsidR="004A6987">
        <w:tc>
          <w:tcPr>
            <w:tcW w:w="834" w:type="dxa"/>
            <w:vAlign w:val="center"/>
          </w:tcPr>
          <w:p w:rsidR="004A6987" w:rsidRDefault="00DB2FF8">
            <w:pPr>
              <w:jc w:val="center"/>
            </w:pPr>
            <w:r>
              <w:rPr>
                <w:szCs w:val="21"/>
              </w:rPr>
              <w:t>688600</w:t>
            </w:r>
          </w:p>
        </w:tc>
        <w:tc>
          <w:tcPr>
            <w:tcW w:w="835" w:type="dxa"/>
            <w:vAlign w:val="center"/>
          </w:tcPr>
          <w:p w:rsidR="004A6987" w:rsidRDefault="00DB2FF8">
            <w:pPr>
              <w:jc w:val="center"/>
            </w:pPr>
            <w:r>
              <w:rPr>
                <w:szCs w:val="21"/>
              </w:rPr>
              <w:t>皖仪科技</w:t>
            </w:r>
          </w:p>
        </w:tc>
        <w:tc>
          <w:tcPr>
            <w:tcW w:w="834" w:type="dxa"/>
            <w:vAlign w:val="center"/>
          </w:tcPr>
          <w:p w:rsidR="004A6987" w:rsidRDefault="00DB2FF8">
            <w:pPr>
              <w:jc w:val="center"/>
            </w:pPr>
            <w:r>
              <w:rPr>
                <w:szCs w:val="21"/>
              </w:rPr>
              <w:t>2020-06-23</w:t>
            </w:r>
          </w:p>
        </w:tc>
        <w:tc>
          <w:tcPr>
            <w:tcW w:w="835" w:type="dxa"/>
            <w:vAlign w:val="center"/>
          </w:tcPr>
          <w:p w:rsidR="004A6987" w:rsidRDefault="00DB2FF8">
            <w:pPr>
              <w:jc w:val="center"/>
            </w:pPr>
            <w:r>
              <w:rPr>
                <w:szCs w:val="21"/>
              </w:rPr>
              <w:t>2020-07-03</w:t>
            </w:r>
          </w:p>
        </w:tc>
        <w:tc>
          <w:tcPr>
            <w:tcW w:w="834" w:type="dxa"/>
            <w:vAlign w:val="center"/>
          </w:tcPr>
          <w:p w:rsidR="004A6987" w:rsidRDefault="00DB2FF8">
            <w:pPr>
              <w:jc w:val="center"/>
            </w:pPr>
            <w:r>
              <w:rPr>
                <w:szCs w:val="21"/>
              </w:rPr>
              <w:t>新股流通受限</w:t>
            </w:r>
          </w:p>
        </w:tc>
        <w:tc>
          <w:tcPr>
            <w:tcW w:w="835" w:type="dxa"/>
            <w:vAlign w:val="center"/>
          </w:tcPr>
          <w:p w:rsidR="004A6987" w:rsidRDefault="00DB2FF8">
            <w:pPr>
              <w:jc w:val="right"/>
            </w:pPr>
            <w:r>
              <w:rPr>
                <w:szCs w:val="21"/>
              </w:rPr>
              <w:t>15.50</w:t>
            </w:r>
          </w:p>
        </w:tc>
        <w:tc>
          <w:tcPr>
            <w:tcW w:w="834" w:type="dxa"/>
            <w:vAlign w:val="center"/>
          </w:tcPr>
          <w:p w:rsidR="004A6987" w:rsidRDefault="00DB2FF8">
            <w:pPr>
              <w:jc w:val="center"/>
            </w:pPr>
            <w:r>
              <w:rPr>
                <w:szCs w:val="21"/>
              </w:rPr>
              <w:t>15.50</w:t>
            </w:r>
          </w:p>
        </w:tc>
        <w:tc>
          <w:tcPr>
            <w:tcW w:w="835" w:type="dxa"/>
            <w:vAlign w:val="center"/>
          </w:tcPr>
          <w:p w:rsidR="004A6987" w:rsidRDefault="00DB2FF8">
            <w:pPr>
              <w:jc w:val="right"/>
            </w:pPr>
            <w:r>
              <w:rPr>
                <w:szCs w:val="21"/>
              </w:rPr>
              <w:t>5,468</w:t>
            </w:r>
          </w:p>
        </w:tc>
        <w:tc>
          <w:tcPr>
            <w:tcW w:w="834" w:type="dxa"/>
            <w:vAlign w:val="center"/>
          </w:tcPr>
          <w:p w:rsidR="004A6987" w:rsidRDefault="00DB2FF8">
            <w:pPr>
              <w:jc w:val="right"/>
            </w:pPr>
            <w:r>
              <w:rPr>
                <w:szCs w:val="21"/>
              </w:rPr>
              <w:t>84,754.00</w:t>
            </w:r>
          </w:p>
        </w:tc>
        <w:tc>
          <w:tcPr>
            <w:tcW w:w="835" w:type="dxa"/>
            <w:vAlign w:val="center"/>
          </w:tcPr>
          <w:p w:rsidR="004A6987" w:rsidRDefault="00DB2FF8">
            <w:pPr>
              <w:jc w:val="right"/>
            </w:pPr>
            <w:r>
              <w:rPr>
                <w:szCs w:val="21"/>
              </w:rPr>
              <w:t>84,754.00</w:t>
            </w:r>
          </w:p>
        </w:tc>
        <w:tc>
          <w:tcPr>
            <w:tcW w:w="835" w:type="dxa"/>
            <w:vAlign w:val="center"/>
          </w:tcPr>
          <w:p w:rsidR="004A6987" w:rsidRDefault="00DB2FF8">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4A6987" w:rsidRDefault="00DB2FF8">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4A6987" w:rsidRDefault="00DB2FF8">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4A6987" w:rsidRDefault="00DB2FF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0.13%)</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10,213,721.31</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10,213,721.31</w:t>
            </w:r>
          </w:p>
        </w:tc>
      </w:tr>
    </w:tbl>
    <w:p w:rsidR="004A6987" w:rsidRDefault="00DB2FF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A6987" w:rsidRDefault="00DB2FF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55,596.29</w:t>
            </w:r>
          </w:p>
        </w:tc>
        <w:tc>
          <w:tcPr>
            <w:tcW w:w="3008" w:type="dxa"/>
            <w:vAlign w:val="center"/>
          </w:tcPr>
          <w:p w:rsidR="00753756" w:rsidRPr="00224952" w:rsidRDefault="00753756" w:rsidP="00576C4E">
            <w:pPr>
              <w:jc w:val="right"/>
              <w:rPr>
                <w:szCs w:val="21"/>
              </w:rPr>
            </w:pPr>
            <w:r w:rsidRPr="00224952">
              <w:rPr>
                <w:szCs w:val="21"/>
              </w:rPr>
              <w:t>60,069.79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354,061.87</w:t>
            </w:r>
          </w:p>
        </w:tc>
        <w:tc>
          <w:tcPr>
            <w:tcW w:w="3008" w:type="dxa"/>
            <w:vAlign w:val="center"/>
          </w:tcPr>
          <w:p w:rsidR="00753756" w:rsidRPr="00224952" w:rsidRDefault="00753756" w:rsidP="00576C4E">
            <w:pPr>
              <w:jc w:val="right"/>
              <w:rPr>
                <w:szCs w:val="21"/>
              </w:rPr>
            </w:pPr>
            <w:r w:rsidRPr="00224952">
              <w:rPr>
                <w:szCs w:val="21"/>
              </w:rPr>
              <w:t>420,802.22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409,658.16</w:t>
            </w:r>
          </w:p>
        </w:tc>
        <w:tc>
          <w:tcPr>
            <w:tcW w:w="3008" w:type="dxa"/>
            <w:vAlign w:val="center"/>
          </w:tcPr>
          <w:p w:rsidR="00753756" w:rsidRPr="00224952" w:rsidRDefault="00753756" w:rsidP="00576C4E">
            <w:pPr>
              <w:jc w:val="right"/>
              <w:rPr>
                <w:szCs w:val="21"/>
              </w:rPr>
            </w:pPr>
            <w:r w:rsidRPr="00224952">
              <w:rPr>
                <w:szCs w:val="21"/>
              </w:rPr>
              <w:t>480,872.01</w:t>
            </w:r>
          </w:p>
        </w:tc>
      </w:tr>
    </w:tbl>
    <w:p w:rsidR="004A6987" w:rsidRDefault="00DB2FF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A6987" w:rsidRDefault="00DB2FF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4A6987" w:rsidRDefault="00DB2FF8">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4A6987" w:rsidRDefault="00DB2FF8">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A6987">
        <w:trPr>
          <w:jc w:val="center"/>
        </w:trPr>
        <w:tc>
          <w:tcPr>
            <w:tcW w:w="1588" w:type="dxa"/>
            <w:vAlign w:val="center"/>
          </w:tcPr>
          <w:p w:rsidR="004A6987" w:rsidRDefault="00DB2FF8">
            <w:pPr>
              <w:jc w:val="center"/>
            </w:pPr>
            <w:r>
              <w:rPr>
                <w:color w:val="000000"/>
                <w:szCs w:val="21"/>
              </w:rPr>
              <w:t>银行存款</w:t>
            </w:r>
          </w:p>
        </w:tc>
        <w:tc>
          <w:tcPr>
            <w:tcW w:w="1701" w:type="dxa"/>
            <w:vAlign w:val="center"/>
          </w:tcPr>
          <w:p w:rsidR="004A6987" w:rsidRDefault="00DB2FF8">
            <w:pPr>
              <w:jc w:val="right"/>
            </w:pPr>
            <w:r>
              <w:rPr>
                <w:color w:val="000000"/>
                <w:szCs w:val="21"/>
              </w:rPr>
              <w:t>66,575,287.43</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66,575,287.43</w:t>
            </w:r>
          </w:p>
        </w:tc>
      </w:tr>
      <w:tr w:rsidR="004A6987">
        <w:trPr>
          <w:jc w:val="center"/>
        </w:trPr>
        <w:tc>
          <w:tcPr>
            <w:tcW w:w="1588" w:type="dxa"/>
            <w:vAlign w:val="center"/>
          </w:tcPr>
          <w:p w:rsidR="004A6987" w:rsidRDefault="00DB2FF8">
            <w:pPr>
              <w:jc w:val="center"/>
            </w:pPr>
            <w:r>
              <w:rPr>
                <w:color w:val="000000"/>
                <w:szCs w:val="21"/>
              </w:rPr>
              <w:t>结算备付金</w:t>
            </w:r>
          </w:p>
        </w:tc>
        <w:tc>
          <w:tcPr>
            <w:tcW w:w="1701" w:type="dxa"/>
            <w:vAlign w:val="center"/>
          </w:tcPr>
          <w:p w:rsidR="004A6987" w:rsidRDefault="00DB2FF8">
            <w:pPr>
              <w:jc w:val="right"/>
            </w:pPr>
            <w:r>
              <w:rPr>
                <w:color w:val="000000"/>
                <w:szCs w:val="21"/>
              </w:rPr>
              <w:t>40,691.52</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40,691.52</w:t>
            </w:r>
          </w:p>
        </w:tc>
      </w:tr>
      <w:tr w:rsidR="004A6987">
        <w:trPr>
          <w:jc w:val="center"/>
        </w:trPr>
        <w:tc>
          <w:tcPr>
            <w:tcW w:w="1588" w:type="dxa"/>
            <w:vAlign w:val="center"/>
          </w:tcPr>
          <w:p w:rsidR="004A6987" w:rsidRDefault="00DB2FF8">
            <w:pPr>
              <w:jc w:val="center"/>
            </w:pPr>
            <w:r>
              <w:rPr>
                <w:color w:val="000000"/>
                <w:szCs w:val="21"/>
              </w:rPr>
              <w:t>存出保证金</w:t>
            </w:r>
          </w:p>
        </w:tc>
        <w:tc>
          <w:tcPr>
            <w:tcW w:w="1701" w:type="dxa"/>
            <w:vAlign w:val="center"/>
          </w:tcPr>
          <w:p w:rsidR="004A6987" w:rsidRDefault="00DB2FF8">
            <w:pPr>
              <w:jc w:val="right"/>
            </w:pPr>
            <w:r>
              <w:rPr>
                <w:color w:val="000000"/>
                <w:szCs w:val="21"/>
              </w:rPr>
              <w:t>13,129.91</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13,129.91</w:t>
            </w:r>
          </w:p>
        </w:tc>
      </w:tr>
      <w:tr w:rsidR="004A6987">
        <w:trPr>
          <w:jc w:val="center"/>
        </w:trPr>
        <w:tc>
          <w:tcPr>
            <w:tcW w:w="1588" w:type="dxa"/>
            <w:vAlign w:val="center"/>
          </w:tcPr>
          <w:p w:rsidR="004A6987" w:rsidRDefault="00DB2FF8">
            <w:pPr>
              <w:jc w:val="center"/>
            </w:pPr>
            <w:r>
              <w:rPr>
                <w:color w:val="000000"/>
                <w:szCs w:val="21"/>
              </w:rPr>
              <w:t>交易性金融资产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55,485.70</w:t>
            </w:r>
          </w:p>
        </w:tc>
        <w:tc>
          <w:tcPr>
            <w:tcW w:w="1559" w:type="dxa"/>
            <w:vAlign w:val="center"/>
          </w:tcPr>
          <w:p w:rsidR="004A6987" w:rsidRDefault="00DB2FF8">
            <w:pPr>
              <w:jc w:val="right"/>
            </w:pPr>
            <w:r>
              <w:rPr>
                <w:color w:val="000000"/>
                <w:szCs w:val="21"/>
              </w:rPr>
              <w:t>353,267.60</w:t>
            </w:r>
          </w:p>
        </w:tc>
        <w:tc>
          <w:tcPr>
            <w:tcW w:w="1559" w:type="dxa"/>
            <w:vAlign w:val="center"/>
          </w:tcPr>
          <w:p w:rsidR="004A6987" w:rsidRDefault="00DB2FF8">
            <w:pPr>
              <w:jc w:val="right"/>
            </w:pPr>
            <w:r>
              <w:rPr>
                <w:color w:val="000000"/>
                <w:szCs w:val="21"/>
              </w:rPr>
              <w:t>388,269,544.05</w:t>
            </w:r>
          </w:p>
        </w:tc>
        <w:tc>
          <w:tcPr>
            <w:tcW w:w="1301" w:type="dxa"/>
            <w:vAlign w:val="center"/>
          </w:tcPr>
          <w:p w:rsidR="004A6987" w:rsidRDefault="00DB2FF8">
            <w:pPr>
              <w:jc w:val="right"/>
            </w:pPr>
            <w:r>
              <w:rPr>
                <w:color w:val="000000"/>
                <w:szCs w:val="21"/>
              </w:rPr>
              <w:t>388,678,297.35</w:t>
            </w:r>
          </w:p>
        </w:tc>
      </w:tr>
      <w:tr w:rsidR="004A6987">
        <w:trPr>
          <w:jc w:val="center"/>
        </w:trPr>
        <w:tc>
          <w:tcPr>
            <w:tcW w:w="1588" w:type="dxa"/>
            <w:vAlign w:val="center"/>
          </w:tcPr>
          <w:p w:rsidR="004A6987" w:rsidRDefault="00DB2FF8">
            <w:pPr>
              <w:jc w:val="center"/>
            </w:pPr>
            <w:r>
              <w:rPr>
                <w:color w:val="000000"/>
                <w:szCs w:val="21"/>
              </w:rPr>
              <w:t>衍生金融资产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买入返售金融资产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应收证券清算款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1,368,867.54</w:t>
            </w:r>
          </w:p>
        </w:tc>
        <w:tc>
          <w:tcPr>
            <w:tcW w:w="1301" w:type="dxa"/>
            <w:vAlign w:val="center"/>
          </w:tcPr>
          <w:p w:rsidR="004A6987" w:rsidRDefault="00DB2FF8">
            <w:pPr>
              <w:jc w:val="right"/>
            </w:pPr>
            <w:r>
              <w:rPr>
                <w:color w:val="000000"/>
                <w:szCs w:val="21"/>
              </w:rPr>
              <w:t>1,368,867.54</w:t>
            </w:r>
          </w:p>
        </w:tc>
      </w:tr>
      <w:tr w:rsidR="004A6987">
        <w:trPr>
          <w:jc w:val="center"/>
        </w:trPr>
        <w:tc>
          <w:tcPr>
            <w:tcW w:w="1588" w:type="dxa"/>
            <w:vAlign w:val="center"/>
          </w:tcPr>
          <w:p w:rsidR="004A6987" w:rsidRDefault="00DB2FF8">
            <w:pPr>
              <w:jc w:val="center"/>
            </w:pPr>
            <w:r>
              <w:rPr>
                <w:color w:val="000000"/>
                <w:szCs w:val="21"/>
              </w:rPr>
              <w:t>应收利息</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6,706.84</w:t>
            </w:r>
          </w:p>
        </w:tc>
        <w:tc>
          <w:tcPr>
            <w:tcW w:w="1301" w:type="dxa"/>
            <w:vAlign w:val="center"/>
          </w:tcPr>
          <w:p w:rsidR="004A6987" w:rsidRDefault="00DB2FF8">
            <w:pPr>
              <w:jc w:val="right"/>
            </w:pPr>
            <w:r>
              <w:rPr>
                <w:color w:val="000000"/>
                <w:szCs w:val="21"/>
              </w:rPr>
              <w:t>6,706.84</w:t>
            </w:r>
          </w:p>
        </w:tc>
      </w:tr>
      <w:tr w:rsidR="004A6987">
        <w:trPr>
          <w:jc w:val="center"/>
        </w:trPr>
        <w:tc>
          <w:tcPr>
            <w:tcW w:w="1588" w:type="dxa"/>
            <w:vAlign w:val="center"/>
          </w:tcPr>
          <w:p w:rsidR="004A6987" w:rsidRDefault="00DB2FF8">
            <w:pPr>
              <w:jc w:val="center"/>
            </w:pPr>
            <w:r>
              <w:rPr>
                <w:color w:val="000000"/>
                <w:szCs w:val="21"/>
              </w:rPr>
              <w:t>应收股利</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177,026.40</w:t>
            </w:r>
          </w:p>
        </w:tc>
        <w:tc>
          <w:tcPr>
            <w:tcW w:w="1301" w:type="dxa"/>
            <w:vAlign w:val="center"/>
          </w:tcPr>
          <w:p w:rsidR="004A6987" w:rsidRDefault="00DB2FF8">
            <w:pPr>
              <w:jc w:val="right"/>
            </w:pPr>
            <w:r>
              <w:rPr>
                <w:color w:val="000000"/>
                <w:szCs w:val="21"/>
              </w:rPr>
              <w:t>177,026.40</w:t>
            </w:r>
          </w:p>
        </w:tc>
      </w:tr>
      <w:tr w:rsidR="004A6987">
        <w:trPr>
          <w:jc w:val="center"/>
        </w:trPr>
        <w:tc>
          <w:tcPr>
            <w:tcW w:w="1588" w:type="dxa"/>
            <w:vAlign w:val="center"/>
          </w:tcPr>
          <w:p w:rsidR="004A6987" w:rsidRDefault="00DB2FF8">
            <w:pPr>
              <w:jc w:val="center"/>
            </w:pPr>
            <w:r>
              <w:rPr>
                <w:color w:val="000000"/>
                <w:szCs w:val="21"/>
              </w:rPr>
              <w:t>应收申购款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递延所得税资产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其他资产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66,629,108.86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55,485.70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353,267.60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389,822,144.83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456,860,006.99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A6987">
        <w:trPr>
          <w:jc w:val="center"/>
        </w:trPr>
        <w:tc>
          <w:tcPr>
            <w:tcW w:w="1588" w:type="dxa"/>
            <w:vAlign w:val="center"/>
          </w:tcPr>
          <w:p w:rsidR="004A6987" w:rsidRDefault="00DB2FF8">
            <w:pPr>
              <w:jc w:val="center"/>
            </w:pPr>
            <w:r>
              <w:rPr>
                <w:color w:val="000000"/>
                <w:szCs w:val="21"/>
              </w:rPr>
              <w:t>短期借款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交易性金融负债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衍生金融负债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卖出回购金融资产款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应付证券清算款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21,704,273.21</w:t>
            </w:r>
          </w:p>
        </w:tc>
        <w:tc>
          <w:tcPr>
            <w:tcW w:w="1301" w:type="dxa"/>
            <w:vAlign w:val="center"/>
          </w:tcPr>
          <w:p w:rsidR="004A6987" w:rsidRDefault="00DB2FF8">
            <w:pPr>
              <w:jc w:val="right"/>
            </w:pPr>
            <w:r>
              <w:rPr>
                <w:color w:val="000000"/>
                <w:szCs w:val="21"/>
              </w:rPr>
              <w:t>21,704,273.21</w:t>
            </w:r>
          </w:p>
        </w:tc>
      </w:tr>
      <w:tr w:rsidR="004A6987">
        <w:trPr>
          <w:jc w:val="center"/>
        </w:trPr>
        <w:tc>
          <w:tcPr>
            <w:tcW w:w="1588" w:type="dxa"/>
            <w:vAlign w:val="center"/>
          </w:tcPr>
          <w:p w:rsidR="004A6987" w:rsidRDefault="00DB2FF8">
            <w:pPr>
              <w:jc w:val="center"/>
            </w:pPr>
            <w:r>
              <w:rPr>
                <w:color w:val="000000"/>
                <w:szCs w:val="21"/>
              </w:rPr>
              <w:t>应付赎回款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应付管理人报酬</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522,963.84</w:t>
            </w:r>
          </w:p>
        </w:tc>
        <w:tc>
          <w:tcPr>
            <w:tcW w:w="1301" w:type="dxa"/>
            <w:vAlign w:val="center"/>
          </w:tcPr>
          <w:p w:rsidR="004A6987" w:rsidRDefault="00DB2FF8">
            <w:pPr>
              <w:jc w:val="right"/>
            </w:pPr>
            <w:r>
              <w:rPr>
                <w:color w:val="000000"/>
                <w:szCs w:val="21"/>
              </w:rPr>
              <w:t>522,963.84</w:t>
            </w:r>
          </w:p>
        </w:tc>
      </w:tr>
      <w:tr w:rsidR="004A6987">
        <w:trPr>
          <w:jc w:val="center"/>
        </w:trPr>
        <w:tc>
          <w:tcPr>
            <w:tcW w:w="1588" w:type="dxa"/>
            <w:vAlign w:val="center"/>
          </w:tcPr>
          <w:p w:rsidR="004A6987" w:rsidRDefault="00DB2FF8">
            <w:pPr>
              <w:jc w:val="center"/>
            </w:pPr>
            <w:r>
              <w:rPr>
                <w:color w:val="000000"/>
                <w:szCs w:val="21"/>
              </w:rPr>
              <w:t>应付托管费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87,160.68</w:t>
            </w:r>
          </w:p>
        </w:tc>
        <w:tc>
          <w:tcPr>
            <w:tcW w:w="1301" w:type="dxa"/>
            <w:vAlign w:val="center"/>
          </w:tcPr>
          <w:p w:rsidR="004A6987" w:rsidRDefault="00DB2FF8">
            <w:pPr>
              <w:jc w:val="right"/>
            </w:pPr>
            <w:r>
              <w:rPr>
                <w:color w:val="000000"/>
                <w:szCs w:val="21"/>
              </w:rPr>
              <w:t>87,160.68</w:t>
            </w:r>
          </w:p>
        </w:tc>
      </w:tr>
      <w:tr w:rsidR="004A6987">
        <w:trPr>
          <w:jc w:val="center"/>
        </w:trPr>
        <w:tc>
          <w:tcPr>
            <w:tcW w:w="1588" w:type="dxa"/>
            <w:vAlign w:val="center"/>
          </w:tcPr>
          <w:p w:rsidR="004A6987" w:rsidRDefault="00DB2FF8">
            <w:pPr>
              <w:jc w:val="center"/>
            </w:pPr>
            <w:r>
              <w:rPr>
                <w:color w:val="000000"/>
                <w:szCs w:val="21"/>
              </w:rPr>
              <w:t>应付销售服务费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应付交易费用</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92,415.76</w:t>
            </w:r>
          </w:p>
        </w:tc>
        <w:tc>
          <w:tcPr>
            <w:tcW w:w="1301" w:type="dxa"/>
            <w:vAlign w:val="center"/>
          </w:tcPr>
          <w:p w:rsidR="004A6987" w:rsidRDefault="00DB2FF8">
            <w:pPr>
              <w:jc w:val="right"/>
            </w:pPr>
            <w:r>
              <w:rPr>
                <w:color w:val="000000"/>
                <w:szCs w:val="21"/>
              </w:rPr>
              <w:t>92,415.76</w:t>
            </w:r>
          </w:p>
        </w:tc>
      </w:tr>
      <w:tr w:rsidR="004A6987">
        <w:trPr>
          <w:jc w:val="center"/>
        </w:trPr>
        <w:tc>
          <w:tcPr>
            <w:tcW w:w="1588" w:type="dxa"/>
            <w:vAlign w:val="center"/>
          </w:tcPr>
          <w:p w:rsidR="004A6987" w:rsidRDefault="00DB2FF8">
            <w:pPr>
              <w:jc w:val="center"/>
            </w:pPr>
            <w:r>
              <w:rPr>
                <w:color w:val="000000"/>
                <w:szCs w:val="21"/>
              </w:rPr>
              <w:t>应交税费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2.35</w:t>
            </w:r>
          </w:p>
        </w:tc>
        <w:tc>
          <w:tcPr>
            <w:tcW w:w="1301" w:type="dxa"/>
            <w:vAlign w:val="center"/>
          </w:tcPr>
          <w:p w:rsidR="004A6987" w:rsidRDefault="00DB2FF8">
            <w:pPr>
              <w:jc w:val="right"/>
            </w:pPr>
            <w:r>
              <w:rPr>
                <w:color w:val="000000"/>
                <w:szCs w:val="21"/>
              </w:rPr>
              <w:t>2.35</w:t>
            </w:r>
          </w:p>
        </w:tc>
      </w:tr>
      <w:tr w:rsidR="004A6987">
        <w:trPr>
          <w:jc w:val="center"/>
        </w:trPr>
        <w:tc>
          <w:tcPr>
            <w:tcW w:w="1588" w:type="dxa"/>
            <w:vAlign w:val="center"/>
          </w:tcPr>
          <w:p w:rsidR="004A6987" w:rsidRDefault="00DB2FF8">
            <w:pPr>
              <w:jc w:val="center"/>
            </w:pPr>
            <w:r>
              <w:rPr>
                <w:color w:val="000000"/>
                <w:szCs w:val="21"/>
              </w:rPr>
              <w:t>应付利息</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应付利润</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递延所得税负债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其他负债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136,342.86</w:t>
            </w:r>
          </w:p>
        </w:tc>
        <w:tc>
          <w:tcPr>
            <w:tcW w:w="1301" w:type="dxa"/>
            <w:vAlign w:val="center"/>
          </w:tcPr>
          <w:p w:rsidR="004A6987" w:rsidRDefault="00DB2FF8">
            <w:pPr>
              <w:jc w:val="right"/>
            </w:pPr>
            <w:r>
              <w:rPr>
                <w:color w:val="000000"/>
                <w:szCs w:val="21"/>
              </w:rPr>
              <w:t>136,342.86</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22,543,158.70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22,543,158.70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66,629,108.86</w:t>
            </w:r>
          </w:p>
        </w:tc>
        <w:tc>
          <w:tcPr>
            <w:tcW w:w="1701" w:type="dxa"/>
            <w:vAlign w:val="center"/>
          </w:tcPr>
          <w:p w:rsidR="00753756" w:rsidRPr="00224952" w:rsidRDefault="00753756" w:rsidP="00B60413">
            <w:pPr>
              <w:spacing w:line="360" w:lineRule="auto"/>
              <w:jc w:val="center"/>
              <w:rPr>
                <w:szCs w:val="21"/>
              </w:rPr>
            </w:pPr>
            <w:r w:rsidRPr="00224952">
              <w:rPr>
                <w:szCs w:val="21"/>
              </w:rPr>
              <w:t>55,485.70</w:t>
            </w:r>
          </w:p>
        </w:tc>
        <w:tc>
          <w:tcPr>
            <w:tcW w:w="1559" w:type="dxa"/>
            <w:vAlign w:val="center"/>
          </w:tcPr>
          <w:p w:rsidR="00753756" w:rsidRPr="00224952" w:rsidRDefault="00753756" w:rsidP="00B60413">
            <w:pPr>
              <w:spacing w:line="360" w:lineRule="auto"/>
              <w:jc w:val="center"/>
              <w:rPr>
                <w:szCs w:val="21"/>
              </w:rPr>
            </w:pPr>
            <w:r w:rsidRPr="00224952">
              <w:rPr>
                <w:szCs w:val="21"/>
              </w:rPr>
              <w:t>353,267.60</w:t>
            </w:r>
          </w:p>
        </w:tc>
        <w:tc>
          <w:tcPr>
            <w:tcW w:w="1559" w:type="dxa"/>
            <w:vAlign w:val="center"/>
          </w:tcPr>
          <w:p w:rsidR="00753756" w:rsidRPr="00224952" w:rsidRDefault="00753756" w:rsidP="00C201C3">
            <w:pPr>
              <w:spacing w:line="360" w:lineRule="auto"/>
              <w:jc w:val="center"/>
              <w:rPr>
                <w:szCs w:val="21"/>
              </w:rPr>
            </w:pPr>
            <w:r w:rsidRPr="00224952">
              <w:rPr>
                <w:szCs w:val="21"/>
              </w:rPr>
              <w:t>367,278,986.13</w:t>
            </w:r>
          </w:p>
        </w:tc>
        <w:tc>
          <w:tcPr>
            <w:tcW w:w="1301" w:type="dxa"/>
            <w:vAlign w:val="center"/>
          </w:tcPr>
          <w:p w:rsidR="00753756" w:rsidRPr="00224952" w:rsidRDefault="00753756" w:rsidP="00B60413">
            <w:pPr>
              <w:spacing w:line="360" w:lineRule="auto"/>
              <w:jc w:val="center"/>
              <w:rPr>
                <w:szCs w:val="21"/>
              </w:rPr>
            </w:pPr>
            <w:r w:rsidRPr="00224952">
              <w:rPr>
                <w:szCs w:val="21"/>
              </w:rPr>
              <w:t>434,316,848.29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A6987">
        <w:trPr>
          <w:jc w:val="center"/>
        </w:trPr>
        <w:tc>
          <w:tcPr>
            <w:tcW w:w="1588" w:type="dxa"/>
            <w:vAlign w:val="center"/>
          </w:tcPr>
          <w:p w:rsidR="004A6987" w:rsidRDefault="00DB2FF8">
            <w:pPr>
              <w:jc w:val="center"/>
            </w:pPr>
            <w:r>
              <w:rPr>
                <w:color w:val="000000"/>
                <w:szCs w:val="21"/>
              </w:rPr>
              <w:t>银行存款</w:t>
            </w:r>
          </w:p>
        </w:tc>
        <w:tc>
          <w:tcPr>
            <w:tcW w:w="1701" w:type="dxa"/>
            <w:vAlign w:val="center"/>
          </w:tcPr>
          <w:p w:rsidR="004A6987" w:rsidRDefault="00DB2FF8">
            <w:pPr>
              <w:jc w:val="right"/>
            </w:pPr>
            <w:r>
              <w:rPr>
                <w:color w:val="000000"/>
                <w:szCs w:val="21"/>
              </w:rPr>
              <w:t>66,930,659.79</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66,930,659.79</w:t>
            </w:r>
          </w:p>
        </w:tc>
      </w:tr>
      <w:tr w:rsidR="004A6987">
        <w:trPr>
          <w:jc w:val="center"/>
        </w:trPr>
        <w:tc>
          <w:tcPr>
            <w:tcW w:w="1588" w:type="dxa"/>
            <w:vAlign w:val="center"/>
          </w:tcPr>
          <w:p w:rsidR="004A6987" w:rsidRDefault="00DB2FF8">
            <w:pPr>
              <w:jc w:val="center"/>
            </w:pPr>
            <w:r>
              <w:rPr>
                <w:color w:val="000000"/>
                <w:szCs w:val="21"/>
              </w:rPr>
              <w:t>结算备付金</w:t>
            </w:r>
          </w:p>
        </w:tc>
        <w:tc>
          <w:tcPr>
            <w:tcW w:w="1701" w:type="dxa"/>
            <w:vAlign w:val="center"/>
          </w:tcPr>
          <w:p w:rsidR="004A6987" w:rsidRDefault="00DB2FF8">
            <w:pPr>
              <w:jc w:val="right"/>
            </w:pPr>
            <w:r>
              <w:rPr>
                <w:color w:val="000000"/>
                <w:szCs w:val="21"/>
              </w:rPr>
              <w:t>571,428.57</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571,428.57</w:t>
            </w:r>
          </w:p>
        </w:tc>
      </w:tr>
      <w:tr w:rsidR="004A6987">
        <w:trPr>
          <w:jc w:val="center"/>
        </w:trPr>
        <w:tc>
          <w:tcPr>
            <w:tcW w:w="1588" w:type="dxa"/>
            <w:vAlign w:val="center"/>
          </w:tcPr>
          <w:p w:rsidR="004A6987" w:rsidRDefault="00DB2FF8">
            <w:pPr>
              <w:jc w:val="center"/>
            </w:pPr>
            <w:r>
              <w:rPr>
                <w:color w:val="000000"/>
                <w:szCs w:val="21"/>
              </w:rPr>
              <w:t>存出保证金</w:t>
            </w:r>
          </w:p>
        </w:tc>
        <w:tc>
          <w:tcPr>
            <w:tcW w:w="1701" w:type="dxa"/>
            <w:vAlign w:val="center"/>
          </w:tcPr>
          <w:p w:rsidR="004A6987" w:rsidRDefault="00DB2FF8">
            <w:pPr>
              <w:jc w:val="right"/>
            </w:pPr>
            <w:r>
              <w:rPr>
                <w:color w:val="000000"/>
                <w:szCs w:val="21"/>
              </w:rPr>
              <w:t>11,864.75</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11,864.75</w:t>
            </w:r>
          </w:p>
        </w:tc>
      </w:tr>
      <w:tr w:rsidR="004A6987">
        <w:trPr>
          <w:jc w:val="center"/>
        </w:trPr>
        <w:tc>
          <w:tcPr>
            <w:tcW w:w="1588" w:type="dxa"/>
            <w:vAlign w:val="center"/>
          </w:tcPr>
          <w:p w:rsidR="004A6987" w:rsidRDefault="00DB2FF8">
            <w:pPr>
              <w:jc w:val="center"/>
            </w:pPr>
            <w:r>
              <w:rPr>
                <w:color w:val="000000"/>
                <w:szCs w:val="21"/>
              </w:rPr>
              <w:t>交易性金融资产</w:t>
            </w:r>
          </w:p>
        </w:tc>
        <w:tc>
          <w:tcPr>
            <w:tcW w:w="1701" w:type="dxa"/>
            <w:vAlign w:val="center"/>
          </w:tcPr>
          <w:p w:rsidR="004A6987" w:rsidRDefault="00DB2FF8">
            <w:pPr>
              <w:jc w:val="right"/>
            </w:pPr>
            <w:r>
              <w:rPr>
                <w:color w:val="000000"/>
                <w:szCs w:val="21"/>
              </w:rPr>
              <w:t>10,010,000.00</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480,290.00</w:t>
            </w:r>
          </w:p>
        </w:tc>
        <w:tc>
          <w:tcPr>
            <w:tcW w:w="1559" w:type="dxa"/>
            <w:vAlign w:val="center"/>
          </w:tcPr>
          <w:p w:rsidR="004A6987" w:rsidRDefault="00DB2FF8">
            <w:pPr>
              <w:jc w:val="right"/>
            </w:pPr>
            <w:r>
              <w:rPr>
                <w:color w:val="000000"/>
                <w:szCs w:val="21"/>
              </w:rPr>
              <w:t>307,243,069.27</w:t>
            </w:r>
          </w:p>
        </w:tc>
        <w:tc>
          <w:tcPr>
            <w:tcW w:w="1301" w:type="dxa"/>
            <w:vAlign w:val="center"/>
          </w:tcPr>
          <w:p w:rsidR="004A6987" w:rsidRDefault="00DB2FF8">
            <w:pPr>
              <w:jc w:val="right"/>
            </w:pPr>
            <w:r>
              <w:rPr>
                <w:color w:val="000000"/>
                <w:szCs w:val="21"/>
              </w:rPr>
              <w:t>317,733,359.27</w:t>
            </w:r>
          </w:p>
        </w:tc>
      </w:tr>
      <w:tr w:rsidR="004A6987">
        <w:trPr>
          <w:jc w:val="center"/>
        </w:trPr>
        <w:tc>
          <w:tcPr>
            <w:tcW w:w="1588" w:type="dxa"/>
            <w:vAlign w:val="center"/>
          </w:tcPr>
          <w:p w:rsidR="004A6987" w:rsidRDefault="00DB2FF8">
            <w:pPr>
              <w:jc w:val="center"/>
            </w:pPr>
            <w:r>
              <w:rPr>
                <w:color w:val="000000"/>
                <w:szCs w:val="21"/>
              </w:rPr>
              <w:t>衍生金融资产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买入返售金融资产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应收证券清算款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应收利息</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217,014.51</w:t>
            </w:r>
          </w:p>
        </w:tc>
        <w:tc>
          <w:tcPr>
            <w:tcW w:w="1301" w:type="dxa"/>
            <w:vAlign w:val="center"/>
          </w:tcPr>
          <w:p w:rsidR="004A6987" w:rsidRDefault="00DB2FF8">
            <w:pPr>
              <w:jc w:val="right"/>
            </w:pPr>
            <w:r>
              <w:rPr>
                <w:color w:val="000000"/>
                <w:szCs w:val="21"/>
              </w:rPr>
              <w:t>217,014.51</w:t>
            </w:r>
          </w:p>
        </w:tc>
      </w:tr>
      <w:tr w:rsidR="004A6987">
        <w:trPr>
          <w:jc w:val="center"/>
        </w:trPr>
        <w:tc>
          <w:tcPr>
            <w:tcW w:w="1588" w:type="dxa"/>
            <w:vAlign w:val="center"/>
          </w:tcPr>
          <w:p w:rsidR="004A6987" w:rsidRDefault="00DB2FF8">
            <w:pPr>
              <w:jc w:val="center"/>
            </w:pPr>
            <w:r>
              <w:rPr>
                <w:color w:val="000000"/>
                <w:szCs w:val="21"/>
              </w:rPr>
              <w:t>应收股利</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应收申购款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递延所得税资产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其他资产</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77,523,953.11</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480,290.00</w:t>
            </w:r>
          </w:p>
        </w:tc>
        <w:tc>
          <w:tcPr>
            <w:tcW w:w="1559" w:type="dxa"/>
            <w:vAlign w:val="center"/>
          </w:tcPr>
          <w:p w:rsidR="00753756" w:rsidRPr="00224952" w:rsidRDefault="00753756" w:rsidP="001A1348">
            <w:pPr>
              <w:spacing w:line="360" w:lineRule="auto"/>
              <w:jc w:val="center"/>
              <w:rPr>
                <w:szCs w:val="21"/>
              </w:rPr>
            </w:pPr>
            <w:r w:rsidRPr="00224952">
              <w:rPr>
                <w:szCs w:val="21"/>
              </w:rPr>
              <w:t>307,460,083.78</w:t>
            </w:r>
          </w:p>
        </w:tc>
        <w:tc>
          <w:tcPr>
            <w:tcW w:w="1301" w:type="dxa"/>
            <w:vAlign w:val="center"/>
          </w:tcPr>
          <w:p w:rsidR="00753756" w:rsidRPr="00224952" w:rsidRDefault="00753756" w:rsidP="001A1348">
            <w:pPr>
              <w:spacing w:line="360" w:lineRule="auto"/>
              <w:jc w:val="center"/>
              <w:rPr>
                <w:szCs w:val="21"/>
              </w:rPr>
            </w:pPr>
            <w:r w:rsidRPr="00224952">
              <w:rPr>
                <w:szCs w:val="21"/>
              </w:rPr>
              <w:t>385,464,326.89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A6987">
        <w:trPr>
          <w:jc w:val="center"/>
        </w:trPr>
        <w:tc>
          <w:tcPr>
            <w:tcW w:w="1588" w:type="dxa"/>
            <w:vAlign w:val="center"/>
          </w:tcPr>
          <w:p w:rsidR="004A6987" w:rsidRDefault="00DB2FF8">
            <w:pPr>
              <w:jc w:val="center"/>
            </w:pPr>
            <w:r>
              <w:rPr>
                <w:color w:val="000000"/>
                <w:szCs w:val="21"/>
              </w:rPr>
              <w:t>短期借款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交易性金融负债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衍生金融负债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卖出回购金融资产款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应付证券清算款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3,745,637.09</w:t>
            </w:r>
          </w:p>
        </w:tc>
        <w:tc>
          <w:tcPr>
            <w:tcW w:w="1301" w:type="dxa"/>
            <w:vAlign w:val="center"/>
          </w:tcPr>
          <w:p w:rsidR="004A6987" w:rsidRDefault="00DB2FF8">
            <w:pPr>
              <w:jc w:val="right"/>
            </w:pPr>
            <w:r>
              <w:rPr>
                <w:color w:val="000000"/>
                <w:szCs w:val="21"/>
              </w:rPr>
              <w:t>3,745,637.09</w:t>
            </w:r>
          </w:p>
        </w:tc>
      </w:tr>
      <w:tr w:rsidR="004A6987">
        <w:trPr>
          <w:jc w:val="center"/>
        </w:trPr>
        <w:tc>
          <w:tcPr>
            <w:tcW w:w="1588" w:type="dxa"/>
            <w:vAlign w:val="center"/>
          </w:tcPr>
          <w:p w:rsidR="004A6987" w:rsidRDefault="00DB2FF8">
            <w:pPr>
              <w:jc w:val="center"/>
            </w:pPr>
            <w:r>
              <w:rPr>
                <w:color w:val="000000"/>
                <w:szCs w:val="21"/>
              </w:rPr>
              <w:t>应付赎回款</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应付管理人报酬</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465,823.85</w:t>
            </w:r>
          </w:p>
        </w:tc>
        <w:tc>
          <w:tcPr>
            <w:tcW w:w="1301" w:type="dxa"/>
            <w:vAlign w:val="center"/>
          </w:tcPr>
          <w:p w:rsidR="004A6987" w:rsidRDefault="00DB2FF8">
            <w:pPr>
              <w:jc w:val="right"/>
            </w:pPr>
            <w:r>
              <w:rPr>
                <w:color w:val="000000"/>
                <w:szCs w:val="21"/>
              </w:rPr>
              <w:t>465,823.85</w:t>
            </w:r>
          </w:p>
        </w:tc>
      </w:tr>
      <w:tr w:rsidR="004A6987">
        <w:trPr>
          <w:jc w:val="center"/>
        </w:trPr>
        <w:tc>
          <w:tcPr>
            <w:tcW w:w="1588" w:type="dxa"/>
            <w:vAlign w:val="center"/>
          </w:tcPr>
          <w:p w:rsidR="004A6987" w:rsidRDefault="00DB2FF8">
            <w:pPr>
              <w:jc w:val="center"/>
            </w:pPr>
            <w:r>
              <w:rPr>
                <w:color w:val="000000"/>
                <w:szCs w:val="21"/>
              </w:rPr>
              <w:t>应付托管费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77,637.34</w:t>
            </w:r>
          </w:p>
        </w:tc>
        <w:tc>
          <w:tcPr>
            <w:tcW w:w="1301" w:type="dxa"/>
            <w:vAlign w:val="center"/>
          </w:tcPr>
          <w:p w:rsidR="004A6987" w:rsidRDefault="00DB2FF8">
            <w:pPr>
              <w:jc w:val="right"/>
            </w:pPr>
            <w:r>
              <w:rPr>
                <w:color w:val="000000"/>
                <w:szCs w:val="21"/>
              </w:rPr>
              <w:t>77,637.34</w:t>
            </w:r>
          </w:p>
        </w:tc>
      </w:tr>
      <w:tr w:rsidR="004A6987">
        <w:trPr>
          <w:jc w:val="center"/>
        </w:trPr>
        <w:tc>
          <w:tcPr>
            <w:tcW w:w="1588" w:type="dxa"/>
            <w:vAlign w:val="center"/>
          </w:tcPr>
          <w:p w:rsidR="004A6987" w:rsidRDefault="00DB2FF8">
            <w:pPr>
              <w:jc w:val="center"/>
            </w:pPr>
            <w:r>
              <w:rPr>
                <w:color w:val="000000"/>
                <w:szCs w:val="21"/>
              </w:rPr>
              <w:t>应付销售服务费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应付交易费用</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59,304.94</w:t>
            </w:r>
          </w:p>
        </w:tc>
        <w:tc>
          <w:tcPr>
            <w:tcW w:w="1301" w:type="dxa"/>
            <w:vAlign w:val="center"/>
          </w:tcPr>
          <w:p w:rsidR="004A6987" w:rsidRDefault="00DB2FF8">
            <w:pPr>
              <w:jc w:val="right"/>
            </w:pPr>
            <w:r>
              <w:rPr>
                <w:color w:val="000000"/>
                <w:szCs w:val="21"/>
              </w:rPr>
              <w:t>59,304.94</w:t>
            </w:r>
          </w:p>
        </w:tc>
      </w:tr>
      <w:tr w:rsidR="004A6987">
        <w:trPr>
          <w:jc w:val="center"/>
        </w:trPr>
        <w:tc>
          <w:tcPr>
            <w:tcW w:w="1588" w:type="dxa"/>
            <w:vAlign w:val="center"/>
          </w:tcPr>
          <w:p w:rsidR="004A6987" w:rsidRDefault="00DB2FF8">
            <w:pPr>
              <w:jc w:val="center"/>
            </w:pPr>
            <w:r>
              <w:rPr>
                <w:color w:val="000000"/>
                <w:szCs w:val="21"/>
              </w:rPr>
              <w:t>应交税费</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2.88</w:t>
            </w:r>
          </w:p>
        </w:tc>
        <w:tc>
          <w:tcPr>
            <w:tcW w:w="1301" w:type="dxa"/>
            <w:vAlign w:val="center"/>
          </w:tcPr>
          <w:p w:rsidR="004A6987" w:rsidRDefault="00DB2FF8">
            <w:pPr>
              <w:jc w:val="right"/>
            </w:pPr>
            <w:r>
              <w:rPr>
                <w:color w:val="000000"/>
                <w:szCs w:val="21"/>
              </w:rPr>
              <w:t>2.88</w:t>
            </w:r>
          </w:p>
        </w:tc>
      </w:tr>
      <w:tr w:rsidR="004A6987">
        <w:trPr>
          <w:jc w:val="center"/>
        </w:trPr>
        <w:tc>
          <w:tcPr>
            <w:tcW w:w="1588" w:type="dxa"/>
            <w:vAlign w:val="center"/>
          </w:tcPr>
          <w:p w:rsidR="004A6987" w:rsidRDefault="00DB2FF8">
            <w:pPr>
              <w:jc w:val="center"/>
            </w:pPr>
            <w:r>
              <w:rPr>
                <w:color w:val="000000"/>
                <w:szCs w:val="21"/>
              </w:rPr>
              <w:t>应付利息</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应付利润</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递延所得税负债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301" w:type="dxa"/>
            <w:vAlign w:val="center"/>
          </w:tcPr>
          <w:p w:rsidR="004A6987" w:rsidRDefault="00DB2FF8">
            <w:pPr>
              <w:jc w:val="right"/>
            </w:pPr>
            <w:r>
              <w:rPr>
                <w:color w:val="000000"/>
                <w:szCs w:val="21"/>
              </w:rPr>
              <w:t>-</w:t>
            </w:r>
          </w:p>
        </w:tc>
      </w:tr>
      <w:tr w:rsidR="004A6987">
        <w:trPr>
          <w:jc w:val="center"/>
        </w:trPr>
        <w:tc>
          <w:tcPr>
            <w:tcW w:w="1588" w:type="dxa"/>
            <w:vAlign w:val="center"/>
          </w:tcPr>
          <w:p w:rsidR="004A6987" w:rsidRDefault="00DB2FF8">
            <w:pPr>
              <w:jc w:val="center"/>
            </w:pPr>
            <w:r>
              <w:rPr>
                <w:color w:val="000000"/>
                <w:szCs w:val="21"/>
              </w:rPr>
              <w:t>其他负债</w:t>
            </w:r>
          </w:p>
        </w:tc>
        <w:tc>
          <w:tcPr>
            <w:tcW w:w="1701" w:type="dxa"/>
            <w:vAlign w:val="center"/>
          </w:tcPr>
          <w:p w:rsidR="004A6987" w:rsidRDefault="00DB2FF8">
            <w:pPr>
              <w:jc w:val="right"/>
            </w:pPr>
            <w:r>
              <w:rPr>
                <w:color w:val="000000"/>
                <w:szCs w:val="21"/>
              </w:rPr>
              <w:t>-</w:t>
            </w:r>
          </w:p>
        </w:tc>
        <w:tc>
          <w:tcPr>
            <w:tcW w:w="1701"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w:t>
            </w:r>
          </w:p>
        </w:tc>
        <w:tc>
          <w:tcPr>
            <w:tcW w:w="1559" w:type="dxa"/>
            <w:vAlign w:val="center"/>
          </w:tcPr>
          <w:p w:rsidR="004A6987" w:rsidRDefault="00DB2FF8">
            <w:pPr>
              <w:jc w:val="right"/>
            </w:pPr>
            <w:r>
              <w:rPr>
                <w:color w:val="000000"/>
                <w:szCs w:val="21"/>
              </w:rPr>
              <w:t>197,000.00</w:t>
            </w:r>
          </w:p>
        </w:tc>
        <w:tc>
          <w:tcPr>
            <w:tcW w:w="1301" w:type="dxa"/>
            <w:vAlign w:val="center"/>
          </w:tcPr>
          <w:p w:rsidR="004A6987" w:rsidRDefault="00DB2FF8">
            <w:pPr>
              <w:jc w:val="right"/>
            </w:pPr>
            <w:r>
              <w:rPr>
                <w:color w:val="000000"/>
                <w:szCs w:val="21"/>
              </w:rPr>
              <w:t>197,000.00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4,545,406.10</w:t>
            </w:r>
          </w:p>
        </w:tc>
        <w:tc>
          <w:tcPr>
            <w:tcW w:w="1301" w:type="dxa"/>
            <w:vAlign w:val="center"/>
          </w:tcPr>
          <w:p w:rsidR="00753756" w:rsidRPr="00224952" w:rsidRDefault="00753756" w:rsidP="00B60413">
            <w:pPr>
              <w:spacing w:line="360" w:lineRule="auto"/>
              <w:jc w:val="center"/>
              <w:rPr>
                <w:szCs w:val="21"/>
              </w:rPr>
            </w:pPr>
            <w:r w:rsidRPr="00224952">
              <w:rPr>
                <w:szCs w:val="21"/>
              </w:rPr>
              <w:t>4,545,406.10</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77,523,953.11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480,290.00</w:t>
            </w:r>
          </w:p>
        </w:tc>
        <w:tc>
          <w:tcPr>
            <w:tcW w:w="1559" w:type="dxa"/>
            <w:vAlign w:val="center"/>
          </w:tcPr>
          <w:p w:rsidR="00753756" w:rsidRPr="00224952" w:rsidRDefault="00753756" w:rsidP="00B60413">
            <w:pPr>
              <w:spacing w:line="360" w:lineRule="auto"/>
              <w:jc w:val="center"/>
              <w:rPr>
                <w:szCs w:val="21"/>
              </w:rPr>
            </w:pPr>
            <w:r w:rsidRPr="00224952">
              <w:rPr>
                <w:szCs w:val="21"/>
              </w:rPr>
              <w:t>302,914,677.68</w:t>
            </w:r>
          </w:p>
        </w:tc>
        <w:tc>
          <w:tcPr>
            <w:tcW w:w="1301" w:type="dxa"/>
            <w:vAlign w:val="center"/>
          </w:tcPr>
          <w:p w:rsidR="00753756" w:rsidRPr="00224952" w:rsidRDefault="00753756" w:rsidP="00B60413">
            <w:pPr>
              <w:spacing w:line="360" w:lineRule="auto"/>
              <w:jc w:val="center"/>
              <w:rPr>
                <w:szCs w:val="21"/>
              </w:rPr>
            </w:pPr>
            <w:r w:rsidRPr="00224952">
              <w:rPr>
                <w:szCs w:val="21"/>
              </w:rPr>
              <w:t>380,918,920.79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A6987">
        <w:tc>
          <w:tcPr>
            <w:tcW w:w="851" w:type="dxa"/>
            <w:vAlign w:val="center"/>
          </w:tcPr>
          <w:p w:rsidR="004A6987" w:rsidRDefault="00DB2FF8">
            <w:pPr>
              <w:jc w:val="left"/>
            </w:pPr>
            <w:r>
              <w:rPr>
                <w:rFonts w:eastAsiaTheme="minorEastAsia"/>
                <w:color w:val="000000"/>
                <w:szCs w:val="21"/>
              </w:rPr>
              <w:t>假设</w:t>
            </w:r>
          </w:p>
        </w:tc>
        <w:tc>
          <w:tcPr>
            <w:tcW w:w="8149" w:type="dxa"/>
            <w:gridSpan w:val="3"/>
            <w:vAlign w:val="center"/>
          </w:tcPr>
          <w:p w:rsidR="004A6987" w:rsidRDefault="00DB2FF8">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A6987">
        <w:tc>
          <w:tcPr>
            <w:tcW w:w="851" w:type="dxa"/>
            <w:vMerge/>
          </w:tcPr>
          <w:p w:rsidR="004A6987" w:rsidRDefault="004A6987"/>
        </w:tc>
        <w:tc>
          <w:tcPr>
            <w:tcW w:w="2551" w:type="dxa"/>
            <w:vAlign w:val="center"/>
          </w:tcPr>
          <w:p w:rsidR="004A6987" w:rsidRDefault="00DB2FF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A6987" w:rsidRDefault="00DB2FF8">
            <w:pPr>
              <w:jc w:val="right"/>
            </w:pPr>
            <w:r>
              <w:rPr>
                <w:rFonts w:eastAsiaTheme="minorEastAsia"/>
                <w:color w:val="000000"/>
                <w:szCs w:val="21"/>
              </w:rPr>
              <w:t>-</w:t>
            </w:r>
          </w:p>
        </w:tc>
        <w:tc>
          <w:tcPr>
            <w:tcW w:w="2904" w:type="dxa"/>
            <w:vAlign w:val="center"/>
          </w:tcPr>
          <w:p w:rsidR="004A6987" w:rsidRDefault="00DB2FF8">
            <w:pPr>
              <w:jc w:val="right"/>
            </w:pPr>
            <w:r>
              <w:rPr>
                <w:rFonts w:eastAsiaTheme="minorEastAsia"/>
                <w:color w:val="000000"/>
                <w:szCs w:val="21"/>
              </w:rPr>
              <w:t>5,313.12</w:t>
            </w:r>
          </w:p>
        </w:tc>
      </w:tr>
      <w:tr w:rsidR="004A6987">
        <w:tc>
          <w:tcPr>
            <w:tcW w:w="851" w:type="dxa"/>
            <w:vMerge/>
          </w:tcPr>
          <w:p w:rsidR="004A6987" w:rsidRDefault="004A6987"/>
        </w:tc>
        <w:tc>
          <w:tcPr>
            <w:tcW w:w="2551" w:type="dxa"/>
            <w:vAlign w:val="center"/>
          </w:tcPr>
          <w:p w:rsidR="004A6987" w:rsidRDefault="00DB2FF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A6987" w:rsidRDefault="00DB2FF8">
            <w:pPr>
              <w:jc w:val="right"/>
            </w:pPr>
            <w:r>
              <w:rPr>
                <w:rFonts w:eastAsiaTheme="minorEastAsia"/>
                <w:color w:val="000000"/>
                <w:szCs w:val="21"/>
              </w:rPr>
              <w:t>-</w:t>
            </w:r>
          </w:p>
        </w:tc>
        <w:tc>
          <w:tcPr>
            <w:tcW w:w="2904" w:type="dxa"/>
            <w:vAlign w:val="center"/>
          </w:tcPr>
          <w:p w:rsidR="004A6987" w:rsidRDefault="00DB2FF8">
            <w:pPr>
              <w:jc w:val="right"/>
            </w:pPr>
            <w:r>
              <w:rPr>
                <w:rFonts w:eastAsiaTheme="minorEastAsia"/>
                <w:color w:val="000000"/>
                <w:szCs w:val="21"/>
              </w:rPr>
              <w:t>-5,307.49</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A6987">
        <w:tc>
          <w:tcPr>
            <w:tcW w:w="2127" w:type="dxa"/>
            <w:vAlign w:val="center"/>
          </w:tcPr>
          <w:p w:rsidR="004A6987" w:rsidRDefault="00DB2FF8">
            <w:pPr>
              <w:jc w:val="left"/>
            </w:pPr>
            <w:r>
              <w:rPr>
                <w:color w:val="000000"/>
                <w:szCs w:val="21"/>
              </w:rPr>
              <w:t>交易性金融资产</w:t>
            </w:r>
          </w:p>
        </w:tc>
        <w:tc>
          <w:tcPr>
            <w:tcW w:w="1807" w:type="dxa"/>
            <w:vAlign w:val="center"/>
          </w:tcPr>
          <w:p w:rsidR="004A6987" w:rsidRDefault="00DB2FF8">
            <w:pPr>
              <w:jc w:val="right"/>
            </w:pPr>
            <w:r>
              <w:rPr>
                <w:color w:val="000000"/>
                <w:szCs w:val="21"/>
              </w:rPr>
              <w:t>-</w:t>
            </w:r>
          </w:p>
        </w:tc>
        <w:tc>
          <w:tcPr>
            <w:tcW w:w="1807" w:type="dxa"/>
            <w:vAlign w:val="center"/>
          </w:tcPr>
          <w:p w:rsidR="004A6987" w:rsidRDefault="00DB2FF8">
            <w:pPr>
              <w:jc w:val="right"/>
            </w:pPr>
            <w:r>
              <w:rPr>
                <w:color w:val="000000"/>
                <w:szCs w:val="21"/>
              </w:rPr>
              <w:t>90,253,727.15</w:t>
            </w:r>
          </w:p>
        </w:tc>
        <w:tc>
          <w:tcPr>
            <w:tcW w:w="1807" w:type="dxa"/>
            <w:vAlign w:val="center"/>
          </w:tcPr>
          <w:p w:rsidR="004A6987" w:rsidRDefault="00DB2FF8">
            <w:pPr>
              <w:jc w:val="right"/>
            </w:pPr>
            <w:r>
              <w:rPr>
                <w:color w:val="000000"/>
                <w:szCs w:val="21"/>
              </w:rPr>
              <w:t>-</w:t>
            </w:r>
          </w:p>
        </w:tc>
        <w:tc>
          <w:tcPr>
            <w:tcW w:w="1808" w:type="dxa"/>
            <w:vAlign w:val="center"/>
          </w:tcPr>
          <w:p w:rsidR="004A6987" w:rsidRDefault="00DB2FF8">
            <w:pPr>
              <w:jc w:val="right"/>
            </w:pPr>
            <w:r>
              <w:rPr>
                <w:color w:val="000000"/>
                <w:szCs w:val="21"/>
              </w:rPr>
              <w:t>90,253,727.15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90,253,727.15</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90,253,727.15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90,253,727.15</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90,253,727.15</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A6987">
        <w:tc>
          <w:tcPr>
            <w:tcW w:w="2127" w:type="dxa"/>
            <w:vAlign w:val="center"/>
          </w:tcPr>
          <w:p w:rsidR="004A6987" w:rsidRDefault="00DB2FF8">
            <w:pPr>
              <w:jc w:val="left"/>
            </w:pPr>
            <w:r>
              <w:rPr>
                <w:color w:val="000000"/>
                <w:szCs w:val="21"/>
              </w:rPr>
              <w:t>交易性金融资产</w:t>
            </w:r>
          </w:p>
        </w:tc>
        <w:tc>
          <w:tcPr>
            <w:tcW w:w="1807" w:type="dxa"/>
            <w:vAlign w:val="center"/>
          </w:tcPr>
          <w:p w:rsidR="004A6987" w:rsidRDefault="00DB2FF8">
            <w:pPr>
              <w:jc w:val="right"/>
            </w:pPr>
            <w:r>
              <w:rPr>
                <w:color w:val="000000"/>
                <w:szCs w:val="21"/>
              </w:rPr>
              <w:t>-</w:t>
            </w:r>
          </w:p>
        </w:tc>
        <w:tc>
          <w:tcPr>
            <w:tcW w:w="1807" w:type="dxa"/>
            <w:vAlign w:val="center"/>
          </w:tcPr>
          <w:p w:rsidR="004A6987" w:rsidRDefault="00DB2FF8">
            <w:pPr>
              <w:jc w:val="right"/>
            </w:pPr>
            <w:r>
              <w:rPr>
                <w:color w:val="000000"/>
                <w:szCs w:val="21"/>
              </w:rPr>
              <w:t>43,951,356.12</w:t>
            </w:r>
          </w:p>
        </w:tc>
        <w:tc>
          <w:tcPr>
            <w:tcW w:w="1807" w:type="dxa"/>
            <w:vAlign w:val="center"/>
          </w:tcPr>
          <w:p w:rsidR="004A6987" w:rsidRDefault="00DB2FF8">
            <w:pPr>
              <w:jc w:val="right"/>
            </w:pPr>
            <w:r>
              <w:rPr>
                <w:color w:val="000000"/>
                <w:szCs w:val="21"/>
              </w:rPr>
              <w:t>-</w:t>
            </w:r>
          </w:p>
        </w:tc>
        <w:tc>
          <w:tcPr>
            <w:tcW w:w="1808" w:type="dxa"/>
            <w:vAlign w:val="center"/>
          </w:tcPr>
          <w:p w:rsidR="004A6987" w:rsidRDefault="00DB2FF8">
            <w:pPr>
              <w:jc w:val="right"/>
            </w:pPr>
            <w:r>
              <w:rPr>
                <w:color w:val="000000"/>
                <w:szCs w:val="21"/>
              </w:rPr>
              <w:t>43,951,356.12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43,951,356.12</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43,951,356.12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43,951,356.12</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43,951,356.12</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4A6987">
        <w:tc>
          <w:tcPr>
            <w:tcW w:w="993" w:type="dxa"/>
            <w:vAlign w:val="center"/>
          </w:tcPr>
          <w:p w:rsidR="004A6987" w:rsidRDefault="00DB2FF8">
            <w:pPr>
              <w:jc w:val="left"/>
            </w:pPr>
            <w:r>
              <w:rPr>
                <w:rFonts w:eastAsiaTheme="minorEastAsia"/>
                <w:color w:val="000000"/>
                <w:szCs w:val="21"/>
              </w:rPr>
              <w:t>假设</w:t>
            </w:r>
          </w:p>
        </w:tc>
        <w:tc>
          <w:tcPr>
            <w:tcW w:w="8007" w:type="dxa"/>
            <w:gridSpan w:val="3"/>
            <w:vAlign w:val="center"/>
          </w:tcPr>
          <w:p w:rsidR="004A6987" w:rsidRDefault="00DB2FF8">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4A6987">
        <w:tc>
          <w:tcPr>
            <w:tcW w:w="993" w:type="dxa"/>
            <w:vMerge/>
          </w:tcPr>
          <w:p w:rsidR="004A6987" w:rsidRDefault="004A6987"/>
        </w:tc>
        <w:tc>
          <w:tcPr>
            <w:tcW w:w="3260" w:type="dxa"/>
            <w:vAlign w:val="center"/>
          </w:tcPr>
          <w:p w:rsidR="004A6987" w:rsidRDefault="00DB2FF8">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4A6987" w:rsidRDefault="00DB2FF8">
            <w:pPr>
              <w:jc w:val="right"/>
            </w:pPr>
            <w:r>
              <w:rPr>
                <w:rFonts w:eastAsiaTheme="minorEastAsia"/>
                <w:color w:val="000000"/>
                <w:szCs w:val="21"/>
              </w:rPr>
              <w:t>-4,512,686.36</w:t>
            </w:r>
          </w:p>
        </w:tc>
        <w:tc>
          <w:tcPr>
            <w:tcW w:w="2374" w:type="dxa"/>
            <w:vAlign w:val="center"/>
          </w:tcPr>
          <w:p w:rsidR="004A6987" w:rsidRDefault="00DB2FF8">
            <w:pPr>
              <w:jc w:val="right"/>
            </w:pPr>
            <w:r>
              <w:rPr>
                <w:rFonts w:eastAsiaTheme="minorEastAsia"/>
                <w:color w:val="000000"/>
                <w:szCs w:val="21"/>
              </w:rPr>
              <w:t>-2,197,567.81</w:t>
            </w:r>
          </w:p>
        </w:tc>
      </w:tr>
      <w:tr w:rsidR="004A6987">
        <w:tc>
          <w:tcPr>
            <w:tcW w:w="993" w:type="dxa"/>
            <w:vMerge/>
          </w:tcPr>
          <w:p w:rsidR="004A6987" w:rsidRDefault="004A6987"/>
        </w:tc>
        <w:tc>
          <w:tcPr>
            <w:tcW w:w="3260" w:type="dxa"/>
            <w:vAlign w:val="center"/>
          </w:tcPr>
          <w:p w:rsidR="004A6987" w:rsidRDefault="00DB2FF8">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4A6987" w:rsidRDefault="00DB2FF8">
            <w:pPr>
              <w:jc w:val="right"/>
            </w:pPr>
            <w:r>
              <w:rPr>
                <w:rFonts w:eastAsiaTheme="minorEastAsia"/>
                <w:color w:val="000000"/>
                <w:szCs w:val="21"/>
              </w:rPr>
              <w:t>4,512,686.36</w:t>
            </w:r>
          </w:p>
        </w:tc>
        <w:tc>
          <w:tcPr>
            <w:tcW w:w="2374" w:type="dxa"/>
            <w:vAlign w:val="center"/>
          </w:tcPr>
          <w:p w:rsidR="004A6987" w:rsidRDefault="00DB2FF8">
            <w:pPr>
              <w:jc w:val="right"/>
            </w:pPr>
            <w:r>
              <w:rPr>
                <w:rFonts w:eastAsiaTheme="minorEastAsia"/>
                <w:color w:val="000000"/>
                <w:szCs w:val="21"/>
              </w:rPr>
              <w:t>2,197,567.81</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4A6987" w:rsidRDefault="00DB2FF8">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388,269,544.05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89.40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307,243,069.27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80.66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388,269,544.05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89.40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307,243,069.27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80.66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4A6987">
        <w:tc>
          <w:tcPr>
            <w:tcW w:w="993" w:type="dxa"/>
            <w:vAlign w:val="center"/>
          </w:tcPr>
          <w:p w:rsidR="004A6987" w:rsidRDefault="00DB2FF8">
            <w:pPr>
              <w:jc w:val="left"/>
            </w:pPr>
            <w:r>
              <w:rPr>
                <w:color w:val="000000"/>
                <w:szCs w:val="21"/>
              </w:rPr>
              <w:t>假设</w:t>
            </w:r>
          </w:p>
        </w:tc>
        <w:tc>
          <w:tcPr>
            <w:tcW w:w="7938" w:type="dxa"/>
            <w:gridSpan w:val="3"/>
            <w:vAlign w:val="center"/>
          </w:tcPr>
          <w:p w:rsidR="004A6987" w:rsidRDefault="00DB2FF8">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4A6987">
        <w:tc>
          <w:tcPr>
            <w:tcW w:w="993" w:type="dxa"/>
            <w:vMerge/>
          </w:tcPr>
          <w:p w:rsidR="004A6987" w:rsidRDefault="004A6987"/>
        </w:tc>
        <w:tc>
          <w:tcPr>
            <w:tcW w:w="2448" w:type="dxa"/>
            <w:vAlign w:val="center"/>
          </w:tcPr>
          <w:p w:rsidR="004A6987" w:rsidRDefault="00DB2FF8">
            <w:r>
              <w:rPr>
                <w:color w:val="000000"/>
                <w:szCs w:val="21"/>
              </w:rPr>
              <w:t>1.</w:t>
            </w:r>
            <w:r>
              <w:rPr>
                <w:color w:val="000000"/>
                <w:szCs w:val="21"/>
              </w:rPr>
              <w:t>业绩比较基准上升</w:t>
            </w:r>
            <w:r>
              <w:rPr>
                <w:color w:val="000000"/>
                <w:szCs w:val="21"/>
              </w:rPr>
              <w:t>5%</w:t>
            </w:r>
          </w:p>
        </w:tc>
        <w:tc>
          <w:tcPr>
            <w:tcW w:w="2880" w:type="dxa"/>
            <w:vAlign w:val="center"/>
          </w:tcPr>
          <w:p w:rsidR="004A6987" w:rsidRDefault="00DB2FF8">
            <w:pPr>
              <w:jc w:val="right"/>
            </w:pPr>
            <w:r>
              <w:rPr>
                <w:color w:val="000000"/>
                <w:szCs w:val="21"/>
              </w:rPr>
              <w:t>37,828,005.67</w:t>
            </w:r>
          </w:p>
        </w:tc>
        <w:tc>
          <w:tcPr>
            <w:tcW w:w="2610" w:type="dxa"/>
            <w:vAlign w:val="center"/>
          </w:tcPr>
          <w:p w:rsidR="004A6987" w:rsidRDefault="00DB2FF8">
            <w:pPr>
              <w:jc w:val="right"/>
            </w:pPr>
            <w:r>
              <w:rPr>
                <w:color w:val="000000"/>
                <w:szCs w:val="21"/>
              </w:rPr>
              <w:t>35,305,945.68</w:t>
            </w:r>
          </w:p>
        </w:tc>
      </w:tr>
      <w:tr w:rsidR="004A6987">
        <w:tc>
          <w:tcPr>
            <w:tcW w:w="993" w:type="dxa"/>
            <w:vMerge/>
          </w:tcPr>
          <w:p w:rsidR="004A6987" w:rsidRDefault="004A6987"/>
        </w:tc>
        <w:tc>
          <w:tcPr>
            <w:tcW w:w="2448" w:type="dxa"/>
            <w:vAlign w:val="center"/>
          </w:tcPr>
          <w:p w:rsidR="004A6987" w:rsidRDefault="00DB2FF8">
            <w:r>
              <w:rPr>
                <w:color w:val="000000"/>
                <w:szCs w:val="21"/>
              </w:rPr>
              <w:t>2.</w:t>
            </w:r>
            <w:r>
              <w:rPr>
                <w:color w:val="000000"/>
                <w:szCs w:val="21"/>
              </w:rPr>
              <w:t>业绩比较基准下降</w:t>
            </w:r>
            <w:r>
              <w:rPr>
                <w:color w:val="000000"/>
                <w:szCs w:val="21"/>
              </w:rPr>
              <w:t>5%</w:t>
            </w:r>
          </w:p>
        </w:tc>
        <w:tc>
          <w:tcPr>
            <w:tcW w:w="2880" w:type="dxa"/>
            <w:vAlign w:val="center"/>
          </w:tcPr>
          <w:p w:rsidR="004A6987" w:rsidRDefault="00DB2FF8">
            <w:pPr>
              <w:jc w:val="right"/>
            </w:pPr>
            <w:r>
              <w:rPr>
                <w:color w:val="000000"/>
                <w:szCs w:val="21"/>
              </w:rPr>
              <w:t>-37,828,005.67</w:t>
            </w:r>
          </w:p>
        </w:tc>
        <w:tc>
          <w:tcPr>
            <w:tcW w:w="2610" w:type="dxa"/>
            <w:vAlign w:val="center"/>
          </w:tcPr>
          <w:p w:rsidR="004A6987" w:rsidRDefault="00DB2FF8">
            <w:pPr>
              <w:jc w:val="right"/>
            </w:pPr>
            <w:r>
              <w:rPr>
                <w:color w:val="000000"/>
                <w:szCs w:val="21"/>
              </w:rPr>
              <w:t>-35,305,945.68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4A6987" w:rsidRDefault="00DB2FF8">
      <w:pPr>
        <w:tabs>
          <w:tab w:val="left" w:pos="426"/>
        </w:tabs>
        <w:spacing w:line="360" w:lineRule="auto"/>
        <w:ind w:firstLineChars="200" w:firstLine="420"/>
        <w:rPr>
          <w:kern w:val="0"/>
          <w:szCs w:val="21"/>
        </w:rPr>
      </w:pPr>
      <w:r>
        <w:rPr>
          <w:kern w:val="0"/>
          <w:szCs w:val="21"/>
        </w:rPr>
        <w:t>(1)</w:t>
      </w:r>
      <w:r>
        <w:rPr>
          <w:kern w:val="0"/>
          <w:szCs w:val="21"/>
        </w:rPr>
        <w:t>公允价值</w:t>
      </w:r>
    </w:p>
    <w:p w:rsidR="004A6987" w:rsidRDefault="00DB2FF8">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4A6987" w:rsidRDefault="00DB2FF8">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4A6987" w:rsidRDefault="00DB2FF8">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4A6987" w:rsidRDefault="00DB2FF8">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4A6987" w:rsidRDefault="00DB2FF8">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4A6987" w:rsidRDefault="00DB2FF8">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4A6987" w:rsidRDefault="00DB2FF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381,399,160.83</w:t>
      </w:r>
      <w:r>
        <w:rPr>
          <w:kern w:val="0"/>
          <w:szCs w:val="21"/>
        </w:rPr>
        <w:t>元</w:t>
      </w:r>
      <w:r>
        <w:rPr>
          <w:kern w:val="0"/>
          <w:szCs w:val="21"/>
        </w:rPr>
        <w:t>,</w:t>
      </w:r>
      <w:r>
        <w:rPr>
          <w:kern w:val="0"/>
          <w:szCs w:val="21"/>
        </w:rPr>
        <w:t>属于第二层次的余额为</w:t>
      </w:r>
      <w:r>
        <w:rPr>
          <w:kern w:val="0"/>
          <w:szCs w:val="21"/>
        </w:rPr>
        <w:t>7,279,136.52</w:t>
      </w:r>
      <w:r>
        <w:rPr>
          <w:kern w:val="0"/>
          <w:szCs w:val="21"/>
        </w:rPr>
        <w:t>元</w:t>
      </w:r>
      <w:r>
        <w:rPr>
          <w:kern w:val="0"/>
          <w:szCs w:val="21"/>
        </w:rPr>
        <w:t>,</w:t>
      </w:r>
      <w:r>
        <w:rPr>
          <w:kern w:val="0"/>
          <w:szCs w:val="21"/>
        </w:rPr>
        <w:t>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304,896,612.90</w:t>
      </w:r>
      <w:r>
        <w:rPr>
          <w:kern w:val="0"/>
          <w:szCs w:val="21"/>
        </w:rPr>
        <w:t>元</w:t>
      </w:r>
      <w:r>
        <w:rPr>
          <w:kern w:val="0"/>
          <w:szCs w:val="21"/>
        </w:rPr>
        <w:t>,</w:t>
      </w:r>
      <w:r>
        <w:rPr>
          <w:kern w:val="0"/>
          <w:szCs w:val="21"/>
        </w:rPr>
        <w:t>第二层次</w:t>
      </w:r>
      <w:r>
        <w:rPr>
          <w:kern w:val="0"/>
          <w:szCs w:val="21"/>
        </w:rPr>
        <w:t>12,836,746.37</w:t>
      </w:r>
      <w:r>
        <w:rPr>
          <w:kern w:val="0"/>
          <w:szCs w:val="21"/>
        </w:rPr>
        <w:t>元</w:t>
      </w:r>
      <w:r>
        <w:rPr>
          <w:kern w:val="0"/>
          <w:szCs w:val="21"/>
        </w:rPr>
        <w:t>,</w:t>
      </w:r>
      <w:r>
        <w:rPr>
          <w:kern w:val="0"/>
          <w:szCs w:val="21"/>
        </w:rPr>
        <w:t>无属于第三层次的余额</w:t>
      </w:r>
      <w:r>
        <w:rPr>
          <w:kern w:val="0"/>
          <w:szCs w:val="21"/>
        </w:rPr>
        <w:t>)</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A6987" w:rsidRDefault="00DB2FF8">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4A6987" w:rsidRDefault="00DB2FF8">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4A6987" w:rsidRDefault="00DB2FF8">
      <w:pPr>
        <w:tabs>
          <w:tab w:val="left" w:pos="426"/>
        </w:tabs>
        <w:spacing w:line="360" w:lineRule="auto"/>
        <w:ind w:firstLineChars="200" w:firstLine="420"/>
        <w:rPr>
          <w:kern w:val="0"/>
          <w:szCs w:val="21"/>
        </w:rPr>
      </w:pPr>
      <w:r>
        <w:rPr>
          <w:kern w:val="0"/>
          <w:szCs w:val="21"/>
        </w:rPr>
        <w:t>无。</w:t>
      </w:r>
    </w:p>
    <w:p w:rsidR="004A6987" w:rsidRDefault="00DB2FF8">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4A6987" w:rsidRDefault="00DB2FF8">
      <w:pPr>
        <w:tabs>
          <w:tab w:val="left" w:pos="426"/>
        </w:tabs>
        <w:spacing w:line="360" w:lineRule="auto"/>
        <w:ind w:firstLineChars="200" w:firstLine="420"/>
        <w:rPr>
          <w:kern w:val="0"/>
          <w:szCs w:val="21"/>
        </w:rPr>
      </w:pPr>
      <w:r>
        <w:rPr>
          <w:kern w:val="0"/>
          <w:szCs w:val="21"/>
        </w:rPr>
        <w:t>(d)</w:t>
      </w:r>
      <w:r>
        <w:rPr>
          <w:kern w:val="0"/>
          <w:szCs w:val="21"/>
        </w:rPr>
        <w:t>不以公允价值计量的金融工具不以公允价值计量的金融资产和负债主要包括应收款项和其他金融负债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35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35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388,269,544.05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84.99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388,269,544.05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84.99</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408,753.30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408,753.30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66,615,978.95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14.58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1,565,730.69</w:t>
            </w:r>
          </w:p>
        </w:tc>
        <w:tc>
          <w:tcPr>
            <w:tcW w:w="2052" w:type="dxa"/>
            <w:vAlign w:val="center"/>
          </w:tcPr>
          <w:p w:rsidR="00753756" w:rsidRPr="00224952" w:rsidRDefault="00753756" w:rsidP="006F346C">
            <w:pPr>
              <w:jc w:val="right"/>
              <w:rPr>
                <w:color w:val="000000"/>
                <w:szCs w:val="21"/>
              </w:rPr>
            </w:pPr>
            <w:r w:rsidRPr="00224952">
              <w:rPr>
                <w:color w:val="000000"/>
                <w:szCs w:val="21"/>
              </w:rPr>
              <w:t>0.34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456,860,006.99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90,253,727.15</w:t>
      </w:r>
      <w:r w:rsidRPr="00224952">
        <w:rPr>
          <w:kern w:val="0"/>
          <w:szCs w:val="21"/>
        </w:rPr>
        <w:t>元</w:t>
      </w:r>
      <w:r w:rsidRPr="00224952">
        <w:rPr>
          <w:kern w:val="0"/>
          <w:szCs w:val="21"/>
        </w:rPr>
        <w:t>,</w:t>
      </w:r>
      <w:r w:rsidRPr="00224952">
        <w:rPr>
          <w:kern w:val="0"/>
          <w:szCs w:val="21"/>
        </w:rPr>
        <w:t>占净值比例</w:t>
      </w:r>
      <w:r w:rsidRPr="00224952">
        <w:rPr>
          <w:kern w:val="0"/>
          <w:szCs w:val="21"/>
        </w:rPr>
        <w:t>20.78%</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35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292,218,991.69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67.28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298,015,816.90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68.62</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能源</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材料</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工业</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非必需消费品</w:t>
            </w:r>
          </w:p>
        </w:tc>
        <w:tc>
          <w:tcPr>
            <w:tcW w:w="3119" w:type="dxa"/>
            <w:vAlign w:val="center"/>
          </w:tcPr>
          <w:p w:rsidR="004A6987" w:rsidRDefault="00DB2FF8">
            <w:pPr>
              <w:jc w:val="center"/>
            </w:pPr>
            <w:r>
              <w:rPr>
                <w:rFonts w:eastAsiaTheme="minorEastAsia"/>
                <w:color w:val="000000" w:themeColor="text1"/>
                <w:szCs w:val="21"/>
              </w:rPr>
              <w:t>32,456,541.91</w:t>
            </w:r>
          </w:p>
        </w:tc>
        <w:tc>
          <w:tcPr>
            <w:tcW w:w="3118" w:type="dxa"/>
            <w:vAlign w:val="center"/>
          </w:tcPr>
          <w:p w:rsidR="004A6987" w:rsidRDefault="00DB2FF8">
            <w:pPr>
              <w:jc w:val="center"/>
            </w:pPr>
            <w:r>
              <w:rPr>
                <w:rFonts w:eastAsiaTheme="minorEastAsia"/>
                <w:color w:val="000000" w:themeColor="text1"/>
                <w:szCs w:val="21"/>
              </w:rPr>
              <w:t>7.47</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必需消费品</w:t>
            </w:r>
          </w:p>
        </w:tc>
        <w:tc>
          <w:tcPr>
            <w:tcW w:w="3119" w:type="dxa"/>
            <w:vAlign w:val="center"/>
          </w:tcPr>
          <w:p w:rsidR="004A6987" w:rsidRDefault="00DB2FF8">
            <w:pPr>
              <w:jc w:val="center"/>
            </w:pPr>
            <w:r>
              <w:rPr>
                <w:rFonts w:eastAsiaTheme="minorEastAsia"/>
                <w:color w:val="000000" w:themeColor="text1"/>
                <w:szCs w:val="21"/>
              </w:rPr>
              <w:t>45,571,631.21</w:t>
            </w:r>
          </w:p>
        </w:tc>
        <w:tc>
          <w:tcPr>
            <w:tcW w:w="3118" w:type="dxa"/>
            <w:vAlign w:val="center"/>
          </w:tcPr>
          <w:p w:rsidR="004A6987" w:rsidRDefault="00DB2FF8">
            <w:pPr>
              <w:jc w:val="center"/>
            </w:pPr>
            <w:r>
              <w:rPr>
                <w:rFonts w:eastAsiaTheme="minorEastAsia"/>
                <w:color w:val="000000" w:themeColor="text1"/>
                <w:szCs w:val="21"/>
              </w:rPr>
              <w:t>10.49</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保健</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金融</w:t>
            </w:r>
          </w:p>
        </w:tc>
        <w:tc>
          <w:tcPr>
            <w:tcW w:w="3119" w:type="dxa"/>
            <w:vAlign w:val="center"/>
          </w:tcPr>
          <w:p w:rsidR="004A6987" w:rsidRDefault="00DB2FF8">
            <w:pPr>
              <w:jc w:val="center"/>
            </w:pPr>
            <w:r>
              <w:rPr>
                <w:rFonts w:eastAsiaTheme="minorEastAsia"/>
                <w:color w:val="000000" w:themeColor="text1"/>
                <w:szCs w:val="21"/>
              </w:rPr>
              <w:t>3,526,627.42</w:t>
            </w:r>
          </w:p>
        </w:tc>
        <w:tc>
          <w:tcPr>
            <w:tcW w:w="3118" w:type="dxa"/>
            <w:vAlign w:val="center"/>
          </w:tcPr>
          <w:p w:rsidR="004A6987" w:rsidRDefault="00DB2FF8">
            <w:pPr>
              <w:jc w:val="center"/>
            </w:pPr>
            <w:r>
              <w:rPr>
                <w:rFonts w:eastAsiaTheme="minorEastAsia"/>
                <w:color w:val="000000" w:themeColor="text1"/>
                <w:szCs w:val="21"/>
              </w:rPr>
              <w:t>0.81</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信息技术</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电信服务</w:t>
            </w:r>
          </w:p>
        </w:tc>
        <w:tc>
          <w:tcPr>
            <w:tcW w:w="3119" w:type="dxa"/>
            <w:vAlign w:val="center"/>
          </w:tcPr>
          <w:p w:rsidR="004A6987" w:rsidRDefault="00DB2FF8">
            <w:pPr>
              <w:jc w:val="center"/>
            </w:pPr>
            <w:r>
              <w:rPr>
                <w:rFonts w:eastAsiaTheme="minorEastAsia"/>
                <w:color w:val="000000" w:themeColor="text1"/>
                <w:szCs w:val="21"/>
              </w:rPr>
              <w:t>8,698,926.61</w:t>
            </w:r>
          </w:p>
        </w:tc>
        <w:tc>
          <w:tcPr>
            <w:tcW w:w="3118" w:type="dxa"/>
            <w:vAlign w:val="center"/>
          </w:tcPr>
          <w:p w:rsidR="004A6987" w:rsidRDefault="00DB2FF8">
            <w:pPr>
              <w:jc w:val="center"/>
            </w:pPr>
            <w:r>
              <w:rPr>
                <w:rFonts w:eastAsiaTheme="minorEastAsia"/>
                <w:color w:val="000000" w:themeColor="text1"/>
                <w:szCs w:val="21"/>
              </w:rPr>
              <w:t>2.00</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公用事业</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4A6987">
        <w:trPr>
          <w:jc w:val="center"/>
        </w:trPr>
        <w:tc>
          <w:tcPr>
            <w:tcW w:w="2397" w:type="dxa"/>
            <w:vAlign w:val="center"/>
          </w:tcPr>
          <w:p w:rsidR="004A6987" w:rsidRDefault="00DB2FF8">
            <w:pPr>
              <w:jc w:val="center"/>
            </w:pPr>
            <w:r>
              <w:rPr>
                <w:rFonts w:eastAsiaTheme="minorEastAsia"/>
                <w:color w:val="000000" w:themeColor="text1"/>
                <w:szCs w:val="21"/>
              </w:rPr>
              <w:t>房地产</w:t>
            </w:r>
          </w:p>
        </w:tc>
        <w:tc>
          <w:tcPr>
            <w:tcW w:w="3119" w:type="dxa"/>
            <w:vAlign w:val="center"/>
          </w:tcPr>
          <w:p w:rsidR="004A6987" w:rsidRDefault="00DB2FF8">
            <w:pPr>
              <w:jc w:val="center"/>
            </w:pPr>
            <w:r>
              <w:rPr>
                <w:rFonts w:eastAsiaTheme="minorEastAsia"/>
                <w:color w:val="000000" w:themeColor="text1"/>
                <w:szCs w:val="21"/>
              </w:rPr>
              <w:t>-</w:t>
            </w:r>
          </w:p>
        </w:tc>
        <w:tc>
          <w:tcPr>
            <w:tcW w:w="3118" w:type="dxa"/>
            <w:vAlign w:val="center"/>
          </w:tcPr>
          <w:p w:rsidR="004A6987" w:rsidRDefault="00DB2FF8">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90,253,727.15</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20.78</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36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A6987">
        <w:trPr>
          <w:jc w:val="center"/>
        </w:trPr>
        <w:tc>
          <w:tcPr>
            <w:tcW w:w="817" w:type="dxa"/>
            <w:vAlign w:val="center"/>
          </w:tcPr>
          <w:p w:rsidR="004A6987" w:rsidRDefault="00DB2FF8">
            <w:pPr>
              <w:jc w:val="center"/>
            </w:pPr>
            <w:r>
              <w:rPr>
                <w:color w:val="000000"/>
                <w:szCs w:val="21"/>
              </w:rPr>
              <w:t>1</w:t>
            </w:r>
          </w:p>
        </w:tc>
        <w:tc>
          <w:tcPr>
            <w:tcW w:w="1276" w:type="dxa"/>
            <w:vAlign w:val="center"/>
          </w:tcPr>
          <w:p w:rsidR="004A6987" w:rsidRDefault="00DB2FF8">
            <w:pPr>
              <w:jc w:val="center"/>
            </w:pPr>
            <w:r>
              <w:rPr>
                <w:color w:val="000000"/>
                <w:szCs w:val="21"/>
              </w:rPr>
              <w:t>000858</w:t>
            </w:r>
          </w:p>
        </w:tc>
        <w:tc>
          <w:tcPr>
            <w:tcW w:w="1701" w:type="dxa"/>
            <w:vAlign w:val="center"/>
          </w:tcPr>
          <w:p w:rsidR="004A6987" w:rsidRDefault="00DB2FF8">
            <w:pPr>
              <w:jc w:val="center"/>
            </w:pPr>
            <w:r>
              <w:rPr>
                <w:color w:val="000000"/>
                <w:szCs w:val="21"/>
              </w:rPr>
              <w:t>五粮液</w:t>
            </w:r>
          </w:p>
        </w:tc>
        <w:tc>
          <w:tcPr>
            <w:tcW w:w="1276" w:type="dxa"/>
            <w:vAlign w:val="center"/>
          </w:tcPr>
          <w:p w:rsidR="004A6987" w:rsidRDefault="00DB2FF8">
            <w:pPr>
              <w:jc w:val="right"/>
            </w:pPr>
            <w:r>
              <w:rPr>
                <w:color w:val="000000"/>
                <w:szCs w:val="21"/>
              </w:rPr>
              <w:t>258,900</w:t>
            </w:r>
          </w:p>
        </w:tc>
        <w:tc>
          <w:tcPr>
            <w:tcW w:w="2172" w:type="dxa"/>
            <w:vAlign w:val="center"/>
          </w:tcPr>
          <w:p w:rsidR="004A6987" w:rsidRDefault="00DB2FF8">
            <w:pPr>
              <w:jc w:val="right"/>
            </w:pPr>
            <w:r>
              <w:rPr>
                <w:color w:val="000000"/>
                <w:szCs w:val="21"/>
              </w:rPr>
              <w:t>44,302,968.00</w:t>
            </w:r>
          </w:p>
        </w:tc>
        <w:tc>
          <w:tcPr>
            <w:tcW w:w="1852" w:type="dxa"/>
            <w:vAlign w:val="center"/>
          </w:tcPr>
          <w:p w:rsidR="004A6987" w:rsidRDefault="00DB2FF8">
            <w:pPr>
              <w:jc w:val="right"/>
            </w:pPr>
            <w:r>
              <w:rPr>
                <w:color w:val="000000"/>
                <w:szCs w:val="21"/>
              </w:rPr>
              <w:t>10.20</w:t>
            </w:r>
          </w:p>
        </w:tc>
      </w:tr>
      <w:tr w:rsidR="004A6987">
        <w:trPr>
          <w:jc w:val="center"/>
        </w:trPr>
        <w:tc>
          <w:tcPr>
            <w:tcW w:w="817" w:type="dxa"/>
            <w:vAlign w:val="center"/>
          </w:tcPr>
          <w:p w:rsidR="004A6987" w:rsidRDefault="00DB2FF8">
            <w:pPr>
              <w:jc w:val="center"/>
            </w:pPr>
            <w:r>
              <w:rPr>
                <w:color w:val="000000"/>
                <w:szCs w:val="21"/>
              </w:rPr>
              <w:t>2</w:t>
            </w:r>
          </w:p>
        </w:tc>
        <w:tc>
          <w:tcPr>
            <w:tcW w:w="1276" w:type="dxa"/>
            <w:vAlign w:val="center"/>
          </w:tcPr>
          <w:p w:rsidR="004A6987" w:rsidRDefault="00DB2FF8">
            <w:pPr>
              <w:jc w:val="center"/>
            </w:pPr>
            <w:r>
              <w:rPr>
                <w:color w:val="000000"/>
                <w:szCs w:val="21"/>
              </w:rPr>
              <w:t>600519</w:t>
            </w:r>
          </w:p>
        </w:tc>
        <w:tc>
          <w:tcPr>
            <w:tcW w:w="1701" w:type="dxa"/>
            <w:vAlign w:val="center"/>
          </w:tcPr>
          <w:p w:rsidR="004A6987" w:rsidRDefault="00DB2FF8">
            <w:pPr>
              <w:jc w:val="center"/>
            </w:pPr>
            <w:r>
              <w:rPr>
                <w:color w:val="000000"/>
                <w:szCs w:val="21"/>
              </w:rPr>
              <w:t>贵州茅台</w:t>
            </w:r>
          </w:p>
        </w:tc>
        <w:tc>
          <w:tcPr>
            <w:tcW w:w="1276" w:type="dxa"/>
            <w:vAlign w:val="center"/>
          </w:tcPr>
          <w:p w:rsidR="004A6987" w:rsidRDefault="00DB2FF8">
            <w:pPr>
              <w:jc w:val="right"/>
            </w:pPr>
            <w:r>
              <w:rPr>
                <w:color w:val="000000"/>
                <w:szCs w:val="21"/>
              </w:rPr>
              <w:t>28,900</w:t>
            </w:r>
          </w:p>
        </w:tc>
        <w:tc>
          <w:tcPr>
            <w:tcW w:w="2172" w:type="dxa"/>
            <w:vAlign w:val="center"/>
          </w:tcPr>
          <w:p w:rsidR="004A6987" w:rsidRDefault="00DB2FF8">
            <w:pPr>
              <w:jc w:val="right"/>
            </w:pPr>
            <w:r>
              <w:rPr>
                <w:color w:val="000000"/>
                <w:szCs w:val="21"/>
              </w:rPr>
              <w:t>42,277,232.00</w:t>
            </w:r>
          </w:p>
        </w:tc>
        <w:tc>
          <w:tcPr>
            <w:tcW w:w="1852" w:type="dxa"/>
            <w:vAlign w:val="center"/>
          </w:tcPr>
          <w:p w:rsidR="004A6987" w:rsidRDefault="00DB2FF8">
            <w:pPr>
              <w:jc w:val="right"/>
            </w:pPr>
            <w:r>
              <w:rPr>
                <w:color w:val="000000"/>
                <w:szCs w:val="21"/>
              </w:rPr>
              <w:t>9.73</w:t>
            </w:r>
          </w:p>
        </w:tc>
      </w:tr>
      <w:tr w:rsidR="004A6987">
        <w:trPr>
          <w:jc w:val="center"/>
        </w:trPr>
        <w:tc>
          <w:tcPr>
            <w:tcW w:w="817" w:type="dxa"/>
            <w:vAlign w:val="center"/>
          </w:tcPr>
          <w:p w:rsidR="004A6987" w:rsidRDefault="00DB2FF8">
            <w:pPr>
              <w:jc w:val="center"/>
            </w:pPr>
            <w:r>
              <w:rPr>
                <w:color w:val="000000"/>
                <w:szCs w:val="21"/>
              </w:rPr>
              <w:t>3</w:t>
            </w:r>
          </w:p>
        </w:tc>
        <w:tc>
          <w:tcPr>
            <w:tcW w:w="1276" w:type="dxa"/>
            <w:vAlign w:val="center"/>
          </w:tcPr>
          <w:p w:rsidR="004A6987" w:rsidRDefault="00DB2FF8">
            <w:pPr>
              <w:jc w:val="center"/>
            </w:pPr>
            <w:r>
              <w:rPr>
                <w:color w:val="000000"/>
                <w:szCs w:val="21"/>
              </w:rPr>
              <w:t>000651</w:t>
            </w:r>
          </w:p>
        </w:tc>
        <w:tc>
          <w:tcPr>
            <w:tcW w:w="1701" w:type="dxa"/>
            <w:vAlign w:val="center"/>
          </w:tcPr>
          <w:p w:rsidR="004A6987" w:rsidRDefault="00DB2FF8">
            <w:pPr>
              <w:jc w:val="center"/>
            </w:pPr>
            <w:r>
              <w:rPr>
                <w:color w:val="000000"/>
                <w:szCs w:val="21"/>
              </w:rPr>
              <w:t>格力电器</w:t>
            </w:r>
          </w:p>
        </w:tc>
        <w:tc>
          <w:tcPr>
            <w:tcW w:w="1276" w:type="dxa"/>
            <w:vAlign w:val="center"/>
          </w:tcPr>
          <w:p w:rsidR="004A6987" w:rsidRDefault="00DB2FF8">
            <w:pPr>
              <w:jc w:val="right"/>
            </w:pPr>
            <w:r>
              <w:rPr>
                <w:color w:val="000000"/>
                <w:szCs w:val="21"/>
              </w:rPr>
              <w:t>617,600</w:t>
            </w:r>
          </w:p>
        </w:tc>
        <w:tc>
          <w:tcPr>
            <w:tcW w:w="2172" w:type="dxa"/>
            <w:vAlign w:val="center"/>
          </w:tcPr>
          <w:p w:rsidR="004A6987" w:rsidRDefault="00DB2FF8">
            <w:pPr>
              <w:jc w:val="right"/>
            </w:pPr>
            <w:r>
              <w:rPr>
                <w:color w:val="000000"/>
                <w:szCs w:val="21"/>
              </w:rPr>
              <w:t>34,937,632.00</w:t>
            </w:r>
          </w:p>
        </w:tc>
        <w:tc>
          <w:tcPr>
            <w:tcW w:w="1852" w:type="dxa"/>
            <w:vAlign w:val="center"/>
          </w:tcPr>
          <w:p w:rsidR="004A6987" w:rsidRDefault="00DB2FF8">
            <w:pPr>
              <w:jc w:val="right"/>
            </w:pPr>
            <w:r>
              <w:rPr>
                <w:color w:val="000000"/>
                <w:szCs w:val="21"/>
              </w:rPr>
              <w:t>8.04</w:t>
            </w:r>
          </w:p>
        </w:tc>
      </w:tr>
      <w:tr w:rsidR="004A6987">
        <w:trPr>
          <w:jc w:val="center"/>
        </w:trPr>
        <w:tc>
          <w:tcPr>
            <w:tcW w:w="817" w:type="dxa"/>
            <w:vAlign w:val="center"/>
          </w:tcPr>
          <w:p w:rsidR="004A6987" w:rsidRDefault="00DB2FF8">
            <w:pPr>
              <w:jc w:val="center"/>
            </w:pPr>
            <w:r>
              <w:rPr>
                <w:color w:val="000000"/>
                <w:szCs w:val="21"/>
              </w:rPr>
              <w:t>4</w:t>
            </w:r>
          </w:p>
        </w:tc>
        <w:tc>
          <w:tcPr>
            <w:tcW w:w="1276" w:type="dxa"/>
            <w:vAlign w:val="center"/>
          </w:tcPr>
          <w:p w:rsidR="004A6987" w:rsidRDefault="00DB2FF8">
            <w:pPr>
              <w:jc w:val="center"/>
            </w:pPr>
            <w:r>
              <w:rPr>
                <w:color w:val="000000"/>
                <w:szCs w:val="21"/>
              </w:rPr>
              <w:t>000860</w:t>
            </w:r>
          </w:p>
        </w:tc>
        <w:tc>
          <w:tcPr>
            <w:tcW w:w="1701" w:type="dxa"/>
            <w:vAlign w:val="center"/>
          </w:tcPr>
          <w:p w:rsidR="004A6987" w:rsidRDefault="00DB2FF8">
            <w:pPr>
              <w:jc w:val="center"/>
            </w:pPr>
            <w:r>
              <w:rPr>
                <w:color w:val="000000"/>
                <w:szCs w:val="21"/>
              </w:rPr>
              <w:t>顺鑫农业</w:t>
            </w:r>
          </w:p>
        </w:tc>
        <w:tc>
          <w:tcPr>
            <w:tcW w:w="1276" w:type="dxa"/>
            <w:vAlign w:val="center"/>
          </w:tcPr>
          <w:p w:rsidR="004A6987" w:rsidRDefault="00DB2FF8">
            <w:pPr>
              <w:jc w:val="right"/>
            </w:pPr>
            <w:r>
              <w:rPr>
                <w:color w:val="000000"/>
                <w:szCs w:val="21"/>
              </w:rPr>
              <w:t>577,418</w:t>
            </w:r>
          </w:p>
        </w:tc>
        <w:tc>
          <w:tcPr>
            <w:tcW w:w="2172" w:type="dxa"/>
            <w:vAlign w:val="center"/>
          </w:tcPr>
          <w:p w:rsidR="004A6987" w:rsidRDefault="00DB2FF8">
            <w:pPr>
              <w:jc w:val="right"/>
            </w:pPr>
            <w:r>
              <w:rPr>
                <w:color w:val="000000"/>
                <w:szCs w:val="21"/>
              </w:rPr>
              <w:t>32,901,277.64</w:t>
            </w:r>
          </w:p>
        </w:tc>
        <w:tc>
          <w:tcPr>
            <w:tcW w:w="1852" w:type="dxa"/>
            <w:vAlign w:val="center"/>
          </w:tcPr>
          <w:p w:rsidR="004A6987" w:rsidRDefault="00DB2FF8">
            <w:pPr>
              <w:jc w:val="right"/>
            </w:pPr>
            <w:r>
              <w:rPr>
                <w:color w:val="000000"/>
                <w:szCs w:val="21"/>
              </w:rPr>
              <w:t>7.58</w:t>
            </w:r>
          </w:p>
        </w:tc>
      </w:tr>
      <w:tr w:rsidR="004A6987">
        <w:trPr>
          <w:jc w:val="center"/>
        </w:trPr>
        <w:tc>
          <w:tcPr>
            <w:tcW w:w="817" w:type="dxa"/>
            <w:vAlign w:val="center"/>
          </w:tcPr>
          <w:p w:rsidR="004A6987" w:rsidRDefault="00DB2FF8">
            <w:pPr>
              <w:jc w:val="center"/>
            </w:pPr>
            <w:r>
              <w:rPr>
                <w:color w:val="000000"/>
                <w:szCs w:val="21"/>
              </w:rPr>
              <w:t>5</w:t>
            </w:r>
          </w:p>
        </w:tc>
        <w:tc>
          <w:tcPr>
            <w:tcW w:w="1276" w:type="dxa"/>
            <w:vAlign w:val="center"/>
          </w:tcPr>
          <w:p w:rsidR="004A6987" w:rsidRDefault="00DB2FF8">
            <w:pPr>
              <w:jc w:val="center"/>
            </w:pPr>
            <w:r>
              <w:rPr>
                <w:color w:val="000000"/>
                <w:szCs w:val="21"/>
              </w:rPr>
              <w:t>600486</w:t>
            </w:r>
          </w:p>
        </w:tc>
        <w:tc>
          <w:tcPr>
            <w:tcW w:w="1701" w:type="dxa"/>
            <w:vAlign w:val="center"/>
          </w:tcPr>
          <w:p w:rsidR="004A6987" w:rsidRDefault="00DB2FF8">
            <w:pPr>
              <w:jc w:val="center"/>
            </w:pPr>
            <w:r>
              <w:rPr>
                <w:color w:val="000000"/>
                <w:szCs w:val="21"/>
              </w:rPr>
              <w:t>扬农化工</w:t>
            </w:r>
          </w:p>
        </w:tc>
        <w:tc>
          <w:tcPr>
            <w:tcW w:w="1276" w:type="dxa"/>
            <w:vAlign w:val="center"/>
          </w:tcPr>
          <w:p w:rsidR="004A6987" w:rsidRDefault="00DB2FF8">
            <w:pPr>
              <w:jc w:val="right"/>
            </w:pPr>
            <w:r>
              <w:rPr>
                <w:color w:val="000000"/>
                <w:szCs w:val="21"/>
              </w:rPr>
              <w:t>382,581</w:t>
            </w:r>
          </w:p>
        </w:tc>
        <w:tc>
          <w:tcPr>
            <w:tcW w:w="2172" w:type="dxa"/>
            <w:vAlign w:val="center"/>
          </w:tcPr>
          <w:p w:rsidR="004A6987" w:rsidRDefault="00DB2FF8">
            <w:pPr>
              <w:jc w:val="right"/>
            </w:pPr>
            <w:r>
              <w:rPr>
                <w:color w:val="000000"/>
                <w:szCs w:val="21"/>
              </w:rPr>
              <w:t>31,562,932.50</w:t>
            </w:r>
          </w:p>
        </w:tc>
        <w:tc>
          <w:tcPr>
            <w:tcW w:w="1852" w:type="dxa"/>
            <w:vAlign w:val="center"/>
          </w:tcPr>
          <w:p w:rsidR="004A6987" w:rsidRDefault="00DB2FF8">
            <w:pPr>
              <w:jc w:val="right"/>
            </w:pPr>
            <w:r>
              <w:rPr>
                <w:color w:val="000000"/>
                <w:szCs w:val="21"/>
              </w:rPr>
              <w:t>7.27</w:t>
            </w:r>
          </w:p>
        </w:tc>
      </w:tr>
      <w:tr w:rsidR="004A6987">
        <w:trPr>
          <w:jc w:val="center"/>
        </w:trPr>
        <w:tc>
          <w:tcPr>
            <w:tcW w:w="817" w:type="dxa"/>
            <w:vAlign w:val="center"/>
          </w:tcPr>
          <w:p w:rsidR="004A6987" w:rsidRDefault="00DB2FF8">
            <w:pPr>
              <w:jc w:val="center"/>
            </w:pPr>
            <w:r>
              <w:rPr>
                <w:color w:val="000000"/>
                <w:szCs w:val="21"/>
              </w:rPr>
              <w:t>6</w:t>
            </w:r>
          </w:p>
        </w:tc>
        <w:tc>
          <w:tcPr>
            <w:tcW w:w="1276" w:type="dxa"/>
            <w:vAlign w:val="center"/>
          </w:tcPr>
          <w:p w:rsidR="004A6987" w:rsidRDefault="00DB2FF8">
            <w:pPr>
              <w:jc w:val="center"/>
            </w:pPr>
            <w:r>
              <w:rPr>
                <w:color w:val="000000"/>
                <w:szCs w:val="21"/>
              </w:rPr>
              <w:t>600809</w:t>
            </w:r>
          </w:p>
        </w:tc>
        <w:tc>
          <w:tcPr>
            <w:tcW w:w="1701" w:type="dxa"/>
            <w:vAlign w:val="center"/>
          </w:tcPr>
          <w:p w:rsidR="004A6987" w:rsidRDefault="00DB2FF8">
            <w:pPr>
              <w:jc w:val="center"/>
            </w:pPr>
            <w:r>
              <w:rPr>
                <w:color w:val="000000"/>
                <w:szCs w:val="21"/>
              </w:rPr>
              <w:t>山西汾酒</w:t>
            </w:r>
          </w:p>
        </w:tc>
        <w:tc>
          <w:tcPr>
            <w:tcW w:w="1276" w:type="dxa"/>
            <w:vAlign w:val="center"/>
          </w:tcPr>
          <w:p w:rsidR="004A6987" w:rsidRDefault="00DB2FF8">
            <w:pPr>
              <w:jc w:val="right"/>
            </w:pPr>
            <w:r>
              <w:rPr>
                <w:color w:val="000000"/>
                <w:szCs w:val="21"/>
              </w:rPr>
              <w:t>215,103</w:t>
            </w:r>
          </w:p>
        </w:tc>
        <w:tc>
          <w:tcPr>
            <w:tcW w:w="2172" w:type="dxa"/>
            <w:vAlign w:val="center"/>
          </w:tcPr>
          <w:p w:rsidR="004A6987" w:rsidRDefault="00DB2FF8">
            <w:pPr>
              <w:jc w:val="right"/>
            </w:pPr>
            <w:r>
              <w:rPr>
                <w:color w:val="000000"/>
                <w:szCs w:val="21"/>
              </w:rPr>
              <w:t>31,189,935.00</w:t>
            </w:r>
          </w:p>
        </w:tc>
        <w:tc>
          <w:tcPr>
            <w:tcW w:w="1852" w:type="dxa"/>
            <w:vAlign w:val="center"/>
          </w:tcPr>
          <w:p w:rsidR="004A6987" w:rsidRDefault="00DB2FF8">
            <w:pPr>
              <w:jc w:val="right"/>
            </w:pPr>
            <w:r>
              <w:rPr>
                <w:color w:val="000000"/>
                <w:szCs w:val="21"/>
              </w:rPr>
              <w:t>7.18</w:t>
            </w:r>
          </w:p>
        </w:tc>
      </w:tr>
      <w:tr w:rsidR="004A6987">
        <w:trPr>
          <w:jc w:val="center"/>
        </w:trPr>
        <w:tc>
          <w:tcPr>
            <w:tcW w:w="817" w:type="dxa"/>
            <w:vAlign w:val="center"/>
          </w:tcPr>
          <w:p w:rsidR="004A6987" w:rsidRDefault="00DB2FF8">
            <w:pPr>
              <w:jc w:val="center"/>
            </w:pPr>
            <w:r>
              <w:rPr>
                <w:color w:val="000000"/>
                <w:szCs w:val="21"/>
              </w:rPr>
              <w:t>7</w:t>
            </w:r>
          </w:p>
        </w:tc>
        <w:tc>
          <w:tcPr>
            <w:tcW w:w="1276" w:type="dxa"/>
            <w:vAlign w:val="center"/>
          </w:tcPr>
          <w:p w:rsidR="004A6987" w:rsidRDefault="00DB2FF8">
            <w:pPr>
              <w:jc w:val="center"/>
            </w:pPr>
            <w:r>
              <w:rPr>
                <w:color w:val="000000"/>
                <w:szCs w:val="21"/>
              </w:rPr>
              <w:t>000596</w:t>
            </w:r>
          </w:p>
        </w:tc>
        <w:tc>
          <w:tcPr>
            <w:tcW w:w="1701" w:type="dxa"/>
            <w:vAlign w:val="center"/>
          </w:tcPr>
          <w:p w:rsidR="004A6987" w:rsidRDefault="00DB2FF8">
            <w:pPr>
              <w:jc w:val="center"/>
            </w:pPr>
            <w:r>
              <w:rPr>
                <w:color w:val="000000"/>
                <w:szCs w:val="21"/>
              </w:rPr>
              <w:t>古井贡酒</w:t>
            </w:r>
          </w:p>
        </w:tc>
        <w:tc>
          <w:tcPr>
            <w:tcW w:w="1276" w:type="dxa"/>
            <w:vAlign w:val="center"/>
          </w:tcPr>
          <w:p w:rsidR="004A6987" w:rsidRDefault="00DB2FF8">
            <w:pPr>
              <w:jc w:val="right"/>
            </w:pPr>
            <w:r>
              <w:rPr>
                <w:color w:val="000000"/>
                <w:szCs w:val="21"/>
              </w:rPr>
              <w:t>200,139</w:t>
            </w:r>
          </w:p>
        </w:tc>
        <w:tc>
          <w:tcPr>
            <w:tcW w:w="2172" w:type="dxa"/>
            <w:vAlign w:val="center"/>
          </w:tcPr>
          <w:p w:rsidR="004A6987" w:rsidRDefault="00DB2FF8">
            <w:pPr>
              <w:jc w:val="right"/>
            </w:pPr>
            <w:r>
              <w:rPr>
                <w:color w:val="000000"/>
                <w:szCs w:val="21"/>
              </w:rPr>
              <w:t>30,068,883.36</w:t>
            </w:r>
          </w:p>
        </w:tc>
        <w:tc>
          <w:tcPr>
            <w:tcW w:w="1852" w:type="dxa"/>
            <w:vAlign w:val="center"/>
          </w:tcPr>
          <w:p w:rsidR="004A6987" w:rsidRDefault="00DB2FF8">
            <w:pPr>
              <w:jc w:val="right"/>
            </w:pPr>
            <w:r>
              <w:rPr>
                <w:color w:val="000000"/>
                <w:szCs w:val="21"/>
              </w:rPr>
              <w:t>6.92</w:t>
            </w:r>
          </w:p>
        </w:tc>
      </w:tr>
      <w:tr w:rsidR="004A6987">
        <w:trPr>
          <w:jc w:val="center"/>
        </w:trPr>
        <w:tc>
          <w:tcPr>
            <w:tcW w:w="817" w:type="dxa"/>
            <w:vAlign w:val="center"/>
          </w:tcPr>
          <w:p w:rsidR="004A6987" w:rsidRDefault="00DB2FF8">
            <w:pPr>
              <w:jc w:val="center"/>
            </w:pPr>
            <w:r>
              <w:rPr>
                <w:color w:val="000000"/>
                <w:szCs w:val="21"/>
              </w:rPr>
              <w:t>8</w:t>
            </w:r>
          </w:p>
        </w:tc>
        <w:tc>
          <w:tcPr>
            <w:tcW w:w="1276" w:type="dxa"/>
            <w:vAlign w:val="center"/>
          </w:tcPr>
          <w:p w:rsidR="004A6987" w:rsidRDefault="00DB2FF8">
            <w:pPr>
              <w:jc w:val="center"/>
            </w:pPr>
            <w:r>
              <w:rPr>
                <w:color w:val="000000"/>
                <w:szCs w:val="21"/>
              </w:rPr>
              <w:t>03690</w:t>
            </w:r>
          </w:p>
        </w:tc>
        <w:tc>
          <w:tcPr>
            <w:tcW w:w="1701" w:type="dxa"/>
            <w:vAlign w:val="center"/>
          </w:tcPr>
          <w:p w:rsidR="004A6987" w:rsidRDefault="00DB2FF8">
            <w:pPr>
              <w:jc w:val="center"/>
            </w:pPr>
            <w:r>
              <w:rPr>
                <w:color w:val="000000"/>
                <w:szCs w:val="21"/>
              </w:rPr>
              <w:t>美团点评－Ｗ</w:t>
            </w:r>
          </w:p>
        </w:tc>
        <w:tc>
          <w:tcPr>
            <w:tcW w:w="1276" w:type="dxa"/>
            <w:vAlign w:val="center"/>
          </w:tcPr>
          <w:p w:rsidR="004A6987" w:rsidRDefault="00DB2FF8">
            <w:pPr>
              <w:jc w:val="right"/>
            </w:pPr>
            <w:r>
              <w:rPr>
                <w:color w:val="000000"/>
                <w:szCs w:val="21"/>
              </w:rPr>
              <w:t>132,700</w:t>
            </w:r>
          </w:p>
        </w:tc>
        <w:tc>
          <w:tcPr>
            <w:tcW w:w="2172" w:type="dxa"/>
            <w:vAlign w:val="center"/>
          </w:tcPr>
          <w:p w:rsidR="004A6987" w:rsidRDefault="00DB2FF8">
            <w:pPr>
              <w:jc w:val="right"/>
            </w:pPr>
            <w:r>
              <w:rPr>
                <w:color w:val="000000"/>
                <w:szCs w:val="21"/>
              </w:rPr>
              <w:t>20,836,598.59</w:t>
            </w:r>
          </w:p>
        </w:tc>
        <w:tc>
          <w:tcPr>
            <w:tcW w:w="1852" w:type="dxa"/>
            <w:vAlign w:val="center"/>
          </w:tcPr>
          <w:p w:rsidR="004A6987" w:rsidRDefault="00DB2FF8">
            <w:pPr>
              <w:jc w:val="right"/>
            </w:pPr>
            <w:r>
              <w:rPr>
                <w:color w:val="000000"/>
                <w:szCs w:val="21"/>
              </w:rPr>
              <w:t>4.80</w:t>
            </w:r>
          </w:p>
        </w:tc>
      </w:tr>
      <w:tr w:rsidR="004A6987">
        <w:trPr>
          <w:jc w:val="center"/>
        </w:trPr>
        <w:tc>
          <w:tcPr>
            <w:tcW w:w="817" w:type="dxa"/>
            <w:vAlign w:val="center"/>
          </w:tcPr>
          <w:p w:rsidR="004A6987" w:rsidRDefault="00DB2FF8">
            <w:pPr>
              <w:jc w:val="center"/>
            </w:pPr>
            <w:r>
              <w:rPr>
                <w:color w:val="000000"/>
                <w:szCs w:val="21"/>
              </w:rPr>
              <w:t>9</w:t>
            </w:r>
          </w:p>
        </w:tc>
        <w:tc>
          <w:tcPr>
            <w:tcW w:w="1276" w:type="dxa"/>
            <w:vAlign w:val="center"/>
          </w:tcPr>
          <w:p w:rsidR="004A6987" w:rsidRDefault="00DB2FF8">
            <w:pPr>
              <w:jc w:val="center"/>
            </w:pPr>
            <w:r>
              <w:rPr>
                <w:color w:val="000000"/>
                <w:szCs w:val="21"/>
              </w:rPr>
              <w:t>000568</w:t>
            </w:r>
          </w:p>
        </w:tc>
        <w:tc>
          <w:tcPr>
            <w:tcW w:w="1701" w:type="dxa"/>
            <w:vAlign w:val="center"/>
          </w:tcPr>
          <w:p w:rsidR="004A6987" w:rsidRDefault="00DB2FF8">
            <w:pPr>
              <w:jc w:val="center"/>
            </w:pPr>
            <w:r>
              <w:rPr>
                <w:color w:val="000000"/>
                <w:szCs w:val="21"/>
              </w:rPr>
              <w:t>泸州老窖</w:t>
            </w:r>
          </w:p>
        </w:tc>
        <w:tc>
          <w:tcPr>
            <w:tcW w:w="1276" w:type="dxa"/>
            <w:vAlign w:val="center"/>
          </w:tcPr>
          <w:p w:rsidR="004A6987" w:rsidRDefault="00DB2FF8">
            <w:pPr>
              <w:jc w:val="right"/>
            </w:pPr>
            <w:r>
              <w:rPr>
                <w:color w:val="000000"/>
                <w:szCs w:val="21"/>
              </w:rPr>
              <w:t>223,600</w:t>
            </w:r>
          </w:p>
        </w:tc>
        <w:tc>
          <w:tcPr>
            <w:tcW w:w="2172" w:type="dxa"/>
            <w:vAlign w:val="center"/>
          </w:tcPr>
          <w:p w:rsidR="004A6987" w:rsidRDefault="00DB2FF8">
            <w:pPr>
              <w:jc w:val="right"/>
            </w:pPr>
            <w:r>
              <w:rPr>
                <w:color w:val="000000"/>
                <w:szCs w:val="21"/>
              </w:rPr>
              <w:t>20,374,432.00</w:t>
            </w:r>
          </w:p>
        </w:tc>
        <w:tc>
          <w:tcPr>
            <w:tcW w:w="1852" w:type="dxa"/>
            <w:vAlign w:val="center"/>
          </w:tcPr>
          <w:p w:rsidR="004A6987" w:rsidRDefault="00DB2FF8">
            <w:pPr>
              <w:jc w:val="right"/>
            </w:pPr>
            <w:r>
              <w:rPr>
                <w:color w:val="000000"/>
                <w:szCs w:val="21"/>
              </w:rPr>
              <w:t>4.69</w:t>
            </w:r>
          </w:p>
        </w:tc>
      </w:tr>
      <w:tr w:rsidR="004A6987">
        <w:trPr>
          <w:jc w:val="center"/>
        </w:trPr>
        <w:tc>
          <w:tcPr>
            <w:tcW w:w="817" w:type="dxa"/>
            <w:vAlign w:val="center"/>
          </w:tcPr>
          <w:p w:rsidR="004A6987" w:rsidRDefault="00DB2FF8">
            <w:pPr>
              <w:jc w:val="center"/>
            </w:pPr>
            <w:r>
              <w:rPr>
                <w:color w:val="000000"/>
                <w:szCs w:val="21"/>
              </w:rPr>
              <w:t>10</w:t>
            </w:r>
          </w:p>
        </w:tc>
        <w:tc>
          <w:tcPr>
            <w:tcW w:w="1276" w:type="dxa"/>
            <w:vAlign w:val="center"/>
          </w:tcPr>
          <w:p w:rsidR="004A6987" w:rsidRDefault="00DB2FF8">
            <w:pPr>
              <w:jc w:val="center"/>
            </w:pPr>
            <w:r>
              <w:rPr>
                <w:color w:val="000000"/>
                <w:szCs w:val="21"/>
              </w:rPr>
              <w:t>06186</w:t>
            </w:r>
          </w:p>
        </w:tc>
        <w:tc>
          <w:tcPr>
            <w:tcW w:w="1701" w:type="dxa"/>
            <w:vAlign w:val="center"/>
          </w:tcPr>
          <w:p w:rsidR="004A6987" w:rsidRDefault="00DB2FF8">
            <w:pPr>
              <w:jc w:val="center"/>
            </w:pPr>
            <w:r>
              <w:rPr>
                <w:color w:val="000000"/>
                <w:szCs w:val="21"/>
              </w:rPr>
              <w:t>中国飞鹤</w:t>
            </w:r>
          </w:p>
        </w:tc>
        <w:tc>
          <w:tcPr>
            <w:tcW w:w="1276" w:type="dxa"/>
            <w:vAlign w:val="center"/>
          </w:tcPr>
          <w:p w:rsidR="004A6987" w:rsidRDefault="00DB2FF8">
            <w:pPr>
              <w:jc w:val="right"/>
            </w:pPr>
            <w:r>
              <w:rPr>
                <w:color w:val="000000"/>
                <w:szCs w:val="21"/>
              </w:rPr>
              <w:t>1,251,000</w:t>
            </w:r>
          </w:p>
        </w:tc>
        <w:tc>
          <w:tcPr>
            <w:tcW w:w="2172" w:type="dxa"/>
            <w:vAlign w:val="center"/>
          </w:tcPr>
          <w:p w:rsidR="004A6987" w:rsidRDefault="00DB2FF8">
            <w:pPr>
              <w:jc w:val="right"/>
            </w:pPr>
            <w:r>
              <w:rPr>
                <w:color w:val="000000"/>
                <w:szCs w:val="21"/>
              </w:rPr>
              <w:t>17,734,912.59</w:t>
            </w:r>
          </w:p>
        </w:tc>
        <w:tc>
          <w:tcPr>
            <w:tcW w:w="1852" w:type="dxa"/>
            <w:vAlign w:val="center"/>
          </w:tcPr>
          <w:p w:rsidR="004A6987" w:rsidRDefault="00DB2FF8">
            <w:pPr>
              <w:jc w:val="right"/>
            </w:pPr>
            <w:r>
              <w:rPr>
                <w:color w:val="000000"/>
                <w:szCs w:val="21"/>
              </w:rPr>
              <w:t>4.08</w:t>
            </w:r>
          </w:p>
        </w:tc>
      </w:tr>
      <w:tr w:rsidR="004A6987">
        <w:trPr>
          <w:jc w:val="center"/>
        </w:trPr>
        <w:tc>
          <w:tcPr>
            <w:tcW w:w="817" w:type="dxa"/>
            <w:vAlign w:val="center"/>
          </w:tcPr>
          <w:p w:rsidR="004A6987" w:rsidRDefault="00DB2FF8">
            <w:pPr>
              <w:jc w:val="center"/>
            </w:pPr>
            <w:r>
              <w:rPr>
                <w:color w:val="000000"/>
                <w:szCs w:val="21"/>
              </w:rPr>
              <w:t>11</w:t>
            </w:r>
          </w:p>
        </w:tc>
        <w:tc>
          <w:tcPr>
            <w:tcW w:w="1276" w:type="dxa"/>
            <w:vAlign w:val="center"/>
          </w:tcPr>
          <w:p w:rsidR="004A6987" w:rsidRDefault="00DB2FF8">
            <w:pPr>
              <w:jc w:val="center"/>
            </w:pPr>
            <w:r>
              <w:rPr>
                <w:color w:val="000000"/>
                <w:szCs w:val="21"/>
              </w:rPr>
              <w:t>00291</w:t>
            </w:r>
          </w:p>
        </w:tc>
        <w:tc>
          <w:tcPr>
            <w:tcW w:w="1701" w:type="dxa"/>
            <w:vAlign w:val="center"/>
          </w:tcPr>
          <w:p w:rsidR="004A6987" w:rsidRDefault="00DB2FF8">
            <w:pPr>
              <w:jc w:val="center"/>
            </w:pPr>
            <w:r>
              <w:rPr>
                <w:color w:val="000000"/>
                <w:szCs w:val="21"/>
              </w:rPr>
              <w:t>华润啤酒</w:t>
            </w:r>
          </w:p>
        </w:tc>
        <w:tc>
          <w:tcPr>
            <w:tcW w:w="1276" w:type="dxa"/>
            <w:vAlign w:val="center"/>
          </w:tcPr>
          <w:p w:rsidR="004A6987" w:rsidRDefault="00DB2FF8">
            <w:pPr>
              <w:jc w:val="right"/>
            </w:pPr>
            <w:r>
              <w:rPr>
                <w:color w:val="000000"/>
                <w:szCs w:val="21"/>
              </w:rPr>
              <w:t>378,000</w:t>
            </w:r>
          </w:p>
        </w:tc>
        <w:tc>
          <w:tcPr>
            <w:tcW w:w="2172" w:type="dxa"/>
            <w:vAlign w:val="center"/>
          </w:tcPr>
          <w:p w:rsidR="004A6987" w:rsidRDefault="00DB2FF8">
            <w:pPr>
              <w:jc w:val="right"/>
            </w:pPr>
            <w:r>
              <w:rPr>
                <w:color w:val="000000"/>
                <w:szCs w:val="21"/>
              </w:rPr>
              <w:t>14,916,109.82</w:t>
            </w:r>
          </w:p>
        </w:tc>
        <w:tc>
          <w:tcPr>
            <w:tcW w:w="1852" w:type="dxa"/>
            <w:vAlign w:val="center"/>
          </w:tcPr>
          <w:p w:rsidR="004A6987" w:rsidRDefault="00DB2FF8">
            <w:pPr>
              <w:jc w:val="right"/>
            </w:pPr>
            <w:r>
              <w:rPr>
                <w:color w:val="000000"/>
                <w:szCs w:val="21"/>
              </w:rPr>
              <w:t>3.43</w:t>
            </w:r>
          </w:p>
        </w:tc>
      </w:tr>
      <w:tr w:rsidR="004A6987">
        <w:trPr>
          <w:jc w:val="center"/>
        </w:trPr>
        <w:tc>
          <w:tcPr>
            <w:tcW w:w="817" w:type="dxa"/>
            <w:vAlign w:val="center"/>
          </w:tcPr>
          <w:p w:rsidR="004A6987" w:rsidRDefault="00DB2FF8">
            <w:pPr>
              <w:jc w:val="center"/>
            </w:pPr>
            <w:r>
              <w:rPr>
                <w:color w:val="000000"/>
                <w:szCs w:val="21"/>
              </w:rPr>
              <w:t>12</w:t>
            </w:r>
          </w:p>
        </w:tc>
        <w:tc>
          <w:tcPr>
            <w:tcW w:w="1276" w:type="dxa"/>
            <w:vAlign w:val="center"/>
          </w:tcPr>
          <w:p w:rsidR="004A6987" w:rsidRDefault="00DB2FF8">
            <w:pPr>
              <w:jc w:val="center"/>
            </w:pPr>
            <w:r>
              <w:rPr>
                <w:color w:val="000000"/>
                <w:szCs w:val="21"/>
              </w:rPr>
              <w:t>00168</w:t>
            </w:r>
          </w:p>
        </w:tc>
        <w:tc>
          <w:tcPr>
            <w:tcW w:w="1701" w:type="dxa"/>
            <w:vAlign w:val="center"/>
          </w:tcPr>
          <w:p w:rsidR="004A6987" w:rsidRDefault="00DB2FF8">
            <w:pPr>
              <w:jc w:val="center"/>
            </w:pPr>
            <w:r>
              <w:rPr>
                <w:color w:val="000000"/>
                <w:szCs w:val="21"/>
              </w:rPr>
              <w:t>青岛啤酒股份</w:t>
            </w:r>
          </w:p>
        </w:tc>
        <w:tc>
          <w:tcPr>
            <w:tcW w:w="1276" w:type="dxa"/>
            <w:vAlign w:val="center"/>
          </w:tcPr>
          <w:p w:rsidR="004A6987" w:rsidRDefault="00DB2FF8">
            <w:pPr>
              <w:jc w:val="right"/>
            </w:pPr>
            <w:r>
              <w:rPr>
                <w:color w:val="000000"/>
                <w:szCs w:val="21"/>
              </w:rPr>
              <w:t>246,000</w:t>
            </w:r>
          </w:p>
        </w:tc>
        <w:tc>
          <w:tcPr>
            <w:tcW w:w="2172" w:type="dxa"/>
            <w:vAlign w:val="center"/>
          </w:tcPr>
          <w:p w:rsidR="004A6987" w:rsidRDefault="00DB2FF8">
            <w:pPr>
              <w:jc w:val="right"/>
            </w:pPr>
            <w:r>
              <w:rPr>
                <w:color w:val="000000"/>
                <w:szCs w:val="21"/>
              </w:rPr>
              <w:t>12,920,608.80</w:t>
            </w:r>
          </w:p>
        </w:tc>
        <w:tc>
          <w:tcPr>
            <w:tcW w:w="1852" w:type="dxa"/>
            <w:vAlign w:val="center"/>
          </w:tcPr>
          <w:p w:rsidR="004A6987" w:rsidRDefault="00DB2FF8">
            <w:pPr>
              <w:jc w:val="right"/>
            </w:pPr>
            <w:r>
              <w:rPr>
                <w:color w:val="000000"/>
                <w:szCs w:val="21"/>
              </w:rPr>
              <w:t>2.97</w:t>
            </w:r>
          </w:p>
        </w:tc>
      </w:tr>
      <w:tr w:rsidR="004A6987">
        <w:trPr>
          <w:jc w:val="center"/>
        </w:trPr>
        <w:tc>
          <w:tcPr>
            <w:tcW w:w="817" w:type="dxa"/>
            <w:vAlign w:val="center"/>
          </w:tcPr>
          <w:p w:rsidR="004A6987" w:rsidRDefault="00DB2FF8">
            <w:pPr>
              <w:jc w:val="center"/>
            </w:pPr>
            <w:r>
              <w:rPr>
                <w:color w:val="000000"/>
                <w:szCs w:val="21"/>
              </w:rPr>
              <w:t>13</w:t>
            </w:r>
          </w:p>
        </w:tc>
        <w:tc>
          <w:tcPr>
            <w:tcW w:w="1276" w:type="dxa"/>
            <w:vAlign w:val="center"/>
          </w:tcPr>
          <w:p w:rsidR="004A6987" w:rsidRDefault="00DB2FF8">
            <w:pPr>
              <w:jc w:val="center"/>
            </w:pPr>
            <w:r>
              <w:rPr>
                <w:color w:val="000000"/>
                <w:szCs w:val="21"/>
              </w:rPr>
              <w:t>000423</w:t>
            </w:r>
          </w:p>
        </w:tc>
        <w:tc>
          <w:tcPr>
            <w:tcW w:w="1701" w:type="dxa"/>
            <w:vAlign w:val="center"/>
          </w:tcPr>
          <w:p w:rsidR="004A6987" w:rsidRDefault="00DB2FF8">
            <w:pPr>
              <w:jc w:val="center"/>
            </w:pPr>
            <w:r>
              <w:rPr>
                <w:color w:val="000000"/>
                <w:szCs w:val="21"/>
              </w:rPr>
              <w:t>东阿阿胶</w:t>
            </w:r>
          </w:p>
        </w:tc>
        <w:tc>
          <w:tcPr>
            <w:tcW w:w="1276" w:type="dxa"/>
            <w:vAlign w:val="center"/>
          </w:tcPr>
          <w:p w:rsidR="004A6987" w:rsidRDefault="00DB2FF8">
            <w:pPr>
              <w:jc w:val="right"/>
            </w:pPr>
            <w:r>
              <w:rPr>
                <w:color w:val="000000"/>
                <w:szCs w:val="21"/>
              </w:rPr>
              <w:t>335,000</w:t>
            </w:r>
          </w:p>
        </w:tc>
        <w:tc>
          <w:tcPr>
            <w:tcW w:w="2172" w:type="dxa"/>
            <w:vAlign w:val="center"/>
          </w:tcPr>
          <w:p w:rsidR="004A6987" w:rsidRDefault="00DB2FF8">
            <w:pPr>
              <w:jc w:val="right"/>
            </w:pPr>
            <w:r>
              <w:rPr>
                <w:color w:val="000000"/>
                <w:szCs w:val="21"/>
              </w:rPr>
              <w:t>11,996,350.00</w:t>
            </w:r>
          </w:p>
        </w:tc>
        <w:tc>
          <w:tcPr>
            <w:tcW w:w="1852" w:type="dxa"/>
            <w:vAlign w:val="center"/>
          </w:tcPr>
          <w:p w:rsidR="004A6987" w:rsidRDefault="00DB2FF8">
            <w:pPr>
              <w:jc w:val="right"/>
            </w:pPr>
            <w:r>
              <w:rPr>
                <w:color w:val="000000"/>
                <w:szCs w:val="21"/>
              </w:rPr>
              <w:t>2.76</w:t>
            </w:r>
          </w:p>
        </w:tc>
      </w:tr>
      <w:tr w:rsidR="004A6987">
        <w:trPr>
          <w:jc w:val="center"/>
        </w:trPr>
        <w:tc>
          <w:tcPr>
            <w:tcW w:w="817" w:type="dxa"/>
            <w:vAlign w:val="center"/>
          </w:tcPr>
          <w:p w:rsidR="004A6987" w:rsidRDefault="00DB2FF8">
            <w:pPr>
              <w:jc w:val="center"/>
            </w:pPr>
            <w:r>
              <w:rPr>
                <w:color w:val="000000"/>
                <w:szCs w:val="21"/>
              </w:rPr>
              <w:t>14</w:t>
            </w:r>
          </w:p>
        </w:tc>
        <w:tc>
          <w:tcPr>
            <w:tcW w:w="1276" w:type="dxa"/>
            <w:vAlign w:val="center"/>
          </w:tcPr>
          <w:p w:rsidR="004A6987" w:rsidRDefault="00DB2FF8">
            <w:pPr>
              <w:jc w:val="center"/>
            </w:pPr>
            <w:r>
              <w:rPr>
                <w:color w:val="000000"/>
                <w:szCs w:val="21"/>
              </w:rPr>
              <w:t>02313</w:t>
            </w:r>
          </w:p>
        </w:tc>
        <w:tc>
          <w:tcPr>
            <w:tcW w:w="1701" w:type="dxa"/>
            <w:vAlign w:val="center"/>
          </w:tcPr>
          <w:p w:rsidR="004A6987" w:rsidRDefault="00DB2FF8">
            <w:pPr>
              <w:jc w:val="center"/>
            </w:pPr>
            <w:r>
              <w:rPr>
                <w:color w:val="000000"/>
                <w:szCs w:val="21"/>
              </w:rPr>
              <w:t>申洲国际</w:t>
            </w:r>
          </w:p>
        </w:tc>
        <w:tc>
          <w:tcPr>
            <w:tcW w:w="1276" w:type="dxa"/>
            <w:vAlign w:val="center"/>
          </w:tcPr>
          <w:p w:rsidR="004A6987" w:rsidRDefault="00DB2FF8">
            <w:pPr>
              <w:jc w:val="right"/>
            </w:pPr>
            <w:r>
              <w:rPr>
                <w:color w:val="000000"/>
                <w:szCs w:val="21"/>
              </w:rPr>
              <w:t>136,200</w:t>
            </w:r>
          </w:p>
        </w:tc>
        <w:tc>
          <w:tcPr>
            <w:tcW w:w="2172" w:type="dxa"/>
            <w:vAlign w:val="center"/>
          </w:tcPr>
          <w:p w:rsidR="004A6987" w:rsidRDefault="00DB2FF8">
            <w:pPr>
              <w:jc w:val="right"/>
            </w:pPr>
            <w:r>
              <w:rPr>
                <w:color w:val="000000"/>
                <w:szCs w:val="21"/>
              </w:rPr>
              <w:t>11,619,943.32</w:t>
            </w:r>
          </w:p>
        </w:tc>
        <w:tc>
          <w:tcPr>
            <w:tcW w:w="1852" w:type="dxa"/>
            <w:vAlign w:val="center"/>
          </w:tcPr>
          <w:p w:rsidR="004A6987" w:rsidRDefault="00DB2FF8">
            <w:pPr>
              <w:jc w:val="right"/>
            </w:pPr>
            <w:r>
              <w:rPr>
                <w:color w:val="000000"/>
                <w:szCs w:val="21"/>
              </w:rPr>
              <w:t>2.68</w:t>
            </w:r>
          </w:p>
        </w:tc>
      </w:tr>
      <w:tr w:rsidR="004A6987">
        <w:trPr>
          <w:jc w:val="center"/>
        </w:trPr>
        <w:tc>
          <w:tcPr>
            <w:tcW w:w="817" w:type="dxa"/>
            <w:vAlign w:val="center"/>
          </w:tcPr>
          <w:p w:rsidR="004A6987" w:rsidRDefault="00DB2FF8">
            <w:pPr>
              <w:jc w:val="center"/>
            </w:pPr>
            <w:r>
              <w:rPr>
                <w:color w:val="000000"/>
                <w:szCs w:val="21"/>
              </w:rPr>
              <w:t>15</w:t>
            </w:r>
          </w:p>
        </w:tc>
        <w:tc>
          <w:tcPr>
            <w:tcW w:w="1276" w:type="dxa"/>
            <w:vAlign w:val="center"/>
          </w:tcPr>
          <w:p w:rsidR="004A6987" w:rsidRDefault="00DB2FF8">
            <w:pPr>
              <w:jc w:val="center"/>
            </w:pPr>
            <w:r>
              <w:rPr>
                <w:color w:val="000000"/>
                <w:szCs w:val="21"/>
              </w:rPr>
              <w:t>00700</w:t>
            </w:r>
          </w:p>
        </w:tc>
        <w:tc>
          <w:tcPr>
            <w:tcW w:w="1701" w:type="dxa"/>
            <w:vAlign w:val="center"/>
          </w:tcPr>
          <w:p w:rsidR="004A6987" w:rsidRDefault="00DB2FF8">
            <w:pPr>
              <w:jc w:val="center"/>
            </w:pPr>
            <w:r>
              <w:rPr>
                <w:color w:val="000000"/>
                <w:szCs w:val="21"/>
              </w:rPr>
              <w:t>腾讯控股</w:t>
            </w:r>
          </w:p>
        </w:tc>
        <w:tc>
          <w:tcPr>
            <w:tcW w:w="1276" w:type="dxa"/>
            <w:vAlign w:val="center"/>
          </w:tcPr>
          <w:p w:rsidR="004A6987" w:rsidRDefault="00DB2FF8">
            <w:pPr>
              <w:jc w:val="right"/>
            </w:pPr>
            <w:r>
              <w:rPr>
                <w:color w:val="000000"/>
                <w:szCs w:val="21"/>
              </w:rPr>
              <w:t>19,100</w:t>
            </w:r>
          </w:p>
        </w:tc>
        <w:tc>
          <w:tcPr>
            <w:tcW w:w="2172" w:type="dxa"/>
            <w:vAlign w:val="center"/>
          </w:tcPr>
          <w:p w:rsidR="004A6987" w:rsidRDefault="00DB2FF8">
            <w:pPr>
              <w:jc w:val="right"/>
            </w:pPr>
            <w:r>
              <w:rPr>
                <w:color w:val="000000"/>
                <w:szCs w:val="21"/>
              </w:rPr>
              <w:t>8,698,926.61</w:t>
            </w:r>
          </w:p>
        </w:tc>
        <w:tc>
          <w:tcPr>
            <w:tcW w:w="1852" w:type="dxa"/>
            <w:vAlign w:val="center"/>
          </w:tcPr>
          <w:p w:rsidR="004A6987" w:rsidRDefault="00DB2FF8">
            <w:pPr>
              <w:jc w:val="right"/>
            </w:pPr>
            <w:r>
              <w:rPr>
                <w:color w:val="000000"/>
                <w:szCs w:val="21"/>
              </w:rPr>
              <w:t>2.00</w:t>
            </w:r>
          </w:p>
        </w:tc>
      </w:tr>
      <w:tr w:rsidR="004A6987">
        <w:trPr>
          <w:jc w:val="center"/>
        </w:trPr>
        <w:tc>
          <w:tcPr>
            <w:tcW w:w="817" w:type="dxa"/>
            <w:vAlign w:val="center"/>
          </w:tcPr>
          <w:p w:rsidR="004A6987" w:rsidRDefault="00DB2FF8">
            <w:pPr>
              <w:jc w:val="center"/>
            </w:pPr>
            <w:r>
              <w:rPr>
                <w:color w:val="000000"/>
                <w:szCs w:val="21"/>
              </w:rPr>
              <w:t>16</w:t>
            </w:r>
          </w:p>
        </w:tc>
        <w:tc>
          <w:tcPr>
            <w:tcW w:w="1276" w:type="dxa"/>
            <w:vAlign w:val="center"/>
          </w:tcPr>
          <w:p w:rsidR="004A6987" w:rsidRDefault="00DB2FF8">
            <w:pPr>
              <w:jc w:val="center"/>
            </w:pPr>
            <w:r>
              <w:rPr>
                <w:color w:val="000000"/>
                <w:szCs w:val="21"/>
              </w:rPr>
              <w:t>002032</w:t>
            </w:r>
          </w:p>
        </w:tc>
        <w:tc>
          <w:tcPr>
            <w:tcW w:w="1701" w:type="dxa"/>
            <w:vAlign w:val="center"/>
          </w:tcPr>
          <w:p w:rsidR="004A6987" w:rsidRDefault="00DB2FF8">
            <w:pPr>
              <w:jc w:val="center"/>
            </w:pPr>
            <w:r>
              <w:rPr>
                <w:color w:val="000000"/>
                <w:szCs w:val="21"/>
              </w:rPr>
              <w:t>苏泊尔</w:t>
            </w:r>
          </w:p>
        </w:tc>
        <w:tc>
          <w:tcPr>
            <w:tcW w:w="1276" w:type="dxa"/>
            <w:vAlign w:val="center"/>
          </w:tcPr>
          <w:p w:rsidR="004A6987" w:rsidRDefault="00DB2FF8">
            <w:pPr>
              <w:jc w:val="right"/>
            </w:pPr>
            <w:r>
              <w:rPr>
                <w:color w:val="000000"/>
                <w:szCs w:val="21"/>
              </w:rPr>
              <w:t>85,300</w:t>
            </w:r>
          </w:p>
        </w:tc>
        <w:tc>
          <w:tcPr>
            <w:tcW w:w="2172" w:type="dxa"/>
            <w:vAlign w:val="center"/>
          </w:tcPr>
          <w:p w:rsidR="004A6987" w:rsidRDefault="00DB2FF8">
            <w:pPr>
              <w:jc w:val="right"/>
            </w:pPr>
            <w:r>
              <w:rPr>
                <w:color w:val="000000"/>
                <w:szCs w:val="21"/>
              </w:rPr>
              <w:t>6,056,300.00</w:t>
            </w:r>
          </w:p>
        </w:tc>
        <w:tc>
          <w:tcPr>
            <w:tcW w:w="1852" w:type="dxa"/>
            <w:vAlign w:val="center"/>
          </w:tcPr>
          <w:p w:rsidR="004A6987" w:rsidRDefault="00DB2FF8">
            <w:pPr>
              <w:jc w:val="right"/>
            </w:pPr>
            <w:r>
              <w:rPr>
                <w:color w:val="000000"/>
                <w:szCs w:val="21"/>
              </w:rPr>
              <w:t>1.39</w:t>
            </w:r>
          </w:p>
        </w:tc>
      </w:tr>
      <w:tr w:rsidR="004A6987">
        <w:trPr>
          <w:jc w:val="center"/>
        </w:trPr>
        <w:tc>
          <w:tcPr>
            <w:tcW w:w="817" w:type="dxa"/>
            <w:vAlign w:val="center"/>
          </w:tcPr>
          <w:p w:rsidR="004A6987" w:rsidRDefault="00DB2FF8">
            <w:pPr>
              <w:jc w:val="center"/>
            </w:pPr>
            <w:r>
              <w:rPr>
                <w:color w:val="000000"/>
                <w:szCs w:val="21"/>
              </w:rPr>
              <w:t>17</w:t>
            </w:r>
          </w:p>
        </w:tc>
        <w:tc>
          <w:tcPr>
            <w:tcW w:w="1276" w:type="dxa"/>
            <w:vAlign w:val="center"/>
          </w:tcPr>
          <w:p w:rsidR="004A6987" w:rsidRDefault="00DB2FF8">
            <w:pPr>
              <w:jc w:val="center"/>
            </w:pPr>
            <w:r>
              <w:rPr>
                <w:color w:val="000000"/>
                <w:szCs w:val="21"/>
              </w:rPr>
              <w:t>601816</w:t>
            </w:r>
          </w:p>
        </w:tc>
        <w:tc>
          <w:tcPr>
            <w:tcW w:w="1701" w:type="dxa"/>
            <w:vAlign w:val="center"/>
          </w:tcPr>
          <w:p w:rsidR="004A6987" w:rsidRDefault="00DB2FF8">
            <w:pPr>
              <w:jc w:val="center"/>
            </w:pPr>
            <w:r>
              <w:rPr>
                <w:color w:val="000000"/>
                <w:szCs w:val="21"/>
              </w:rPr>
              <w:t>京沪高铁</w:t>
            </w:r>
          </w:p>
        </w:tc>
        <w:tc>
          <w:tcPr>
            <w:tcW w:w="1276" w:type="dxa"/>
            <w:vAlign w:val="center"/>
          </w:tcPr>
          <w:p w:rsidR="004A6987" w:rsidRDefault="00DB2FF8">
            <w:pPr>
              <w:jc w:val="right"/>
            </w:pPr>
            <w:r>
              <w:rPr>
                <w:color w:val="000000"/>
                <w:szCs w:val="21"/>
              </w:rPr>
              <w:t>906,536</w:t>
            </w:r>
          </w:p>
        </w:tc>
        <w:tc>
          <w:tcPr>
            <w:tcW w:w="2172" w:type="dxa"/>
            <w:vAlign w:val="center"/>
          </w:tcPr>
          <w:p w:rsidR="004A6987" w:rsidRDefault="00DB2FF8">
            <w:pPr>
              <w:jc w:val="right"/>
            </w:pPr>
            <w:r>
              <w:rPr>
                <w:color w:val="000000"/>
                <w:szCs w:val="21"/>
              </w:rPr>
              <w:t>5,593,327.12</w:t>
            </w:r>
          </w:p>
        </w:tc>
        <w:tc>
          <w:tcPr>
            <w:tcW w:w="1852" w:type="dxa"/>
            <w:vAlign w:val="center"/>
          </w:tcPr>
          <w:p w:rsidR="004A6987" w:rsidRDefault="00DB2FF8">
            <w:pPr>
              <w:jc w:val="right"/>
            </w:pPr>
            <w:r>
              <w:rPr>
                <w:color w:val="000000"/>
                <w:szCs w:val="21"/>
              </w:rPr>
              <w:t>1.29</w:t>
            </w:r>
          </w:p>
        </w:tc>
      </w:tr>
      <w:tr w:rsidR="004A6987">
        <w:trPr>
          <w:jc w:val="center"/>
        </w:trPr>
        <w:tc>
          <w:tcPr>
            <w:tcW w:w="817" w:type="dxa"/>
            <w:vAlign w:val="center"/>
          </w:tcPr>
          <w:p w:rsidR="004A6987" w:rsidRDefault="00DB2FF8">
            <w:pPr>
              <w:jc w:val="center"/>
            </w:pPr>
            <w:r>
              <w:rPr>
                <w:color w:val="000000"/>
                <w:szCs w:val="21"/>
              </w:rPr>
              <w:t>18</w:t>
            </w:r>
          </w:p>
        </w:tc>
        <w:tc>
          <w:tcPr>
            <w:tcW w:w="1276" w:type="dxa"/>
            <w:vAlign w:val="center"/>
          </w:tcPr>
          <w:p w:rsidR="004A6987" w:rsidRDefault="00DB2FF8">
            <w:pPr>
              <w:jc w:val="center"/>
            </w:pPr>
            <w:r>
              <w:rPr>
                <w:color w:val="000000"/>
                <w:szCs w:val="21"/>
              </w:rPr>
              <w:t>603833</w:t>
            </w:r>
          </w:p>
        </w:tc>
        <w:tc>
          <w:tcPr>
            <w:tcW w:w="1701" w:type="dxa"/>
            <w:vAlign w:val="center"/>
          </w:tcPr>
          <w:p w:rsidR="004A6987" w:rsidRDefault="00DB2FF8">
            <w:pPr>
              <w:jc w:val="center"/>
            </w:pPr>
            <w:r>
              <w:rPr>
                <w:color w:val="000000"/>
                <w:szCs w:val="21"/>
              </w:rPr>
              <w:t>欧派家居</w:t>
            </w:r>
          </w:p>
        </w:tc>
        <w:tc>
          <w:tcPr>
            <w:tcW w:w="1276" w:type="dxa"/>
            <w:vAlign w:val="center"/>
          </w:tcPr>
          <w:p w:rsidR="004A6987" w:rsidRDefault="00DB2FF8">
            <w:pPr>
              <w:jc w:val="right"/>
            </w:pPr>
            <w:r>
              <w:rPr>
                <w:color w:val="000000"/>
                <w:szCs w:val="21"/>
              </w:rPr>
              <w:t>42,200</w:t>
            </w:r>
          </w:p>
        </w:tc>
        <w:tc>
          <w:tcPr>
            <w:tcW w:w="2172" w:type="dxa"/>
            <w:vAlign w:val="center"/>
          </w:tcPr>
          <w:p w:rsidR="004A6987" w:rsidRDefault="00DB2FF8">
            <w:pPr>
              <w:jc w:val="right"/>
            </w:pPr>
            <w:r>
              <w:rPr>
                <w:color w:val="000000"/>
                <w:szCs w:val="21"/>
              </w:rPr>
              <w:t>4,890,980.00</w:t>
            </w:r>
          </w:p>
        </w:tc>
        <w:tc>
          <w:tcPr>
            <w:tcW w:w="1852" w:type="dxa"/>
            <w:vAlign w:val="center"/>
          </w:tcPr>
          <w:p w:rsidR="004A6987" w:rsidRDefault="00DB2FF8">
            <w:pPr>
              <w:jc w:val="right"/>
            </w:pPr>
            <w:r>
              <w:rPr>
                <w:color w:val="000000"/>
                <w:szCs w:val="21"/>
              </w:rPr>
              <w:t>1.13</w:t>
            </w:r>
          </w:p>
        </w:tc>
      </w:tr>
      <w:tr w:rsidR="004A6987">
        <w:trPr>
          <w:jc w:val="center"/>
        </w:trPr>
        <w:tc>
          <w:tcPr>
            <w:tcW w:w="817" w:type="dxa"/>
            <w:vAlign w:val="center"/>
          </w:tcPr>
          <w:p w:rsidR="004A6987" w:rsidRDefault="00DB2FF8">
            <w:pPr>
              <w:jc w:val="center"/>
            </w:pPr>
            <w:r>
              <w:rPr>
                <w:color w:val="000000"/>
                <w:szCs w:val="21"/>
              </w:rPr>
              <w:t>19</w:t>
            </w:r>
          </w:p>
        </w:tc>
        <w:tc>
          <w:tcPr>
            <w:tcW w:w="1276" w:type="dxa"/>
            <w:vAlign w:val="center"/>
          </w:tcPr>
          <w:p w:rsidR="004A6987" w:rsidRDefault="00DB2FF8">
            <w:pPr>
              <w:jc w:val="center"/>
            </w:pPr>
            <w:r>
              <w:rPr>
                <w:color w:val="000000"/>
                <w:szCs w:val="21"/>
              </w:rPr>
              <w:t>01299</w:t>
            </w:r>
          </w:p>
        </w:tc>
        <w:tc>
          <w:tcPr>
            <w:tcW w:w="1701" w:type="dxa"/>
            <w:vAlign w:val="center"/>
          </w:tcPr>
          <w:p w:rsidR="004A6987" w:rsidRDefault="00DB2FF8">
            <w:pPr>
              <w:jc w:val="center"/>
            </w:pPr>
            <w:r>
              <w:rPr>
                <w:color w:val="000000"/>
                <w:szCs w:val="21"/>
              </w:rPr>
              <w:t>友邦保险</w:t>
            </w:r>
          </w:p>
        </w:tc>
        <w:tc>
          <w:tcPr>
            <w:tcW w:w="1276" w:type="dxa"/>
            <w:vAlign w:val="center"/>
          </w:tcPr>
          <w:p w:rsidR="004A6987" w:rsidRDefault="00DB2FF8">
            <w:pPr>
              <w:jc w:val="right"/>
            </w:pPr>
            <w:r>
              <w:rPr>
                <w:color w:val="000000"/>
                <w:szCs w:val="21"/>
              </w:rPr>
              <w:t>53,400</w:t>
            </w:r>
          </w:p>
        </w:tc>
        <w:tc>
          <w:tcPr>
            <w:tcW w:w="2172" w:type="dxa"/>
            <w:vAlign w:val="center"/>
          </w:tcPr>
          <w:p w:rsidR="004A6987" w:rsidRDefault="00DB2FF8">
            <w:pPr>
              <w:jc w:val="right"/>
            </w:pPr>
            <w:r>
              <w:rPr>
                <w:color w:val="000000"/>
                <w:szCs w:val="21"/>
              </w:rPr>
              <w:t>3,526,627.42</w:t>
            </w:r>
          </w:p>
        </w:tc>
        <w:tc>
          <w:tcPr>
            <w:tcW w:w="1852" w:type="dxa"/>
            <w:vAlign w:val="center"/>
          </w:tcPr>
          <w:p w:rsidR="004A6987" w:rsidRDefault="00DB2FF8">
            <w:pPr>
              <w:jc w:val="right"/>
            </w:pPr>
            <w:r>
              <w:rPr>
                <w:color w:val="000000"/>
                <w:szCs w:val="21"/>
              </w:rPr>
              <w:t>0.81</w:t>
            </w:r>
          </w:p>
        </w:tc>
      </w:tr>
      <w:tr w:rsidR="004A6987">
        <w:trPr>
          <w:jc w:val="center"/>
        </w:trPr>
        <w:tc>
          <w:tcPr>
            <w:tcW w:w="817" w:type="dxa"/>
            <w:vAlign w:val="center"/>
          </w:tcPr>
          <w:p w:rsidR="004A6987" w:rsidRDefault="00DB2FF8">
            <w:pPr>
              <w:jc w:val="center"/>
            </w:pPr>
            <w:r>
              <w:rPr>
                <w:color w:val="000000"/>
                <w:szCs w:val="21"/>
              </w:rPr>
              <w:t>20</w:t>
            </w:r>
          </w:p>
        </w:tc>
        <w:tc>
          <w:tcPr>
            <w:tcW w:w="1276" w:type="dxa"/>
            <w:vAlign w:val="center"/>
          </w:tcPr>
          <w:p w:rsidR="004A6987" w:rsidRDefault="00DB2FF8">
            <w:pPr>
              <w:jc w:val="center"/>
            </w:pPr>
            <w:r>
              <w:rPr>
                <w:color w:val="000000"/>
                <w:szCs w:val="21"/>
              </w:rPr>
              <w:t>688208</w:t>
            </w:r>
          </w:p>
        </w:tc>
        <w:tc>
          <w:tcPr>
            <w:tcW w:w="1701" w:type="dxa"/>
            <w:vAlign w:val="center"/>
          </w:tcPr>
          <w:p w:rsidR="004A6987" w:rsidRDefault="00DB2FF8">
            <w:pPr>
              <w:jc w:val="center"/>
            </w:pPr>
            <w:r>
              <w:rPr>
                <w:color w:val="000000"/>
                <w:szCs w:val="21"/>
              </w:rPr>
              <w:t>道通科技</w:t>
            </w:r>
          </w:p>
        </w:tc>
        <w:tc>
          <w:tcPr>
            <w:tcW w:w="1276" w:type="dxa"/>
            <w:vAlign w:val="center"/>
          </w:tcPr>
          <w:p w:rsidR="004A6987" w:rsidRDefault="00DB2FF8">
            <w:pPr>
              <w:jc w:val="right"/>
            </w:pPr>
            <w:r>
              <w:rPr>
                <w:color w:val="000000"/>
                <w:szCs w:val="21"/>
              </w:rPr>
              <w:t>11,556</w:t>
            </w:r>
          </w:p>
        </w:tc>
        <w:tc>
          <w:tcPr>
            <w:tcW w:w="2172" w:type="dxa"/>
            <w:vAlign w:val="center"/>
          </w:tcPr>
          <w:p w:rsidR="004A6987" w:rsidRDefault="00DB2FF8">
            <w:pPr>
              <w:jc w:val="right"/>
            </w:pPr>
            <w:r>
              <w:rPr>
                <w:color w:val="000000"/>
                <w:szCs w:val="21"/>
              </w:rPr>
              <w:t>626,681.88</w:t>
            </w:r>
          </w:p>
        </w:tc>
        <w:tc>
          <w:tcPr>
            <w:tcW w:w="1852" w:type="dxa"/>
            <w:vAlign w:val="center"/>
          </w:tcPr>
          <w:p w:rsidR="004A6987" w:rsidRDefault="00DB2FF8">
            <w:pPr>
              <w:jc w:val="right"/>
            </w:pPr>
            <w:r>
              <w:rPr>
                <w:color w:val="000000"/>
                <w:szCs w:val="21"/>
              </w:rPr>
              <w:t>0.14</w:t>
            </w:r>
          </w:p>
        </w:tc>
      </w:tr>
      <w:tr w:rsidR="004A6987">
        <w:trPr>
          <w:jc w:val="center"/>
        </w:trPr>
        <w:tc>
          <w:tcPr>
            <w:tcW w:w="817" w:type="dxa"/>
            <w:vAlign w:val="center"/>
          </w:tcPr>
          <w:p w:rsidR="004A6987" w:rsidRDefault="00DB2FF8">
            <w:pPr>
              <w:jc w:val="center"/>
            </w:pPr>
            <w:r>
              <w:rPr>
                <w:color w:val="000000"/>
                <w:szCs w:val="21"/>
              </w:rPr>
              <w:t>21</w:t>
            </w:r>
          </w:p>
        </w:tc>
        <w:tc>
          <w:tcPr>
            <w:tcW w:w="1276" w:type="dxa"/>
            <w:vAlign w:val="center"/>
          </w:tcPr>
          <w:p w:rsidR="004A6987" w:rsidRDefault="00DB2FF8">
            <w:pPr>
              <w:jc w:val="center"/>
            </w:pPr>
            <w:r>
              <w:rPr>
                <w:color w:val="000000"/>
                <w:szCs w:val="21"/>
              </w:rPr>
              <w:t>688568</w:t>
            </w:r>
          </w:p>
        </w:tc>
        <w:tc>
          <w:tcPr>
            <w:tcW w:w="1701" w:type="dxa"/>
            <w:vAlign w:val="center"/>
          </w:tcPr>
          <w:p w:rsidR="004A6987" w:rsidRDefault="00DB2FF8">
            <w:pPr>
              <w:jc w:val="center"/>
            </w:pPr>
            <w:r>
              <w:rPr>
                <w:color w:val="000000"/>
                <w:szCs w:val="21"/>
              </w:rPr>
              <w:t>中科星图</w:t>
            </w:r>
          </w:p>
        </w:tc>
        <w:tc>
          <w:tcPr>
            <w:tcW w:w="1276" w:type="dxa"/>
            <w:vAlign w:val="center"/>
          </w:tcPr>
          <w:p w:rsidR="004A6987" w:rsidRDefault="00DB2FF8">
            <w:pPr>
              <w:jc w:val="right"/>
            </w:pPr>
            <w:r>
              <w:rPr>
                <w:color w:val="000000"/>
                <w:szCs w:val="21"/>
              </w:rPr>
              <w:t>11,020</w:t>
            </w:r>
          </w:p>
        </w:tc>
        <w:tc>
          <w:tcPr>
            <w:tcW w:w="2172" w:type="dxa"/>
            <w:vAlign w:val="center"/>
          </w:tcPr>
          <w:p w:rsidR="004A6987" w:rsidRDefault="00DB2FF8">
            <w:pPr>
              <w:jc w:val="right"/>
            </w:pPr>
            <w:r>
              <w:rPr>
                <w:color w:val="000000"/>
                <w:szCs w:val="21"/>
              </w:rPr>
              <w:t>178,634.20</w:t>
            </w:r>
          </w:p>
        </w:tc>
        <w:tc>
          <w:tcPr>
            <w:tcW w:w="1852" w:type="dxa"/>
            <w:vAlign w:val="center"/>
          </w:tcPr>
          <w:p w:rsidR="004A6987" w:rsidRDefault="00DB2FF8">
            <w:pPr>
              <w:jc w:val="right"/>
            </w:pPr>
            <w:r>
              <w:rPr>
                <w:color w:val="000000"/>
                <w:szCs w:val="21"/>
              </w:rPr>
              <w:t>0.04</w:t>
            </w:r>
          </w:p>
        </w:tc>
      </w:tr>
      <w:tr w:rsidR="004A6987">
        <w:trPr>
          <w:jc w:val="center"/>
        </w:trPr>
        <w:tc>
          <w:tcPr>
            <w:tcW w:w="817" w:type="dxa"/>
            <w:vAlign w:val="center"/>
          </w:tcPr>
          <w:p w:rsidR="004A6987" w:rsidRDefault="00DB2FF8">
            <w:pPr>
              <w:jc w:val="center"/>
            </w:pPr>
            <w:r>
              <w:rPr>
                <w:color w:val="000000"/>
                <w:szCs w:val="21"/>
              </w:rPr>
              <w:t>22</w:t>
            </w:r>
          </w:p>
        </w:tc>
        <w:tc>
          <w:tcPr>
            <w:tcW w:w="1276" w:type="dxa"/>
            <w:vAlign w:val="center"/>
          </w:tcPr>
          <w:p w:rsidR="004A6987" w:rsidRDefault="00DB2FF8">
            <w:pPr>
              <w:jc w:val="center"/>
            </w:pPr>
            <w:r>
              <w:rPr>
                <w:color w:val="000000"/>
                <w:szCs w:val="21"/>
              </w:rPr>
              <w:t>688398</w:t>
            </w:r>
          </w:p>
        </w:tc>
        <w:tc>
          <w:tcPr>
            <w:tcW w:w="1701" w:type="dxa"/>
            <w:vAlign w:val="center"/>
          </w:tcPr>
          <w:p w:rsidR="004A6987" w:rsidRDefault="00DB2FF8">
            <w:pPr>
              <w:jc w:val="center"/>
            </w:pPr>
            <w:r>
              <w:rPr>
                <w:color w:val="000000"/>
                <w:szCs w:val="21"/>
              </w:rPr>
              <w:t>赛特新材</w:t>
            </w:r>
          </w:p>
        </w:tc>
        <w:tc>
          <w:tcPr>
            <w:tcW w:w="1276" w:type="dxa"/>
            <w:vAlign w:val="center"/>
          </w:tcPr>
          <w:p w:rsidR="004A6987" w:rsidRDefault="00DB2FF8">
            <w:pPr>
              <w:jc w:val="right"/>
            </w:pPr>
            <w:r>
              <w:rPr>
                <w:color w:val="000000"/>
                <w:szCs w:val="21"/>
              </w:rPr>
              <w:t>3,246</w:t>
            </w:r>
          </w:p>
        </w:tc>
        <w:tc>
          <w:tcPr>
            <w:tcW w:w="2172" w:type="dxa"/>
            <w:vAlign w:val="center"/>
          </w:tcPr>
          <w:p w:rsidR="004A6987" w:rsidRDefault="00DB2FF8">
            <w:pPr>
              <w:jc w:val="right"/>
            </w:pPr>
            <w:r>
              <w:rPr>
                <w:color w:val="000000"/>
                <w:szCs w:val="21"/>
              </w:rPr>
              <w:t>176,809.62</w:t>
            </w:r>
          </w:p>
        </w:tc>
        <w:tc>
          <w:tcPr>
            <w:tcW w:w="1852" w:type="dxa"/>
            <w:vAlign w:val="center"/>
          </w:tcPr>
          <w:p w:rsidR="004A6987" w:rsidRDefault="00DB2FF8">
            <w:pPr>
              <w:jc w:val="right"/>
            </w:pPr>
            <w:r>
              <w:rPr>
                <w:color w:val="000000"/>
                <w:szCs w:val="21"/>
              </w:rPr>
              <w:t>0.04</w:t>
            </w:r>
          </w:p>
        </w:tc>
      </w:tr>
      <w:tr w:rsidR="004A6987">
        <w:trPr>
          <w:jc w:val="center"/>
        </w:trPr>
        <w:tc>
          <w:tcPr>
            <w:tcW w:w="817" w:type="dxa"/>
            <w:vAlign w:val="center"/>
          </w:tcPr>
          <w:p w:rsidR="004A6987" w:rsidRDefault="00DB2FF8">
            <w:pPr>
              <w:jc w:val="center"/>
            </w:pPr>
            <w:r>
              <w:rPr>
                <w:color w:val="000000"/>
                <w:szCs w:val="21"/>
              </w:rPr>
              <w:t>23</w:t>
            </w:r>
          </w:p>
        </w:tc>
        <w:tc>
          <w:tcPr>
            <w:tcW w:w="1276" w:type="dxa"/>
            <w:vAlign w:val="center"/>
          </w:tcPr>
          <w:p w:rsidR="004A6987" w:rsidRDefault="00DB2FF8">
            <w:pPr>
              <w:jc w:val="center"/>
            </w:pPr>
            <w:r>
              <w:rPr>
                <w:color w:val="000000"/>
                <w:szCs w:val="21"/>
              </w:rPr>
              <w:t>688516</w:t>
            </w:r>
          </w:p>
        </w:tc>
        <w:tc>
          <w:tcPr>
            <w:tcW w:w="1701" w:type="dxa"/>
            <w:vAlign w:val="center"/>
          </w:tcPr>
          <w:p w:rsidR="004A6987" w:rsidRDefault="00DB2FF8">
            <w:pPr>
              <w:jc w:val="center"/>
            </w:pPr>
            <w:r>
              <w:rPr>
                <w:color w:val="000000"/>
                <w:szCs w:val="21"/>
              </w:rPr>
              <w:t>奥特维</w:t>
            </w:r>
          </w:p>
        </w:tc>
        <w:tc>
          <w:tcPr>
            <w:tcW w:w="1276" w:type="dxa"/>
            <w:vAlign w:val="center"/>
          </w:tcPr>
          <w:p w:rsidR="004A6987" w:rsidRDefault="00DB2FF8">
            <w:pPr>
              <w:jc w:val="right"/>
            </w:pPr>
            <w:r>
              <w:rPr>
                <w:color w:val="000000"/>
                <w:szCs w:val="21"/>
              </w:rPr>
              <w:t>3,440</w:t>
            </w:r>
          </w:p>
        </w:tc>
        <w:tc>
          <w:tcPr>
            <w:tcW w:w="2172" w:type="dxa"/>
            <w:vAlign w:val="center"/>
          </w:tcPr>
          <w:p w:rsidR="004A6987" w:rsidRDefault="00DB2FF8">
            <w:pPr>
              <w:jc w:val="right"/>
            </w:pPr>
            <w:r>
              <w:rPr>
                <w:color w:val="000000"/>
                <w:szCs w:val="21"/>
              </w:rPr>
              <w:t>148,264.00</w:t>
            </w:r>
          </w:p>
        </w:tc>
        <w:tc>
          <w:tcPr>
            <w:tcW w:w="1852" w:type="dxa"/>
            <w:vAlign w:val="center"/>
          </w:tcPr>
          <w:p w:rsidR="004A6987" w:rsidRDefault="00DB2FF8">
            <w:pPr>
              <w:jc w:val="right"/>
            </w:pPr>
            <w:r>
              <w:rPr>
                <w:color w:val="000000"/>
                <w:szCs w:val="21"/>
              </w:rPr>
              <w:t>0.03</w:t>
            </w:r>
          </w:p>
        </w:tc>
      </w:tr>
      <w:tr w:rsidR="004A6987">
        <w:trPr>
          <w:jc w:val="center"/>
        </w:trPr>
        <w:tc>
          <w:tcPr>
            <w:tcW w:w="817" w:type="dxa"/>
            <w:vAlign w:val="center"/>
          </w:tcPr>
          <w:p w:rsidR="004A6987" w:rsidRDefault="00DB2FF8">
            <w:pPr>
              <w:jc w:val="center"/>
            </w:pPr>
            <w:r>
              <w:rPr>
                <w:color w:val="000000"/>
                <w:szCs w:val="21"/>
              </w:rPr>
              <w:t>24</w:t>
            </w:r>
          </w:p>
        </w:tc>
        <w:tc>
          <w:tcPr>
            <w:tcW w:w="1276" w:type="dxa"/>
            <w:vAlign w:val="center"/>
          </w:tcPr>
          <w:p w:rsidR="004A6987" w:rsidRDefault="00DB2FF8">
            <w:pPr>
              <w:jc w:val="center"/>
            </w:pPr>
            <w:r>
              <w:rPr>
                <w:color w:val="000000"/>
                <w:szCs w:val="21"/>
              </w:rPr>
              <w:t>688377</w:t>
            </w:r>
          </w:p>
        </w:tc>
        <w:tc>
          <w:tcPr>
            <w:tcW w:w="1701" w:type="dxa"/>
            <w:vAlign w:val="center"/>
          </w:tcPr>
          <w:p w:rsidR="004A6987" w:rsidRDefault="00DB2FF8">
            <w:pPr>
              <w:jc w:val="center"/>
            </w:pPr>
            <w:r>
              <w:rPr>
                <w:color w:val="000000"/>
                <w:szCs w:val="21"/>
              </w:rPr>
              <w:t>迪威尔</w:t>
            </w:r>
          </w:p>
        </w:tc>
        <w:tc>
          <w:tcPr>
            <w:tcW w:w="1276" w:type="dxa"/>
            <w:vAlign w:val="center"/>
          </w:tcPr>
          <w:p w:rsidR="004A6987" w:rsidRDefault="00DB2FF8">
            <w:pPr>
              <w:jc w:val="right"/>
            </w:pPr>
            <w:r>
              <w:rPr>
                <w:color w:val="000000"/>
                <w:szCs w:val="21"/>
              </w:rPr>
              <w:t>7,894</w:t>
            </w:r>
          </w:p>
        </w:tc>
        <w:tc>
          <w:tcPr>
            <w:tcW w:w="2172" w:type="dxa"/>
            <w:vAlign w:val="center"/>
          </w:tcPr>
          <w:p w:rsidR="004A6987" w:rsidRDefault="00DB2FF8">
            <w:pPr>
              <w:jc w:val="right"/>
            </w:pPr>
            <w:r>
              <w:rPr>
                <w:color w:val="000000"/>
                <w:szCs w:val="21"/>
              </w:rPr>
              <w:t>129,619.48</w:t>
            </w:r>
          </w:p>
        </w:tc>
        <w:tc>
          <w:tcPr>
            <w:tcW w:w="1852" w:type="dxa"/>
            <w:vAlign w:val="center"/>
          </w:tcPr>
          <w:p w:rsidR="004A6987" w:rsidRDefault="00DB2FF8">
            <w:pPr>
              <w:jc w:val="right"/>
            </w:pPr>
            <w:r>
              <w:rPr>
                <w:color w:val="000000"/>
                <w:szCs w:val="21"/>
              </w:rPr>
              <w:t>0.03</w:t>
            </w:r>
          </w:p>
        </w:tc>
      </w:tr>
      <w:tr w:rsidR="004A6987">
        <w:trPr>
          <w:jc w:val="center"/>
        </w:trPr>
        <w:tc>
          <w:tcPr>
            <w:tcW w:w="817" w:type="dxa"/>
            <w:vAlign w:val="center"/>
          </w:tcPr>
          <w:p w:rsidR="004A6987" w:rsidRDefault="00DB2FF8">
            <w:pPr>
              <w:jc w:val="center"/>
            </w:pPr>
            <w:r>
              <w:rPr>
                <w:color w:val="000000"/>
                <w:szCs w:val="21"/>
              </w:rPr>
              <w:t>25</w:t>
            </w:r>
          </w:p>
        </w:tc>
        <w:tc>
          <w:tcPr>
            <w:tcW w:w="1276" w:type="dxa"/>
            <w:vAlign w:val="center"/>
          </w:tcPr>
          <w:p w:rsidR="004A6987" w:rsidRDefault="00DB2FF8">
            <w:pPr>
              <w:jc w:val="center"/>
            </w:pPr>
            <w:r>
              <w:rPr>
                <w:color w:val="000000"/>
                <w:szCs w:val="21"/>
              </w:rPr>
              <w:t>603087</w:t>
            </w:r>
          </w:p>
        </w:tc>
        <w:tc>
          <w:tcPr>
            <w:tcW w:w="1701" w:type="dxa"/>
            <w:vAlign w:val="center"/>
          </w:tcPr>
          <w:p w:rsidR="004A6987" w:rsidRDefault="00DB2FF8">
            <w:pPr>
              <w:jc w:val="center"/>
            </w:pPr>
            <w:r>
              <w:rPr>
                <w:color w:val="000000"/>
                <w:szCs w:val="21"/>
              </w:rPr>
              <w:t>甘李药业</w:t>
            </w:r>
          </w:p>
        </w:tc>
        <w:tc>
          <w:tcPr>
            <w:tcW w:w="1276" w:type="dxa"/>
            <w:vAlign w:val="center"/>
          </w:tcPr>
          <w:p w:rsidR="004A6987" w:rsidRDefault="00DB2FF8">
            <w:pPr>
              <w:jc w:val="right"/>
            </w:pPr>
            <w:r>
              <w:rPr>
                <w:color w:val="000000"/>
                <w:szCs w:val="21"/>
              </w:rPr>
              <w:t>1,076</w:t>
            </w:r>
          </w:p>
        </w:tc>
        <w:tc>
          <w:tcPr>
            <w:tcW w:w="2172" w:type="dxa"/>
            <w:vAlign w:val="center"/>
          </w:tcPr>
          <w:p w:rsidR="004A6987" w:rsidRDefault="00DB2FF8">
            <w:pPr>
              <w:jc w:val="right"/>
            </w:pPr>
            <w:r>
              <w:rPr>
                <w:color w:val="000000"/>
                <w:szCs w:val="21"/>
              </w:rPr>
              <w:t>107,922.80</w:t>
            </w:r>
          </w:p>
        </w:tc>
        <w:tc>
          <w:tcPr>
            <w:tcW w:w="1852" w:type="dxa"/>
            <w:vAlign w:val="center"/>
          </w:tcPr>
          <w:p w:rsidR="004A6987" w:rsidRDefault="00DB2FF8">
            <w:pPr>
              <w:jc w:val="right"/>
            </w:pPr>
            <w:r>
              <w:rPr>
                <w:color w:val="000000"/>
                <w:szCs w:val="21"/>
              </w:rPr>
              <w:t>0.02</w:t>
            </w:r>
          </w:p>
        </w:tc>
      </w:tr>
      <w:tr w:rsidR="004A6987">
        <w:trPr>
          <w:jc w:val="center"/>
        </w:trPr>
        <w:tc>
          <w:tcPr>
            <w:tcW w:w="817" w:type="dxa"/>
            <w:vAlign w:val="center"/>
          </w:tcPr>
          <w:p w:rsidR="004A6987" w:rsidRDefault="00DB2FF8">
            <w:pPr>
              <w:jc w:val="center"/>
            </w:pPr>
            <w:r>
              <w:rPr>
                <w:color w:val="000000"/>
                <w:szCs w:val="21"/>
              </w:rPr>
              <w:t>26</w:t>
            </w:r>
          </w:p>
        </w:tc>
        <w:tc>
          <w:tcPr>
            <w:tcW w:w="1276" w:type="dxa"/>
            <w:vAlign w:val="center"/>
          </w:tcPr>
          <w:p w:rsidR="004A6987" w:rsidRDefault="00DB2FF8">
            <w:pPr>
              <w:jc w:val="center"/>
            </w:pPr>
            <w:r>
              <w:rPr>
                <w:color w:val="000000"/>
                <w:szCs w:val="21"/>
              </w:rPr>
              <w:t>688277</w:t>
            </w:r>
          </w:p>
        </w:tc>
        <w:tc>
          <w:tcPr>
            <w:tcW w:w="1701" w:type="dxa"/>
            <w:vAlign w:val="center"/>
          </w:tcPr>
          <w:p w:rsidR="004A6987" w:rsidRDefault="00DB2FF8">
            <w:pPr>
              <w:jc w:val="center"/>
            </w:pPr>
            <w:r>
              <w:rPr>
                <w:color w:val="000000"/>
                <w:szCs w:val="21"/>
              </w:rPr>
              <w:t>天智航</w:t>
            </w:r>
          </w:p>
        </w:tc>
        <w:tc>
          <w:tcPr>
            <w:tcW w:w="1276" w:type="dxa"/>
            <w:vAlign w:val="center"/>
          </w:tcPr>
          <w:p w:rsidR="004A6987" w:rsidRDefault="00DB2FF8">
            <w:pPr>
              <w:jc w:val="right"/>
            </w:pPr>
            <w:r>
              <w:rPr>
                <w:color w:val="000000"/>
                <w:szCs w:val="21"/>
              </w:rPr>
              <w:t>8,810</w:t>
            </w:r>
          </w:p>
        </w:tc>
        <w:tc>
          <w:tcPr>
            <w:tcW w:w="2172" w:type="dxa"/>
            <w:vAlign w:val="center"/>
          </w:tcPr>
          <w:p w:rsidR="004A6987" w:rsidRDefault="00DB2FF8">
            <w:pPr>
              <w:jc w:val="right"/>
            </w:pPr>
            <w:r>
              <w:rPr>
                <w:color w:val="000000"/>
                <w:szCs w:val="21"/>
              </w:rPr>
              <w:t>106,072.40</w:t>
            </w:r>
          </w:p>
        </w:tc>
        <w:tc>
          <w:tcPr>
            <w:tcW w:w="1852" w:type="dxa"/>
            <w:vAlign w:val="center"/>
          </w:tcPr>
          <w:p w:rsidR="004A6987" w:rsidRDefault="00DB2FF8">
            <w:pPr>
              <w:jc w:val="right"/>
            </w:pPr>
            <w:r>
              <w:rPr>
                <w:color w:val="000000"/>
                <w:szCs w:val="21"/>
              </w:rPr>
              <w:t>0.02</w:t>
            </w:r>
          </w:p>
        </w:tc>
      </w:tr>
      <w:tr w:rsidR="004A6987">
        <w:trPr>
          <w:jc w:val="center"/>
        </w:trPr>
        <w:tc>
          <w:tcPr>
            <w:tcW w:w="817" w:type="dxa"/>
            <w:vAlign w:val="center"/>
          </w:tcPr>
          <w:p w:rsidR="004A6987" w:rsidRDefault="00DB2FF8">
            <w:pPr>
              <w:jc w:val="center"/>
            </w:pPr>
            <w:r>
              <w:rPr>
                <w:color w:val="000000"/>
                <w:szCs w:val="21"/>
              </w:rPr>
              <w:t>27</w:t>
            </w:r>
          </w:p>
        </w:tc>
        <w:tc>
          <w:tcPr>
            <w:tcW w:w="1276" w:type="dxa"/>
            <w:vAlign w:val="center"/>
          </w:tcPr>
          <w:p w:rsidR="004A6987" w:rsidRDefault="00DB2FF8">
            <w:pPr>
              <w:jc w:val="center"/>
            </w:pPr>
            <w:r>
              <w:rPr>
                <w:color w:val="000000"/>
                <w:szCs w:val="21"/>
              </w:rPr>
              <w:t>688027</w:t>
            </w:r>
          </w:p>
        </w:tc>
        <w:tc>
          <w:tcPr>
            <w:tcW w:w="1701" w:type="dxa"/>
            <w:vAlign w:val="center"/>
          </w:tcPr>
          <w:p w:rsidR="004A6987" w:rsidRDefault="00DB2FF8">
            <w:pPr>
              <w:jc w:val="center"/>
            </w:pPr>
            <w:r>
              <w:rPr>
                <w:color w:val="000000"/>
                <w:szCs w:val="21"/>
              </w:rPr>
              <w:t>国盾量子</w:t>
            </w:r>
          </w:p>
        </w:tc>
        <w:tc>
          <w:tcPr>
            <w:tcW w:w="1276" w:type="dxa"/>
            <w:vAlign w:val="center"/>
          </w:tcPr>
          <w:p w:rsidR="004A6987" w:rsidRDefault="00DB2FF8">
            <w:pPr>
              <w:jc w:val="right"/>
            </w:pPr>
            <w:r>
              <w:rPr>
                <w:color w:val="000000"/>
                <w:szCs w:val="21"/>
              </w:rPr>
              <w:t>2,830</w:t>
            </w:r>
          </w:p>
        </w:tc>
        <w:tc>
          <w:tcPr>
            <w:tcW w:w="2172" w:type="dxa"/>
            <w:vAlign w:val="center"/>
          </w:tcPr>
          <w:p w:rsidR="004A6987" w:rsidRDefault="00DB2FF8">
            <w:pPr>
              <w:jc w:val="right"/>
            </w:pPr>
            <w:r>
              <w:rPr>
                <w:color w:val="000000"/>
                <w:szCs w:val="21"/>
              </w:rPr>
              <w:t>102,389.40</w:t>
            </w:r>
          </w:p>
        </w:tc>
        <w:tc>
          <w:tcPr>
            <w:tcW w:w="1852" w:type="dxa"/>
            <w:vAlign w:val="center"/>
          </w:tcPr>
          <w:p w:rsidR="004A6987" w:rsidRDefault="00DB2FF8">
            <w:pPr>
              <w:jc w:val="right"/>
            </w:pPr>
            <w:r>
              <w:rPr>
                <w:color w:val="000000"/>
                <w:szCs w:val="21"/>
              </w:rPr>
              <w:t>0.02</w:t>
            </w:r>
          </w:p>
        </w:tc>
      </w:tr>
      <w:tr w:rsidR="004A6987">
        <w:trPr>
          <w:jc w:val="center"/>
        </w:trPr>
        <w:tc>
          <w:tcPr>
            <w:tcW w:w="817" w:type="dxa"/>
            <w:vAlign w:val="center"/>
          </w:tcPr>
          <w:p w:rsidR="004A6987" w:rsidRDefault="00DB2FF8">
            <w:pPr>
              <w:jc w:val="center"/>
            </w:pPr>
            <w:r>
              <w:rPr>
                <w:color w:val="000000"/>
                <w:szCs w:val="21"/>
              </w:rPr>
              <w:t>28</w:t>
            </w:r>
          </w:p>
        </w:tc>
        <w:tc>
          <w:tcPr>
            <w:tcW w:w="1276" w:type="dxa"/>
            <w:vAlign w:val="center"/>
          </w:tcPr>
          <w:p w:rsidR="004A6987" w:rsidRDefault="00DB2FF8">
            <w:pPr>
              <w:jc w:val="center"/>
            </w:pPr>
            <w:r>
              <w:rPr>
                <w:color w:val="000000"/>
                <w:szCs w:val="21"/>
              </w:rPr>
              <w:t>688096</w:t>
            </w:r>
          </w:p>
        </w:tc>
        <w:tc>
          <w:tcPr>
            <w:tcW w:w="1701" w:type="dxa"/>
            <w:vAlign w:val="center"/>
          </w:tcPr>
          <w:p w:rsidR="004A6987" w:rsidRDefault="00DB2FF8">
            <w:pPr>
              <w:jc w:val="center"/>
            </w:pPr>
            <w:r>
              <w:rPr>
                <w:color w:val="000000"/>
                <w:szCs w:val="21"/>
              </w:rPr>
              <w:t>京源环保</w:t>
            </w:r>
          </w:p>
        </w:tc>
        <w:tc>
          <w:tcPr>
            <w:tcW w:w="1276" w:type="dxa"/>
            <w:vAlign w:val="center"/>
          </w:tcPr>
          <w:p w:rsidR="004A6987" w:rsidRDefault="00DB2FF8">
            <w:pPr>
              <w:jc w:val="right"/>
            </w:pPr>
            <w:r>
              <w:rPr>
                <w:color w:val="000000"/>
                <w:szCs w:val="21"/>
              </w:rPr>
              <w:t>4,485</w:t>
            </w:r>
          </w:p>
        </w:tc>
        <w:tc>
          <w:tcPr>
            <w:tcW w:w="2172" w:type="dxa"/>
            <w:vAlign w:val="center"/>
          </w:tcPr>
          <w:p w:rsidR="004A6987" w:rsidRDefault="00DB2FF8">
            <w:pPr>
              <w:jc w:val="right"/>
            </w:pPr>
            <w:r>
              <w:rPr>
                <w:color w:val="000000"/>
                <w:szCs w:val="21"/>
              </w:rPr>
              <w:t>96,068.70</w:t>
            </w:r>
          </w:p>
        </w:tc>
        <w:tc>
          <w:tcPr>
            <w:tcW w:w="1852" w:type="dxa"/>
            <w:vAlign w:val="center"/>
          </w:tcPr>
          <w:p w:rsidR="004A6987" w:rsidRDefault="00DB2FF8">
            <w:pPr>
              <w:jc w:val="right"/>
            </w:pPr>
            <w:r>
              <w:rPr>
                <w:color w:val="000000"/>
                <w:szCs w:val="21"/>
              </w:rPr>
              <w:t>0.02</w:t>
            </w:r>
          </w:p>
        </w:tc>
      </w:tr>
      <w:tr w:rsidR="004A6987">
        <w:trPr>
          <w:jc w:val="center"/>
        </w:trPr>
        <w:tc>
          <w:tcPr>
            <w:tcW w:w="817" w:type="dxa"/>
            <w:vAlign w:val="center"/>
          </w:tcPr>
          <w:p w:rsidR="004A6987" w:rsidRDefault="00DB2FF8">
            <w:pPr>
              <w:jc w:val="center"/>
            </w:pPr>
            <w:r>
              <w:rPr>
                <w:color w:val="000000"/>
                <w:szCs w:val="21"/>
              </w:rPr>
              <w:t>29</w:t>
            </w:r>
          </w:p>
        </w:tc>
        <w:tc>
          <w:tcPr>
            <w:tcW w:w="1276" w:type="dxa"/>
            <w:vAlign w:val="center"/>
          </w:tcPr>
          <w:p w:rsidR="004A6987" w:rsidRDefault="00DB2FF8">
            <w:pPr>
              <w:jc w:val="center"/>
            </w:pPr>
            <w:r>
              <w:rPr>
                <w:color w:val="000000"/>
                <w:szCs w:val="21"/>
              </w:rPr>
              <w:t>688600</w:t>
            </w:r>
          </w:p>
        </w:tc>
        <w:tc>
          <w:tcPr>
            <w:tcW w:w="1701" w:type="dxa"/>
            <w:vAlign w:val="center"/>
          </w:tcPr>
          <w:p w:rsidR="004A6987" w:rsidRDefault="00DB2FF8">
            <w:pPr>
              <w:jc w:val="center"/>
            </w:pPr>
            <w:r>
              <w:rPr>
                <w:color w:val="000000"/>
                <w:szCs w:val="21"/>
              </w:rPr>
              <w:t>皖仪科技</w:t>
            </w:r>
          </w:p>
        </w:tc>
        <w:tc>
          <w:tcPr>
            <w:tcW w:w="1276" w:type="dxa"/>
            <w:vAlign w:val="center"/>
          </w:tcPr>
          <w:p w:rsidR="004A6987" w:rsidRDefault="00DB2FF8">
            <w:pPr>
              <w:jc w:val="right"/>
            </w:pPr>
            <w:r>
              <w:rPr>
                <w:color w:val="000000"/>
                <w:szCs w:val="21"/>
              </w:rPr>
              <w:t>5,468</w:t>
            </w:r>
          </w:p>
        </w:tc>
        <w:tc>
          <w:tcPr>
            <w:tcW w:w="2172" w:type="dxa"/>
            <w:vAlign w:val="center"/>
          </w:tcPr>
          <w:p w:rsidR="004A6987" w:rsidRDefault="00DB2FF8">
            <w:pPr>
              <w:jc w:val="right"/>
            </w:pPr>
            <w:r>
              <w:rPr>
                <w:color w:val="000000"/>
                <w:szCs w:val="21"/>
              </w:rPr>
              <w:t>84,754.00</w:t>
            </w:r>
          </w:p>
        </w:tc>
        <w:tc>
          <w:tcPr>
            <w:tcW w:w="1852" w:type="dxa"/>
            <w:vAlign w:val="center"/>
          </w:tcPr>
          <w:p w:rsidR="004A6987" w:rsidRDefault="00DB2FF8">
            <w:pPr>
              <w:jc w:val="right"/>
            </w:pPr>
            <w:r>
              <w:rPr>
                <w:color w:val="000000"/>
                <w:szCs w:val="21"/>
              </w:rPr>
              <w:t>0.02</w:t>
            </w:r>
          </w:p>
        </w:tc>
      </w:tr>
      <w:tr w:rsidR="004A6987">
        <w:trPr>
          <w:jc w:val="center"/>
        </w:trPr>
        <w:tc>
          <w:tcPr>
            <w:tcW w:w="817" w:type="dxa"/>
            <w:vAlign w:val="center"/>
          </w:tcPr>
          <w:p w:rsidR="004A6987" w:rsidRDefault="00DB2FF8">
            <w:pPr>
              <w:jc w:val="center"/>
            </w:pPr>
            <w:r>
              <w:rPr>
                <w:color w:val="000000"/>
                <w:szCs w:val="21"/>
              </w:rPr>
              <w:t>30</w:t>
            </w:r>
          </w:p>
        </w:tc>
        <w:tc>
          <w:tcPr>
            <w:tcW w:w="1276" w:type="dxa"/>
            <w:vAlign w:val="center"/>
          </w:tcPr>
          <w:p w:rsidR="004A6987" w:rsidRDefault="00DB2FF8">
            <w:pPr>
              <w:jc w:val="center"/>
            </w:pPr>
            <w:r>
              <w:rPr>
                <w:color w:val="000000"/>
                <w:szCs w:val="21"/>
              </w:rPr>
              <w:t>300824</w:t>
            </w:r>
          </w:p>
        </w:tc>
        <w:tc>
          <w:tcPr>
            <w:tcW w:w="1701" w:type="dxa"/>
            <w:vAlign w:val="center"/>
          </w:tcPr>
          <w:p w:rsidR="004A6987" w:rsidRDefault="00DB2FF8">
            <w:pPr>
              <w:jc w:val="center"/>
            </w:pPr>
            <w:r>
              <w:rPr>
                <w:color w:val="000000"/>
                <w:szCs w:val="21"/>
              </w:rPr>
              <w:t>北鼎股份</w:t>
            </w:r>
          </w:p>
        </w:tc>
        <w:tc>
          <w:tcPr>
            <w:tcW w:w="1276" w:type="dxa"/>
            <w:vAlign w:val="center"/>
          </w:tcPr>
          <w:p w:rsidR="004A6987" w:rsidRDefault="00DB2FF8">
            <w:pPr>
              <w:jc w:val="right"/>
            </w:pPr>
            <w:r>
              <w:rPr>
                <w:color w:val="000000"/>
                <w:szCs w:val="21"/>
              </w:rPr>
              <w:t>1,954</w:t>
            </w:r>
          </w:p>
        </w:tc>
        <w:tc>
          <w:tcPr>
            <w:tcW w:w="2172" w:type="dxa"/>
            <w:vAlign w:val="center"/>
          </w:tcPr>
          <w:p w:rsidR="004A6987" w:rsidRDefault="00DB2FF8">
            <w:pPr>
              <w:jc w:val="right"/>
            </w:pPr>
            <w:r>
              <w:rPr>
                <w:color w:val="000000"/>
                <w:szCs w:val="21"/>
              </w:rPr>
              <w:t>26,789.34</w:t>
            </w:r>
          </w:p>
        </w:tc>
        <w:tc>
          <w:tcPr>
            <w:tcW w:w="1852" w:type="dxa"/>
            <w:vAlign w:val="center"/>
          </w:tcPr>
          <w:p w:rsidR="004A6987" w:rsidRDefault="00DB2FF8">
            <w:pPr>
              <w:jc w:val="right"/>
            </w:pPr>
            <w:r>
              <w:rPr>
                <w:color w:val="000000"/>
                <w:szCs w:val="21"/>
              </w:rPr>
              <w:t>0.01</w:t>
            </w:r>
          </w:p>
        </w:tc>
      </w:tr>
      <w:tr w:rsidR="004A6987">
        <w:trPr>
          <w:jc w:val="center"/>
        </w:trPr>
        <w:tc>
          <w:tcPr>
            <w:tcW w:w="817" w:type="dxa"/>
            <w:vAlign w:val="center"/>
          </w:tcPr>
          <w:p w:rsidR="004A6987" w:rsidRDefault="00DB2FF8">
            <w:pPr>
              <w:jc w:val="center"/>
            </w:pPr>
            <w:r>
              <w:rPr>
                <w:color w:val="000000"/>
                <w:szCs w:val="21"/>
              </w:rPr>
              <w:t>31</w:t>
            </w:r>
          </w:p>
        </w:tc>
        <w:tc>
          <w:tcPr>
            <w:tcW w:w="1276" w:type="dxa"/>
            <w:vAlign w:val="center"/>
          </w:tcPr>
          <w:p w:rsidR="004A6987" w:rsidRDefault="00DB2FF8">
            <w:pPr>
              <w:jc w:val="center"/>
            </w:pPr>
            <w:r>
              <w:rPr>
                <w:color w:val="000000"/>
                <w:szCs w:val="21"/>
              </w:rPr>
              <w:t>300842</w:t>
            </w:r>
          </w:p>
        </w:tc>
        <w:tc>
          <w:tcPr>
            <w:tcW w:w="1701" w:type="dxa"/>
            <w:vAlign w:val="center"/>
          </w:tcPr>
          <w:p w:rsidR="004A6987" w:rsidRDefault="00DB2FF8">
            <w:pPr>
              <w:jc w:val="center"/>
            </w:pPr>
            <w:r>
              <w:rPr>
                <w:color w:val="000000"/>
                <w:szCs w:val="21"/>
              </w:rPr>
              <w:t>帝科股份</w:t>
            </w:r>
          </w:p>
        </w:tc>
        <w:tc>
          <w:tcPr>
            <w:tcW w:w="1276" w:type="dxa"/>
            <w:vAlign w:val="center"/>
          </w:tcPr>
          <w:p w:rsidR="004A6987" w:rsidRDefault="00DB2FF8">
            <w:pPr>
              <w:jc w:val="right"/>
            </w:pPr>
            <w:r>
              <w:rPr>
                <w:color w:val="000000"/>
                <w:szCs w:val="21"/>
              </w:rPr>
              <w:t>455</w:t>
            </w:r>
          </w:p>
        </w:tc>
        <w:tc>
          <w:tcPr>
            <w:tcW w:w="2172" w:type="dxa"/>
            <w:vAlign w:val="center"/>
          </w:tcPr>
          <w:p w:rsidR="004A6987" w:rsidRDefault="00DB2FF8">
            <w:pPr>
              <w:jc w:val="right"/>
            </w:pPr>
            <w:r>
              <w:rPr>
                <w:color w:val="000000"/>
                <w:szCs w:val="21"/>
              </w:rPr>
              <w:t>18,527.60</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32</w:t>
            </w:r>
          </w:p>
        </w:tc>
        <w:tc>
          <w:tcPr>
            <w:tcW w:w="1276" w:type="dxa"/>
            <w:vAlign w:val="center"/>
          </w:tcPr>
          <w:p w:rsidR="004A6987" w:rsidRDefault="00DB2FF8">
            <w:pPr>
              <w:jc w:val="center"/>
            </w:pPr>
            <w:r>
              <w:rPr>
                <w:color w:val="000000"/>
                <w:szCs w:val="21"/>
              </w:rPr>
              <w:t>600956</w:t>
            </w:r>
          </w:p>
        </w:tc>
        <w:tc>
          <w:tcPr>
            <w:tcW w:w="1701" w:type="dxa"/>
            <w:vAlign w:val="center"/>
          </w:tcPr>
          <w:p w:rsidR="004A6987" w:rsidRDefault="00DB2FF8">
            <w:pPr>
              <w:jc w:val="center"/>
            </w:pPr>
            <w:r>
              <w:rPr>
                <w:color w:val="000000"/>
                <w:szCs w:val="21"/>
              </w:rPr>
              <w:t>新天绿能</w:t>
            </w:r>
          </w:p>
        </w:tc>
        <w:tc>
          <w:tcPr>
            <w:tcW w:w="1276" w:type="dxa"/>
            <w:vAlign w:val="center"/>
          </w:tcPr>
          <w:p w:rsidR="004A6987" w:rsidRDefault="00DB2FF8">
            <w:pPr>
              <w:jc w:val="right"/>
            </w:pPr>
            <w:r>
              <w:rPr>
                <w:color w:val="000000"/>
                <w:szCs w:val="21"/>
              </w:rPr>
              <w:t>2,533</w:t>
            </w:r>
          </w:p>
        </w:tc>
        <w:tc>
          <w:tcPr>
            <w:tcW w:w="2172" w:type="dxa"/>
            <w:vAlign w:val="center"/>
          </w:tcPr>
          <w:p w:rsidR="004A6987" w:rsidRDefault="00DB2FF8">
            <w:pPr>
              <w:jc w:val="right"/>
            </w:pPr>
            <w:r>
              <w:rPr>
                <w:color w:val="000000"/>
                <w:szCs w:val="21"/>
              </w:rPr>
              <w:t>12,766.32</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33</w:t>
            </w:r>
          </w:p>
        </w:tc>
        <w:tc>
          <w:tcPr>
            <w:tcW w:w="1276" w:type="dxa"/>
            <w:vAlign w:val="center"/>
          </w:tcPr>
          <w:p w:rsidR="004A6987" w:rsidRDefault="00DB2FF8">
            <w:pPr>
              <w:jc w:val="center"/>
            </w:pPr>
            <w:r>
              <w:rPr>
                <w:color w:val="000000"/>
                <w:szCs w:val="21"/>
              </w:rPr>
              <w:t>300839</w:t>
            </w:r>
          </w:p>
        </w:tc>
        <w:tc>
          <w:tcPr>
            <w:tcW w:w="1701" w:type="dxa"/>
            <w:vAlign w:val="center"/>
          </w:tcPr>
          <w:p w:rsidR="004A6987" w:rsidRDefault="00DB2FF8">
            <w:pPr>
              <w:jc w:val="center"/>
            </w:pPr>
            <w:r>
              <w:rPr>
                <w:color w:val="000000"/>
                <w:szCs w:val="21"/>
              </w:rPr>
              <w:t>博汇股份</w:t>
            </w:r>
          </w:p>
        </w:tc>
        <w:tc>
          <w:tcPr>
            <w:tcW w:w="1276" w:type="dxa"/>
            <w:vAlign w:val="center"/>
          </w:tcPr>
          <w:p w:rsidR="004A6987" w:rsidRDefault="00DB2FF8">
            <w:pPr>
              <w:jc w:val="right"/>
            </w:pPr>
            <w:r>
              <w:rPr>
                <w:color w:val="000000"/>
                <w:szCs w:val="21"/>
              </w:rPr>
              <w:t>502</w:t>
            </w:r>
          </w:p>
        </w:tc>
        <w:tc>
          <w:tcPr>
            <w:tcW w:w="2172" w:type="dxa"/>
            <w:vAlign w:val="center"/>
          </w:tcPr>
          <w:p w:rsidR="004A6987" w:rsidRDefault="00DB2FF8">
            <w:pPr>
              <w:jc w:val="right"/>
            </w:pPr>
            <w:r>
              <w:rPr>
                <w:color w:val="000000"/>
                <w:szCs w:val="21"/>
              </w:rPr>
              <w:t>11,751.82</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34</w:t>
            </w:r>
          </w:p>
        </w:tc>
        <w:tc>
          <w:tcPr>
            <w:tcW w:w="1276" w:type="dxa"/>
            <w:vAlign w:val="center"/>
          </w:tcPr>
          <w:p w:rsidR="004A6987" w:rsidRDefault="00DB2FF8">
            <w:pPr>
              <w:jc w:val="center"/>
            </w:pPr>
            <w:r>
              <w:rPr>
                <w:color w:val="000000"/>
                <w:szCs w:val="21"/>
              </w:rPr>
              <w:t>300847</w:t>
            </w:r>
          </w:p>
        </w:tc>
        <w:tc>
          <w:tcPr>
            <w:tcW w:w="1701" w:type="dxa"/>
            <w:vAlign w:val="center"/>
          </w:tcPr>
          <w:p w:rsidR="004A6987" w:rsidRDefault="00DB2FF8">
            <w:pPr>
              <w:jc w:val="center"/>
            </w:pPr>
            <w:r>
              <w:rPr>
                <w:color w:val="000000"/>
                <w:szCs w:val="21"/>
              </w:rPr>
              <w:t>中船汉光</w:t>
            </w:r>
          </w:p>
        </w:tc>
        <w:tc>
          <w:tcPr>
            <w:tcW w:w="1276" w:type="dxa"/>
            <w:vAlign w:val="center"/>
          </w:tcPr>
          <w:p w:rsidR="004A6987" w:rsidRDefault="00DB2FF8">
            <w:pPr>
              <w:jc w:val="right"/>
            </w:pPr>
            <w:r>
              <w:rPr>
                <w:color w:val="000000"/>
                <w:szCs w:val="21"/>
              </w:rPr>
              <w:t>1,421</w:t>
            </w:r>
          </w:p>
        </w:tc>
        <w:tc>
          <w:tcPr>
            <w:tcW w:w="2172" w:type="dxa"/>
            <w:vAlign w:val="center"/>
          </w:tcPr>
          <w:p w:rsidR="004A6987" w:rsidRDefault="00DB2FF8">
            <w:pPr>
              <w:jc w:val="right"/>
            </w:pPr>
            <w:r>
              <w:rPr>
                <w:color w:val="000000"/>
                <w:szCs w:val="21"/>
              </w:rPr>
              <w:t>9,861.74</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35</w:t>
            </w:r>
          </w:p>
        </w:tc>
        <w:tc>
          <w:tcPr>
            <w:tcW w:w="1276" w:type="dxa"/>
            <w:vAlign w:val="center"/>
          </w:tcPr>
          <w:p w:rsidR="004A6987" w:rsidRDefault="00DB2FF8">
            <w:pPr>
              <w:jc w:val="center"/>
            </w:pPr>
            <w:r>
              <w:rPr>
                <w:color w:val="000000"/>
                <w:szCs w:val="21"/>
              </w:rPr>
              <w:t>300845</w:t>
            </w:r>
          </w:p>
        </w:tc>
        <w:tc>
          <w:tcPr>
            <w:tcW w:w="1701" w:type="dxa"/>
            <w:vAlign w:val="center"/>
          </w:tcPr>
          <w:p w:rsidR="004A6987" w:rsidRDefault="00DB2FF8">
            <w:pPr>
              <w:jc w:val="center"/>
            </w:pPr>
            <w:r>
              <w:rPr>
                <w:color w:val="000000"/>
                <w:szCs w:val="21"/>
              </w:rPr>
              <w:t>捷安高科</w:t>
            </w:r>
          </w:p>
        </w:tc>
        <w:tc>
          <w:tcPr>
            <w:tcW w:w="1276" w:type="dxa"/>
            <w:vAlign w:val="center"/>
          </w:tcPr>
          <w:p w:rsidR="004A6987" w:rsidRDefault="00DB2FF8">
            <w:pPr>
              <w:jc w:val="right"/>
            </w:pPr>
            <w:r>
              <w:rPr>
                <w:color w:val="000000"/>
                <w:szCs w:val="21"/>
              </w:rPr>
              <w:t>470</w:t>
            </w:r>
          </w:p>
        </w:tc>
        <w:tc>
          <w:tcPr>
            <w:tcW w:w="2172" w:type="dxa"/>
            <w:vAlign w:val="center"/>
          </w:tcPr>
          <w:p w:rsidR="004A6987" w:rsidRDefault="00DB2FF8">
            <w:pPr>
              <w:jc w:val="right"/>
            </w:pPr>
            <w:r>
              <w:rPr>
                <w:color w:val="000000"/>
                <w:szCs w:val="21"/>
              </w:rPr>
              <w:t>8,286.10</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36</w:t>
            </w:r>
          </w:p>
        </w:tc>
        <w:tc>
          <w:tcPr>
            <w:tcW w:w="1276" w:type="dxa"/>
            <w:vAlign w:val="center"/>
          </w:tcPr>
          <w:p w:rsidR="004A6987" w:rsidRDefault="00DB2FF8">
            <w:pPr>
              <w:jc w:val="center"/>
            </w:pPr>
            <w:r>
              <w:rPr>
                <w:color w:val="000000"/>
                <w:szCs w:val="21"/>
              </w:rPr>
              <w:t>300843</w:t>
            </w:r>
          </w:p>
        </w:tc>
        <w:tc>
          <w:tcPr>
            <w:tcW w:w="1701" w:type="dxa"/>
            <w:vAlign w:val="center"/>
          </w:tcPr>
          <w:p w:rsidR="004A6987" w:rsidRDefault="00DB2FF8">
            <w:pPr>
              <w:jc w:val="center"/>
            </w:pPr>
            <w:r>
              <w:rPr>
                <w:color w:val="000000"/>
                <w:szCs w:val="21"/>
              </w:rPr>
              <w:t>胜蓝股份</w:t>
            </w:r>
          </w:p>
        </w:tc>
        <w:tc>
          <w:tcPr>
            <w:tcW w:w="1276" w:type="dxa"/>
            <w:vAlign w:val="center"/>
          </w:tcPr>
          <w:p w:rsidR="004A6987" w:rsidRDefault="00DB2FF8">
            <w:pPr>
              <w:jc w:val="right"/>
            </w:pPr>
            <w:r>
              <w:rPr>
                <w:color w:val="000000"/>
                <w:szCs w:val="21"/>
              </w:rPr>
              <w:t>751</w:t>
            </w:r>
          </w:p>
        </w:tc>
        <w:tc>
          <w:tcPr>
            <w:tcW w:w="2172" w:type="dxa"/>
            <w:vAlign w:val="center"/>
          </w:tcPr>
          <w:p w:rsidR="004A6987" w:rsidRDefault="00DB2FF8">
            <w:pPr>
              <w:jc w:val="right"/>
            </w:pPr>
            <w:r>
              <w:rPr>
                <w:color w:val="000000"/>
                <w:szCs w:val="21"/>
              </w:rPr>
              <w:t>7,517.51</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37</w:t>
            </w:r>
          </w:p>
        </w:tc>
        <w:tc>
          <w:tcPr>
            <w:tcW w:w="1276" w:type="dxa"/>
            <w:vAlign w:val="center"/>
          </w:tcPr>
          <w:p w:rsidR="004A6987" w:rsidRDefault="00DB2FF8">
            <w:pPr>
              <w:jc w:val="center"/>
            </w:pPr>
            <w:r>
              <w:rPr>
                <w:color w:val="000000"/>
                <w:szCs w:val="21"/>
              </w:rPr>
              <w:t>300840</w:t>
            </w:r>
          </w:p>
        </w:tc>
        <w:tc>
          <w:tcPr>
            <w:tcW w:w="1701" w:type="dxa"/>
            <w:vAlign w:val="center"/>
          </w:tcPr>
          <w:p w:rsidR="004A6987" w:rsidRDefault="00DB2FF8">
            <w:pPr>
              <w:jc w:val="center"/>
            </w:pPr>
            <w:r>
              <w:rPr>
                <w:color w:val="000000"/>
                <w:szCs w:val="21"/>
              </w:rPr>
              <w:t>酷特智能</w:t>
            </w:r>
          </w:p>
        </w:tc>
        <w:tc>
          <w:tcPr>
            <w:tcW w:w="1276" w:type="dxa"/>
            <w:vAlign w:val="center"/>
          </w:tcPr>
          <w:p w:rsidR="004A6987" w:rsidRDefault="00DB2FF8">
            <w:pPr>
              <w:jc w:val="right"/>
            </w:pPr>
            <w:r>
              <w:rPr>
                <w:color w:val="000000"/>
                <w:szCs w:val="21"/>
              </w:rPr>
              <w:t>1,185</w:t>
            </w:r>
          </w:p>
        </w:tc>
        <w:tc>
          <w:tcPr>
            <w:tcW w:w="2172" w:type="dxa"/>
            <w:vAlign w:val="center"/>
          </w:tcPr>
          <w:p w:rsidR="004A6987" w:rsidRDefault="00DB2FF8">
            <w:pPr>
              <w:jc w:val="right"/>
            </w:pPr>
            <w:r>
              <w:rPr>
                <w:color w:val="000000"/>
                <w:szCs w:val="21"/>
              </w:rPr>
              <w:t>7,038.90</w:t>
            </w:r>
          </w:p>
        </w:tc>
        <w:tc>
          <w:tcPr>
            <w:tcW w:w="1852" w:type="dxa"/>
            <w:vAlign w:val="center"/>
          </w:tcPr>
          <w:p w:rsidR="004A6987" w:rsidRDefault="00DB2FF8">
            <w:pPr>
              <w:jc w:val="right"/>
            </w:pPr>
            <w:r>
              <w:rPr>
                <w:color w:val="000000"/>
                <w:szCs w:val="21"/>
              </w:rPr>
              <w:t>0.00</w:t>
            </w:r>
          </w:p>
        </w:tc>
      </w:tr>
      <w:tr w:rsidR="004A6987">
        <w:trPr>
          <w:jc w:val="center"/>
        </w:trPr>
        <w:tc>
          <w:tcPr>
            <w:tcW w:w="817" w:type="dxa"/>
            <w:vAlign w:val="center"/>
          </w:tcPr>
          <w:p w:rsidR="004A6987" w:rsidRDefault="00DB2FF8">
            <w:pPr>
              <w:jc w:val="center"/>
            </w:pPr>
            <w:r>
              <w:rPr>
                <w:color w:val="000000"/>
                <w:szCs w:val="21"/>
              </w:rPr>
              <w:t>38</w:t>
            </w:r>
          </w:p>
        </w:tc>
        <w:tc>
          <w:tcPr>
            <w:tcW w:w="1276" w:type="dxa"/>
            <w:vAlign w:val="center"/>
          </w:tcPr>
          <w:p w:rsidR="004A6987" w:rsidRDefault="00DB2FF8">
            <w:pPr>
              <w:jc w:val="center"/>
            </w:pPr>
            <w:r>
              <w:rPr>
                <w:color w:val="000000"/>
                <w:szCs w:val="21"/>
              </w:rPr>
              <w:t>300846</w:t>
            </w:r>
          </w:p>
        </w:tc>
        <w:tc>
          <w:tcPr>
            <w:tcW w:w="1701" w:type="dxa"/>
            <w:vAlign w:val="center"/>
          </w:tcPr>
          <w:p w:rsidR="004A6987" w:rsidRDefault="00DB2FF8">
            <w:pPr>
              <w:jc w:val="center"/>
            </w:pPr>
            <w:r>
              <w:rPr>
                <w:color w:val="000000"/>
                <w:szCs w:val="21"/>
              </w:rPr>
              <w:t>首都在线</w:t>
            </w:r>
          </w:p>
        </w:tc>
        <w:tc>
          <w:tcPr>
            <w:tcW w:w="1276" w:type="dxa"/>
            <w:vAlign w:val="center"/>
          </w:tcPr>
          <w:p w:rsidR="004A6987" w:rsidRDefault="00DB2FF8">
            <w:pPr>
              <w:jc w:val="right"/>
            </w:pPr>
            <w:r>
              <w:rPr>
                <w:color w:val="000000"/>
                <w:szCs w:val="21"/>
              </w:rPr>
              <w:t>1,131</w:t>
            </w:r>
          </w:p>
        </w:tc>
        <w:tc>
          <w:tcPr>
            <w:tcW w:w="2172" w:type="dxa"/>
            <w:vAlign w:val="center"/>
          </w:tcPr>
          <w:p w:rsidR="004A6987" w:rsidRDefault="00DB2FF8">
            <w:pPr>
              <w:jc w:val="right"/>
            </w:pPr>
            <w:r>
              <w:rPr>
                <w:color w:val="000000"/>
                <w:szCs w:val="21"/>
              </w:rPr>
              <w:t>3,811.47</w:t>
            </w:r>
          </w:p>
        </w:tc>
        <w:tc>
          <w:tcPr>
            <w:tcW w:w="1852" w:type="dxa"/>
            <w:vAlign w:val="center"/>
          </w:tcPr>
          <w:p w:rsidR="004A6987" w:rsidRDefault="00DB2FF8">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36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A6987">
        <w:tc>
          <w:tcPr>
            <w:tcW w:w="870" w:type="dxa"/>
            <w:vAlign w:val="center"/>
          </w:tcPr>
          <w:p w:rsidR="004A6987" w:rsidRDefault="00DB2FF8">
            <w:pPr>
              <w:jc w:val="center"/>
            </w:pPr>
            <w:r>
              <w:rPr>
                <w:szCs w:val="21"/>
              </w:rPr>
              <w:t>1</w:t>
            </w:r>
          </w:p>
        </w:tc>
        <w:tc>
          <w:tcPr>
            <w:tcW w:w="1650" w:type="dxa"/>
            <w:vAlign w:val="center"/>
          </w:tcPr>
          <w:p w:rsidR="004A6987" w:rsidRDefault="00DB2FF8">
            <w:pPr>
              <w:jc w:val="center"/>
            </w:pPr>
            <w:r>
              <w:rPr>
                <w:szCs w:val="21"/>
              </w:rPr>
              <w:t>03690</w:t>
            </w:r>
          </w:p>
        </w:tc>
        <w:tc>
          <w:tcPr>
            <w:tcW w:w="1980" w:type="dxa"/>
            <w:vAlign w:val="center"/>
          </w:tcPr>
          <w:p w:rsidR="004A6987" w:rsidRDefault="00DB2FF8">
            <w:pPr>
              <w:jc w:val="center"/>
            </w:pPr>
            <w:r>
              <w:rPr>
                <w:szCs w:val="21"/>
              </w:rPr>
              <w:t>美团点评－Ｗ</w:t>
            </w:r>
          </w:p>
        </w:tc>
        <w:tc>
          <w:tcPr>
            <w:tcW w:w="2880" w:type="dxa"/>
            <w:vAlign w:val="center"/>
          </w:tcPr>
          <w:p w:rsidR="004A6987" w:rsidRDefault="00DB2FF8">
            <w:pPr>
              <w:jc w:val="right"/>
            </w:pPr>
            <w:r>
              <w:rPr>
                <w:szCs w:val="21"/>
              </w:rPr>
              <w:t>16,190,077.13</w:t>
            </w:r>
          </w:p>
        </w:tc>
        <w:tc>
          <w:tcPr>
            <w:tcW w:w="1692" w:type="dxa"/>
            <w:vAlign w:val="center"/>
          </w:tcPr>
          <w:p w:rsidR="004A6987" w:rsidRDefault="00DB2FF8">
            <w:pPr>
              <w:jc w:val="right"/>
            </w:pPr>
            <w:r>
              <w:rPr>
                <w:szCs w:val="21"/>
              </w:rPr>
              <w:t>4.25</w:t>
            </w:r>
          </w:p>
        </w:tc>
      </w:tr>
      <w:tr w:rsidR="004A6987">
        <w:tc>
          <w:tcPr>
            <w:tcW w:w="870" w:type="dxa"/>
            <w:vAlign w:val="center"/>
          </w:tcPr>
          <w:p w:rsidR="004A6987" w:rsidRDefault="00DB2FF8">
            <w:pPr>
              <w:jc w:val="center"/>
            </w:pPr>
            <w:r>
              <w:rPr>
                <w:szCs w:val="21"/>
              </w:rPr>
              <w:t>2</w:t>
            </w:r>
          </w:p>
        </w:tc>
        <w:tc>
          <w:tcPr>
            <w:tcW w:w="1650" w:type="dxa"/>
            <w:vAlign w:val="center"/>
          </w:tcPr>
          <w:p w:rsidR="004A6987" w:rsidRDefault="00DB2FF8">
            <w:pPr>
              <w:jc w:val="center"/>
            </w:pPr>
            <w:r>
              <w:rPr>
                <w:szCs w:val="21"/>
              </w:rPr>
              <w:t>06186</w:t>
            </w:r>
          </w:p>
        </w:tc>
        <w:tc>
          <w:tcPr>
            <w:tcW w:w="1980" w:type="dxa"/>
            <w:vAlign w:val="center"/>
          </w:tcPr>
          <w:p w:rsidR="004A6987" w:rsidRDefault="00DB2FF8">
            <w:pPr>
              <w:jc w:val="center"/>
            </w:pPr>
            <w:r>
              <w:rPr>
                <w:szCs w:val="21"/>
              </w:rPr>
              <w:t>中国飞鹤</w:t>
            </w:r>
          </w:p>
        </w:tc>
        <w:tc>
          <w:tcPr>
            <w:tcW w:w="2880" w:type="dxa"/>
            <w:vAlign w:val="center"/>
          </w:tcPr>
          <w:p w:rsidR="004A6987" w:rsidRDefault="00DB2FF8">
            <w:pPr>
              <w:jc w:val="right"/>
            </w:pPr>
            <w:r>
              <w:rPr>
                <w:szCs w:val="21"/>
              </w:rPr>
              <w:t>14,314,174.07</w:t>
            </w:r>
          </w:p>
        </w:tc>
        <w:tc>
          <w:tcPr>
            <w:tcW w:w="1692" w:type="dxa"/>
            <w:vAlign w:val="center"/>
          </w:tcPr>
          <w:p w:rsidR="004A6987" w:rsidRDefault="00DB2FF8">
            <w:pPr>
              <w:jc w:val="right"/>
            </w:pPr>
            <w:r>
              <w:rPr>
                <w:szCs w:val="21"/>
              </w:rPr>
              <w:t>3.76</w:t>
            </w:r>
          </w:p>
        </w:tc>
      </w:tr>
      <w:tr w:rsidR="004A6987">
        <w:tc>
          <w:tcPr>
            <w:tcW w:w="870" w:type="dxa"/>
            <w:vAlign w:val="center"/>
          </w:tcPr>
          <w:p w:rsidR="004A6987" w:rsidRDefault="00DB2FF8">
            <w:pPr>
              <w:jc w:val="center"/>
            </w:pPr>
            <w:r>
              <w:rPr>
                <w:szCs w:val="21"/>
              </w:rPr>
              <w:t>3</w:t>
            </w:r>
          </w:p>
        </w:tc>
        <w:tc>
          <w:tcPr>
            <w:tcW w:w="1650" w:type="dxa"/>
            <w:vAlign w:val="center"/>
          </w:tcPr>
          <w:p w:rsidR="004A6987" w:rsidRDefault="00DB2FF8">
            <w:pPr>
              <w:jc w:val="center"/>
            </w:pPr>
            <w:r>
              <w:rPr>
                <w:szCs w:val="21"/>
              </w:rPr>
              <w:t>00168</w:t>
            </w:r>
          </w:p>
        </w:tc>
        <w:tc>
          <w:tcPr>
            <w:tcW w:w="1980" w:type="dxa"/>
            <w:vAlign w:val="center"/>
          </w:tcPr>
          <w:p w:rsidR="004A6987" w:rsidRDefault="00DB2FF8">
            <w:pPr>
              <w:jc w:val="center"/>
            </w:pPr>
            <w:r>
              <w:rPr>
                <w:szCs w:val="21"/>
              </w:rPr>
              <w:t>青岛啤酒股份</w:t>
            </w:r>
          </w:p>
        </w:tc>
        <w:tc>
          <w:tcPr>
            <w:tcW w:w="2880" w:type="dxa"/>
            <w:vAlign w:val="center"/>
          </w:tcPr>
          <w:p w:rsidR="004A6987" w:rsidRDefault="00DB2FF8">
            <w:pPr>
              <w:jc w:val="right"/>
            </w:pPr>
            <w:r>
              <w:rPr>
                <w:szCs w:val="21"/>
              </w:rPr>
              <w:t>12,974,702.25</w:t>
            </w:r>
          </w:p>
        </w:tc>
        <w:tc>
          <w:tcPr>
            <w:tcW w:w="1692" w:type="dxa"/>
            <w:vAlign w:val="center"/>
          </w:tcPr>
          <w:p w:rsidR="004A6987" w:rsidRDefault="00DB2FF8">
            <w:pPr>
              <w:jc w:val="right"/>
            </w:pPr>
            <w:r>
              <w:rPr>
                <w:szCs w:val="21"/>
              </w:rPr>
              <w:t>3.41</w:t>
            </w:r>
          </w:p>
        </w:tc>
      </w:tr>
      <w:tr w:rsidR="004A6987">
        <w:tc>
          <w:tcPr>
            <w:tcW w:w="870" w:type="dxa"/>
            <w:vAlign w:val="center"/>
          </w:tcPr>
          <w:p w:rsidR="004A6987" w:rsidRDefault="00DB2FF8">
            <w:pPr>
              <w:jc w:val="center"/>
            </w:pPr>
            <w:r>
              <w:rPr>
                <w:szCs w:val="21"/>
              </w:rPr>
              <w:t>4</w:t>
            </w:r>
          </w:p>
        </w:tc>
        <w:tc>
          <w:tcPr>
            <w:tcW w:w="1650" w:type="dxa"/>
            <w:vAlign w:val="center"/>
          </w:tcPr>
          <w:p w:rsidR="004A6987" w:rsidRDefault="00DB2FF8">
            <w:pPr>
              <w:jc w:val="center"/>
            </w:pPr>
            <w:r>
              <w:rPr>
                <w:szCs w:val="21"/>
              </w:rPr>
              <w:t>00700</w:t>
            </w:r>
          </w:p>
        </w:tc>
        <w:tc>
          <w:tcPr>
            <w:tcW w:w="1980" w:type="dxa"/>
            <w:vAlign w:val="center"/>
          </w:tcPr>
          <w:p w:rsidR="004A6987" w:rsidRDefault="00DB2FF8">
            <w:pPr>
              <w:jc w:val="center"/>
            </w:pPr>
            <w:r>
              <w:rPr>
                <w:szCs w:val="21"/>
              </w:rPr>
              <w:t>腾讯控股</w:t>
            </w:r>
          </w:p>
        </w:tc>
        <w:tc>
          <w:tcPr>
            <w:tcW w:w="2880" w:type="dxa"/>
            <w:vAlign w:val="center"/>
          </w:tcPr>
          <w:p w:rsidR="004A6987" w:rsidRDefault="00DB2FF8">
            <w:pPr>
              <w:jc w:val="right"/>
            </w:pPr>
            <w:r>
              <w:rPr>
                <w:szCs w:val="21"/>
              </w:rPr>
              <w:t>8,705,540.09</w:t>
            </w:r>
          </w:p>
        </w:tc>
        <w:tc>
          <w:tcPr>
            <w:tcW w:w="1692" w:type="dxa"/>
            <w:vAlign w:val="center"/>
          </w:tcPr>
          <w:p w:rsidR="004A6987" w:rsidRDefault="00DB2FF8">
            <w:pPr>
              <w:jc w:val="right"/>
            </w:pPr>
            <w:r>
              <w:rPr>
                <w:szCs w:val="21"/>
              </w:rPr>
              <w:t>2.29</w:t>
            </w:r>
          </w:p>
        </w:tc>
      </w:tr>
      <w:tr w:rsidR="004A6987">
        <w:tc>
          <w:tcPr>
            <w:tcW w:w="870" w:type="dxa"/>
            <w:vAlign w:val="center"/>
          </w:tcPr>
          <w:p w:rsidR="004A6987" w:rsidRDefault="00DB2FF8">
            <w:pPr>
              <w:jc w:val="center"/>
            </w:pPr>
            <w:r>
              <w:rPr>
                <w:szCs w:val="21"/>
              </w:rPr>
              <w:t>5</w:t>
            </w:r>
          </w:p>
        </w:tc>
        <w:tc>
          <w:tcPr>
            <w:tcW w:w="1650" w:type="dxa"/>
            <w:vAlign w:val="center"/>
          </w:tcPr>
          <w:p w:rsidR="004A6987" w:rsidRDefault="00DB2FF8">
            <w:pPr>
              <w:jc w:val="center"/>
            </w:pPr>
            <w:r>
              <w:rPr>
                <w:szCs w:val="21"/>
              </w:rPr>
              <w:t>000651</w:t>
            </w:r>
          </w:p>
        </w:tc>
        <w:tc>
          <w:tcPr>
            <w:tcW w:w="1980" w:type="dxa"/>
            <w:vAlign w:val="center"/>
          </w:tcPr>
          <w:p w:rsidR="004A6987" w:rsidRDefault="00DB2FF8">
            <w:pPr>
              <w:jc w:val="center"/>
            </w:pPr>
            <w:r>
              <w:rPr>
                <w:szCs w:val="21"/>
              </w:rPr>
              <w:t>格力电器</w:t>
            </w:r>
          </w:p>
        </w:tc>
        <w:tc>
          <w:tcPr>
            <w:tcW w:w="2880" w:type="dxa"/>
            <w:vAlign w:val="center"/>
          </w:tcPr>
          <w:p w:rsidR="004A6987" w:rsidRDefault="00DB2FF8">
            <w:pPr>
              <w:jc w:val="right"/>
            </w:pPr>
            <w:r>
              <w:rPr>
                <w:szCs w:val="21"/>
              </w:rPr>
              <w:t>7,468,639.75</w:t>
            </w:r>
          </w:p>
        </w:tc>
        <w:tc>
          <w:tcPr>
            <w:tcW w:w="1692" w:type="dxa"/>
            <w:vAlign w:val="center"/>
          </w:tcPr>
          <w:p w:rsidR="004A6987" w:rsidRDefault="00DB2FF8">
            <w:pPr>
              <w:jc w:val="right"/>
            </w:pPr>
            <w:r>
              <w:rPr>
                <w:szCs w:val="21"/>
              </w:rPr>
              <w:t>1.96</w:t>
            </w:r>
          </w:p>
        </w:tc>
      </w:tr>
      <w:tr w:rsidR="004A6987">
        <w:tc>
          <w:tcPr>
            <w:tcW w:w="870" w:type="dxa"/>
            <w:vAlign w:val="center"/>
          </w:tcPr>
          <w:p w:rsidR="004A6987" w:rsidRDefault="00DB2FF8">
            <w:pPr>
              <w:jc w:val="center"/>
            </w:pPr>
            <w:r>
              <w:rPr>
                <w:szCs w:val="21"/>
              </w:rPr>
              <w:t>6</w:t>
            </w:r>
          </w:p>
        </w:tc>
        <w:tc>
          <w:tcPr>
            <w:tcW w:w="1650" w:type="dxa"/>
            <w:vAlign w:val="center"/>
          </w:tcPr>
          <w:p w:rsidR="004A6987" w:rsidRDefault="00DB2FF8">
            <w:pPr>
              <w:jc w:val="center"/>
            </w:pPr>
            <w:r>
              <w:rPr>
                <w:szCs w:val="21"/>
              </w:rPr>
              <w:t>601816</w:t>
            </w:r>
          </w:p>
        </w:tc>
        <w:tc>
          <w:tcPr>
            <w:tcW w:w="1980" w:type="dxa"/>
            <w:vAlign w:val="center"/>
          </w:tcPr>
          <w:p w:rsidR="004A6987" w:rsidRDefault="00DB2FF8">
            <w:pPr>
              <w:jc w:val="center"/>
            </w:pPr>
            <w:r>
              <w:rPr>
                <w:szCs w:val="21"/>
              </w:rPr>
              <w:t>京沪高铁</w:t>
            </w:r>
          </w:p>
        </w:tc>
        <w:tc>
          <w:tcPr>
            <w:tcW w:w="2880" w:type="dxa"/>
            <w:vAlign w:val="center"/>
          </w:tcPr>
          <w:p w:rsidR="004A6987" w:rsidRDefault="00DB2FF8">
            <w:pPr>
              <w:jc w:val="right"/>
            </w:pPr>
            <w:r>
              <w:rPr>
                <w:szCs w:val="21"/>
              </w:rPr>
              <w:t>6,319,848.88</w:t>
            </w:r>
          </w:p>
        </w:tc>
        <w:tc>
          <w:tcPr>
            <w:tcW w:w="1692" w:type="dxa"/>
            <w:vAlign w:val="center"/>
          </w:tcPr>
          <w:p w:rsidR="004A6987" w:rsidRDefault="00DB2FF8">
            <w:pPr>
              <w:jc w:val="right"/>
            </w:pPr>
            <w:r>
              <w:rPr>
                <w:szCs w:val="21"/>
              </w:rPr>
              <w:t>1.66</w:t>
            </w:r>
          </w:p>
        </w:tc>
      </w:tr>
      <w:tr w:rsidR="004A6987">
        <w:tc>
          <w:tcPr>
            <w:tcW w:w="870" w:type="dxa"/>
            <w:vAlign w:val="center"/>
          </w:tcPr>
          <w:p w:rsidR="004A6987" w:rsidRDefault="00DB2FF8">
            <w:pPr>
              <w:jc w:val="center"/>
            </w:pPr>
            <w:r>
              <w:rPr>
                <w:szCs w:val="21"/>
              </w:rPr>
              <w:t>7</w:t>
            </w:r>
          </w:p>
        </w:tc>
        <w:tc>
          <w:tcPr>
            <w:tcW w:w="1650" w:type="dxa"/>
            <w:vAlign w:val="center"/>
          </w:tcPr>
          <w:p w:rsidR="004A6987" w:rsidRDefault="00DB2FF8">
            <w:pPr>
              <w:jc w:val="center"/>
            </w:pPr>
            <w:r>
              <w:rPr>
                <w:szCs w:val="21"/>
              </w:rPr>
              <w:t>000423</w:t>
            </w:r>
          </w:p>
        </w:tc>
        <w:tc>
          <w:tcPr>
            <w:tcW w:w="1980" w:type="dxa"/>
            <w:vAlign w:val="center"/>
          </w:tcPr>
          <w:p w:rsidR="004A6987" w:rsidRDefault="00DB2FF8">
            <w:pPr>
              <w:jc w:val="center"/>
            </w:pPr>
            <w:r>
              <w:rPr>
                <w:szCs w:val="21"/>
              </w:rPr>
              <w:t>东阿阿胶</w:t>
            </w:r>
          </w:p>
        </w:tc>
        <w:tc>
          <w:tcPr>
            <w:tcW w:w="2880" w:type="dxa"/>
            <w:vAlign w:val="center"/>
          </w:tcPr>
          <w:p w:rsidR="004A6987" w:rsidRDefault="00DB2FF8">
            <w:pPr>
              <w:jc w:val="right"/>
            </w:pPr>
            <w:r>
              <w:rPr>
                <w:szCs w:val="21"/>
              </w:rPr>
              <w:t>4,069,151.51</w:t>
            </w:r>
          </w:p>
        </w:tc>
        <w:tc>
          <w:tcPr>
            <w:tcW w:w="1692" w:type="dxa"/>
            <w:vAlign w:val="center"/>
          </w:tcPr>
          <w:p w:rsidR="004A6987" w:rsidRDefault="00DB2FF8">
            <w:pPr>
              <w:jc w:val="right"/>
            </w:pPr>
            <w:r>
              <w:rPr>
                <w:szCs w:val="21"/>
              </w:rPr>
              <w:t>1.07</w:t>
            </w:r>
          </w:p>
        </w:tc>
      </w:tr>
      <w:tr w:rsidR="004A6987">
        <w:tc>
          <w:tcPr>
            <w:tcW w:w="870" w:type="dxa"/>
            <w:vAlign w:val="center"/>
          </w:tcPr>
          <w:p w:rsidR="004A6987" w:rsidRDefault="00DB2FF8">
            <w:pPr>
              <w:jc w:val="center"/>
            </w:pPr>
            <w:r>
              <w:rPr>
                <w:szCs w:val="21"/>
              </w:rPr>
              <w:t>8</w:t>
            </w:r>
          </w:p>
        </w:tc>
        <w:tc>
          <w:tcPr>
            <w:tcW w:w="1650" w:type="dxa"/>
            <w:vAlign w:val="center"/>
          </w:tcPr>
          <w:p w:rsidR="004A6987" w:rsidRDefault="00DB2FF8">
            <w:pPr>
              <w:jc w:val="center"/>
            </w:pPr>
            <w:r>
              <w:rPr>
                <w:szCs w:val="21"/>
              </w:rPr>
              <w:t>00291</w:t>
            </w:r>
          </w:p>
        </w:tc>
        <w:tc>
          <w:tcPr>
            <w:tcW w:w="1980" w:type="dxa"/>
            <w:vAlign w:val="center"/>
          </w:tcPr>
          <w:p w:rsidR="004A6987" w:rsidRDefault="00DB2FF8">
            <w:pPr>
              <w:jc w:val="center"/>
            </w:pPr>
            <w:r>
              <w:rPr>
                <w:szCs w:val="21"/>
              </w:rPr>
              <w:t>华润啤酒</w:t>
            </w:r>
          </w:p>
        </w:tc>
        <w:tc>
          <w:tcPr>
            <w:tcW w:w="2880" w:type="dxa"/>
            <w:vAlign w:val="center"/>
          </w:tcPr>
          <w:p w:rsidR="004A6987" w:rsidRDefault="00DB2FF8">
            <w:pPr>
              <w:jc w:val="right"/>
            </w:pPr>
            <w:r>
              <w:rPr>
                <w:szCs w:val="21"/>
              </w:rPr>
              <w:t>1,960,681.24</w:t>
            </w:r>
          </w:p>
        </w:tc>
        <w:tc>
          <w:tcPr>
            <w:tcW w:w="1692" w:type="dxa"/>
            <w:vAlign w:val="center"/>
          </w:tcPr>
          <w:p w:rsidR="004A6987" w:rsidRDefault="00DB2FF8">
            <w:pPr>
              <w:jc w:val="right"/>
            </w:pPr>
            <w:r>
              <w:rPr>
                <w:szCs w:val="21"/>
              </w:rPr>
              <w:t>0.51</w:t>
            </w:r>
          </w:p>
        </w:tc>
      </w:tr>
      <w:tr w:rsidR="004A6987">
        <w:tc>
          <w:tcPr>
            <w:tcW w:w="870" w:type="dxa"/>
            <w:vAlign w:val="center"/>
          </w:tcPr>
          <w:p w:rsidR="004A6987" w:rsidRDefault="00DB2FF8">
            <w:pPr>
              <w:jc w:val="center"/>
            </w:pPr>
            <w:r>
              <w:rPr>
                <w:szCs w:val="21"/>
              </w:rPr>
              <w:t>9</w:t>
            </w:r>
          </w:p>
        </w:tc>
        <w:tc>
          <w:tcPr>
            <w:tcW w:w="1650" w:type="dxa"/>
            <w:vAlign w:val="center"/>
          </w:tcPr>
          <w:p w:rsidR="004A6987" w:rsidRDefault="00DB2FF8">
            <w:pPr>
              <w:jc w:val="center"/>
            </w:pPr>
            <w:r>
              <w:rPr>
                <w:szCs w:val="21"/>
              </w:rPr>
              <w:t>688169</w:t>
            </w:r>
          </w:p>
        </w:tc>
        <w:tc>
          <w:tcPr>
            <w:tcW w:w="1980" w:type="dxa"/>
            <w:vAlign w:val="center"/>
          </w:tcPr>
          <w:p w:rsidR="004A6987" w:rsidRDefault="00DB2FF8">
            <w:pPr>
              <w:jc w:val="center"/>
            </w:pPr>
            <w:r>
              <w:rPr>
                <w:szCs w:val="21"/>
              </w:rPr>
              <w:t>石头科技</w:t>
            </w:r>
          </w:p>
        </w:tc>
        <w:tc>
          <w:tcPr>
            <w:tcW w:w="2880" w:type="dxa"/>
            <w:vAlign w:val="center"/>
          </w:tcPr>
          <w:p w:rsidR="004A6987" w:rsidRDefault="00DB2FF8">
            <w:pPr>
              <w:jc w:val="right"/>
            </w:pPr>
            <w:r>
              <w:rPr>
                <w:szCs w:val="21"/>
              </w:rPr>
              <w:t>632,251.84</w:t>
            </w:r>
          </w:p>
        </w:tc>
        <w:tc>
          <w:tcPr>
            <w:tcW w:w="1692" w:type="dxa"/>
            <w:vAlign w:val="center"/>
          </w:tcPr>
          <w:p w:rsidR="004A6987" w:rsidRDefault="00DB2FF8">
            <w:pPr>
              <w:jc w:val="right"/>
            </w:pPr>
            <w:r>
              <w:rPr>
                <w:szCs w:val="21"/>
              </w:rPr>
              <w:t>0.17</w:t>
            </w:r>
          </w:p>
        </w:tc>
      </w:tr>
      <w:tr w:rsidR="004A6987">
        <w:tc>
          <w:tcPr>
            <w:tcW w:w="870" w:type="dxa"/>
            <w:vAlign w:val="center"/>
          </w:tcPr>
          <w:p w:rsidR="004A6987" w:rsidRDefault="00DB2FF8">
            <w:pPr>
              <w:jc w:val="center"/>
            </w:pPr>
            <w:r>
              <w:rPr>
                <w:szCs w:val="21"/>
              </w:rPr>
              <w:t>10</w:t>
            </w:r>
          </w:p>
        </w:tc>
        <w:tc>
          <w:tcPr>
            <w:tcW w:w="1650" w:type="dxa"/>
            <w:vAlign w:val="center"/>
          </w:tcPr>
          <w:p w:rsidR="004A6987" w:rsidRDefault="00DB2FF8">
            <w:pPr>
              <w:jc w:val="center"/>
            </w:pPr>
            <w:r>
              <w:rPr>
                <w:szCs w:val="21"/>
              </w:rPr>
              <w:t>688126</w:t>
            </w:r>
          </w:p>
        </w:tc>
        <w:tc>
          <w:tcPr>
            <w:tcW w:w="1980" w:type="dxa"/>
            <w:vAlign w:val="center"/>
          </w:tcPr>
          <w:p w:rsidR="004A6987" w:rsidRDefault="00DB2FF8">
            <w:pPr>
              <w:jc w:val="center"/>
            </w:pPr>
            <w:r>
              <w:rPr>
                <w:szCs w:val="21"/>
              </w:rPr>
              <w:t>沪硅产业</w:t>
            </w:r>
          </w:p>
        </w:tc>
        <w:tc>
          <w:tcPr>
            <w:tcW w:w="2880" w:type="dxa"/>
            <w:vAlign w:val="center"/>
          </w:tcPr>
          <w:p w:rsidR="004A6987" w:rsidRDefault="00DB2FF8">
            <w:pPr>
              <w:jc w:val="right"/>
            </w:pPr>
            <w:r>
              <w:rPr>
                <w:szCs w:val="21"/>
              </w:rPr>
              <w:t>607,645.23</w:t>
            </w:r>
          </w:p>
        </w:tc>
        <w:tc>
          <w:tcPr>
            <w:tcW w:w="1692" w:type="dxa"/>
            <w:vAlign w:val="center"/>
          </w:tcPr>
          <w:p w:rsidR="004A6987" w:rsidRDefault="00DB2FF8">
            <w:pPr>
              <w:jc w:val="right"/>
            </w:pPr>
            <w:r>
              <w:rPr>
                <w:szCs w:val="21"/>
              </w:rPr>
              <w:t>0.16</w:t>
            </w:r>
          </w:p>
        </w:tc>
      </w:tr>
      <w:tr w:rsidR="004A6987">
        <w:tc>
          <w:tcPr>
            <w:tcW w:w="870" w:type="dxa"/>
            <w:vAlign w:val="center"/>
          </w:tcPr>
          <w:p w:rsidR="004A6987" w:rsidRDefault="00DB2FF8">
            <w:pPr>
              <w:jc w:val="center"/>
            </w:pPr>
            <w:r>
              <w:rPr>
                <w:szCs w:val="21"/>
              </w:rPr>
              <w:t>11</w:t>
            </w:r>
          </w:p>
        </w:tc>
        <w:tc>
          <w:tcPr>
            <w:tcW w:w="1650" w:type="dxa"/>
            <w:vAlign w:val="center"/>
          </w:tcPr>
          <w:p w:rsidR="004A6987" w:rsidRDefault="00DB2FF8">
            <w:pPr>
              <w:jc w:val="center"/>
            </w:pPr>
            <w:r>
              <w:rPr>
                <w:szCs w:val="21"/>
              </w:rPr>
              <w:t>688599</w:t>
            </w:r>
          </w:p>
        </w:tc>
        <w:tc>
          <w:tcPr>
            <w:tcW w:w="1980" w:type="dxa"/>
            <w:vAlign w:val="center"/>
          </w:tcPr>
          <w:p w:rsidR="004A6987" w:rsidRDefault="00DB2FF8">
            <w:pPr>
              <w:jc w:val="center"/>
            </w:pPr>
            <w:r>
              <w:rPr>
                <w:szCs w:val="21"/>
              </w:rPr>
              <w:t>天合光能</w:t>
            </w:r>
          </w:p>
        </w:tc>
        <w:tc>
          <w:tcPr>
            <w:tcW w:w="2880" w:type="dxa"/>
            <w:vAlign w:val="center"/>
          </w:tcPr>
          <w:p w:rsidR="004A6987" w:rsidRDefault="00DB2FF8">
            <w:pPr>
              <w:jc w:val="right"/>
            </w:pPr>
            <w:r>
              <w:rPr>
                <w:szCs w:val="21"/>
              </w:rPr>
              <w:t>364,825.44</w:t>
            </w:r>
          </w:p>
        </w:tc>
        <w:tc>
          <w:tcPr>
            <w:tcW w:w="1692" w:type="dxa"/>
            <w:vAlign w:val="center"/>
          </w:tcPr>
          <w:p w:rsidR="004A6987" w:rsidRDefault="00DB2FF8">
            <w:pPr>
              <w:jc w:val="right"/>
            </w:pPr>
            <w:r>
              <w:rPr>
                <w:szCs w:val="21"/>
              </w:rPr>
              <w:t>0.10</w:t>
            </w:r>
          </w:p>
        </w:tc>
      </w:tr>
      <w:tr w:rsidR="004A6987">
        <w:tc>
          <w:tcPr>
            <w:tcW w:w="870" w:type="dxa"/>
            <w:vAlign w:val="center"/>
          </w:tcPr>
          <w:p w:rsidR="004A6987" w:rsidRDefault="00DB2FF8">
            <w:pPr>
              <w:jc w:val="center"/>
            </w:pPr>
            <w:r>
              <w:rPr>
                <w:szCs w:val="21"/>
              </w:rPr>
              <w:t>12</w:t>
            </w:r>
          </w:p>
        </w:tc>
        <w:tc>
          <w:tcPr>
            <w:tcW w:w="1650" w:type="dxa"/>
            <w:vAlign w:val="center"/>
          </w:tcPr>
          <w:p w:rsidR="004A6987" w:rsidRDefault="00DB2FF8">
            <w:pPr>
              <w:jc w:val="center"/>
            </w:pPr>
            <w:r>
              <w:rPr>
                <w:szCs w:val="21"/>
              </w:rPr>
              <w:t>688396</w:t>
            </w:r>
          </w:p>
        </w:tc>
        <w:tc>
          <w:tcPr>
            <w:tcW w:w="1980" w:type="dxa"/>
            <w:vAlign w:val="center"/>
          </w:tcPr>
          <w:p w:rsidR="004A6987" w:rsidRDefault="00DB2FF8">
            <w:pPr>
              <w:jc w:val="center"/>
            </w:pPr>
            <w:r>
              <w:rPr>
                <w:szCs w:val="21"/>
              </w:rPr>
              <w:t>华润微</w:t>
            </w:r>
          </w:p>
        </w:tc>
        <w:tc>
          <w:tcPr>
            <w:tcW w:w="2880" w:type="dxa"/>
            <w:vAlign w:val="center"/>
          </w:tcPr>
          <w:p w:rsidR="004A6987" w:rsidRDefault="00DB2FF8">
            <w:pPr>
              <w:jc w:val="right"/>
            </w:pPr>
            <w:r>
              <w:rPr>
                <w:szCs w:val="21"/>
              </w:rPr>
              <w:t>353,843.20</w:t>
            </w:r>
          </w:p>
        </w:tc>
        <w:tc>
          <w:tcPr>
            <w:tcW w:w="1692" w:type="dxa"/>
            <w:vAlign w:val="center"/>
          </w:tcPr>
          <w:p w:rsidR="004A6987" w:rsidRDefault="00DB2FF8">
            <w:pPr>
              <w:jc w:val="right"/>
            </w:pPr>
            <w:r>
              <w:rPr>
                <w:szCs w:val="21"/>
              </w:rPr>
              <w:t>0.09</w:t>
            </w:r>
          </w:p>
        </w:tc>
      </w:tr>
      <w:tr w:rsidR="004A6987">
        <w:tc>
          <w:tcPr>
            <w:tcW w:w="870" w:type="dxa"/>
            <w:vAlign w:val="center"/>
          </w:tcPr>
          <w:p w:rsidR="004A6987" w:rsidRDefault="00DB2FF8">
            <w:pPr>
              <w:jc w:val="center"/>
            </w:pPr>
            <w:r>
              <w:rPr>
                <w:szCs w:val="21"/>
              </w:rPr>
              <w:t>13</w:t>
            </w:r>
          </w:p>
        </w:tc>
        <w:tc>
          <w:tcPr>
            <w:tcW w:w="1650" w:type="dxa"/>
            <w:vAlign w:val="center"/>
          </w:tcPr>
          <w:p w:rsidR="004A6987" w:rsidRDefault="00DB2FF8">
            <w:pPr>
              <w:jc w:val="center"/>
            </w:pPr>
            <w:r>
              <w:rPr>
                <w:szCs w:val="21"/>
              </w:rPr>
              <w:t>688598</w:t>
            </w:r>
          </w:p>
        </w:tc>
        <w:tc>
          <w:tcPr>
            <w:tcW w:w="1980" w:type="dxa"/>
            <w:vAlign w:val="center"/>
          </w:tcPr>
          <w:p w:rsidR="004A6987" w:rsidRDefault="00DB2FF8">
            <w:pPr>
              <w:jc w:val="center"/>
            </w:pPr>
            <w:r>
              <w:rPr>
                <w:szCs w:val="21"/>
              </w:rPr>
              <w:t>金博股份</w:t>
            </w:r>
          </w:p>
        </w:tc>
        <w:tc>
          <w:tcPr>
            <w:tcW w:w="2880" w:type="dxa"/>
            <w:vAlign w:val="center"/>
          </w:tcPr>
          <w:p w:rsidR="004A6987" w:rsidRDefault="00DB2FF8">
            <w:pPr>
              <w:jc w:val="right"/>
            </w:pPr>
            <w:r>
              <w:rPr>
                <w:szCs w:val="21"/>
              </w:rPr>
              <w:t>338,329.60</w:t>
            </w:r>
          </w:p>
        </w:tc>
        <w:tc>
          <w:tcPr>
            <w:tcW w:w="1692" w:type="dxa"/>
            <w:vAlign w:val="center"/>
          </w:tcPr>
          <w:p w:rsidR="004A6987" w:rsidRDefault="00DB2FF8">
            <w:pPr>
              <w:jc w:val="right"/>
            </w:pPr>
            <w:r>
              <w:rPr>
                <w:szCs w:val="21"/>
              </w:rPr>
              <w:t>0.09</w:t>
            </w:r>
          </w:p>
        </w:tc>
      </w:tr>
      <w:tr w:rsidR="004A6987">
        <w:tc>
          <w:tcPr>
            <w:tcW w:w="870" w:type="dxa"/>
            <w:vAlign w:val="center"/>
          </w:tcPr>
          <w:p w:rsidR="004A6987" w:rsidRDefault="00DB2FF8">
            <w:pPr>
              <w:jc w:val="center"/>
            </w:pPr>
            <w:r>
              <w:rPr>
                <w:szCs w:val="21"/>
              </w:rPr>
              <w:t>14</w:t>
            </w:r>
          </w:p>
        </w:tc>
        <w:tc>
          <w:tcPr>
            <w:tcW w:w="1650" w:type="dxa"/>
            <w:vAlign w:val="center"/>
          </w:tcPr>
          <w:p w:rsidR="004A6987" w:rsidRDefault="00DB2FF8">
            <w:pPr>
              <w:jc w:val="center"/>
            </w:pPr>
            <w:r>
              <w:rPr>
                <w:szCs w:val="21"/>
              </w:rPr>
              <w:t>688106</w:t>
            </w:r>
          </w:p>
        </w:tc>
        <w:tc>
          <w:tcPr>
            <w:tcW w:w="1980" w:type="dxa"/>
            <w:vAlign w:val="center"/>
          </w:tcPr>
          <w:p w:rsidR="004A6987" w:rsidRDefault="00DB2FF8">
            <w:pPr>
              <w:jc w:val="center"/>
            </w:pPr>
            <w:r>
              <w:rPr>
                <w:szCs w:val="21"/>
              </w:rPr>
              <w:t>金宏气体</w:t>
            </w:r>
          </w:p>
        </w:tc>
        <w:tc>
          <w:tcPr>
            <w:tcW w:w="2880" w:type="dxa"/>
            <w:vAlign w:val="center"/>
          </w:tcPr>
          <w:p w:rsidR="004A6987" w:rsidRDefault="00DB2FF8">
            <w:pPr>
              <w:jc w:val="right"/>
            </w:pPr>
            <w:r>
              <w:rPr>
                <w:szCs w:val="21"/>
              </w:rPr>
              <w:t>299,847.60</w:t>
            </w:r>
          </w:p>
        </w:tc>
        <w:tc>
          <w:tcPr>
            <w:tcW w:w="1692" w:type="dxa"/>
            <w:vAlign w:val="center"/>
          </w:tcPr>
          <w:p w:rsidR="004A6987" w:rsidRDefault="00DB2FF8">
            <w:pPr>
              <w:jc w:val="right"/>
            </w:pPr>
            <w:r>
              <w:rPr>
                <w:szCs w:val="21"/>
              </w:rPr>
              <w:t>0.08</w:t>
            </w:r>
          </w:p>
        </w:tc>
      </w:tr>
      <w:tr w:rsidR="004A6987">
        <w:tc>
          <w:tcPr>
            <w:tcW w:w="870" w:type="dxa"/>
            <w:vAlign w:val="center"/>
          </w:tcPr>
          <w:p w:rsidR="004A6987" w:rsidRDefault="00DB2FF8">
            <w:pPr>
              <w:jc w:val="center"/>
            </w:pPr>
            <w:r>
              <w:rPr>
                <w:szCs w:val="21"/>
              </w:rPr>
              <w:t>15</w:t>
            </w:r>
          </w:p>
        </w:tc>
        <w:tc>
          <w:tcPr>
            <w:tcW w:w="1650" w:type="dxa"/>
            <w:vAlign w:val="center"/>
          </w:tcPr>
          <w:p w:rsidR="004A6987" w:rsidRDefault="00DB2FF8">
            <w:pPr>
              <w:jc w:val="center"/>
            </w:pPr>
            <w:r>
              <w:rPr>
                <w:szCs w:val="21"/>
              </w:rPr>
              <w:t>688208</w:t>
            </w:r>
          </w:p>
        </w:tc>
        <w:tc>
          <w:tcPr>
            <w:tcW w:w="1980" w:type="dxa"/>
            <w:vAlign w:val="center"/>
          </w:tcPr>
          <w:p w:rsidR="004A6987" w:rsidRDefault="00DB2FF8">
            <w:pPr>
              <w:jc w:val="center"/>
            </w:pPr>
            <w:r>
              <w:rPr>
                <w:szCs w:val="21"/>
              </w:rPr>
              <w:t>道通科技</w:t>
            </w:r>
          </w:p>
        </w:tc>
        <w:tc>
          <w:tcPr>
            <w:tcW w:w="2880" w:type="dxa"/>
            <w:vAlign w:val="center"/>
          </w:tcPr>
          <w:p w:rsidR="004A6987" w:rsidRDefault="00DB2FF8">
            <w:pPr>
              <w:jc w:val="right"/>
            </w:pPr>
            <w:r>
              <w:rPr>
                <w:szCs w:val="21"/>
              </w:rPr>
              <w:t>281,504.16</w:t>
            </w:r>
          </w:p>
        </w:tc>
        <w:tc>
          <w:tcPr>
            <w:tcW w:w="1692" w:type="dxa"/>
            <w:vAlign w:val="center"/>
          </w:tcPr>
          <w:p w:rsidR="004A6987" w:rsidRDefault="00DB2FF8">
            <w:pPr>
              <w:jc w:val="right"/>
            </w:pPr>
            <w:r>
              <w:rPr>
                <w:szCs w:val="21"/>
              </w:rPr>
              <w:t>0.07</w:t>
            </w:r>
          </w:p>
        </w:tc>
      </w:tr>
      <w:tr w:rsidR="004A6987">
        <w:tc>
          <w:tcPr>
            <w:tcW w:w="870" w:type="dxa"/>
            <w:vAlign w:val="center"/>
          </w:tcPr>
          <w:p w:rsidR="004A6987" w:rsidRDefault="00DB2FF8">
            <w:pPr>
              <w:jc w:val="center"/>
            </w:pPr>
            <w:r>
              <w:rPr>
                <w:szCs w:val="21"/>
              </w:rPr>
              <w:t>16</w:t>
            </w:r>
          </w:p>
        </w:tc>
        <w:tc>
          <w:tcPr>
            <w:tcW w:w="1650" w:type="dxa"/>
            <w:vAlign w:val="center"/>
          </w:tcPr>
          <w:p w:rsidR="004A6987" w:rsidRDefault="00DB2FF8">
            <w:pPr>
              <w:jc w:val="center"/>
            </w:pPr>
            <w:r>
              <w:rPr>
                <w:szCs w:val="21"/>
              </w:rPr>
              <w:t>688318</w:t>
            </w:r>
          </w:p>
        </w:tc>
        <w:tc>
          <w:tcPr>
            <w:tcW w:w="1980" w:type="dxa"/>
            <w:vAlign w:val="center"/>
          </w:tcPr>
          <w:p w:rsidR="004A6987" w:rsidRDefault="00DB2FF8">
            <w:pPr>
              <w:jc w:val="center"/>
            </w:pPr>
            <w:r>
              <w:rPr>
                <w:szCs w:val="21"/>
              </w:rPr>
              <w:t>财富趋势</w:t>
            </w:r>
          </w:p>
        </w:tc>
        <w:tc>
          <w:tcPr>
            <w:tcW w:w="2880" w:type="dxa"/>
            <w:vAlign w:val="center"/>
          </w:tcPr>
          <w:p w:rsidR="004A6987" w:rsidRDefault="00DB2FF8">
            <w:pPr>
              <w:jc w:val="right"/>
            </w:pPr>
            <w:r>
              <w:rPr>
                <w:szCs w:val="21"/>
              </w:rPr>
              <w:t>280,769.74</w:t>
            </w:r>
          </w:p>
        </w:tc>
        <w:tc>
          <w:tcPr>
            <w:tcW w:w="1692" w:type="dxa"/>
            <w:vAlign w:val="center"/>
          </w:tcPr>
          <w:p w:rsidR="004A6987" w:rsidRDefault="00DB2FF8">
            <w:pPr>
              <w:jc w:val="right"/>
            </w:pPr>
            <w:r>
              <w:rPr>
                <w:szCs w:val="21"/>
              </w:rPr>
              <w:t>0.07</w:t>
            </w:r>
          </w:p>
        </w:tc>
      </w:tr>
      <w:tr w:rsidR="004A6987">
        <w:tc>
          <w:tcPr>
            <w:tcW w:w="870" w:type="dxa"/>
            <w:vAlign w:val="center"/>
          </w:tcPr>
          <w:p w:rsidR="004A6987" w:rsidRDefault="00DB2FF8">
            <w:pPr>
              <w:jc w:val="center"/>
            </w:pPr>
            <w:r>
              <w:rPr>
                <w:szCs w:val="21"/>
              </w:rPr>
              <w:t>17</w:t>
            </w:r>
          </w:p>
        </w:tc>
        <w:tc>
          <w:tcPr>
            <w:tcW w:w="1650" w:type="dxa"/>
            <w:vAlign w:val="center"/>
          </w:tcPr>
          <w:p w:rsidR="004A6987" w:rsidRDefault="00DB2FF8">
            <w:pPr>
              <w:jc w:val="center"/>
            </w:pPr>
            <w:r>
              <w:rPr>
                <w:szCs w:val="21"/>
              </w:rPr>
              <w:t>688200</w:t>
            </w:r>
          </w:p>
        </w:tc>
        <w:tc>
          <w:tcPr>
            <w:tcW w:w="1980" w:type="dxa"/>
            <w:vAlign w:val="center"/>
          </w:tcPr>
          <w:p w:rsidR="004A6987" w:rsidRDefault="00DB2FF8">
            <w:pPr>
              <w:jc w:val="center"/>
            </w:pPr>
            <w:r>
              <w:rPr>
                <w:szCs w:val="21"/>
              </w:rPr>
              <w:t>华峰测控</w:t>
            </w:r>
          </w:p>
        </w:tc>
        <w:tc>
          <w:tcPr>
            <w:tcW w:w="2880" w:type="dxa"/>
            <w:vAlign w:val="center"/>
          </w:tcPr>
          <w:p w:rsidR="004A6987" w:rsidRDefault="00DB2FF8">
            <w:pPr>
              <w:jc w:val="right"/>
            </w:pPr>
            <w:r>
              <w:rPr>
                <w:szCs w:val="21"/>
              </w:rPr>
              <w:t>270,673.20</w:t>
            </w:r>
          </w:p>
        </w:tc>
        <w:tc>
          <w:tcPr>
            <w:tcW w:w="1692" w:type="dxa"/>
            <w:vAlign w:val="center"/>
          </w:tcPr>
          <w:p w:rsidR="004A6987" w:rsidRDefault="00DB2FF8">
            <w:pPr>
              <w:jc w:val="right"/>
            </w:pPr>
            <w:r>
              <w:rPr>
                <w:szCs w:val="21"/>
              </w:rPr>
              <w:t>0.07</w:t>
            </w:r>
          </w:p>
        </w:tc>
      </w:tr>
      <w:tr w:rsidR="004A6987">
        <w:tc>
          <w:tcPr>
            <w:tcW w:w="870" w:type="dxa"/>
            <w:vAlign w:val="center"/>
          </w:tcPr>
          <w:p w:rsidR="004A6987" w:rsidRDefault="00DB2FF8">
            <w:pPr>
              <w:jc w:val="center"/>
            </w:pPr>
            <w:r>
              <w:rPr>
                <w:szCs w:val="21"/>
              </w:rPr>
              <w:t>18</w:t>
            </w:r>
          </w:p>
        </w:tc>
        <w:tc>
          <w:tcPr>
            <w:tcW w:w="1650" w:type="dxa"/>
            <w:vAlign w:val="center"/>
          </w:tcPr>
          <w:p w:rsidR="004A6987" w:rsidRDefault="00DB2FF8">
            <w:pPr>
              <w:jc w:val="center"/>
            </w:pPr>
            <w:r>
              <w:rPr>
                <w:szCs w:val="21"/>
              </w:rPr>
              <w:t>688520</w:t>
            </w:r>
          </w:p>
        </w:tc>
        <w:tc>
          <w:tcPr>
            <w:tcW w:w="1980" w:type="dxa"/>
            <w:vAlign w:val="center"/>
          </w:tcPr>
          <w:p w:rsidR="004A6987" w:rsidRDefault="00DB2FF8">
            <w:pPr>
              <w:jc w:val="center"/>
            </w:pPr>
            <w:r>
              <w:rPr>
                <w:szCs w:val="21"/>
              </w:rPr>
              <w:t>神州细胞</w:t>
            </w:r>
          </w:p>
        </w:tc>
        <w:tc>
          <w:tcPr>
            <w:tcW w:w="2880" w:type="dxa"/>
            <w:vAlign w:val="center"/>
          </w:tcPr>
          <w:p w:rsidR="004A6987" w:rsidRDefault="00DB2FF8">
            <w:pPr>
              <w:jc w:val="right"/>
            </w:pPr>
            <w:r>
              <w:rPr>
                <w:szCs w:val="21"/>
              </w:rPr>
              <w:t>263,886.88</w:t>
            </w:r>
          </w:p>
        </w:tc>
        <w:tc>
          <w:tcPr>
            <w:tcW w:w="1692" w:type="dxa"/>
            <w:vAlign w:val="center"/>
          </w:tcPr>
          <w:p w:rsidR="004A6987" w:rsidRDefault="00DB2FF8">
            <w:pPr>
              <w:jc w:val="right"/>
            </w:pPr>
            <w:r>
              <w:rPr>
                <w:szCs w:val="21"/>
              </w:rPr>
              <w:t>0.07</w:t>
            </w:r>
          </w:p>
        </w:tc>
      </w:tr>
      <w:tr w:rsidR="004A6987">
        <w:tc>
          <w:tcPr>
            <w:tcW w:w="870" w:type="dxa"/>
            <w:vAlign w:val="center"/>
          </w:tcPr>
          <w:p w:rsidR="004A6987" w:rsidRDefault="00DB2FF8">
            <w:pPr>
              <w:jc w:val="center"/>
            </w:pPr>
            <w:r>
              <w:rPr>
                <w:szCs w:val="21"/>
              </w:rPr>
              <w:t>19</w:t>
            </w:r>
          </w:p>
        </w:tc>
        <w:tc>
          <w:tcPr>
            <w:tcW w:w="1650" w:type="dxa"/>
            <w:vAlign w:val="center"/>
          </w:tcPr>
          <w:p w:rsidR="004A6987" w:rsidRDefault="00DB2FF8">
            <w:pPr>
              <w:jc w:val="center"/>
            </w:pPr>
            <w:r>
              <w:rPr>
                <w:szCs w:val="21"/>
              </w:rPr>
              <w:t>688566</w:t>
            </w:r>
          </w:p>
        </w:tc>
        <w:tc>
          <w:tcPr>
            <w:tcW w:w="1980" w:type="dxa"/>
            <w:vAlign w:val="center"/>
          </w:tcPr>
          <w:p w:rsidR="004A6987" w:rsidRDefault="00DB2FF8">
            <w:pPr>
              <w:jc w:val="center"/>
            </w:pPr>
            <w:r>
              <w:rPr>
                <w:szCs w:val="21"/>
              </w:rPr>
              <w:t>吉贝尔</w:t>
            </w:r>
          </w:p>
        </w:tc>
        <w:tc>
          <w:tcPr>
            <w:tcW w:w="2880" w:type="dxa"/>
            <w:vAlign w:val="center"/>
          </w:tcPr>
          <w:p w:rsidR="004A6987" w:rsidRDefault="00DB2FF8">
            <w:pPr>
              <w:jc w:val="right"/>
            </w:pPr>
            <w:r>
              <w:rPr>
                <w:szCs w:val="21"/>
              </w:rPr>
              <w:t>234,104.58</w:t>
            </w:r>
          </w:p>
        </w:tc>
        <w:tc>
          <w:tcPr>
            <w:tcW w:w="1692" w:type="dxa"/>
            <w:vAlign w:val="center"/>
          </w:tcPr>
          <w:p w:rsidR="004A6987" w:rsidRDefault="00DB2FF8">
            <w:pPr>
              <w:jc w:val="right"/>
            </w:pPr>
            <w:r>
              <w:rPr>
                <w:szCs w:val="21"/>
              </w:rPr>
              <w:t>0.06</w:t>
            </w:r>
          </w:p>
        </w:tc>
      </w:tr>
      <w:tr w:rsidR="004A6987">
        <w:tc>
          <w:tcPr>
            <w:tcW w:w="870" w:type="dxa"/>
            <w:vAlign w:val="center"/>
          </w:tcPr>
          <w:p w:rsidR="004A6987" w:rsidRDefault="00DB2FF8">
            <w:pPr>
              <w:jc w:val="center"/>
            </w:pPr>
            <w:r>
              <w:rPr>
                <w:szCs w:val="21"/>
              </w:rPr>
              <w:t>20</w:t>
            </w:r>
          </w:p>
        </w:tc>
        <w:tc>
          <w:tcPr>
            <w:tcW w:w="1650" w:type="dxa"/>
            <w:vAlign w:val="center"/>
          </w:tcPr>
          <w:p w:rsidR="004A6987" w:rsidRDefault="00DB2FF8">
            <w:pPr>
              <w:jc w:val="center"/>
            </w:pPr>
            <w:r>
              <w:rPr>
                <w:szCs w:val="21"/>
              </w:rPr>
              <w:t>688189</w:t>
            </w:r>
          </w:p>
        </w:tc>
        <w:tc>
          <w:tcPr>
            <w:tcW w:w="1980" w:type="dxa"/>
            <w:vAlign w:val="center"/>
          </w:tcPr>
          <w:p w:rsidR="004A6987" w:rsidRDefault="00DB2FF8">
            <w:pPr>
              <w:jc w:val="center"/>
            </w:pPr>
            <w:r>
              <w:rPr>
                <w:szCs w:val="21"/>
              </w:rPr>
              <w:t>南新制药</w:t>
            </w:r>
          </w:p>
        </w:tc>
        <w:tc>
          <w:tcPr>
            <w:tcW w:w="2880" w:type="dxa"/>
            <w:vAlign w:val="center"/>
          </w:tcPr>
          <w:p w:rsidR="004A6987" w:rsidRDefault="00DB2FF8">
            <w:pPr>
              <w:jc w:val="right"/>
            </w:pPr>
            <w:r>
              <w:rPr>
                <w:szCs w:val="21"/>
              </w:rPr>
              <w:t>217,012.34</w:t>
            </w:r>
          </w:p>
        </w:tc>
        <w:tc>
          <w:tcPr>
            <w:tcW w:w="1692" w:type="dxa"/>
            <w:vAlign w:val="center"/>
          </w:tcPr>
          <w:p w:rsidR="004A6987" w:rsidRDefault="00DB2FF8">
            <w:pPr>
              <w:jc w:val="right"/>
            </w:pPr>
            <w:r>
              <w:rPr>
                <w:szCs w:val="21"/>
              </w:rPr>
              <w:t>0.06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A6987">
        <w:tc>
          <w:tcPr>
            <w:tcW w:w="870" w:type="dxa"/>
            <w:vAlign w:val="center"/>
          </w:tcPr>
          <w:p w:rsidR="004A6987" w:rsidRDefault="00DB2FF8">
            <w:pPr>
              <w:jc w:val="center"/>
            </w:pPr>
            <w:r>
              <w:rPr>
                <w:szCs w:val="21"/>
              </w:rPr>
              <w:t>1</w:t>
            </w:r>
          </w:p>
        </w:tc>
        <w:tc>
          <w:tcPr>
            <w:tcW w:w="1650" w:type="dxa"/>
            <w:vAlign w:val="center"/>
          </w:tcPr>
          <w:p w:rsidR="004A6987" w:rsidRDefault="00DB2FF8">
            <w:pPr>
              <w:jc w:val="center"/>
            </w:pPr>
            <w:r>
              <w:rPr>
                <w:szCs w:val="21"/>
              </w:rPr>
              <w:t>01299</w:t>
            </w:r>
          </w:p>
        </w:tc>
        <w:tc>
          <w:tcPr>
            <w:tcW w:w="1980" w:type="dxa"/>
            <w:vAlign w:val="center"/>
          </w:tcPr>
          <w:p w:rsidR="004A6987" w:rsidRDefault="00DB2FF8">
            <w:pPr>
              <w:jc w:val="center"/>
            </w:pPr>
            <w:r>
              <w:rPr>
                <w:szCs w:val="21"/>
              </w:rPr>
              <w:t>友邦保险</w:t>
            </w:r>
          </w:p>
        </w:tc>
        <w:tc>
          <w:tcPr>
            <w:tcW w:w="2880" w:type="dxa"/>
            <w:vAlign w:val="center"/>
          </w:tcPr>
          <w:p w:rsidR="004A6987" w:rsidRDefault="00DB2FF8">
            <w:pPr>
              <w:jc w:val="right"/>
            </w:pPr>
            <w:r>
              <w:rPr>
                <w:szCs w:val="21"/>
              </w:rPr>
              <w:t>11,323,179.05</w:t>
            </w:r>
          </w:p>
        </w:tc>
        <w:tc>
          <w:tcPr>
            <w:tcW w:w="1692" w:type="dxa"/>
            <w:vAlign w:val="center"/>
          </w:tcPr>
          <w:p w:rsidR="004A6987" w:rsidRDefault="00DB2FF8">
            <w:pPr>
              <w:jc w:val="right"/>
            </w:pPr>
            <w:r>
              <w:rPr>
                <w:szCs w:val="21"/>
              </w:rPr>
              <w:t>2.97</w:t>
            </w:r>
          </w:p>
        </w:tc>
      </w:tr>
      <w:tr w:rsidR="004A6987">
        <w:tc>
          <w:tcPr>
            <w:tcW w:w="870" w:type="dxa"/>
            <w:vAlign w:val="center"/>
          </w:tcPr>
          <w:p w:rsidR="004A6987" w:rsidRDefault="00DB2FF8">
            <w:pPr>
              <w:jc w:val="center"/>
            </w:pPr>
            <w:r>
              <w:rPr>
                <w:szCs w:val="21"/>
              </w:rPr>
              <w:t>2</w:t>
            </w:r>
          </w:p>
        </w:tc>
        <w:tc>
          <w:tcPr>
            <w:tcW w:w="1650" w:type="dxa"/>
            <w:vAlign w:val="center"/>
          </w:tcPr>
          <w:p w:rsidR="004A6987" w:rsidRDefault="00DB2FF8">
            <w:pPr>
              <w:jc w:val="center"/>
            </w:pPr>
            <w:r>
              <w:rPr>
                <w:szCs w:val="21"/>
              </w:rPr>
              <w:t>601318</w:t>
            </w:r>
          </w:p>
        </w:tc>
        <w:tc>
          <w:tcPr>
            <w:tcW w:w="1980" w:type="dxa"/>
            <w:vAlign w:val="center"/>
          </w:tcPr>
          <w:p w:rsidR="004A6987" w:rsidRDefault="00DB2FF8">
            <w:pPr>
              <w:jc w:val="center"/>
            </w:pPr>
            <w:r>
              <w:rPr>
                <w:szCs w:val="21"/>
              </w:rPr>
              <w:t>中国平安</w:t>
            </w:r>
          </w:p>
        </w:tc>
        <w:tc>
          <w:tcPr>
            <w:tcW w:w="2880" w:type="dxa"/>
            <w:vAlign w:val="center"/>
          </w:tcPr>
          <w:p w:rsidR="004A6987" w:rsidRDefault="00DB2FF8">
            <w:pPr>
              <w:jc w:val="right"/>
            </w:pPr>
            <w:r>
              <w:rPr>
                <w:szCs w:val="21"/>
              </w:rPr>
              <w:t>5,086,161.00</w:t>
            </w:r>
          </w:p>
        </w:tc>
        <w:tc>
          <w:tcPr>
            <w:tcW w:w="1692" w:type="dxa"/>
            <w:vAlign w:val="center"/>
          </w:tcPr>
          <w:p w:rsidR="004A6987" w:rsidRDefault="00DB2FF8">
            <w:pPr>
              <w:jc w:val="right"/>
            </w:pPr>
            <w:r>
              <w:rPr>
                <w:szCs w:val="21"/>
              </w:rPr>
              <w:t>1.34</w:t>
            </w:r>
          </w:p>
        </w:tc>
      </w:tr>
      <w:tr w:rsidR="004A6987">
        <w:tc>
          <w:tcPr>
            <w:tcW w:w="870" w:type="dxa"/>
            <w:vAlign w:val="center"/>
          </w:tcPr>
          <w:p w:rsidR="004A6987" w:rsidRDefault="00DB2FF8">
            <w:pPr>
              <w:jc w:val="center"/>
            </w:pPr>
            <w:r>
              <w:rPr>
                <w:szCs w:val="21"/>
              </w:rPr>
              <w:t>3</w:t>
            </w:r>
          </w:p>
        </w:tc>
        <w:tc>
          <w:tcPr>
            <w:tcW w:w="1650" w:type="dxa"/>
            <w:vAlign w:val="center"/>
          </w:tcPr>
          <w:p w:rsidR="004A6987" w:rsidRDefault="00DB2FF8">
            <w:pPr>
              <w:jc w:val="center"/>
            </w:pPr>
            <w:r>
              <w:rPr>
                <w:szCs w:val="21"/>
              </w:rPr>
              <w:t>600009</w:t>
            </w:r>
          </w:p>
        </w:tc>
        <w:tc>
          <w:tcPr>
            <w:tcW w:w="1980" w:type="dxa"/>
            <w:vAlign w:val="center"/>
          </w:tcPr>
          <w:p w:rsidR="004A6987" w:rsidRDefault="00DB2FF8">
            <w:pPr>
              <w:jc w:val="center"/>
            </w:pPr>
            <w:r>
              <w:rPr>
                <w:szCs w:val="21"/>
              </w:rPr>
              <w:t>上海机场</w:t>
            </w:r>
          </w:p>
        </w:tc>
        <w:tc>
          <w:tcPr>
            <w:tcW w:w="2880" w:type="dxa"/>
            <w:vAlign w:val="center"/>
          </w:tcPr>
          <w:p w:rsidR="004A6987" w:rsidRDefault="00DB2FF8">
            <w:pPr>
              <w:jc w:val="right"/>
            </w:pPr>
            <w:r>
              <w:rPr>
                <w:szCs w:val="21"/>
              </w:rPr>
              <w:t>4,948,982.37</w:t>
            </w:r>
          </w:p>
        </w:tc>
        <w:tc>
          <w:tcPr>
            <w:tcW w:w="1692" w:type="dxa"/>
            <w:vAlign w:val="center"/>
          </w:tcPr>
          <w:p w:rsidR="004A6987" w:rsidRDefault="00DB2FF8">
            <w:pPr>
              <w:jc w:val="right"/>
            </w:pPr>
            <w:r>
              <w:rPr>
                <w:szCs w:val="21"/>
              </w:rPr>
              <w:t>1.30</w:t>
            </w:r>
          </w:p>
        </w:tc>
      </w:tr>
      <w:tr w:rsidR="004A6987">
        <w:tc>
          <w:tcPr>
            <w:tcW w:w="870" w:type="dxa"/>
            <w:vAlign w:val="center"/>
          </w:tcPr>
          <w:p w:rsidR="004A6987" w:rsidRDefault="00DB2FF8">
            <w:pPr>
              <w:jc w:val="center"/>
            </w:pPr>
            <w:r>
              <w:rPr>
                <w:szCs w:val="21"/>
              </w:rPr>
              <w:t>4</w:t>
            </w:r>
          </w:p>
        </w:tc>
        <w:tc>
          <w:tcPr>
            <w:tcW w:w="1650" w:type="dxa"/>
            <w:vAlign w:val="center"/>
          </w:tcPr>
          <w:p w:rsidR="004A6987" w:rsidRDefault="00DB2FF8">
            <w:pPr>
              <w:jc w:val="center"/>
            </w:pPr>
            <w:r>
              <w:rPr>
                <w:szCs w:val="21"/>
              </w:rPr>
              <w:t>603833</w:t>
            </w:r>
          </w:p>
        </w:tc>
        <w:tc>
          <w:tcPr>
            <w:tcW w:w="1980" w:type="dxa"/>
            <w:vAlign w:val="center"/>
          </w:tcPr>
          <w:p w:rsidR="004A6987" w:rsidRDefault="00DB2FF8">
            <w:pPr>
              <w:jc w:val="center"/>
            </w:pPr>
            <w:r>
              <w:rPr>
                <w:szCs w:val="21"/>
              </w:rPr>
              <w:t>欧派家居</w:t>
            </w:r>
          </w:p>
        </w:tc>
        <w:tc>
          <w:tcPr>
            <w:tcW w:w="2880" w:type="dxa"/>
            <w:vAlign w:val="center"/>
          </w:tcPr>
          <w:p w:rsidR="004A6987" w:rsidRDefault="00DB2FF8">
            <w:pPr>
              <w:jc w:val="right"/>
            </w:pPr>
            <w:r>
              <w:rPr>
                <w:szCs w:val="21"/>
              </w:rPr>
              <w:t>4,258,132.00</w:t>
            </w:r>
          </w:p>
        </w:tc>
        <w:tc>
          <w:tcPr>
            <w:tcW w:w="1692" w:type="dxa"/>
            <w:vAlign w:val="center"/>
          </w:tcPr>
          <w:p w:rsidR="004A6987" w:rsidRDefault="00DB2FF8">
            <w:pPr>
              <w:jc w:val="right"/>
            </w:pPr>
            <w:r>
              <w:rPr>
                <w:szCs w:val="21"/>
              </w:rPr>
              <w:t>1.12</w:t>
            </w:r>
          </w:p>
        </w:tc>
      </w:tr>
      <w:tr w:rsidR="004A6987">
        <w:tc>
          <w:tcPr>
            <w:tcW w:w="870" w:type="dxa"/>
            <w:vAlign w:val="center"/>
          </w:tcPr>
          <w:p w:rsidR="004A6987" w:rsidRDefault="00DB2FF8">
            <w:pPr>
              <w:jc w:val="center"/>
            </w:pPr>
            <w:r>
              <w:rPr>
                <w:szCs w:val="21"/>
              </w:rPr>
              <w:t>5</w:t>
            </w:r>
          </w:p>
        </w:tc>
        <w:tc>
          <w:tcPr>
            <w:tcW w:w="1650" w:type="dxa"/>
            <w:vAlign w:val="center"/>
          </w:tcPr>
          <w:p w:rsidR="004A6987" w:rsidRDefault="00DB2FF8">
            <w:pPr>
              <w:jc w:val="center"/>
            </w:pPr>
            <w:r>
              <w:rPr>
                <w:szCs w:val="21"/>
              </w:rPr>
              <w:t>688111</w:t>
            </w:r>
          </w:p>
        </w:tc>
        <w:tc>
          <w:tcPr>
            <w:tcW w:w="1980" w:type="dxa"/>
            <w:vAlign w:val="center"/>
          </w:tcPr>
          <w:p w:rsidR="004A6987" w:rsidRDefault="00DB2FF8">
            <w:pPr>
              <w:jc w:val="center"/>
            </w:pPr>
            <w:r>
              <w:rPr>
                <w:szCs w:val="21"/>
              </w:rPr>
              <w:t>金山办公</w:t>
            </w:r>
          </w:p>
        </w:tc>
        <w:tc>
          <w:tcPr>
            <w:tcW w:w="2880" w:type="dxa"/>
            <w:vAlign w:val="center"/>
          </w:tcPr>
          <w:p w:rsidR="004A6987" w:rsidRDefault="00DB2FF8">
            <w:pPr>
              <w:jc w:val="right"/>
            </w:pPr>
            <w:r>
              <w:rPr>
                <w:szCs w:val="21"/>
              </w:rPr>
              <w:t>4,125,673.39</w:t>
            </w:r>
          </w:p>
        </w:tc>
        <w:tc>
          <w:tcPr>
            <w:tcW w:w="1692" w:type="dxa"/>
            <w:vAlign w:val="center"/>
          </w:tcPr>
          <w:p w:rsidR="004A6987" w:rsidRDefault="00DB2FF8">
            <w:pPr>
              <w:jc w:val="right"/>
            </w:pPr>
            <w:r>
              <w:rPr>
                <w:szCs w:val="21"/>
              </w:rPr>
              <w:t>1.08</w:t>
            </w:r>
          </w:p>
        </w:tc>
      </w:tr>
      <w:tr w:rsidR="004A6987">
        <w:tc>
          <w:tcPr>
            <w:tcW w:w="870" w:type="dxa"/>
            <w:vAlign w:val="center"/>
          </w:tcPr>
          <w:p w:rsidR="004A6987" w:rsidRDefault="00DB2FF8">
            <w:pPr>
              <w:jc w:val="center"/>
            </w:pPr>
            <w:r>
              <w:rPr>
                <w:szCs w:val="21"/>
              </w:rPr>
              <w:t>6</w:t>
            </w:r>
          </w:p>
        </w:tc>
        <w:tc>
          <w:tcPr>
            <w:tcW w:w="1650" w:type="dxa"/>
            <w:vAlign w:val="center"/>
          </w:tcPr>
          <w:p w:rsidR="004A6987" w:rsidRDefault="00DB2FF8">
            <w:pPr>
              <w:jc w:val="center"/>
            </w:pPr>
            <w:r>
              <w:rPr>
                <w:szCs w:val="21"/>
              </w:rPr>
              <w:t>601816</w:t>
            </w:r>
          </w:p>
        </w:tc>
        <w:tc>
          <w:tcPr>
            <w:tcW w:w="1980" w:type="dxa"/>
            <w:vAlign w:val="center"/>
          </w:tcPr>
          <w:p w:rsidR="004A6987" w:rsidRDefault="00DB2FF8">
            <w:pPr>
              <w:jc w:val="center"/>
            </w:pPr>
            <w:r>
              <w:rPr>
                <w:szCs w:val="21"/>
              </w:rPr>
              <w:t>京沪高铁</w:t>
            </w:r>
          </w:p>
        </w:tc>
        <w:tc>
          <w:tcPr>
            <w:tcW w:w="2880" w:type="dxa"/>
            <w:vAlign w:val="center"/>
          </w:tcPr>
          <w:p w:rsidR="004A6987" w:rsidRDefault="00DB2FF8">
            <w:pPr>
              <w:jc w:val="right"/>
            </w:pPr>
            <w:r>
              <w:rPr>
                <w:szCs w:val="21"/>
              </w:rPr>
              <w:t>3,022,632.90</w:t>
            </w:r>
          </w:p>
        </w:tc>
        <w:tc>
          <w:tcPr>
            <w:tcW w:w="1692" w:type="dxa"/>
            <w:vAlign w:val="center"/>
          </w:tcPr>
          <w:p w:rsidR="004A6987" w:rsidRDefault="00DB2FF8">
            <w:pPr>
              <w:jc w:val="right"/>
            </w:pPr>
            <w:r>
              <w:rPr>
                <w:szCs w:val="21"/>
              </w:rPr>
              <w:t>0.79</w:t>
            </w:r>
          </w:p>
        </w:tc>
      </w:tr>
      <w:tr w:rsidR="004A6987">
        <w:tc>
          <w:tcPr>
            <w:tcW w:w="870" w:type="dxa"/>
            <w:vAlign w:val="center"/>
          </w:tcPr>
          <w:p w:rsidR="004A6987" w:rsidRDefault="00DB2FF8">
            <w:pPr>
              <w:jc w:val="center"/>
            </w:pPr>
            <w:r>
              <w:rPr>
                <w:szCs w:val="21"/>
              </w:rPr>
              <w:t>7</w:t>
            </w:r>
          </w:p>
        </w:tc>
        <w:tc>
          <w:tcPr>
            <w:tcW w:w="1650" w:type="dxa"/>
            <w:vAlign w:val="center"/>
          </w:tcPr>
          <w:p w:rsidR="004A6987" w:rsidRDefault="00DB2FF8">
            <w:pPr>
              <w:jc w:val="center"/>
            </w:pPr>
            <w:r>
              <w:rPr>
                <w:szCs w:val="21"/>
              </w:rPr>
              <w:t>688126</w:t>
            </w:r>
          </w:p>
        </w:tc>
        <w:tc>
          <w:tcPr>
            <w:tcW w:w="1980" w:type="dxa"/>
            <w:vAlign w:val="center"/>
          </w:tcPr>
          <w:p w:rsidR="004A6987" w:rsidRDefault="00DB2FF8">
            <w:pPr>
              <w:jc w:val="center"/>
            </w:pPr>
            <w:r>
              <w:rPr>
                <w:szCs w:val="21"/>
              </w:rPr>
              <w:t>沪硅产业</w:t>
            </w:r>
          </w:p>
        </w:tc>
        <w:tc>
          <w:tcPr>
            <w:tcW w:w="2880" w:type="dxa"/>
            <w:vAlign w:val="center"/>
          </w:tcPr>
          <w:p w:rsidR="004A6987" w:rsidRDefault="00DB2FF8">
            <w:pPr>
              <w:jc w:val="right"/>
            </w:pPr>
            <w:r>
              <w:rPr>
                <w:szCs w:val="21"/>
              </w:rPr>
              <w:t>2,724,658.17</w:t>
            </w:r>
          </w:p>
        </w:tc>
        <w:tc>
          <w:tcPr>
            <w:tcW w:w="1692" w:type="dxa"/>
            <w:vAlign w:val="center"/>
          </w:tcPr>
          <w:p w:rsidR="004A6987" w:rsidRDefault="00DB2FF8">
            <w:pPr>
              <w:jc w:val="right"/>
            </w:pPr>
            <w:r>
              <w:rPr>
                <w:szCs w:val="21"/>
              </w:rPr>
              <w:t>0.72</w:t>
            </w:r>
          </w:p>
        </w:tc>
      </w:tr>
      <w:tr w:rsidR="004A6987">
        <w:tc>
          <w:tcPr>
            <w:tcW w:w="870" w:type="dxa"/>
            <w:vAlign w:val="center"/>
          </w:tcPr>
          <w:p w:rsidR="004A6987" w:rsidRDefault="00DB2FF8">
            <w:pPr>
              <w:jc w:val="center"/>
            </w:pPr>
            <w:r>
              <w:rPr>
                <w:szCs w:val="21"/>
              </w:rPr>
              <w:t>8</w:t>
            </w:r>
          </w:p>
        </w:tc>
        <w:tc>
          <w:tcPr>
            <w:tcW w:w="1650" w:type="dxa"/>
            <w:vAlign w:val="center"/>
          </w:tcPr>
          <w:p w:rsidR="004A6987" w:rsidRDefault="00DB2FF8">
            <w:pPr>
              <w:jc w:val="center"/>
            </w:pPr>
            <w:r>
              <w:rPr>
                <w:szCs w:val="21"/>
              </w:rPr>
              <w:t>688396</w:t>
            </w:r>
          </w:p>
        </w:tc>
        <w:tc>
          <w:tcPr>
            <w:tcW w:w="1980" w:type="dxa"/>
            <w:vAlign w:val="center"/>
          </w:tcPr>
          <w:p w:rsidR="004A6987" w:rsidRDefault="00DB2FF8">
            <w:pPr>
              <w:jc w:val="center"/>
            </w:pPr>
            <w:r>
              <w:rPr>
                <w:szCs w:val="21"/>
              </w:rPr>
              <w:t>华润微</w:t>
            </w:r>
          </w:p>
        </w:tc>
        <w:tc>
          <w:tcPr>
            <w:tcW w:w="2880" w:type="dxa"/>
            <w:vAlign w:val="center"/>
          </w:tcPr>
          <w:p w:rsidR="004A6987" w:rsidRDefault="00DB2FF8">
            <w:pPr>
              <w:jc w:val="right"/>
            </w:pPr>
            <w:r>
              <w:rPr>
                <w:szCs w:val="21"/>
              </w:rPr>
              <w:t>917,163.39</w:t>
            </w:r>
          </w:p>
        </w:tc>
        <w:tc>
          <w:tcPr>
            <w:tcW w:w="1692" w:type="dxa"/>
            <w:vAlign w:val="center"/>
          </w:tcPr>
          <w:p w:rsidR="004A6987" w:rsidRDefault="00DB2FF8">
            <w:pPr>
              <w:jc w:val="right"/>
            </w:pPr>
            <w:r>
              <w:rPr>
                <w:szCs w:val="21"/>
              </w:rPr>
              <w:t>0.24</w:t>
            </w:r>
          </w:p>
        </w:tc>
      </w:tr>
      <w:tr w:rsidR="004A6987">
        <w:tc>
          <w:tcPr>
            <w:tcW w:w="870" w:type="dxa"/>
            <w:vAlign w:val="center"/>
          </w:tcPr>
          <w:p w:rsidR="004A6987" w:rsidRDefault="00DB2FF8">
            <w:pPr>
              <w:jc w:val="center"/>
            </w:pPr>
            <w:r>
              <w:rPr>
                <w:szCs w:val="21"/>
              </w:rPr>
              <w:t>9</w:t>
            </w:r>
          </w:p>
        </w:tc>
        <w:tc>
          <w:tcPr>
            <w:tcW w:w="1650" w:type="dxa"/>
            <w:vAlign w:val="center"/>
          </w:tcPr>
          <w:p w:rsidR="004A6987" w:rsidRDefault="00DB2FF8">
            <w:pPr>
              <w:jc w:val="center"/>
            </w:pPr>
            <w:r>
              <w:rPr>
                <w:szCs w:val="21"/>
              </w:rPr>
              <w:t>688599</w:t>
            </w:r>
          </w:p>
        </w:tc>
        <w:tc>
          <w:tcPr>
            <w:tcW w:w="1980" w:type="dxa"/>
            <w:vAlign w:val="center"/>
          </w:tcPr>
          <w:p w:rsidR="004A6987" w:rsidRDefault="00DB2FF8">
            <w:pPr>
              <w:jc w:val="center"/>
            </w:pPr>
            <w:r>
              <w:rPr>
                <w:szCs w:val="21"/>
              </w:rPr>
              <w:t>天合光能</w:t>
            </w:r>
          </w:p>
        </w:tc>
        <w:tc>
          <w:tcPr>
            <w:tcW w:w="2880" w:type="dxa"/>
            <w:vAlign w:val="center"/>
          </w:tcPr>
          <w:p w:rsidR="004A6987" w:rsidRDefault="00DB2FF8">
            <w:pPr>
              <w:jc w:val="right"/>
            </w:pPr>
            <w:r>
              <w:rPr>
                <w:szCs w:val="21"/>
              </w:rPr>
              <w:t>815,504.75</w:t>
            </w:r>
          </w:p>
        </w:tc>
        <w:tc>
          <w:tcPr>
            <w:tcW w:w="1692" w:type="dxa"/>
            <w:vAlign w:val="center"/>
          </w:tcPr>
          <w:p w:rsidR="004A6987" w:rsidRDefault="00DB2FF8">
            <w:pPr>
              <w:jc w:val="right"/>
            </w:pPr>
            <w:r>
              <w:rPr>
                <w:szCs w:val="21"/>
              </w:rPr>
              <w:t>0.21</w:t>
            </w:r>
          </w:p>
        </w:tc>
      </w:tr>
      <w:tr w:rsidR="004A6987">
        <w:tc>
          <w:tcPr>
            <w:tcW w:w="870" w:type="dxa"/>
            <w:vAlign w:val="center"/>
          </w:tcPr>
          <w:p w:rsidR="004A6987" w:rsidRDefault="00DB2FF8">
            <w:pPr>
              <w:jc w:val="center"/>
            </w:pPr>
            <w:r>
              <w:rPr>
                <w:szCs w:val="21"/>
              </w:rPr>
              <w:t>10</w:t>
            </w:r>
          </w:p>
        </w:tc>
        <w:tc>
          <w:tcPr>
            <w:tcW w:w="1650" w:type="dxa"/>
            <w:vAlign w:val="center"/>
          </w:tcPr>
          <w:p w:rsidR="004A6987" w:rsidRDefault="00DB2FF8">
            <w:pPr>
              <w:jc w:val="center"/>
            </w:pPr>
            <w:r>
              <w:rPr>
                <w:szCs w:val="21"/>
              </w:rPr>
              <w:t>688106</w:t>
            </w:r>
          </w:p>
        </w:tc>
        <w:tc>
          <w:tcPr>
            <w:tcW w:w="1980" w:type="dxa"/>
            <w:vAlign w:val="center"/>
          </w:tcPr>
          <w:p w:rsidR="004A6987" w:rsidRDefault="00DB2FF8">
            <w:pPr>
              <w:jc w:val="center"/>
            </w:pPr>
            <w:r>
              <w:rPr>
                <w:szCs w:val="21"/>
              </w:rPr>
              <w:t>金宏气体</w:t>
            </w:r>
          </w:p>
        </w:tc>
        <w:tc>
          <w:tcPr>
            <w:tcW w:w="2880" w:type="dxa"/>
            <w:vAlign w:val="center"/>
          </w:tcPr>
          <w:p w:rsidR="004A6987" w:rsidRDefault="00DB2FF8">
            <w:pPr>
              <w:jc w:val="right"/>
            </w:pPr>
            <w:r>
              <w:rPr>
                <w:szCs w:val="21"/>
              </w:rPr>
              <w:t>806,264.07</w:t>
            </w:r>
          </w:p>
        </w:tc>
        <w:tc>
          <w:tcPr>
            <w:tcW w:w="1692" w:type="dxa"/>
            <w:vAlign w:val="center"/>
          </w:tcPr>
          <w:p w:rsidR="004A6987" w:rsidRDefault="00DB2FF8">
            <w:pPr>
              <w:jc w:val="right"/>
            </w:pPr>
            <w:r>
              <w:rPr>
                <w:szCs w:val="21"/>
              </w:rPr>
              <w:t>0.21</w:t>
            </w:r>
          </w:p>
        </w:tc>
      </w:tr>
      <w:tr w:rsidR="004A6987">
        <w:tc>
          <w:tcPr>
            <w:tcW w:w="870" w:type="dxa"/>
            <w:vAlign w:val="center"/>
          </w:tcPr>
          <w:p w:rsidR="004A6987" w:rsidRDefault="00DB2FF8">
            <w:pPr>
              <w:jc w:val="center"/>
            </w:pPr>
            <w:r>
              <w:rPr>
                <w:szCs w:val="21"/>
              </w:rPr>
              <w:t>11</w:t>
            </w:r>
          </w:p>
        </w:tc>
        <w:tc>
          <w:tcPr>
            <w:tcW w:w="1650" w:type="dxa"/>
            <w:vAlign w:val="center"/>
          </w:tcPr>
          <w:p w:rsidR="004A6987" w:rsidRDefault="00DB2FF8">
            <w:pPr>
              <w:jc w:val="center"/>
            </w:pPr>
            <w:r>
              <w:rPr>
                <w:szCs w:val="21"/>
              </w:rPr>
              <w:t>688363</w:t>
            </w:r>
          </w:p>
        </w:tc>
        <w:tc>
          <w:tcPr>
            <w:tcW w:w="1980" w:type="dxa"/>
            <w:vAlign w:val="center"/>
          </w:tcPr>
          <w:p w:rsidR="004A6987" w:rsidRDefault="00DB2FF8">
            <w:pPr>
              <w:jc w:val="center"/>
            </w:pPr>
            <w:r>
              <w:rPr>
                <w:szCs w:val="21"/>
              </w:rPr>
              <w:t>华熙生物</w:t>
            </w:r>
          </w:p>
        </w:tc>
        <w:tc>
          <w:tcPr>
            <w:tcW w:w="2880" w:type="dxa"/>
            <w:vAlign w:val="center"/>
          </w:tcPr>
          <w:p w:rsidR="004A6987" w:rsidRDefault="00DB2FF8">
            <w:pPr>
              <w:jc w:val="right"/>
            </w:pPr>
            <w:r>
              <w:rPr>
                <w:szCs w:val="21"/>
              </w:rPr>
              <w:t>791,840.00</w:t>
            </w:r>
          </w:p>
        </w:tc>
        <w:tc>
          <w:tcPr>
            <w:tcW w:w="1692" w:type="dxa"/>
            <w:vAlign w:val="center"/>
          </w:tcPr>
          <w:p w:rsidR="004A6987" w:rsidRDefault="00DB2FF8">
            <w:pPr>
              <w:jc w:val="right"/>
            </w:pPr>
            <w:r>
              <w:rPr>
                <w:szCs w:val="21"/>
              </w:rPr>
              <w:t>0.21</w:t>
            </w:r>
          </w:p>
        </w:tc>
      </w:tr>
      <w:tr w:rsidR="004A6987">
        <w:tc>
          <w:tcPr>
            <w:tcW w:w="870" w:type="dxa"/>
            <w:vAlign w:val="center"/>
          </w:tcPr>
          <w:p w:rsidR="004A6987" w:rsidRDefault="00DB2FF8">
            <w:pPr>
              <w:jc w:val="center"/>
            </w:pPr>
            <w:r>
              <w:rPr>
                <w:szCs w:val="21"/>
              </w:rPr>
              <w:t>12</w:t>
            </w:r>
          </w:p>
        </w:tc>
        <w:tc>
          <w:tcPr>
            <w:tcW w:w="1650" w:type="dxa"/>
            <w:vAlign w:val="center"/>
          </w:tcPr>
          <w:p w:rsidR="004A6987" w:rsidRDefault="00DB2FF8">
            <w:pPr>
              <w:jc w:val="center"/>
            </w:pPr>
            <w:r>
              <w:rPr>
                <w:szCs w:val="21"/>
              </w:rPr>
              <w:t>688169</w:t>
            </w:r>
          </w:p>
        </w:tc>
        <w:tc>
          <w:tcPr>
            <w:tcW w:w="1980" w:type="dxa"/>
            <w:vAlign w:val="center"/>
          </w:tcPr>
          <w:p w:rsidR="004A6987" w:rsidRDefault="00DB2FF8">
            <w:pPr>
              <w:jc w:val="center"/>
            </w:pPr>
            <w:r>
              <w:rPr>
                <w:szCs w:val="21"/>
              </w:rPr>
              <w:t>石头科技</w:t>
            </w:r>
          </w:p>
        </w:tc>
        <w:tc>
          <w:tcPr>
            <w:tcW w:w="2880" w:type="dxa"/>
            <w:vAlign w:val="center"/>
          </w:tcPr>
          <w:p w:rsidR="004A6987" w:rsidRDefault="00DB2FF8">
            <w:pPr>
              <w:jc w:val="right"/>
            </w:pPr>
            <w:r>
              <w:rPr>
                <w:szCs w:val="21"/>
              </w:rPr>
              <w:t>764,896.00</w:t>
            </w:r>
          </w:p>
        </w:tc>
        <w:tc>
          <w:tcPr>
            <w:tcW w:w="1692" w:type="dxa"/>
            <w:vAlign w:val="center"/>
          </w:tcPr>
          <w:p w:rsidR="004A6987" w:rsidRDefault="00DB2FF8">
            <w:pPr>
              <w:jc w:val="right"/>
            </w:pPr>
            <w:r>
              <w:rPr>
                <w:szCs w:val="21"/>
              </w:rPr>
              <w:t>0.20</w:t>
            </w:r>
          </w:p>
        </w:tc>
      </w:tr>
      <w:tr w:rsidR="004A6987">
        <w:tc>
          <w:tcPr>
            <w:tcW w:w="870" w:type="dxa"/>
            <w:vAlign w:val="center"/>
          </w:tcPr>
          <w:p w:rsidR="004A6987" w:rsidRDefault="00DB2FF8">
            <w:pPr>
              <w:jc w:val="center"/>
            </w:pPr>
            <w:r>
              <w:rPr>
                <w:szCs w:val="21"/>
              </w:rPr>
              <w:t>13</w:t>
            </w:r>
          </w:p>
        </w:tc>
        <w:tc>
          <w:tcPr>
            <w:tcW w:w="1650" w:type="dxa"/>
            <w:vAlign w:val="center"/>
          </w:tcPr>
          <w:p w:rsidR="004A6987" w:rsidRDefault="00DB2FF8">
            <w:pPr>
              <w:jc w:val="center"/>
            </w:pPr>
            <w:r>
              <w:rPr>
                <w:szCs w:val="21"/>
              </w:rPr>
              <w:t>688505</w:t>
            </w:r>
          </w:p>
        </w:tc>
        <w:tc>
          <w:tcPr>
            <w:tcW w:w="1980" w:type="dxa"/>
            <w:vAlign w:val="center"/>
          </w:tcPr>
          <w:p w:rsidR="004A6987" w:rsidRDefault="00DB2FF8">
            <w:pPr>
              <w:jc w:val="center"/>
            </w:pPr>
            <w:r>
              <w:rPr>
                <w:szCs w:val="21"/>
              </w:rPr>
              <w:t>复旦张江</w:t>
            </w:r>
          </w:p>
        </w:tc>
        <w:tc>
          <w:tcPr>
            <w:tcW w:w="2880" w:type="dxa"/>
            <w:vAlign w:val="center"/>
          </w:tcPr>
          <w:p w:rsidR="004A6987" w:rsidRDefault="00DB2FF8">
            <w:pPr>
              <w:jc w:val="right"/>
            </w:pPr>
            <w:r>
              <w:rPr>
                <w:szCs w:val="21"/>
              </w:rPr>
              <w:t>729,905.29</w:t>
            </w:r>
          </w:p>
        </w:tc>
        <w:tc>
          <w:tcPr>
            <w:tcW w:w="1692" w:type="dxa"/>
            <w:vAlign w:val="center"/>
          </w:tcPr>
          <w:p w:rsidR="004A6987" w:rsidRDefault="00DB2FF8">
            <w:pPr>
              <w:jc w:val="right"/>
            </w:pPr>
            <w:r>
              <w:rPr>
                <w:szCs w:val="21"/>
              </w:rPr>
              <w:t>0.19</w:t>
            </w:r>
          </w:p>
        </w:tc>
      </w:tr>
      <w:tr w:rsidR="004A6987">
        <w:tc>
          <w:tcPr>
            <w:tcW w:w="870" w:type="dxa"/>
            <w:vAlign w:val="center"/>
          </w:tcPr>
          <w:p w:rsidR="004A6987" w:rsidRDefault="00DB2FF8">
            <w:pPr>
              <w:jc w:val="center"/>
            </w:pPr>
            <w:r>
              <w:rPr>
                <w:szCs w:val="21"/>
              </w:rPr>
              <w:t>14</w:t>
            </w:r>
          </w:p>
        </w:tc>
        <w:tc>
          <w:tcPr>
            <w:tcW w:w="1650" w:type="dxa"/>
            <w:vAlign w:val="center"/>
          </w:tcPr>
          <w:p w:rsidR="004A6987" w:rsidRDefault="00DB2FF8">
            <w:pPr>
              <w:jc w:val="center"/>
            </w:pPr>
            <w:r>
              <w:rPr>
                <w:szCs w:val="21"/>
              </w:rPr>
              <w:t>688520</w:t>
            </w:r>
          </w:p>
        </w:tc>
        <w:tc>
          <w:tcPr>
            <w:tcW w:w="1980" w:type="dxa"/>
            <w:vAlign w:val="center"/>
          </w:tcPr>
          <w:p w:rsidR="004A6987" w:rsidRDefault="00DB2FF8">
            <w:pPr>
              <w:jc w:val="center"/>
            </w:pPr>
            <w:r>
              <w:rPr>
                <w:szCs w:val="21"/>
              </w:rPr>
              <w:t>神州细胞</w:t>
            </w:r>
          </w:p>
        </w:tc>
        <w:tc>
          <w:tcPr>
            <w:tcW w:w="2880" w:type="dxa"/>
            <w:vAlign w:val="center"/>
          </w:tcPr>
          <w:p w:rsidR="004A6987" w:rsidRDefault="00DB2FF8">
            <w:pPr>
              <w:jc w:val="right"/>
            </w:pPr>
            <w:r>
              <w:rPr>
                <w:szCs w:val="21"/>
              </w:rPr>
              <w:t>710,004.67</w:t>
            </w:r>
          </w:p>
        </w:tc>
        <w:tc>
          <w:tcPr>
            <w:tcW w:w="1692" w:type="dxa"/>
            <w:vAlign w:val="center"/>
          </w:tcPr>
          <w:p w:rsidR="004A6987" w:rsidRDefault="00DB2FF8">
            <w:pPr>
              <w:jc w:val="right"/>
            </w:pPr>
            <w:r>
              <w:rPr>
                <w:szCs w:val="21"/>
              </w:rPr>
              <w:t>0.19</w:t>
            </w:r>
          </w:p>
        </w:tc>
      </w:tr>
      <w:tr w:rsidR="004A6987">
        <w:tc>
          <w:tcPr>
            <w:tcW w:w="870" w:type="dxa"/>
            <w:vAlign w:val="center"/>
          </w:tcPr>
          <w:p w:rsidR="004A6987" w:rsidRDefault="00DB2FF8">
            <w:pPr>
              <w:jc w:val="center"/>
            </w:pPr>
            <w:r>
              <w:rPr>
                <w:szCs w:val="21"/>
              </w:rPr>
              <w:t>15</w:t>
            </w:r>
          </w:p>
        </w:tc>
        <w:tc>
          <w:tcPr>
            <w:tcW w:w="1650" w:type="dxa"/>
            <w:vAlign w:val="center"/>
          </w:tcPr>
          <w:p w:rsidR="004A6987" w:rsidRDefault="00DB2FF8">
            <w:pPr>
              <w:jc w:val="center"/>
            </w:pPr>
            <w:r>
              <w:rPr>
                <w:szCs w:val="21"/>
              </w:rPr>
              <w:t>688298</w:t>
            </w:r>
          </w:p>
        </w:tc>
        <w:tc>
          <w:tcPr>
            <w:tcW w:w="1980" w:type="dxa"/>
            <w:vAlign w:val="center"/>
          </w:tcPr>
          <w:p w:rsidR="004A6987" w:rsidRDefault="00DB2FF8">
            <w:pPr>
              <w:jc w:val="center"/>
            </w:pPr>
            <w:r>
              <w:rPr>
                <w:szCs w:val="21"/>
              </w:rPr>
              <w:t>东方生物</w:t>
            </w:r>
          </w:p>
        </w:tc>
        <w:tc>
          <w:tcPr>
            <w:tcW w:w="2880" w:type="dxa"/>
            <w:vAlign w:val="center"/>
          </w:tcPr>
          <w:p w:rsidR="004A6987" w:rsidRDefault="00DB2FF8">
            <w:pPr>
              <w:jc w:val="right"/>
            </w:pPr>
            <w:r>
              <w:rPr>
                <w:szCs w:val="21"/>
              </w:rPr>
              <w:t>662,528.00</w:t>
            </w:r>
          </w:p>
        </w:tc>
        <w:tc>
          <w:tcPr>
            <w:tcW w:w="1692" w:type="dxa"/>
            <w:vAlign w:val="center"/>
          </w:tcPr>
          <w:p w:rsidR="004A6987" w:rsidRDefault="00DB2FF8">
            <w:pPr>
              <w:jc w:val="right"/>
            </w:pPr>
            <w:r>
              <w:rPr>
                <w:szCs w:val="21"/>
              </w:rPr>
              <w:t>0.17</w:t>
            </w:r>
          </w:p>
        </w:tc>
      </w:tr>
      <w:tr w:rsidR="004A6987">
        <w:tc>
          <w:tcPr>
            <w:tcW w:w="870" w:type="dxa"/>
            <w:vAlign w:val="center"/>
          </w:tcPr>
          <w:p w:rsidR="004A6987" w:rsidRDefault="00DB2FF8">
            <w:pPr>
              <w:jc w:val="center"/>
            </w:pPr>
            <w:r>
              <w:rPr>
                <w:szCs w:val="21"/>
              </w:rPr>
              <w:t>16</w:t>
            </w:r>
          </w:p>
        </w:tc>
        <w:tc>
          <w:tcPr>
            <w:tcW w:w="1650" w:type="dxa"/>
            <w:vAlign w:val="center"/>
          </w:tcPr>
          <w:p w:rsidR="004A6987" w:rsidRDefault="00DB2FF8">
            <w:pPr>
              <w:jc w:val="center"/>
            </w:pPr>
            <w:r>
              <w:rPr>
                <w:szCs w:val="21"/>
              </w:rPr>
              <w:t>688598</w:t>
            </w:r>
          </w:p>
        </w:tc>
        <w:tc>
          <w:tcPr>
            <w:tcW w:w="1980" w:type="dxa"/>
            <w:vAlign w:val="center"/>
          </w:tcPr>
          <w:p w:rsidR="004A6987" w:rsidRDefault="00DB2FF8">
            <w:pPr>
              <w:jc w:val="center"/>
            </w:pPr>
            <w:r>
              <w:rPr>
                <w:szCs w:val="21"/>
              </w:rPr>
              <w:t>金博股份</w:t>
            </w:r>
          </w:p>
        </w:tc>
        <w:tc>
          <w:tcPr>
            <w:tcW w:w="2880" w:type="dxa"/>
            <w:vAlign w:val="center"/>
          </w:tcPr>
          <w:p w:rsidR="004A6987" w:rsidRDefault="00DB2FF8">
            <w:pPr>
              <w:jc w:val="right"/>
            </w:pPr>
            <w:r>
              <w:rPr>
                <w:szCs w:val="21"/>
              </w:rPr>
              <w:t>649,951.31</w:t>
            </w:r>
          </w:p>
        </w:tc>
        <w:tc>
          <w:tcPr>
            <w:tcW w:w="1692" w:type="dxa"/>
            <w:vAlign w:val="center"/>
          </w:tcPr>
          <w:p w:rsidR="004A6987" w:rsidRDefault="00DB2FF8">
            <w:pPr>
              <w:jc w:val="right"/>
            </w:pPr>
            <w:r>
              <w:rPr>
                <w:szCs w:val="21"/>
              </w:rPr>
              <w:t>0.17</w:t>
            </w:r>
          </w:p>
        </w:tc>
      </w:tr>
      <w:tr w:rsidR="004A6987">
        <w:tc>
          <w:tcPr>
            <w:tcW w:w="870" w:type="dxa"/>
            <w:vAlign w:val="center"/>
          </w:tcPr>
          <w:p w:rsidR="004A6987" w:rsidRDefault="00DB2FF8">
            <w:pPr>
              <w:jc w:val="center"/>
            </w:pPr>
            <w:r>
              <w:rPr>
                <w:szCs w:val="21"/>
              </w:rPr>
              <w:t>17</w:t>
            </w:r>
          </w:p>
        </w:tc>
        <w:tc>
          <w:tcPr>
            <w:tcW w:w="1650" w:type="dxa"/>
            <w:vAlign w:val="center"/>
          </w:tcPr>
          <w:p w:rsidR="004A6987" w:rsidRDefault="00DB2FF8">
            <w:pPr>
              <w:jc w:val="center"/>
            </w:pPr>
            <w:r>
              <w:rPr>
                <w:szCs w:val="21"/>
              </w:rPr>
              <w:t>688033</w:t>
            </w:r>
          </w:p>
        </w:tc>
        <w:tc>
          <w:tcPr>
            <w:tcW w:w="1980" w:type="dxa"/>
            <w:vAlign w:val="center"/>
          </w:tcPr>
          <w:p w:rsidR="004A6987" w:rsidRDefault="00DB2FF8">
            <w:pPr>
              <w:jc w:val="center"/>
            </w:pPr>
            <w:r>
              <w:rPr>
                <w:szCs w:val="21"/>
              </w:rPr>
              <w:t>天宜上佳</w:t>
            </w:r>
          </w:p>
        </w:tc>
        <w:tc>
          <w:tcPr>
            <w:tcW w:w="2880" w:type="dxa"/>
            <w:vAlign w:val="center"/>
          </w:tcPr>
          <w:p w:rsidR="004A6987" w:rsidRDefault="00DB2FF8">
            <w:pPr>
              <w:jc w:val="right"/>
            </w:pPr>
            <w:r>
              <w:rPr>
                <w:szCs w:val="21"/>
              </w:rPr>
              <w:t>642,227.76</w:t>
            </w:r>
          </w:p>
        </w:tc>
        <w:tc>
          <w:tcPr>
            <w:tcW w:w="1692" w:type="dxa"/>
            <w:vAlign w:val="center"/>
          </w:tcPr>
          <w:p w:rsidR="004A6987" w:rsidRDefault="00DB2FF8">
            <w:pPr>
              <w:jc w:val="right"/>
            </w:pPr>
            <w:r>
              <w:rPr>
                <w:szCs w:val="21"/>
              </w:rPr>
              <w:t>0.17</w:t>
            </w:r>
          </w:p>
        </w:tc>
      </w:tr>
      <w:tr w:rsidR="004A6987">
        <w:tc>
          <w:tcPr>
            <w:tcW w:w="870" w:type="dxa"/>
            <w:vAlign w:val="center"/>
          </w:tcPr>
          <w:p w:rsidR="004A6987" w:rsidRDefault="00DB2FF8">
            <w:pPr>
              <w:jc w:val="center"/>
            </w:pPr>
            <w:r>
              <w:rPr>
                <w:szCs w:val="21"/>
              </w:rPr>
              <w:t>18</w:t>
            </w:r>
          </w:p>
        </w:tc>
        <w:tc>
          <w:tcPr>
            <w:tcW w:w="1650" w:type="dxa"/>
            <w:vAlign w:val="center"/>
          </w:tcPr>
          <w:p w:rsidR="004A6987" w:rsidRDefault="00DB2FF8">
            <w:pPr>
              <w:jc w:val="center"/>
            </w:pPr>
            <w:r>
              <w:rPr>
                <w:szCs w:val="21"/>
              </w:rPr>
              <w:t>688318</w:t>
            </w:r>
          </w:p>
        </w:tc>
        <w:tc>
          <w:tcPr>
            <w:tcW w:w="1980" w:type="dxa"/>
            <w:vAlign w:val="center"/>
          </w:tcPr>
          <w:p w:rsidR="004A6987" w:rsidRDefault="00DB2FF8">
            <w:pPr>
              <w:jc w:val="center"/>
            </w:pPr>
            <w:r>
              <w:rPr>
                <w:szCs w:val="21"/>
              </w:rPr>
              <w:t>财富趋势</w:t>
            </w:r>
          </w:p>
        </w:tc>
        <w:tc>
          <w:tcPr>
            <w:tcW w:w="2880" w:type="dxa"/>
            <w:vAlign w:val="center"/>
          </w:tcPr>
          <w:p w:rsidR="004A6987" w:rsidRDefault="00DB2FF8">
            <w:pPr>
              <w:jc w:val="right"/>
            </w:pPr>
            <w:r>
              <w:rPr>
                <w:szCs w:val="21"/>
              </w:rPr>
              <w:t>536,661.01</w:t>
            </w:r>
          </w:p>
        </w:tc>
        <w:tc>
          <w:tcPr>
            <w:tcW w:w="1692" w:type="dxa"/>
            <w:vAlign w:val="center"/>
          </w:tcPr>
          <w:p w:rsidR="004A6987" w:rsidRDefault="00DB2FF8">
            <w:pPr>
              <w:jc w:val="right"/>
            </w:pPr>
            <w:r>
              <w:rPr>
                <w:szCs w:val="21"/>
              </w:rPr>
              <w:t>0.14</w:t>
            </w:r>
          </w:p>
        </w:tc>
      </w:tr>
      <w:tr w:rsidR="004A6987">
        <w:tc>
          <w:tcPr>
            <w:tcW w:w="870" w:type="dxa"/>
            <w:vAlign w:val="center"/>
          </w:tcPr>
          <w:p w:rsidR="004A6987" w:rsidRDefault="00DB2FF8">
            <w:pPr>
              <w:jc w:val="center"/>
            </w:pPr>
            <w:r>
              <w:rPr>
                <w:szCs w:val="21"/>
              </w:rPr>
              <w:t>19</w:t>
            </w:r>
          </w:p>
        </w:tc>
        <w:tc>
          <w:tcPr>
            <w:tcW w:w="1650" w:type="dxa"/>
            <w:vAlign w:val="center"/>
          </w:tcPr>
          <w:p w:rsidR="004A6987" w:rsidRDefault="00DB2FF8">
            <w:pPr>
              <w:jc w:val="center"/>
            </w:pPr>
            <w:r>
              <w:rPr>
                <w:szCs w:val="21"/>
              </w:rPr>
              <w:t>688051</w:t>
            </w:r>
          </w:p>
        </w:tc>
        <w:tc>
          <w:tcPr>
            <w:tcW w:w="1980" w:type="dxa"/>
            <w:vAlign w:val="center"/>
          </w:tcPr>
          <w:p w:rsidR="004A6987" w:rsidRDefault="00DB2FF8">
            <w:pPr>
              <w:jc w:val="center"/>
            </w:pPr>
            <w:r>
              <w:rPr>
                <w:szCs w:val="21"/>
              </w:rPr>
              <w:t>佳华科技</w:t>
            </w:r>
          </w:p>
        </w:tc>
        <w:tc>
          <w:tcPr>
            <w:tcW w:w="2880" w:type="dxa"/>
            <w:vAlign w:val="center"/>
          </w:tcPr>
          <w:p w:rsidR="004A6987" w:rsidRDefault="00DB2FF8">
            <w:pPr>
              <w:jc w:val="right"/>
            </w:pPr>
            <w:r>
              <w:rPr>
                <w:szCs w:val="21"/>
              </w:rPr>
              <w:t>482,218.33</w:t>
            </w:r>
          </w:p>
        </w:tc>
        <w:tc>
          <w:tcPr>
            <w:tcW w:w="1692" w:type="dxa"/>
            <w:vAlign w:val="center"/>
          </w:tcPr>
          <w:p w:rsidR="004A6987" w:rsidRDefault="00DB2FF8">
            <w:pPr>
              <w:jc w:val="right"/>
            </w:pPr>
            <w:r>
              <w:rPr>
                <w:szCs w:val="21"/>
              </w:rPr>
              <w:t>0.13</w:t>
            </w:r>
          </w:p>
        </w:tc>
      </w:tr>
      <w:tr w:rsidR="004A6987">
        <w:tc>
          <w:tcPr>
            <w:tcW w:w="870" w:type="dxa"/>
            <w:vAlign w:val="center"/>
          </w:tcPr>
          <w:p w:rsidR="004A6987" w:rsidRDefault="00DB2FF8">
            <w:pPr>
              <w:jc w:val="center"/>
            </w:pPr>
            <w:r>
              <w:rPr>
                <w:szCs w:val="21"/>
              </w:rPr>
              <w:t>20</w:t>
            </w:r>
          </w:p>
        </w:tc>
        <w:tc>
          <w:tcPr>
            <w:tcW w:w="1650" w:type="dxa"/>
            <w:vAlign w:val="center"/>
          </w:tcPr>
          <w:p w:rsidR="004A6987" w:rsidRDefault="00DB2FF8">
            <w:pPr>
              <w:jc w:val="center"/>
            </w:pPr>
            <w:r>
              <w:rPr>
                <w:szCs w:val="21"/>
              </w:rPr>
              <w:t>688566</w:t>
            </w:r>
          </w:p>
        </w:tc>
        <w:tc>
          <w:tcPr>
            <w:tcW w:w="1980" w:type="dxa"/>
            <w:vAlign w:val="center"/>
          </w:tcPr>
          <w:p w:rsidR="004A6987" w:rsidRDefault="00DB2FF8">
            <w:pPr>
              <w:jc w:val="center"/>
            </w:pPr>
            <w:r>
              <w:rPr>
                <w:szCs w:val="21"/>
              </w:rPr>
              <w:t>吉贝尔</w:t>
            </w:r>
          </w:p>
        </w:tc>
        <w:tc>
          <w:tcPr>
            <w:tcW w:w="2880" w:type="dxa"/>
            <w:vAlign w:val="center"/>
          </w:tcPr>
          <w:p w:rsidR="004A6987" w:rsidRDefault="00DB2FF8">
            <w:pPr>
              <w:jc w:val="right"/>
            </w:pPr>
            <w:r>
              <w:rPr>
                <w:szCs w:val="21"/>
              </w:rPr>
              <w:t>479,765.20</w:t>
            </w:r>
          </w:p>
        </w:tc>
        <w:tc>
          <w:tcPr>
            <w:tcW w:w="1692" w:type="dxa"/>
            <w:vAlign w:val="center"/>
          </w:tcPr>
          <w:p w:rsidR="004A6987" w:rsidRDefault="00DB2FF8">
            <w:pPr>
              <w:jc w:val="right"/>
            </w:pPr>
            <w:r>
              <w:rPr>
                <w:szCs w:val="21"/>
              </w:rPr>
              <w:t>0.13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80,344,679.19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53,606,927.59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36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408,753.30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408,753.30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36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A6987">
        <w:trPr>
          <w:jc w:val="center"/>
        </w:trPr>
        <w:tc>
          <w:tcPr>
            <w:tcW w:w="1252" w:type="dxa"/>
            <w:vAlign w:val="center"/>
          </w:tcPr>
          <w:p w:rsidR="004A6987" w:rsidRDefault="00DB2FF8">
            <w:pPr>
              <w:jc w:val="center"/>
            </w:pPr>
            <w:r>
              <w:rPr>
                <w:color w:val="000000"/>
                <w:szCs w:val="21"/>
              </w:rPr>
              <w:t>1</w:t>
            </w:r>
          </w:p>
        </w:tc>
        <w:tc>
          <w:tcPr>
            <w:tcW w:w="1310" w:type="dxa"/>
            <w:vAlign w:val="center"/>
          </w:tcPr>
          <w:p w:rsidR="004A6987" w:rsidRDefault="00DB2FF8">
            <w:pPr>
              <w:jc w:val="center"/>
            </w:pPr>
            <w:r>
              <w:rPr>
                <w:color w:val="000000"/>
                <w:szCs w:val="21"/>
              </w:rPr>
              <w:t>113543</w:t>
            </w:r>
          </w:p>
        </w:tc>
        <w:tc>
          <w:tcPr>
            <w:tcW w:w="1282" w:type="dxa"/>
            <w:vAlign w:val="center"/>
          </w:tcPr>
          <w:p w:rsidR="004A6987" w:rsidRDefault="00DB2FF8">
            <w:pPr>
              <w:jc w:val="center"/>
            </w:pPr>
            <w:r>
              <w:rPr>
                <w:color w:val="000000"/>
                <w:szCs w:val="21"/>
              </w:rPr>
              <w:t>欧派转债</w:t>
            </w:r>
          </w:p>
        </w:tc>
        <w:tc>
          <w:tcPr>
            <w:tcW w:w="1426" w:type="dxa"/>
            <w:vAlign w:val="center"/>
          </w:tcPr>
          <w:p w:rsidR="004A6987" w:rsidRDefault="00DB2FF8">
            <w:pPr>
              <w:jc w:val="right"/>
            </w:pPr>
            <w:r>
              <w:rPr>
                <w:color w:val="000000"/>
                <w:szCs w:val="21"/>
              </w:rPr>
              <w:t>2,840</w:t>
            </w:r>
          </w:p>
        </w:tc>
        <w:tc>
          <w:tcPr>
            <w:tcW w:w="1982" w:type="dxa"/>
            <w:vAlign w:val="center"/>
          </w:tcPr>
          <w:p w:rsidR="004A6987" w:rsidRDefault="00DB2FF8">
            <w:pPr>
              <w:jc w:val="right"/>
            </w:pPr>
            <w:r>
              <w:rPr>
                <w:color w:val="000000"/>
                <w:szCs w:val="21"/>
              </w:rPr>
              <w:t>353,267.60</w:t>
            </w:r>
          </w:p>
        </w:tc>
        <w:tc>
          <w:tcPr>
            <w:tcW w:w="1861" w:type="dxa"/>
            <w:vAlign w:val="center"/>
          </w:tcPr>
          <w:p w:rsidR="004A6987" w:rsidRDefault="00DB2FF8">
            <w:pPr>
              <w:jc w:val="right"/>
            </w:pPr>
            <w:r>
              <w:rPr>
                <w:color w:val="000000"/>
                <w:szCs w:val="21"/>
              </w:rPr>
              <w:t>0.08</w:t>
            </w:r>
          </w:p>
        </w:tc>
      </w:tr>
      <w:tr w:rsidR="004A6987">
        <w:trPr>
          <w:jc w:val="center"/>
        </w:trPr>
        <w:tc>
          <w:tcPr>
            <w:tcW w:w="1252" w:type="dxa"/>
            <w:vAlign w:val="center"/>
          </w:tcPr>
          <w:p w:rsidR="004A6987" w:rsidRDefault="00DB2FF8">
            <w:pPr>
              <w:jc w:val="center"/>
            </w:pPr>
            <w:r>
              <w:rPr>
                <w:color w:val="000000"/>
                <w:szCs w:val="21"/>
              </w:rPr>
              <w:t>2</w:t>
            </w:r>
          </w:p>
        </w:tc>
        <w:tc>
          <w:tcPr>
            <w:tcW w:w="1310" w:type="dxa"/>
            <w:vAlign w:val="center"/>
          </w:tcPr>
          <w:p w:rsidR="004A6987" w:rsidRDefault="00DB2FF8">
            <w:pPr>
              <w:jc w:val="center"/>
            </w:pPr>
            <w:r>
              <w:rPr>
                <w:color w:val="000000"/>
                <w:szCs w:val="21"/>
              </w:rPr>
              <w:t>113021</w:t>
            </w:r>
          </w:p>
        </w:tc>
        <w:tc>
          <w:tcPr>
            <w:tcW w:w="1282" w:type="dxa"/>
            <w:vAlign w:val="center"/>
          </w:tcPr>
          <w:p w:rsidR="004A6987" w:rsidRDefault="00DB2FF8">
            <w:pPr>
              <w:jc w:val="center"/>
            </w:pPr>
            <w:r>
              <w:rPr>
                <w:color w:val="000000"/>
                <w:szCs w:val="21"/>
              </w:rPr>
              <w:t>中信转债</w:t>
            </w:r>
          </w:p>
        </w:tc>
        <w:tc>
          <w:tcPr>
            <w:tcW w:w="1426" w:type="dxa"/>
            <w:vAlign w:val="center"/>
          </w:tcPr>
          <w:p w:rsidR="004A6987" w:rsidRDefault="00DB2FF8">
            <w:pPr>
              <w:jc w:val="right"/>
            </w:pPr>
            <w:r>
              <w:rPr>
                <w:color w:val="000000"/>
                <w:szCs w:val="21"/>
              </w:rPr>
              <w:t>530</w:t>
            </w:r>
          </w:p>
        </w:tc>
        <w:tc>
          <w:tcPr>
            <w:tcW w:w="1982" w:type="dxa"/>
            <w:vAlign w:val="center"/>
          </w:tcPr>
          <w:p w:rsidR="004A6987" w:rsidRDefault="00DB2FF8">
            <w:pPr>
              <w:jc w:val="right"/>
            </w:pPr>
            <w:r>
              <w:rPr>
                <w:color w:val="000000"/>
                <w:szCs w:val="21"/>
              </w:rPr>
              <w:t>55,485.70</w:t>
            </w:r>
          </w:p>
        </w:tc>
        <w:tc>
          <w:tcPr>
            <w:tcW w:w="1861" w:type="dxa"/>
            <w:vAlign w:val="center"/>
          </w:tcPr>
          <w:p w:rsidR="004A6987" w:rsidRDefault="00DB2FF8">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36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36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36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36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36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36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4A6987" w:rsidRDefault="00DB2FF8">
      <w:pPr>
        <w:spacing w:line="360" w:lineRule="auto"/>
        <w:ind w:firstLineChars="200" w:firstLine="420"/>
        <w:rPr>
          <w:color w:val="000000"/>
          <w:szCs w:val="21"/>
        </w:rPr>
      </w:pPr>
      <w:r>
        <w:rPr>
          <w:color w:val="000000"/>
          <w:szCs w:val="21"/>
        </w:rPr>
        <w:t>本基金投资格力电器的投资决策程序符合公司投资制度的规定。</w:t>
      </w:r>
    </w:p>
    <w:p w:rsidR="004A6987" w:rsidRDefault="00DB2FF8">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13,129.91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1,368,867.54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177,026.40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6,706.84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1,565,730.69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A6987">
        <w:tc>
          <w:tcPr>
            <w:tcW w:w="1808" w:type="dxa"/>
            <w:vAlign w:val="center"/>
          </w:tcPr>
          <w:p w:rsidR="004A6987" w:rsidRDefault="00DB2FF8">
            <w:pPr>
              <w:jc w:val="center"/>
            </w:pPr>
            <w:r>
              <w:rPr>
                <w:color w:val="000000"/>
                <w:szCs w:val="21"/>
              </w:rPr>
              <w:t>1</w:t>
            </w:r>
          </w:p>
        </w:tc>
        <w:tc>
          <w:tcPr>
            <w:tcW w:w="1729" w:type="dxa"/>
            <w:vAlign w:val="center"/>
          </w:tcPr>
          <w:p w:rsidR="004A6987" w:rsidRDefault="00DB2FF8">
            <w:pPr>
              <w:jc w:val="center"/>
            </w:pPr>
            <w:r>
              <w:rPr>
                <w:color w:val="000000"/>
                <w:szCs w:val="21"/>
              </w:rPr>
              <w:t>113543</w:t>
            </w:r>
          </w:p>
        </w:tc>
        <w:tc>
          <w:tcPr>
            <w:tcW w:w="1658" w:type="dxa"/>
            <w:vAlign w:val="center"/>
          </w:tcPr>
          <w:p w:rsidR="004A6987" w:rsidRDefault="00DB2FF8">
            <w:pPr>
              <w:jc w:val="center"/>
            </w:pPr>
            <w:r>
              <w:rPr>
                <w:color w:val="000000"/>
                <w:szCs w:val="21"/>
              </w:rPr>
              <w:t>欧派转债</w:t>
            </w:r>
          </w:p>
        </w:tc>
        <w:tc>
          <w:tcPr>
            <w:tcW w:w="1986" w:type="dxa"/>
            <w:vAlign w:val="center"/>
          </w:tcPr>
          <w:p w:rsidR="004A6987" w:rsidRDefault="00DB2FF8">
            <w:pPr>
              <w:jc w:val="right"/>
            </w:pPr>
            <w:r>
              <w:rPr>
                <w:color w:val="000000"/>
                <w:szCs w:val="21"/>
              </w:rPr>
              <w:t>353,267.60</w:t>
            </w:r>
          </w:p>
        </w:tc>
        <w:tc>
          <w:tcPr>
            <w:tcW w:w="1984" w:type="dxa"/>
            <w:vAlign w:val="center"/>
          </w:tcPr>
          <w:p w:rsidR="004A6987" w:rsidRDefault="00DB2FF8">
            <w:pPr>
              <w:jc w:val="right"/>
            </w:pPr>
            <w:r>
              <w:rPr>
                <w:color w:val="000000"/>
                <w:szCs w:val="21"/>
              </w:rPr>
              <w:t>0.08</w:t>
            </w:r>
          </w:p>
        </w:tc>
      </w:tr>
      <w:tr w:rsidR="004A6987">
        <w:tc>
          <w:tcPr>
            <w:tcW w:w="1808" w:type="dxa"/>
            <w:vAlign w:val="center"/>
          </w:tcPr>
          <w:p w:rsidR="004A6987" w:rsidRDefault="00DB2FF8">
            <w:pPr>
              <w:jc w:val="center"/>
            </w:pPr>
            <w:r>
              <w:rPr>
                <w:color w:val="000000"/>
                <w:szCs w:val="21"/>
              </w:rPr>
              <w:t>2</w:t>
            </w:r>
          </w:p>
        </w:tc>
        <w:tc>
          <w:tcPr>
            <w:tcW w:w="1729" w:type="dxa"/>
            <w:vAlign w:val="center"/>
          </w:tcPr>
          <w:p w:rsidR="004A6987" w:rsidRDefault="00DB2FF8">
            <w:pPr>
              <w:jc w:val="center"/>
            </w:pPr>
            <w:r>
              <w:rPr>
                <w:color w:val="000000"/>
                <w:szCs w:val="21"/>
              </w:rPr>
              <w:t>113021</w:t>
            </w:r>
          </w:p>
        </w:tc>
        <w:tc>
          <w:tcPr>
            <w:tcW w:w="1658" w:type="dxa"/>
            <w:vAlign w:val="center"/>
          </w:tcPr>
          <w:p w:rsidR="004A6987" w:rsidRDefault="00DB2FF8">
            <w:pPr>
              <w:jc w:val="center"/>
            </w:pPr>
            <w:r>
              <w:rPr>
                <w:color w:val="000000"/>
                <w:szCs w:val="21"/>
              </w:rPr>
              <w:t>中信转债</w:t>
            </w:r>
          </w:p>
        </w:tc>
        <w:tc>
          <w:tcPr>
            <w:tcW w:w="1986" w:type="dxa"/>
            <w:vAlign w:val="center"/>
          </w:tcPr>
          <w:p w:rsidR="004A6987" w:rsidRDefault="00DB2FF8">
            <w:pPr>
              <w:jc w:val="right"/>
            </w:pPr>
            <w:r>
              <w:rPr>
                <w:color w:val="000000"/>
                <w:szCs w:val="21"/>
              </w:rPr>
              <w:t>55,485.70</w:t>
            </w:r>
          </w:p>
        </w:tc>
        <w:tc>
          <w:tcPr>
            <w:tcW w:w="1984" w:type="dxa"/>
            <w:vAlign w:val="center"/>
          </w:tcPr>
          <w:p w:rsidR="004A6987" w:rsidRDefault="00DB2FF8">
            <w:pPr>
              <w:jc w:val="right"/>
            </w:pPr>
            <w:r>
              <w:rPr>
                <w:color w:val="000000"/>
                <w:szCs w:val="21"/>
              </w:rPr>
              <w:t>0.01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37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37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4A6987" w:rsidRDefault="00DB2FF8">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4A6987" w:rsidRDefault="004A698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4A6987" w:rsidRDefault="004A698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4A6987" w:rsidRDefault="00DB2FF8">
            <w:pPr>
              <w:jc w:val="center"/>
            </w:pPr>
            <w:r>
              <w:rPr>
                <w:bCs/>
                <w:color w:val="000000"/>
                <w:szCs w:val="21"/>
              </w:rPr>
              <w:t>5,505</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5,505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52,983.30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50,225,900.00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17.22%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241,447,151.53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82.78%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437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4A6987">
        <w:trPr>
          <w:jc w:val="center"/>
        </w:trPr>
        <w:tc>
          <w:tcPr>
            <w:tcW w:w="827" w:type="dxa"/>
            <w:vAlign w:val="center"/>
          </w:tcPr>
          <w:p w:rsidR="004A6987" w:rsidRDefault="00DB2FF8">
            <w:pPr>
              <w:jc w:val="center"/>
            </w:pPr>
            <w:r>
              <w:rPr>
                <w:color w:val="000000"/>
                <w:szCs w:val="21"/>
              </w:rPr>
              <w:t>1</w:t>
            </w:r>
          </w:p>
        </w:tc>
        <w:tc>
          <w:tcPr>
            <w:tcW w:w="3827" w:type="dxa"/>
            <w:vAlign w:val="center"/>
          </w:tcPr>
          <w:p w:rsidR="004A6987" w:rsidRDefault="00DB2FF8">
            <w:pPr>
              <w:jc w:val="left"/>
            </w:pPr>
            <w:r>
              <w:rPr>
                <w:color w:val="000000"/>
                <w:szCs w:val="21"/>
              </w:rPr>
              <w:t>谢西就</w:t>
            </w:r>
          </w:p>
        </w:tc>
        <w:tc>
          <w:tcPr>
            <w:tcW w:w="2268" w:type="dxa"/>
            <w:vAlign w:val="center"/>
          </w:tcPr>
          <w:p w:rsidR="004A6987" w:rsidRDefault="00DB2FF8">
            <w:pPr>
              <w:jc w:val="right"/>
            </w:pPr>
            <w:r>
              <w:rPr>
                <w:color w:val="000000"/>
                <w:szCs w:val="21"/>
              </w:rPr>
              <w:t>8,703,143.00</w:t>
            </w:r>
          </w:p>
        </w:tc>
        <w:tc>
          <w:tcPr>
            <w:tcW w:w="2100" w:type="dxa"/>
            <w:vAlign w:val="center"/>
          </w:tcPr>
          <w:p w:rsidR="004A6987" w:rsidRDefault="00DB2FF8">
            <w:pPr>
              <w:jc w:val="right"/>
            </w:pPr>
            <w:r>
              <w:rPr>
                <w:color w:val="000000"/>
                <w:szCs w:val="21"/>
              </w:rPr>
              <w:t>36.21%</w:t>
            </w:r>
          </w:p>
        </w:tc>
      </w:tr>
      <w:tr w:rsidR="004A6987">
        <w:trPr>
          <w:jc w:val="center"/>
        </w:trPr>
        <w:tc>
          <w:tcPr>
            <w:tcW w:w="827" w:type="dxa"/>
            <w:vAlign w:val="center"/>
          </w:tcPr>
          <w:p w:rsidR="004A6987" w:rsidRDefault="00DB2FF8">
            <w:pPr>
              <w:jc w:val="center"/>
            </w:pPr>
            <w:r>
              <w:rPr>
                <w:color w:val="000000"/>
                <w:szCs w:val="21"/>
              </w:rPr>
              <w:t>2</w:t>
            </w:r>
          </w:p>
        </w:tc>
        <w:tc>
          <w:tcPr>
            <w:tcW w:w="3827" w:type="dxa"/>
            <w:vAlign w:val="center"/>
          </w:tcPr>
          <w:p w:rsidR="004A6987" w:rsidRDefault="00DB2FF8">
            <w:pPr>
              <w:jc w:val="left"/>
            </w:pPr>
            <w:r>
              <w:rPr>
                <w:color w:val="000000"/>
                <w:szCs w:val="21"/>
              </w:rPr>
              <w:t>李惠民</w:t>
            </w:r>
          </w:p>
        </w:tc>
        <w:tc>
          <w:tcPr>
            <w:tcW w:w="2268" w:type="dxa"/>
            <w:vAlign w:val="center"/>
          </w:tcPr>
          <w:p w:rsidR="004A6987" w:rsidRDefault="00DB2FF8">
            <w:pPr>
              <w:jc w:val="right"/>
            </w:pPr>
            <w:r>
              <w:rPr>
                <w:color w:val="000000"/>
                <w:szCs w:val="21"/>
              </w:rPr>
              <w:t>2,000,000.00</w:t>
            </w:r>
          </w:p>
        </w:tc>
        <w:tc>
          <w:tcPr>
            <w:tcW w:w="2100" w:type="dxa"/>
            <w:vAlign w:val="center"/>
          </w:tcPr>
          <w:p w:rsidR="004A6987" w:rsidRDefault="00DB2FF8">
            <w:pPr>
              <w:jc w:val="right"/>
            </w:pPr>
            <w:r>
              <w:rPr>
                <w:color w:val="000000"/>
                <w:szCs w:val="21"/>
              </w:rPr>
              <w:t>8.32%</w:t>
            </w:r>
          </w:p>
        </w:tc>
      </w:tr>
      <w:tr w:rsidR="004A6987">
        <w:trPr>
          <w:jc w:val="center"/>
        </w:trPr>
        <w:tc>
          <w:tcPr>
            <w:tcW w:w="827" w:type="dxa"/>
            <w:vAlign w:val="center"/>
          </w:tcPr>
          <w:p w:rsidR="004A6987" w:rsidRDefault="00DB2FF8">
            <w:pPr>
              <w:jc w:val="center"/>
            </w:pPr>
            <w:r>
              <w:rPr>
                <w:color w:val="000000"/>
                <w:szCs w:val="21"/>
              </w:rPr>
              <w:t>3</w:t>
            </w:r>
          </w:p>
        </w:tc>
        <w:tc>
          <w:tcPr>
            <w:tcW w:w="3827" w:type="dxa"/>
            <w:vAlign w:val="center"/>
          </w:tcPr>
          <w:p w:rsidR="004A6987" w:rsidRDefault="00DB2FF8">
            <w:pPr>
              <w:jc w:val="left"/>
            </w:pPr>
            <w:r>
              <w:rPr>
                <w:color w:val="000000"/>
                <w:szCs w:val="21"/>
              </w:rPr>
              <w:t>李琦</w:t>
            </w:r>
          </w:p>
        </w:tc>
        <w:tc>
          <w:tcPr>
            <w:tcW w:w="2268" w:type="dxa"/>
            <w:vAlign w:val="center"/>
          </w:tcPr>
          <w:p w:rsidR="004A6987" w:rsidRDefault="00DB2FF8">
            <w:pPr>
              <w:jc w:val="right"/>
            </w:pPr>
            <w:r>
              <w:rPr>
                <w:color w:val="000000"/>
                <w:szCs w:val="21"/>
              </w:rPr>
              <w:t>502,400.00</w:t>
            </w:r>
          </w:p>
        </w:tc>
        <w:tc>
          <w:tcPr>
            <w:tcW w:w="2100" w:type="dxa"/>
            <w:vAlign w:val="center"/>
          </w:tcPr>
          <w:p w:rsidR="004A6987" w:rsidRDefault="00DB2FF8">
            <w:pPr>
              <w:jc w:val="right"/>
            </w:pPr>
            <w:r>
              <w:rPr>
                <w:color w:val="000000"/>
                <w:szCs w:val="21"/>
              </w:rPr>
              <w:t>2.09%</w:t>
            </w:r>
          </w:p>
        </w:tc>
      </w:tr>
      <w:tr w:rsidR="004A6987">
        <w:trPr>
          <w:jc w:val="center"/>
        </w:trPr>
        <w:tc>
          <w:tcPr>
            <w:tcW w:w="827" w:type="dxa"/>
            <w:vAlign w:val="center"/>
          </w:tcPr>
          <w:p w:rsidR="004A6987" w:rsidRDefault="00DB2FF8">
            <w:pPr>
              <w:jc w:val="center"/>
            </w:pPr>
            <w:r>
              <w:rPr>
                <w:color w:val="000000"/>
                <w:szCs w:val="21"/>
              </w:rPr>
              <w:t>4</w:t>
            </w:r>
          </w:p>
        </w:tc>
        <w:tc>
          <w:tcPr>
            <w:tcW w:w="3827" w:type="dxa"/>
            <w:vAlign w:val="center"/>
          </w:tcPr>
          <w:p w:rsidR="004A6987" w:rsidRDefault="00DB2FF8">
            <w:pPr>
              <w:jc w:val="left"/>
            </w:pPr>
            <w:r>
              <w:rPr>
                <w:color w:val="000000"/>
                <w:szCs w:val="21"/>
              </w:rPr>
              <w:t>谢尔滨</w:t>
            </w:r>
          </w:p>
        </w:tc>
        <w:tc>
          <w:tcPr>
            <w:tcW w:w="2268" w:type="dxa"/>
            <w:vAlign w:val="center"/>
          </w:tcPr>
          <w:p w:rsidR="004A6987" w:rsidRDefault="00DB2FF8">
            <w:pPr>
              <w:jc w:val="right"/>
            </w:pPr>
            <w:r>
              <w:rPr>
                <w:color w:val="000000"/>
                <w:szCs w:val="21"/>
              </w:rPr>
              <w:t>477,903.00</w:t>
            </w:r>
          </w:p>
        </w:tc>
        <w:tc>
          <w:tcPr>
            <w:tcW w:w="2100" w:type="dxa"/>
            <w:vAlign w:val="center"/>
          </w:tcPr>
          <w:p w:rsidR="004A6987" w:rsidRDefault="00DB2FF8">
            <w:pPr>
              <w:jc w:val="right"/>
            </w:pPr>
            <w:r>
              <w:rPr>
                <w:color w:val="000000"/>
                <w:szCs w:val="21"/>
              </w:rPr>
              <w:t>1.99%</w:t>
            </w:r>
          </w:p>
        </w:tc>
      </w:tr>
      <w:tr w:rsidR="004A6987">
        <w:trPr>
          <w:jc w:val="center"/>
        </w:trPr>
        <w:tc>
          <w:tcPr>
            <w:tcW w:w="827" w:type="dxa"/>
            <w:vAlign w:val="center"/>
          </w:tcPr>
          <w:p w:rsidR="004A6987" w:rsidRDefault="00DB2FF8">
            <w:pPr>
              <w:jc w:val="center"/>
            </w:pPr>
            <w:r>
              <w:rPr>
                <w:color w:val="000000"/>
                <w:szCs w:val="21"/>
              </w:rPr>
              <w:t>5</w:t>
            </w:r>
          </w:p>
        </w:tc>
        <w:tc>
          <w:tcPr>
            <w:tcW w:w="3827" w:type="dxa"/>
            <w:vAlign w:val="center"/>
          </w:tcPr>
          <w:p w:rsidR="004A6987" w:rsidRDefault="00DB2FF8">
            <w:pPr>
              <w:jc w:val="left"/>
            </w:pPr>
            <w:r>
              <w:rPr>
                <w:color w:val="000000"/>
                <w:szCs w:val="21"/>
              </w:rPr>
              <w:t>任耀弟</w:t>
            </w:r>
          </w:p>
        </w:tc>
        <w:tc>
          <w:tcPr>
            <w:tcW w:w="2268" w:type="dxa"/>
            <w:vAlign w:val="center"/>
          </w:tcPr>
          <w:p w:rsidR="004A6987" w:rsidRDefault="00DB2FF8">
            <w:pPr>
              <w:jc w:val="right"/>
            </w:pPr>
            <w:r>
              <w:rPr>
                <w:color w:val="000000"/>
                <w:szCs w:val="21"/>
              </w:rPr>
              <w:t>443,500.00</w:t>
            </w:r>
          </w:p>
        </w:tc>
        <w:tc>
          <w:tcPr>
            <w:tcW w:w="2100" w:type="dxa"/>
            <w:vAlign w:val="center"/>
          </w:tcPr>
          <w:p w:rsidR="004A6987" w:rsidRDefault="00DB2FF8">
            <w:pPr>
              <w:jc w:val="right"/>
            </w:pPr>
            <w:r>
              <w:rPr>
                <w:color w:val="000000"/>
                <w:szCs w:val="21"/>
              </w:rPr>
              <w:t>1.85%</w:t>
            </w:r>
          </w:p>
        </w:tc>
      </w:tr>
      <w:tr w:rsidR="004A6987">
        <w:trPr>
          <w:jc w:val="center"/>
        </w:trPr>
        <w:tc>
          <w:tcPr>
            <w:tcW w:w="827" w:type="dxa"/>
            <w:vAlign w:val="center"/>
          </w:tcPr>
          <w:p w:rsidR="004A6987" w:rsidRDefault="00DB2FF8">
            <w:pPr>
              <w:jc w:val="center"/>
            </w:pPr>
            <w:r>
              <w:rPr>
                <w:color w:val="000000"/>
                <w:szCs w:val="21"/>
              </w:rPr>
              <w:t>6</w:t>
            </w:r>
          </w:p>
        </w:tc>
        <w:tc>
          <w:tcPr>
            <w:tcW w:w="3827" w:type="dxa"/>
            <w:vAlign w:val="center"/>
          </w:tcPr>
          <w:p w:rsidR="004A6987" w:rsidRDefault="00DB2FF8">
            <w:pPr>
              <w:jc w:val="left"/>
            </w:pPr>
            <w:r>
              <w:rPr>
                <w:color w:val="000000"/>
                <w:szCs w:val="21"/>
              </w:rPr>
              <w:t>邹小龙</w:t>
            </w:r>
          </w:p>
        </w:tc>
        <w:tc>
          <w:tcPr>
            <w:tcW w:w="2268" w:type="dxa"/>
            <w:vAlign w:val="center"/>
          </w:tcPr>
          <w:p w:rsidR="004A6987" w:rsidRDefault="00DB2FF8">
            <w:pPr>
              <w:jc w:val="right"/>
            </w:pPr>
            <w:r>
              <w:rPr>
                <w:color w:val="000000"/>
                <w:szCs w:val="21"/>
              </w:rPr>
              <w:t>400,000.00</w:t>
            </w:r>
          </w:p>
        </w:tc>
        <w:tc>
          <w:tcPr>
            <w:tcW w:w="2100" w:type="dxa"/>
            <w:vAlign w:val="center"/>
          </w:tcPr>
          <w:p w:rsidR="004A6987" w:rsidRDefault="00DB2FF8">
            <w:pPr>
              <w:jc w:val="right"/>
            </w:pPr>
            <w:r>
              <w:rPr>
                <w:color w:val="000000"/>
                <w:szCs w:val="21"/>
              </w:rPr>
              <w:t>1.66%</w:t>
            </w:r>
          </w:p>
        </w:tc>
      </w:tr>
      <w:tr w:rsidR="004A6987">
        <w:trPr>
          <w:jc w:val="center"/>
        </w:trPr>
        <w:tc>
          <w:tcPr>
            <w:tcW w:w="827" w:type="dxa"/>
            <w:vAlign w:val="center"/>
          </w:tcPr>
          <w:p w:rsidR="004A6987" w:rsidRDefault="00DB2FF8">
            <w:pPr>
              <w:jc w:val="center"/>
            </w:pPr>
            <w:r>
              <w:rPr>
                <w:color w:val="000000"/>
                <w:szCs w:val="21"/>
              </w:rPr>
              <w:t>7</w:t>
            </w:r>
          </w:p>
        </w:tc>
        <w:tc>
          <w:tcPr>
            <w:tcW w:w="3827" w:type="dxa"/>
            <w:vAlign w:val="center"/>
          </w:tcPr>
          <w:p w:rsidR="004A6987" w:rsidRDefault="00DB2FF8">
            <w:pPr>
              <w:jc w:val="left"/>
            </w:pPr>
            <w:r>
              <w:rPr>
                <w:color w:val="000000"/>
                <w:szCs w:val="21"/>
              </w:rPr>
              <w:t>柳枫</w:t>
            </w:r>
          </w:p>
        </w:tc>
        <w:tc>
          <w:tcPr>
            <w:tcW w:w="2268" w:type="dxa"/>
            <w:vAlign w:val="center"/>
          </w:tcPr>
          <w:p w:rsidR="004A6987" w:rsidRDefault="00DB2FF8">
            <w:pPr>
              <w:jc w:val="right"/>
            </w:pPr>
            <w:r>
              <w:rPr>
                <w:color w:val="000000"/>
                <w:szCs w:val="21"/>
              </w:rPr>
              <w:t>355,528.00</w:t>
            </w:r>
          </w:p>
        </w:tc>
        <w:tc>
          <w:tcPr>
            <w:tcW w:w="2100" w:type="dxa"/>
            <w:vAlign w:val="center"/>
          </w:tcPr>
          <w:p w:rsidR="004A6987" w:rsidRDefault="00DB2FF8">
            <w:pPr>
              <w:jc w:val="right"/>
            </w:pPr>
            <w:r>
              <w:rPr>
                <w:color w:val="000000"/>
                <w:szCs w:val="21"/>
              </w:rPr>
              <w:t>1.48%</w:t>
            </w:r>
          </w:p>
        </w:tc>
      </w:tr>
      <w:tr w:rsidR="004A6987">
        <w:trPr>
          <w:jc w:val="center"/>
        </w:trPr>
        <w:tc>
          <w:tcPr>
            <w:tcW w:w="827" w:type="dxa"/>
            <w:vAlign w:val="center"/>
          </w:tcPr>
          <w:p w:rsidR="004A6987" w:rsidRDefault="00DB2FF8">
            <w:pPr>
              <w:jc w:val="center"/>
            </w:pPr>
            <w:r>
              <w:rPr>
                <w:color w:val="000000"/>
                <w:szCs w:val="21"/>
              </w:rPr>
              <w:t>8</w:t>
            </w:r>
          </w:p>
        </w:tc>
        <w:tc>
          <w:tcPr>
            <w:tcW w:w="3827" w:type="dxa"/>
            <w:vAlign w:val="center"/>
          </w:tcPr>
          <w:p w:rsidR="004A6987" w:rsidRDefault="00DB2FF8">
            <w:pPr>
              <w:jc w:val="left"/>
            </w:pPr>
            <w:r>
              <w:rPr>
                <w:color w:val="000000"/>
                <w:szCs w:val="21"/>
              </w:rPr>
              <w:t>杨周</w:t>
            </w:r>
          </w:p>
        </w:tc>
        <w:tc>
          <w:tcPr>
            <w:tcW w:w="2268" w:type="dxa"/>
            <w:vAlign w:val="center"/>
          </w:tcPr>
          <w:p w:rsidR="004A6987" w:rsidRDefault="00DB2FF8">
            <w:pPr>
              <w:jc w:val="right"/>
            </w:pPr>
            <w:r>
              <w:rPr>
                <w:color w:val="000000"/>
                <w:szCs w:val="21"/>
              </w:rPr>
              <w:t>326,434.00</w:t>
            </w:r>
          </w:p>
        </w:tc>
        <w:tc>
          <w:tcPr>
            <w:tcW w:w="2100" w:type="dxa"/>
            <w:vAlign w:val="center"/>
          </w:tcPr>
          <w:p w:rsidR="004A6987" w:rsidRDefault="00DB2FF8">
            <w:pPr>
              <w:jc w:val="right"/>
            </w:pPr>
            <w:r>
              <w:rPr>
                <w:color w:val="000000"/>
                <w:szCs w:val="21"/>
              </w:rPr>
              <w:t>1.36%</w:t>
            </w:r>
          </w:p>
        </w:tc>
      </w:tr>
      <w:tr w:rsidR="004A6987">
        <w:trPr>
          <w:jc w:val="center"/>
        </w:trPr>
        <w:tc>
          <w:tcPr>
            <w:tcW w:w="827" w:type="dxa"/>
            <w:vAlign w:val="center"/>
          </w:tcPr>
          <w:p w:rsidR="004A6987" w:rsidRDefault="00DB2FF8">
            <w:pPr>
              <w:jc w:val="center"/>
            </w:pPr>
            <w:r>
              <w:rPr>
                <w:color w:val="000000"/>
                <w:szCs w:val="21"/>
              </w:rPr>
              <w:t>9</w:t>
            </w:r>
          </w:p>
        </w:tc>
        <w:tc>
          <w:tcPr>
            <w:tcW w:w="3827" w:type="dxa"/>
            <w:vAlign w:val="center"/>
          </w:tcPr>
          <w:p w:rsidR="004A6987" w:rsidRDefault="00DB2FF8">
            <w:pPr>
              <w:jc w:val="left"/>
            </w:pPr>
            <w:r>
              <w:rPr>
                <w:color w:val="000000"/>
                <w:szCs w:val="21"/>
              </w:rPr>
              <w:t>唐承运</w:t>
            </w:r>
          </w:p>
        </w:tc>
        <w:tc>
          <w:tcPr>
            <w:tcW w:w="2268" w:type="dxa"/>
            <w:vAlign w:val="center"/>
          </w:tcPr>
          <w:p w:rsidR="004A6987" w:rsidRDefault="00DB2FF8">
            <w:pPr>
              <w:jc w:val="right"/>
            </w:pPr>
            <w:r>
              <w:rPr>
                <w:color w:val="000000"/>
                <w:szCs w:val="21"/>
              </w:rPr>
              <w:t>307,489.00</w:t>
            </w:r>
          </w:p>
        </w:tc>
        <w:tc>
          <w:tcPr>
            <w:tcW w:w="2100" w:type="dxa"/>
            <w:vAlign w:val="center"/>
          </w:tcPr>
          <w:p w:rsidR="004A6987" w:rsidRDefault="00DB2FF8">
            <w:pPr>
              <w:jc w:val="right"/>
            </w:pPr>
            <w:r>
              <w:rPr>
                <w:color w:val="000000"/>
                <w:szCs w:val="21"/>
              </w:rPr>
              <w:t>1.28%</w:t>
            </w:r>
          </w:p>
        </w:tc>
      </w:tr>
      <w:tr w:rsidR="004A6987">
        <w:trPr>
          <w:jc w:val="center"/>
        </w:trPr>
        <w:tc>
          <w:tcPr>
            <w:tcW w:w="827" w:type="dxa"/>
            <w:vAlign w:val="center"/>
          </w:tcPr>
          <w:p w:rsidR="004A6987" w:rsidRDefault="00DB2FF8">
            <w:pPr>
              <w:jc w:val="center"/>
            </w:pPr>
            <w:r>
              <w:rPr>
                <w:color w:val="000000"/>
                <w:szCs w:val="21"/>
              </w:rPr>
              <w:t>10</w:t>
            </w:r>
          </w:p>
        </w:tc>
        <w:tc>
          <w:tcPr>
            <w:tcW w:w="3827" w:type="dxa"/>
            <w:vAlign w:val="center"/>
          </w:tcPr>
          <w:p w:rsidR="004A6987" w:rsidRDefault="00DB2FF8">
            <w:pPr>
              <w:jc w:val="left"/>
            </w:pPr>
            <w:r>
              <w:rPr>
                <w:color w:val="000000"/>
                <w:szCs w:val="21"/>
              </w:rPr>
              <w:t>李剑敏</w:t>
            </w:r>
          </w:p>
        </w:tc>
        <w:tc>
          <w:tcPr>
            <w:tcW w:w="2268" w:type="dxa"/>
            <w:vAlign w:val="center"/>
          </w:tcPr>
          <w:p w:rsidR="004A6987" w:rsidRDefault="00DB2FF8">
            <w:pPr>
              <w:jc w:val="right"/>
            </w:pPr>
            <w:r>
              <w:rPr>
                <w:color w:val="000000"/>
                <w:szCs w:val="21"/>
              </w:rPr>
              <w:t>300,005.00</w:t>
            </w:r>
          </w:p>
        </w:tc>
        <w:tc>
          <w:tcPr>
            <w:tcW w:w="2100" w:type="dxa"/>
            <w:vAlign w:val="center"/>
          </w:tcPr>
          <w:p w:rsidR="004A6987" w:rsidRDefault="00DB2FF8">
            <w:pPr>
              <w:jc w:val="right"/>
            </w:pPr>
            <w:r>
              <w:rPr>
                <w:color w:val="000000"/>
                <w:szCs w:val="21"/>
              </w:rPr>
              <w:t>1.25%</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4373"/>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962,896.75</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0.3301%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4374"/>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437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10</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291,673,051.53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291,673,051.53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291,673,051.53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437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437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437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4A6987" w:rsidRDefault="00DB2FF8">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437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438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43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4382"/>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43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4A6987">
        <w:tc>
          <w:tcPr>
            <w:tcW w:w="1560" w:type="dxa"/>
            <w:vAlign w:val="center"/>
          </w:tcPr>
          <w:p w:rsidR="004A6987" w:rsidRDefault="00DB2FF8">
            <w:pPr>
              <w:jc w:val="left"/>
            </w:pPr>
            <w:r>
              <w:rPr>
                <w:color w:val="000000"/>
                <w:szCs w:val="21"/>
              </w:rPr>
              <w:t>华西证券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德邦证券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招商证券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13,763,876.91</w:t>
            </w:r>
          </w:p>
        </w:tc>
        <w:tc>
          <w:tcPr>
            <w:tcW w:w="1080" w:type="dxa"/>
            <w:vAlign w:val="center"/>
          </w:tcPr>
          <w:p w:rsidR="004A6987" w:rsidRDefault="00DB2FF8">
            <w:pPr>
              <w:jc w:val="right"/>
            </w:pPr>
            <w:r>
              <w:rPr>
                <w:color w:val="000000"/>
                <w:szCs w:val="21"/>
              </w:rPr>
              <w:t>11.54%</w:t>
            </w:r>
          </w:p>
        </w:tc>
        <w:tc>
          <w:tcPr>
            <w:tcW w:w="1620" w:type="dxa"/>
            <w:vAlign w:val="center"/>
          </w:tcPr>
          <w:p w:rsidR="004A6987" w:rsidRDefault="00DB2FF8">
            <w:pPr>
              <w:jc w:val="right"/>
            </w:pPr>
            <w:r>
              <w:rPr>
                <w:color w:val="000000"/>
                <w:szCs w:val="21"/>
              </w:rPr>
              <w:t>12,818.21</w:t>
            </w:r>
          </w:p>
        </w:tc>
        <w:tc>
          <w:tcPr>
            <w:tcW w:w="1080" w:type="dxa"/>
            <w:vAlign w:val="center"/>
          </w:tcPr>
          <w:p w:rsidR="004A6987" w:rsidRDefault="00DB2FF8">
            <w:pPr>
              <w:jc w:val="right"/>
            </w:pPr>
            <w:r>
              <w:rPr>
                <w:color w:val="000000"/>
                <w:szCs w:val="21"/>
              </w:rPr>
              <w:t>11.56%</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浙商证券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中金财富</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国泰君安</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中金公司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华安证券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中信证券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瑞银证券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58,100,014.64</w:t>
            </w:r>
          </w:p>
        </w:tc>
        <w:tc>
          <w:tcPr>
            <w:tcW w:w="1080" w:type="dxa"/>
            <w:vAlign w:val="center"/>
          </w:tcPr>
          <w:p w:rsidR="004A6987" w:rsidRDefault="00DB2FF8">
            <w:pPr>
              <w:jc w:val="right"/>
            </w:pPr>
            <w:r>
              <w:rPr>
                <w:color w:val="000000"/>
                <w:szCs w:val="21"/>
              </w:rPr>
              <w:t>48.70%</w:t>
            </w:r>
          </w:p>
        </w:tc>
        <w:tc>
          <w:tcPr>
            <w:tcW w:w="1620" w:type="dxa"/>
            <w:vAlign w:val="center"/>
          </w:tcPr>
          <w:p w:rsidR="004A6987" w:rsidRDefault="00DB2FF8">
            <w:pPr>
              <w:jc w:val="right"/>
            </w:pPr>
            <w:r>
              <w:rPr>
                <w:color w:val="000000"/>
                <w:szCs w:val="21"/>
              </w:rPr>
              <w:t>57,889.62</w:t>
            </w:r>
          </w:p>
        </w:tc>
        <w:tc>
          <w:tcPr>
            <w:tcW w:w="1080" w:type="dxa"/>
            <w:vAlign w:val="center"/>
          </w:tcPr>
          <w:p w:rsidR="004A6987" w:rsidRDefault="00DB2FF8">
            <w:pPr>
              <w:jc w:val="right"/>
            </w:pPr>
            <w:r>
              <w:rPr>
                <w:color w:val="000000"/>
                <w:szCs w:val="21"/>
              </w:rPr>
              <w:t>52.20%</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中信建投</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5,241,630.13</w:t>
            </w:r>
          </w:p>
        </w:tc>
        <w:tc>
          <w:tcPr>
            <w:tcW w:w="1080" w:type="dxa"/>
            <w:vAlign w:val="center"/>
          </w:tcPr>
          <w:p w:rsidR="004A6987" w:rsidRDefault="00DB2FF8">
            <w:pPr>
              <w:jc w:val="right"/>
            </w:pPr>
            <w:r>
              <w:rPr>
                <w:color w:val="000000"/>
                <w:szCs w:val="21"/>
              </w:rPr>
              <w:t>4.39%</w:t>
            </w:r>
          </w:p>
        </w:tc>
        <w:tc>
          <w:tcPr>
            <w:tcW w:w="1620" w:type="dxa"/>
            <w:vAlign w:val="center"/>
          </w:tcPr>
          <w:p w:rsidR="004A6987" w:rsidRDefault="00DB2FF8">
            <w:pPr>
              <w:jc w:val="right"/>
            </w:pPr>
            <w:r>
              <w:rPr>
                <w:color w:val="000000"/>
                <w:szCs w:val="21"/>
              </w:rPr>
              <w:t>4,881.61</w:t>
            </w:r>
          </w:p>
        </w:tc>
        <w:tc>
          <w:tcPr>
            <w:tcW w:w="1080" w:type="dxa"/>
            <w:vAlign w:val="center"/>
          </w:tcPr>
          <w:p w:rsidR="004A6987" w:rsidRDefault="00DB2FF8">
            <w:pPr>
              <w:jc w:val="right"/>
            </w:pPr>
            <w:r>
              <w:rPr>
                <w:color w:val="000000"/>
                <w:szCs w:val="21"/>
              </w:rPr>
              <w:t>4.40%</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国信证券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新时代证券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东兴证券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东方证券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安信证券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1,153,492.54</w:t>
            </w:r>
          </w:p>
        </w:tc>
        <w:tc>
          <w:tcPr>
            <w:tcW w:w="1080" w:type="dxa"/>
            <w:vAlign w:val="center"/>
          </w:tcPr>
          <w:p w:rsidR="004A6987" w:rsidRDefault="00DB2FF8">
            <w:pPr>
              <w:jc w:val="right"/>
            </w:pPr>
            <w:r>
              <w:rPr>
                <w:color w:val="000000"/>
                <w:szCs w:val="21"/>
              </w:rPr>
              <w:t>0.97%</w:t>
            </w:r>
          </w:p>
        </w:tc>
        <w:tc>
          <w:tcPr>
            <w:tcW w:w="1620" w:type="dxa"/>
            <w:vAlign w:val="center"/>
          </w:tcPr>
          <w:p w:rsidR="004A6987" w:rsidRDefault="00DB2FF8">
            <w:pPr>
              <w:jc w:val="right"/>
            </w:pPr>
            <w:r>
              <w:rPr>
                <w:color w:val="000000"/>
                <w:szCs w:val="21"/>
              </w:rPr>
              <w:t>1,074.23</w:t>
            </w:r>
          </w:p>
        </w:tc>
        <w:tc>
          <w:tcPr>
            <w:tcW w:w="1080" w:type="dxa"/>
            <w:vAlign w:val="center"/>
          </w:tcPr>
          <w:p w:rsidR="004A6987" w:rsidRDefault="00DB2FF8">
            <w:pPr>
              <w:jc w:val="right"/>
            </w:pPr>
            <w:r>
              <w:rPr>
                <w:color w:val="000000"/>
                <w:szCs w:val="21"/>
              </w:rPr>
              <w:t>0.97%</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国金证券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6,388,675.70</w:t>
            </w:r>
          </w:p>
        </w:tc>
        <w:tc>
          <w:tcPr>
            <w:tcW w:w="1080" w:type="dxa"/>
            <w:vAlign w:val="center"/>
          </w:tcPr>
          <w:p w:rsidR="004A6987" w:rsidRDefault="00DB2FF8">
            <w:pPr>
              <w:jc w:val="right"/>
            </w:pPr>
            <w:r>
              <w:rPr>
                <w:color w:val="000000"/>
                <w:szCs w:val="21"/>
              </w:rPr>
              <w:t>5.36%</w:t>
            </w:r>
          </w:p>
        </w:tc>
        <w:tc>
          <w:tcPr>
            <w:tcW w:w="1620" w:type="dxa"/>
            <w:vAlign w:val="center"/>
          </w:tcPr>
          <w:p w:rsidR="004A6987" w:rsidRDefault="00DB2FF8">
            <w:pPr>
              <w:jc w:val="right"/>
            </w:pPr>
            <w:r>
              <w:rPr>
                <w:color w:val="000000"/>
                <w:szCs w:val="21"/>
              </w:rPr>
              <w:t>5,949.58</w:t>
            </w:r>
          </w:p>
        </w:tc>
        <w:tc>
          <w:tcPr>
            <w:tcW w:w="1080" w:type="dxa"/>
            <w:vAlign w:val="center"/>
          </w:tcPr>
          <w:p w:rsidR="004A6987" w:rsidRDefault="00DB2FF8">
            <w:pPr>
              <w:jc w:val="right"/>
            </w:pPr>
            <w:r>
              <w:rPr>
                <w:color w:val="000000"/>
                <w:szCs w:val="21"/>
              </w:rPr>
              <w:t>5.36%</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兴业证券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华宝证券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民生证券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山西证券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江海证券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东北证券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中银国际</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中泰证券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4,384,715.09</w:t>
            </w:r>
          </w:p>
        </w:tc>
        <w:tc>
          <w:tcPr>
            <w:tcW w:w="1080" w:type="dxa"/>
            <w:vAlign w:val="center"/>
          </w:tcPr>
          <w:p w:rsidR="004A6987" w:rsidRDefault="00DB2FF8">
            <w:pPr>
              <w:jc w:val="right"/>
            </w:pPr>
            <w:r>
              <w:rPr>
                <w:color w:val="000000"/>
                <w:szCs w:val="21"/>
              </w:rPr>
              <w:t>3.68%</w:t>
            </w:r>
          </w:p>
        </w:tc>
        <w:tc>
          <w:tcPr>
            <w:tcW w:w="1620" w:type="dxa"/>
            <w:vAlign w:val="center"/>
          </w:tcPr>
          <w:p w:rsidR="004A6987" w:rsidRDefault="00DB2FF8">
            <w:pPr>
              <w:jc w:val="right"/>
            </w:pPr>
            <w:r>
              <w:rPr>
                <w:color w:val="000000"/>
                <w:szCs w:val="21"/>
              </w:rPr>
              <w:t>4,083.59</w:t>
            </w:r>
          </w:p>
        </w:tc>
        <w:tc>
          <w:tcPr>
            <w:tcW w:w="1080" w:type="dxa"/>
            <w:vAlign w:val="center"/>
          </w:tcPr>
          <w:p w:rsidR="004A6987" w:rsidRDefault="00DB2FF8">
            <w:pPr>
              <w:jc w:val="right"/>
            </w:pPr>
            <w:r>
              <w:rPr>
                <w:color w:val="000000"/>
                <w:szCs w:val="21"/>
              </w:rPr>
              <w:t>3.68%</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华创证券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138,062.36</w:t>
            </w:r>
          </w:p>
        </w:tc>
        <w:tc>
          <w:tcPr>
            <w:tcW w:w="1080" w:type="dxa"/>
            <w:vAlign w:val="center"/>
          </w:tcPr>
          <w:p w:rsidR="004A6987" w:rsidRDefault="00DB2FF8">
            <w:pPr>
              <w:jc w:val="right"/>
            </w:pPr>
            <w:r>
              <w:rPr>
                <w:color w:val="000000"/>
                <w:szCs w:val="21"/>
              </w:rPr>
              <w:t>0.12%</w:t>
            </w:r>
          </w:p>
        </w:tc>
        <w:tc>
          <w:tcPr>
            <w:tcW w:w="1620" w:type="dxa"/>
            <w:vAlign w:val="center"/>
          </w:tcPr>
          <w:p w:rsidR="004A6987" w:rsidRDefault="00DB2FF8">
            <w:pPr>
              <w:jc w:val="right"/>
            </w:pPr>
            <w:r>
              <w:rPr>
                <w:color w:val="000000"/>
                <w:szCs w:val="21"/>
              </w:rPr>
              <w:t>110.45</w:t>
            </w:r>
          </w:p>
        </w:tc>
        <w:tc>
          <w:tcPr>
            <w:tcW w:w="1080" w:type="dxa"/>
            <w:vAlign w:val="center"/>
          </w:tcPr>
          <w:p w:rsidR="004A6987" w:rsidRDefault="00DB2FF8">
            <w:pPr>
              <w:jc w:val="right"/>
            </w:pPr>
            <w:r>
              <w:rPr>
                <w:color w:val="000000"/>
                <w:szCs w:val="21"/>
              </w:rPr>
              <w:t>0.10%</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广发证券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7,611,331.77</w:t>
            </w:r>
          </w:p>
        </w:tc>
        <w:tc>
          <w:tcPr>
            <w:tcW w:w="1080" w:type="dxa"/>
            <w:vAlign w:val="center"/>
          </w:tcPr>
          <w:p w:rsidR="004A6987" w:rsidRDefault="00DB2FF8">
            <w:pPr>
              <w:jc w:val="right"/>
            </w:pPr>
            <w:r>
              <w:rPr>
                <w:color w:val="000000"/>
                <w:szCs w:val="21"/>
              </w:rPr>
              <w:t>6.38%</w:t>
            </w:r>
          </w:p>
        </w:tc>
        <w:tc>
          <w:tcPr>
            <w:tcW w:w="1620" w:type="dxa"/>
            <w:vAlign w:val="center"/>
          </w:tcPr>
          <w:p w:rsidR="004A6987" w:rsidRDefault="00DB2FF8">
            <w:pPr>
              <w:jc w:val="right"/>
            </w:pPr>
            <w:r>
              <w:rPr>
                <w:color w:val="000000"/>
                <w:szCs w:val="21"/>
              </w:rPr>
              <w:t>6,089.03</w:t>
            </w:r>
          </w:p>
        </w:tc>
        <w:tc>
          <w:tcPr>
            <w:tcW w:w="1080" w:type="dxa"/>
            <w:vAlign w:val="center"/>
          </w:tcPr>
          <w:p w:rsidR="004A6987" w:rsidRDefault="00DB2FF8">
            <w:pPr>
              <w:jc w:val="right"/>
            </w:pPr>
            <w:r>
              <w:rPr>
                <w:color w:val="000000"/>
                <w:szCs w:val="21"/>
              </w:rPr>
              <w:t>5.49%</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中信证券华南</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方正证券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17,462,166.75</w:t>
            </w:r>
          </w:p>
        </w:tc>
        <w:tc>
          <w:tcPr>
            <w:tcW w:w="1080" w:type="dxa"/>
            <w:vAlign w:val="center"/>
          </w:tcPr>
          <w:p w:rsidR="004A6987" w:rsidRDefault="00DB2FF8">
            <w:pPr>
              <w:jc w:val="right"/>
            </w:pPr>
            <w:r>
              <w:rPr>
                <w:color w:val="000000"/>
                <w:szCs w:val="21"/>
              </w:rPr>
              <w:t>14.64%</w:t>
            </w:r>
          </w:p>
        </w:tc>
        <w:tc>
          <w:tcPr>
            <w:tcW w:w="1620" w:type="dxa"/>
            <w:vAlign w:val="center"/>
          </w:tcPr>
          <w:p w:rsidR="004A6987" w:rsidRDefault="00DB2FF8">
            <w:pPr>
              <w:jc w:val="right"/>
            </w:pPr>
            <w:r>
              <w:rPr>
                <w:color w:val="000000"/>
                <w:szCs w:val="21"/>
              </w:rPr>
              <w:t>13,969.71</w:t>
            </w:r>
          </w:p>
        </w:tc>
        <w:tc>
          <w:tcPr>
            <w:tcW w:w="1080" w:type="dxa"/>
            <w:vAlign w:val="center"/>
          </w:tcPr>
          <w:p w:rsidR="004A6987" w:rsidRDefault="00DB2FF8">
            <w:pPr>
              <w:jc w:val="right"/>
            </w:pPr>
            <w:r>
              <w:rPr>
                <w:color w:val="000000"/>
                <w:szCs w:val="21"/>
              </w:rPr>
              <w:t>12.60%</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海通证券</w:t>
            </w:r>
          </w:p>
        </w:tc>
        <w:tc>
          <w:tcPr>
            <w:tcW w:w="780" w:type="dxa"/>
            <w:vAlign w:val="center"/>
          </w:tcPr>
          <w:p w:rsidR="004A6987" w:rsidRDefault="00DB2FF8">
            <w:pPr>
              <w:jc w:val="center"/>
            </w:pPr>
            <w:r>
              <w:rPr>
                <w:color w:val="000000"/>
                <w:szCs w:val="21"/>
              </w:rPr>
              <w:t>2</w:t>
            </w:r>
          </w:p>
        </w:tc>
        <w:tc>
          <w:tcPr>
            <w:tcW w:w="1800" w:type="dxa"/>
            <w:vAlign w:val="center"/>
          </w:tcPr>
          <w:p w:rsidR="004A6987" w:rsidRDefault="00DB2FF8">
            <w:pPr>
              <w:jc w:val="right"/>
            </w:pPr>
            <w:r>
              <w:rPr>
                <w:color w:val="000000"/>
                <w:szCs w:val="21"/>
              </w:rPr>
              <w:t>5,045,927.74</w:t>
            </w:r>
          </w:p>
        </w:tc>
        <w:tc>
          <w:tcPr>
            <w:tcW w:w="1080" w:type="dxa"/>
            <w:vAlign w:val="center"/>
          </w:tcPr>
          <w:p w:rsidR="004A6987" w:rsidRDefault="00DB2FF8">
            <w:pPr>
              <w:jc w:val="right"/>
            </w:pPr>
            <w:r>
              <w:rPr>
                <w:color w:val="000000"/>
                <w:szCs w:val="21"/>
              </w:rPr>
              <w:t>4.23%</w:t>
            </w:r>
          </w:p>
        </w:tc>
        <w:tc>
          <w:tcPr>
            <w:tcW w:w="1620" w:type="dxa"/>
            <w:vAlign w:val="center"/>
          </w:tcPr>
          <w:p w:rsidR="004A6987" w:rsidRDefault="00DB2FF8">
            <w:pPr>
              <w:jc w:val="right"/>
            </w:pPr>
            <w:r>
              <w:rPr>
                <w:color w:val="000000"/>
                <w:szCs w:val="21"/>
              </w:rPr>
              <w:t>4,036.74</w:t>
            </w:r>
          </w:p>
        </w:tc>
        <w:tc>
          <w:tcPr>
            <w:tcW w:w="1080" w:type="dxa"/>
            <w:vAlign w:val="center"/>
          </w:tcPr>
          <w:p w:rsidR="004A6987" w:rsidRDefault="00DB2FF8">
            <w:pPr>
              <w:jc w:val="right"/>
            </w:pPr>
            <w:r>
              <w:rPr>
                <w:color w:val="000000"/>
                <w:szCs w:val="21"/>
              </w:rPr>
              <w:t>3.64%</w:t>
            </w:r>
          </w:p>
        </w:tc>
        <w:tc>
          <w:tcPr>
            <w:tcW w:w="1080" w:type="dxa"/>
            <w:vAlign w:val="center"/>
          </w:tcPr>
          <w:p w:rsidR="004A6987" w:rsidRDefault="00DB2FF8">
            <w:pPr>
              <w:jc w:val="left"/>
            </w:pPr>
            <w:r>
              <w:rPr>
                <w:color w:val="000000"/>
                <w:szCs w:val="21"/>
              </w:rPr>
              <w:t>-</w:t>
            </w:r>
          </w:p>
        </w:tc>
      </w:tr>
      <w:tr w:rsidR="004A6987">
        <w:tc>
          <w:tcPr>
            <w:tcW w:w="1560" w:type="dxa"/>
            <w:vAlign w:val="center"/>
          </w:tcPr>
          <w:p w:rsidR="004A6987" w:rsidRDefault="00DB2FF8">
            <w:pPr>
              <w:jc w:val="left"/>
            </w:pPr>
            <w:r>
              <w:rPr>
                <w:color w:val="000000"/>
                <w:szCs w:val="21"/>
              </w:rPr>
              <w:t>国元证券</w:t>
            </w:r>
          </w:p>
        </w:tc>
        <w:tc>
          <w:tcPr>
            <w:tcW w:w="780" w:type="dxa"/>
            <w:vAlign w:val="center"/>
          </w:tcPr>
          <w:p w:rsidR="004A6987" w:rsidRDefault="00DB2FF8">
            <w:pPr>
              <w:jc w:val="center"/>
            </w:pPr>
            <w:r>
              <w:rPr>
                <w:color w:val="000000"/>
                <w:szCs w:val="21"/>
              </w:rPr>
              <w:t>1</w:t>
            </w:r>
          </w:p>
        </w:tc>
        <w:tc>
          <w:tcPr>
            <w:tcW w:w="180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6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080" w:type="dxa"/>
            <w:vAlign w:val="center"/>
          </w:tcPr>
          <w:p w:rsidR="004A6987" w:rsidRDefault="00DB2FF8">
            <w:pPr>
              <w:jc w:val="left"/>
            </w:pPr>
            <w:r>
              <w:rPr>
                <w:color w:val="000000"/>
                <w:szCs w:val="21"/>
              </w:rPr>
              <w:t>-</w:t>
            </w:r>
          </w:p>
        </w:tc>
      </w:tr>
    </w:tbl>
    <w:p w:rsidR="004A6987" w:rsidRDefault="00DB2FF8">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本报告期内本基金减少九州证券股份有限公司一个交易单元</w:t>
      </w:r>
      <w:r>
        <w:rPr>
          <w:kern w:val="0"/>
          <w:szCs w:val="21"/>
        </w:rPr>
        <w:t>,</w:t>
      </w:r>
      <w:r>
        <w:rPr>
          <w:kern w:val="0"/>
          <w:szCs w:val="21"/>
        </w:rPr>
        <w:t>无新增交易单元。</w:t>
      </w:r>
    </w:p>
    <w:p w:rsidR="004A6987" w:rsidRDefault="00DB2FF8">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A6987" w:rsidRDefault="00DB2FF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A6987" w:rsidRDefault="00DB2FF8">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A6987" w:rsidRDefault="00DB2FF8">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A6987" w:rsidRDefault="00DB2FF8">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4A6987" w:rsidRDefault="00DB2FF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4A6987">
        <w:tc>
          <w:tcPr>
            <w:tcW w:w="1560" w:type="dxa"/>
            <w:vAlign w:val="center"/>
          </w:tcPr>
          <w:p w:rsidR="004A6987" w:rsidRDefault="00DB2FF8">
            <w:pPr>
              <w:jc w:val="left"/>
            </w:pPr>
            <w:r>
              <w:rPr>
                <w:color w:val="000000"/>
                <w:szCs w:val="21"/>
              </w:rPr>
              <w:t>华西证券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德邦证券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招商证券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浙商证券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中金财富</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国泰君安</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中金公司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华安证券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中信证券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瑞银证券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中信建投</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国信证券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新时代证券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东兴证券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东方证券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安信证券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国金证券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兴业证券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华宝证券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民生证券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山西证券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江海证券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东北证券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中银国际</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中泰证券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华创证券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广发证券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中信证券华南</w:t>
            </w:r>
          </w:p>
        </w:tc>
        <w:tc>
          <w:tcPr>
            <w:tcW w:w="1320" w:type="dxa"/>
            <w:vAlign w:val="center"/>
          </w:tcPr>
          <w:p w:rsidR="004A6987" w:rsidRDefault="00DB2FF8">
            <w:pPr>
              <w:jc w:val="right"/>
            </w:pPr>
            <w:r>
              <w:rPr>
                <w:color w:val="000000"/>
                <w:szCs w:val="21"/>
              </w:rPr>
              <w:t>73,549.97</w:t>
            </w:r>
          </w:p>
        </w:tc>
        <w:tc>
          <w:tcPr>
            <w:tcW w:w="1080" w:type="dxa"/>
            <w:vAlign w:val="center"/>
          </w:tcPr>
          <w:p w:rsidR="004A6987" w:rsidRDefault="00DB2FF8">
            <w:pPr>
              <w:jc w:val="right"/>
            </w:pPr>
            <w:r>
              <w:rPr>
                <w:color w:val="000000"/>
                <w:szCs w:val="21"/>
              </w:rPr>
              <w:t>100.00%</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方正证券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海通证券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r w:rsidR="004A6987">
        <w:tc>
          <w:tcPr>
            <w:tcW w:w="1560" w:type="dxa"/>
            <w:vAlign w:val="center"/>
          </w:tcPr>
          <w:p w:rsidR="004A6987" w:rsidRDefault="00DB2FF8">
            <w:pPr>
              <w:jc w:val="left"/>
            </w:pPr>
            <w:r>
              <w:rPr>
                <w:color w:val="000000"/>
                <w:szCs w:val="21"/>
              </w:rPr>
              <w:t>国元证券</w:t>
            </w:r>
          </w:p>
        </w:tc>
        <w:tc>
          <w:tcPr>
            <w:tcW w:w="1320" w:type="dxa"/>
            <w:vAlign w:val="center"/>
          </w:tcPr>
          <w:p w:rsidR="004A6987" w:rsidRDefault="00DB2FF8">
            <w:pPr>
              <w:jc w:val="right"/>
            </w:pPr>
            <w:r>
              <w:rPr>
                <w:color w:val="000000"/>
                <w:szCs w:val="21"/>
              </w:rPr>
              <w:t>-</w:t>
            </w:r>
          </w:p>
        </w:tc>
        <w:tc>
          <w:tcPr>
            <w:tcW w:w="1080" w:type="dxa"/>
            <w:vAlign w:val="center"/>
          </w:tcPr>
          <w:p w:rsidR="004A6987" w:rsidRDefault="00DB2FF8">
            <w:pPr>
              <w:jc w:val="right"/>
            </w:pPr>
            <w:r>
              <w:rPr>
                <w:color w:val="000000"/>
                <w:szCs w:val="21"/>
              </w:rPr>
              <w:t>-</w:t>
            </w:r>
          </w:p>
        </w:tc>
        <w:tc>
          <w:tcPr>
            <w:tcW w:w="1143" w:type="dxa"/>
            <w:vAlign w:val="center"/>
          </w:tcPr>
          <w:p w:rsidR="004A6987" w:rsidRDefault="00DB2FF8">
            <w:pPr>
              <w:jc w:val="right"/>
            </w:pPr>
            <w:r>
              <w:rPr>
                <w:color w:val="000000"/>
                <w:szCs w:val="21"/>
              </w:rPr>
              <w:t>-</w:t>
            </w:r>
          </w:p>
        </w:tc>
        <w:tc>
          <w:tcPr>
            <w:tcW w:w="1197" w:type="dxa"/>
            <w:vAlign w:val="center"/>
          </w:tcPr>
          <w:p w:rsidR="004A6987" w:rsidRDefault="00DB2FF8">
            <w:pPr>
              <w:jc w:val="right"/>
            </w:pPr>
            <w:r>
              <w:rPr>
                <w:color w:val="000000"/>
                <w:szCs w:val="21"/>
              </w:rPr>
              <w:t>-</w:t>
            </w:r>
          </w:p>
        </w:tc>
        <w:tc>
          <w:tcPr>
            <w:tcW w:w="1497" w:type="dxa"/>
            <w:vAlign w:val="center"/>
          </w:tcPr>
          <w:p w:rsidR="004A6987" w:rsidRDefault="00DB2FF8">
            <w:pPr>
              <w:jc w:val="right"/>
            </w:pPr>
            <w:r>
              <w:rPr>
                <w:color w:val="000000"/>
                <w:szCs w:val="21"/>
              </w:rPr>
              <w:t>-</w:t>
            </w:r>
          </w:p>
        </w:tc>
        <w:tc>
          <w:tcPr>
            <w:tcW w:w="1203" w:type="dxa"/>
            <w:vAlign w:val="center"/>
          </w:tcPr>
          <w:p w:rsidR="004A6987" w:rsidRDefault="00DB2FF8">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438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4A6987">
        <w:tc>
          <w:tcPr>
            <w:tcW w:w="720" w:type="dxa"/>
            <w:vAlign w:val="center"/>
          </w:tcPr>
          <w:p w:rsidR="004A6987" w:rsidRDefault="00DB2FF8">
            <w:pPr>
              <w:jc w:val="center"/>
            </w:pPr>
            <w:r>
              <w:rPr>
                <w:color w:val="000000"/>
                <w:szCs w:val="21"/>
              </w:rPr>
              <w:t>1</w:t>
            </w:r>
          </w:p>
        </w:tc>
        <w:tc>
          <w:tcPr>
            <w:tcW w:w="4320" w:type="dxa"/>
            <w:vAlign w:val="center"/>
          </w:tcPr>
          <w:p w:rsidR="004A6987" w:rsidRDefault="00DB2FF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A6987" w:rsidRDefault="00DB2FF8">
            <w:r>
              <w:rPr>
                <w:color w:val="000000"/>
                <w:szCs w:val="21"/>
              </w:rPr>
              <w:t>中国证券报</w:t>
            </w:r>
          </w:p>
        </w:tc>
        <w:tc>
          <w:tcPr>
            <w:tcW w:w="1440" w:type="dxa"/>
            <w:vAlign w:val="center"/>
          </w:tcPr>
          <w:p w:rsidR="004A6987" w:rsidRDefault="00DB2FF8">
            <w:pPr>
              <w:jc w:val="center"/>
            </w:pPr>
            <w:r>
              <w:rPr>
                <w:color w:val="000000"/>
                <w:szCs w:val="21"/>
              </w:rPr>
              <w:t>2020-01-18</w:t>
            </w:r>
          </w:p>
        </w:tc>
      </w:tr>
      <w:tr w:rsidR="004A6987">
        <w:tc>
          <w:tcPr>
            <w:tcW w:w="720" w:type="dxa"/>
            <w:vAlign w:val="center"/>
          </w:tcPr>
          <w:p w:rsidR="004A6987" w:rsidRDefault="00DB2FF8">
            <w:pPr>
              <w:jc w:val="center"/>
            </w:pPr>
            <w:r>
              <w:rPr>
                <w:color w:val="000000"/>
                <w:szCs w:val="21"/>
              </w:rPr>
              <w:t>2</w:t>
            </w:r>
          </w:p>
        </w:tc>
        <w:tc>
          <w:tcPr>
            <w:tcW w:w="4320" w:type="dxa"/>
            <w:vAlign w:val="center"/>
          </w:tcPr>
          <w:p w:rsidR="004A6987" w:rsidRDefault="00DB2FF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A6987" w:rsidRDefault="00DB2FF8">
            <w:r>
              <w:rPr>
                <w:color w:val="000000"/>
                <w:szCs w:val="21"/>
              </w:rPr>
              <w:t>中国证券报、基金管理人网站及中国证监会基金电子披露网站</w:t>
            </w:r>
          </w:p>
        </w:tc>
        <w:tc>
          <w:tcPr>
            <w:tcW w:w="1440" w:type="dxa"/>
            <w:vAlign w:val="center"/>
          </w:tcPr>
          <w:p w:rsidR="004A6987" w:rsidRDefault="00DB2FF8">
            <w:pPr>
              <w:jc w:val="center"/>
            </w:pPr>
            <w:r>
              <w:rPr>
                <w:color w:val="000000"/>
                <w:szCs w:val="21"/>
              </w:rPr>
              <w:t>2020-01-30</w:t>
            </w:r>
          </w:p>
        </w:tc>
      </w:tr>
      <w:tr w:rsidR="004A6987">
        <w:tc>
          <w:tcPr>
            <w:tcW w:w="720" w:type="dxa"/>
            <w:vAlign w:val="center"/>
          </w:tcPr>
          <w:p w:rsidR="004A6987" w:rsidRDefault="00DB2FF8">
            <w:pPr>
              <w:jc w:val="center"/>
            </w:pPr>
            <w:r>
              <w:rPr>
                <w:color w:val="000000"/>
                <w:szCs w:val="21"/>
              </w:rPr>
              <w:t>3</w:t>
            </w:r>
          </w:p>
        </w:tc>
        <w:tc>
          <w:tcPr>
            <w:tcW w:w="4320" w:type="dxa"/>
            <w:vAlign w:val="center"/>
          </w:tcPr>
          <w:p w:rsidR="004A6987" w:rsidRDefault="00DB2FF8">
            <w:r>
              <w:rPr>
                <w:color w:val="000000"/>
                <w:szCs w:val="21"/>
              </w:rPr>
              <w:t>易方达基金管理有限公司及全资子公司投资旗下基金相关事宜的公告</w:t>
            </w:r>
          </w:p>
        </w:tc>
        <w:tc>
          <w:tcPr>
            <w:tcW w:w="2520" w:type="dxa"/>
            <w:vAlign w:val="center"/>
          </w:tcPr>
          <w:p w:rsidR="004A6987" w:rsidRDefault="00DB2FF8">
            <w:r>
              <w:rPr>
                <w:color w:val="000000"/>
                <w:szCs w:val="21"/>
              </w:rPr>
              <w:t>中国证券报、基金管理人网站及中国证监会基金电子披露网站</w:t>
            </w:r>
          </w:p>
        </w:tc>
        <w:tc>
          <w:tcPr>
            <w:tcW w:w="1440" w:type="dxa"/>
            <w:vAlign w:val="center"/>
          </w:tcPr>
          <w:p w:rsidR="004A6987" w:rsidRDefault="00DB2FF8">
            <w:pPr>
              <w:jc w:val="center"/>
            </w:pPr>
            <w:r>
              <w:rPr>
                <w:color w:val="000000"/>
                <w:szCs w:val="21"/>
              </w:rPr>
              <w:t>2020-02-04</w:t>
            </w:r>
          </w:p>
        </w:tc>
      </w:tr>
      <w:tr w:rsidR="004A6987">
        <w:tc>
          <w:tcPr>
            <w:tcW w:w="720" w:type="dxa"/>
            <w:vAlign w:val="center"/>
          </w:tcPr>
          <w:p w:rsidR="004A6987" w:rsidRDefault="00DB2FF8">
            <w:pPr>
              <w:jc w:val="center"/>
            </w:pPr>
            <w:r>
              <w:rPr>
                <w:color w:val="000000"/>
                <w:szCs w:val="21"/>
              </w:rPr>
              <w:t>4</w:t>
            </w:r>
          </w:p>
        </w:tc>
        <w:tc>
          <w:tcPr>
            <w:tcW w:w="4320" w:type="dxa"/>
            <w:vAlign w:val="center"/>
          </w:tcPr>
          <w:p w:rsidR="004A6987" w:rsidRDefault="00DB2FF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A6987" w:rsidRDefault="00DB2FF8">
            <w:r>
              <w:rPr>
                <w:color w:val="000000"/>
                <w:szCs w:val="21"/>
              </w:rPr>
              <w:t>中国证券报</w:t>
            </w:r>
          </w:p>
        </w:tc>
        <w:tc>
          <w:tcPr>
            <w:tcW w:w="1440" w:type="dxa"/>
            <w:vAlign w:val="center"/>
          </w:tcPr>
          <w:p w:rsidR="004A6987" w:rsidRDefault="00DB2FF8">
            <w:pPr>
              <w:jc w:val="center"/>
            </w:pPr>
            <w:r>
              <w:rPr>
                <w:color w:val="000000"/>
                <w:szCs w:val="21"/>
              </w:rPr>
              <w:t>2020-03-31</w:t>
            </w:r>
          </w:p>
        </w:tc>
      </w:tr>
      <w:tr w:rsidR="004A6987">
        <w:tc>
          <w:tcPr>
            <w:tcW w:w="720" w:type="dxa"/>
            <w:vAlign w:val="center"/>
          </w:tcPr>
          <w:p w:rsidR="004A6987" w:rsidRDefault="00DB2FF8">
            <w:pPr>
              <w:jc w:val="center"/>
            </w:pPr>
            <w:r>
              <w:rPr>
                <w:color w:val="000000"/>
                <w:szCs w:val="21"/>
              </w:rPr>
              <w:t>5</w:t>
            </w:r>
          </w:p>
        </w:tc>
        <w:tc>
          <w:tcPr>
            <w:tcW w:w="4320" w:type="dxa"/>
            <w:vAlign w:val="center"/>
          </w:tcPr>
          <w:p w:rsidR="004A6987" w:rsidRDefault="00DB2FF8">
            <w:r>
              <w:rPr>
                <w:color w:val="000000"/>
                <w:szCs w:val="21"/>
              </w:rPr>
              <w:t>易方达基金管理有限公司关于提醒投资者及时提供或更新身份信息资料的公告</w:t>
            </w:r>
          </w:p>
        </w:tc>
        <w:tc>
          <w:tcPr>
            <w:tcW w:w="2520" w:type="dxa"/>
            <w:vAlign w:val="center"/>
          </w:tcPr>
          <w:p w:rsidR="004A6987" w:rsidRDefault="00DB2FF8">
            <w:r>
              <w:rPr>
                <w:color w:val="000000"/>
                <w:szCs w:val="21"/>
              </w:rPr>
              <w:t>中国证券报、基金管理人网站及中国证监会基金电子披露网站</w:t>
            </w:r>
          </w:p>
        </w:tc>
        <w:tc>
          <w:tcPr>
            <w:tcW w:w="1440" w:type="dxa"/>
            <w:vAlign w:val="center"/>
          </w:tcPr>
          <w:p w:rsidR="004A6987" w:rsidRDefault="00DB2FF8">
            <w:pPr>
              <w:jc w:val="center"/>
            </w:pPr>
            <w:r>
              <w:rPr>
                <w:color w:val="000000"/>
                <w:szCs w:val="21"/>
              </w:rPr>
              <w:t>2020-04-10</w:t>
            </w:r>
          </w:p>
        </w:tc>
      </w:tr>
      <w:tr w:rsidR="004A6987">
        <w:tc>
          <w:tcPr>
            <w:tcW w:w="720" w:type="dxa"/>
            <w:vAlign w:val="center"/>
          </w:tcPr>
          <w:p w:rsidR="004A6987" w:rsidRDefault="00DB2FF8">
            <w:pPr>
              <w:jc w:val="center"/>
            </w:pPr>
            <w:r>
              <w:rPr>
                <w:color w:val="000000"/>
                <w:szCs w:val="21"/>
              </w:rPr>
              <w:t>6</w:t>
            </w:r>
          </w:p>
        </w:tc>
        <w:tc>
          <w:tcPr>
            <w:tcW w:w="4320" w:type="dxa"/>
            <w:vAlign w:val="center"/>
          </w:tcPr>
          <w:p w:rsidR="004A6987" w:rsidRDefault="00DB2FF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A6987" w:rsidRDefault="00DB2FF8">
            <w:r>
              <w:rPr>
                <w:color w:val="000000"/>
                <w:szCs w:val="21"/>
              </w:rPr>
              <w:t>中国证券报</w:t>
            </w:r>
          </w:p>
        </w:tc>
        <w:tc>
          <w:tcPr>
            <w:tcW w:w="1440" w:type="dxa"/>
            <w:vAlign w:val="center"/>
          </w:tcPr>
          <w:p w:rsidR="004A6987" w:rsidRDefault="00DB2FF8">
            <w:pPr>
              <w:jc w:val="center"/>
            </w:pPr>
            <w:r>
              <w:rPr>
                <w:color w:val="000000"/>
                <w:szCs w:val="21"/>
              </w:rPr>
              <w:t>2020-04-21</w:t>
            </w:r>
          </w:p>
        </w:tc>
      </w:tr>
      <w:tr w:rsidR="004A6987">
        <w:tc>
          <w:tcPr>
            <w:tcW w:w="720" w:type="dxa"/>
            <w:vAlign w:val="center"/>
          </w:tcPr>
          <w:p w:rsidR="004A6987" w:rsidRDefault="00DB2FF8">
            <w:pPr>
              <w:jc w:val="center"/>
            </w:pPr>
            <w:r>
              <w:rPr>
                <w:color w:val="000000"/>
                <w:szCs w:val="21"/>
              </w:rPr>
              <w:t>7</w:t>
            </w:r>
          </w:p>
        </w:tc>
        <w:tc>
          <w:tcPr>
            <w:tcW w:w="4320" w:type="dxa"/>
            <w:vAlign w:val="center"/>
          </w:tcPr>
          <w:p w:rsidR="004A6987" w:rsidRDefault="00DB2FF8">
            <w:r>
              <w:rPr>
                <w:color w:val="000000"/>
                <w:szCs w:val="21"/>
              </w:rPr>
              <w:t>易方达基金管理有限公司高级管理人员变更公告</w:t>
            </w:r>
          </w:p>
        </w:tc>
        <w:tc>
          <w:tcPr>
            <w:tcW w:w="2520" w:type="dxa"/>
            <w:vAlign w:val="center"/>
          </w:tcPr>
          <w:p w:rsidR="004A6987" w:rsidRDefault="00DB2FF8">
            <w:r>
              <w:rPr>
                <w:color w:val="000000"/>
                <w:szCs w:val="21"/>
              </w:rPr>
              <w:t>中国证券报、基金管理人网站及中国证监会基金电子披露网站</w:t>
            </w:r>
          </w:p>
        </w:tc>
        <w:tc>
          <w:tcPr>
            <w:tcW w:w="1440" w:type="dxa"/>
            <w:vAlign w:val="center"/>
          </w:tcPr>
          <w:p w:rsidR="004A6987" w:rsidRDefault="00DB2FF8">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438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438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4A6987" w:rsidRDefault="00DB2FF8">
      <w:pPr>
        <w:ind w:firstLineChars="200" w:firstLine="420"/>
        <w:rPr>
          <w:color w:val="000000"/>
          <w:szCs w:val="21"/>
        </w:rPr>
      </w:pPr>
      <w:r>
        <w:rPr>
          <w:color w:val="000000"/>
          <w:szCs w:val="21"/>
        </w:rPr>
        <w:t>1.</w:t>
      </w:r>
      <w:r>
        <w:rPr>
          <w:color w:val="000000"/>
          <w:szCs w:val="21"/>
        </w:rPr>
        <w:t>中国证监会准予易方达科顺定期开放灵活配置混合型证券投资基金注册的文件；</w:t>
      </w:r>
    </w:p>
    <w:p w:rsidR="004A6987" w:rsidRDefault="00DB2FF8">
      <w:pPr>
        <w:ind w:firstLineChars="200" w:firstLine="420"/>
        <w:rPr>
          <w:color w:val="000000"/>
          <w:szCs w:val="21"/>
        </w:rPr>
      </w:pPr>
      <w:r>
        <w:rPr>
          <w:color w:val="000000"/>
          <w:szCs w:val="21"/>
        </w:rPr>
        <w:t>2.</w:t>
      </w:r>
      <w:r>
        <w:rPr>
          <w:color w:val="000000"/>
          <w:szCs w:val="21"/>
        </w:rPr>
        <w:t>《易方达科顺定期开放灵活配置混合型证券投资基金基金合同》；</w:t>
      </w:r>
    </w:p>
    <w:p w:rsidR="004A6987" w:rsidRDefault="00DB2FF8">
      <w:pPr>
        <w:ind w:firstLineChars="200" w:firstLine="420"/>
        <w:rPr>
          <w:color w:val="000000"/>
          <w:szCs w:val="21"/>
        </w:rPr>
      </w:pPr>
      <w:r>
        <w:rPr>
          <w:color w:val="000000"/>
          <w:szCs w:val="21"/>
        </w:rPr>
        <w:t>3.</w:t>
      </w:r>
      <w:r>
        <w:rPr>
          <w:color w:val="000000"/>
          <w:szCs w:val="21"/>
        </w:rPr>
        <w:t>《易方达科顺定期开放灵活配置混合型证券投资基金托管协议》；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438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438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12B9E">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12B9E">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易方达科顺定期开放灵活配置混合型证券投资基金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987"/>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2B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2FF8"/>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3AC09A8-37DD-4D94-88A9-B8B8C776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3E9E7-147A-410F-85BA-2E12A369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6028</Words>
  <Characters>34366</Characters>
  <Application>Microsoft Office Word</Application>
  <DocSecurity>0</DocSecurity>
  <Lines>286</Lines>
  <Paragraphs>80</Paragraphs>
  <ScaleCrop>false</ScaleCrop>
  <Company/>
  <LinksUpToDate>false</LinksUpToDate>
  <CharactersWithSpaces>40314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2020-08-18T06:51:00Z</dcterms:modified>
</cp:coreProperties>
</file>