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易方达标普</w:t>
      </w:r>
      <w:r w:rsidRPr="00D749D4">
        <w:rPr>
          <w:b/>
          <w:sz w:val="44"/>
          <w:szCs w:val="44"/>
        </w:rPr>
        <w:t>500</w:t>
      </w:r>
      <w:r w:rsidRPr="00D749D4">
        <w:rPr>
          <w:b/>
          <w:sz w:val="44"/>
          <w:szCs w:val="44"/>
        </w:rPr>
        <w:t>指数证券投资基金（</w:t>
      </w:r>
      <w:r w:rsidRPr="00D749D4">
        <w:rPr>
          <w:b/>
          <w:sz w:val="44"/>
          <w:szCs w:val="44"/>
        </w:rPr>
        <w:t>LOF</w:t>
      </w:r>
      <w:r w:rsidRPr="00D749D4">
        <w:rPr>
          <w:b/>
          <w:sz w:val="44"/>
          <w:szCs w:val="44"/>
        </w:rPr>
        <w:t>）</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中国建设银行股份有限公司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3894"/>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3895"/>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EB7369" w:rsidRDefault="006D651F">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EB7369" w:rsidRDefault="006D651F">
      <w:pPr>
        <w:spacing w:line="360" w:lineRule="auto"/>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EB7369" w:rsidRDefault="006D651F">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EB7369" w:rsidRDefault="006D651F">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EB7369" w:rsidRDefault="006D651F">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3896"/>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78702C" w:rsidRPr="00140628"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bookmarkStart w:id="22" w:name="_GoBack"/>
      <w:r w:rsidR="00140628" w:rsidRPr="00140628">
        <w:rPr>
          <w:sz w:val="21"/>
          <w:szCs w:val="21"/>
        </w:rPr>
        <w:fldChar w:fldCharType="begin"/>
      </w:r>
      <w:r w:rsidR="00140628" w:rsidRPr="00140628">
        <w:rPr>
          <w:sz w:val="21"/>
          <w:szCs w:val="21"/>
        </w:rPr>
        <w:instrText xml:space="preserve"> HYPERLINK \l "_Toc48663894" </w:instrText>
      </w:r>
      <w:r w:rsidR="00140628" w:rsidRPr="00140628">
        <w:rPr>
          <w:sz w:val="21"/>
          <w:szCs w:val="21"/>
        </w:rPr>
        <w:fldChar w:fldCharType="separate"/>
      </w:r>
      <w:r w:rsidR="0078702C" w:rsidRPr="00140628">
        <w:rPr>
          <w:rStyle w:val="a9"/>
          <w:rFonts w:hAnsi="宋体" w:cs="Arial"/>
          <w:sz w:val="21"/>
          <w:szCs w:val="21"/>
        </w:rPr>
        <w:t>1</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重要提示及目录</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_Toc48663894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2</w:t>
      </w:r>
      <w:r w:rsidR="0078702C" w:rsidRPr="00140628">
        <w:rPr>
          <w:webHidden/>
          <w:sz w:val="21"/>
          <w:szCs w:val="21"/>
        </w:rPr>
        <w:fldChar w:fldCharType="end"/>
      </w:r>
      <w:r w:rsidR="00140628" w:rsidRPr="00140628">
        <w:rPr>
          <w:sz w:val="21"/>
          <w:szCs w:val="21"/>
        </w:rPr>
        <w:fldChar w:fldCharType="end"/>
      </w:r>
    </w:p>
    <w:p w:rsidR="0078702C" w:rsidRPr="00140628" w:rsidRDefault="00140628">
      <w:pPr>
        <w:pStyle w:val="22"/>
        <w:rPr>
          <w:rFonts w:asciiTheme="minorHAnsi" w:eastAsiaTheme="minorEastAsia" w:hAnsiTheme="minorHAnsi" w:cstheme="minorBidi"/>
          <w:sz w:val="21"/>
          <w:szCs w:val="21"/>
        </w:rPr>
      </w:pPr>
      <w:hyperlink w:anchor="_Toc48663895" w:history="1">
        <w:r w:rsidR="0078702C" w:rsidRPr="00140628">
          <w:rPr>
            <w:rStyle w:val="a9"/>
            <w:rFonts w:hAnsi="宋体"/>
            <w:kern w:val="0"/>
            <w:sz w:val="21"/>
            <w:szCs w:val="21"/>
          </w:rPr>
          <w:t>1.1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重要提示</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_Toc48663895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2</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896" w:history="1">
        <w:r w:rsidR="0078702C" w:rsidRPr="00140628">
          <w:rPr>
            <w:rStyle w:val="a9"/>
            <w:rFonts w:hAnsi="宋体"/>
            <w:kern w:val="0"/>
            <w:sz w:val="21"/>
            <w:szCs w:val="21"/>
          </w:rPr>
          <w:t>1.2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目录</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_Toc48663896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3</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897" w:history="1">
        <w:r w:rsidR="0078702C" w:rsidRPr="00140628">
          <w:rPr>
            <w:rStyle w:val="a9"/>
            <w:rFonts w:hAnsi="宋体" w:cs="Arial"/>
            <w:sz w:val="21"/>
            <w:szCs w:val="21"/>
          </w:rPr>
          <w:t>2</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基金简介</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_Toc48663897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5</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898" w:history="1">
        <w:r w:rsidR="0078702C" w:rsidRPr="00140628">
          <w:rPr>
            <w:rStyle w:val="a9"/>
            <w:rFonts w:hAnsi="宋体"/>
            <w:kern w:val="0"/>
            <w:sz w:val="21"/>
            <w:szCs w:val="21"/>
          </w:rPr>
          <w:t>2.1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基金基本情况</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_Toc48663898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5</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899" w:history="1">
        <w:r w:rsidR="0078702C" w:rsidRPr="00140628">
          <w:rPr>
            <w:rStyle w:val="a9"/>
            <w:rFonts w:hAnsi="宋体"/>
            <w:kern w:val="0"/>
            <w:sz w:val="21"/>
            <w:szCs w:val="21"/>
          </w:rPr>
          <w:t>2.2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基金产品说明</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_Toc48663899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5</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0" w:history="1">
        <w:r w:rsidR="0078702C" w:rsidRPr="00140628">
          <w:rPr>
            <w:rStyle w:val="a9"/>
            <w:rFonts w:hAnsi="宋体"/>
            <w:kern w:val="0"/>
            <w:sz w:val="21"/>
            <w:szCs w:val="21"/>
          </w:rPr>
          <w:t>2.3</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基金管理人和基金托管人</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_Toc48663900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5</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1" w:history="1">
        <w:r w:rsidR="0078702C" w:rsidRPr="00140628">
          <w:rPr>
            <w:rStyle w:val="a9"/>
            <w:rFonts w:hAnsi="宋体"/>
            <w:kern w:val="0"/>
            <w:sz w:val="21"/>
            <w:szCs w:val="21"/>
          </w:rPr>
          <w:t>2.4</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境外投资顾问和境外资产托管人</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_Toc48663901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2" w:history="1">
        <w:r w:rsidR="0078702C" w:rsidRPr="00140628">
          <w:rPr>
            <w:rStyle w:val="a9"/>
            <w:rFonts w:hAnsi="宋体"/>
            <w:kern w:val="0"/>
            <w:sz w:val="21"/>
            <w:szCs w:val="21"/>
          </w:rPr>
          <w:t>2.5</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信息披露方式</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_Toc48663902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3" w:history="1">
        <w:r w:rsidR="0078702C" w:rsidRPr="00140628">
          <w:rPr>
            <w:rStyle w:val="a9"/>
            <w:rFonts w:hAnsi="宋体"/>
            <w:kern w:val="0"/>
            <w:sz w:val="21"/>
            <w:szCs w:val="21"/>
          </w:rPr>
          <w:t>2.6</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其他相关资料</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_Toc48663903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4" w:history="1">
        <w:r w:rsidR="0078702C" w:rsidRPr="00140628">
          <w:rPr>
            <w:rStyle w:val="a9"/>
            <w:rFonts w:hAnsi="宋体" w:cs="Arial"/>
            <w:sz w:val="21"/>
            <w:szCs w:val="21"/>
          </w:rPr>
          <w:t>3</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主要财务指标和基金净值表现</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_Toc48663904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5" w:history="1">
        <w:r w:rsidR="0078702C" w:rsidRPr="00140628">
          <w:rPr>
            <w:rStyle w:val="a9"/>
            <w:rFonts w:hAnsi="宋体"/>
            <w:kern w:val="0"/>
            <w:sz w:val="21"/>
            <w:szCs w:val="21"/>
          </w:rPr>
          <w:t>3.1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主要会计数据和财务指标</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_Toc48663905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6" w:history="1">
        <w:r w:rsidR="0078702C" w:rsidRPr="00140628">
          <w:rPr>
            <w:rStyle w:val="a9"/>
            <w:rFonts w:hAnsi="宋体"/>
            <w:kern w:val="0"/>
            <w:sz w:val="21"/>
            <w:szCs w:val="21"/>
          </w:rPr>
          <w:t>3.2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基金净值表现</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_Toc48663906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7" w:history="1">
        <w:r w:rsidR="0078702C" w:rsidRPr="00140628">
          <w:rPr>
            <w:rStyle w:val="a9"/>
            <w:rFonts w:hAnsi="宋体" w:cs="Arial"/>
            <w:sz w:val="21"/>
            <w:szCs w:val="21"/>
          </w:rPr>
          <w:t>4</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管理人报告</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_Toc48663907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8" w:history="1">
        <w:r w:rsidR="0078702C" w:rsidRPr="00140628">
          <w:rPr>
            <w:rStyle w:val="a9"/>
            <w:rFonts w:hAnsi="宋体"/>
            <w:kern w:val="0"/>
            <w:sz w:val="21"/>
            <w:szCs w:val="21"/>
          </w:rPr>
          <w:t>4.1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基金管理人及基金经理情况</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_Toc48663908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09" w:history="1">
        <w:r w:rsidR="0078702C" w:rsidRPr="00140628">
          <w:rPr>
            <w:rStyle w:val="a9"/>
            <w:rFonts w:hAnsi="宋体"/>
            <w:kern w:val="0"/>
            <w:sz w:val="21"/>
            <w:szCs w:val="21"/>
          </w:rPr>
          <w:t>4.2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境外投资顾问为本基金提供投资建议的主要成员简介</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_Toc48663909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11</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0" w:history="1">
        <w:r w:rsidR="0078702C" w:rsidRPr="00140628">
          <w:rPr>
            <w:rStyle w:val="a9"/>
            <w:rFonts w:hAnsi="宋体"/>
            <w:kern w:val="0"/>
            <w:sz w:val="21"/>
            <w:szCs w:val="21"/>
          </w:rPr>
          <w:t>4.3</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管理人对报告期内本基金运作遵规守信情况的说明</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_Toc48663910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11</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1" w:history="1">
        <w:r w:rsidR="0078702C" w:rsidRPr="00140628">
          <w:rPr>
            <w:rStyle w:val="a9"/>
            <w:rFonts w:hAnsi="宋体"/>
            <w:kern w:val="0"/>
            <w:sz w:val="21"/>
            <w:szCs w:val="21"/>
          </w:rPr>
          <w:t>4.4</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管理人对报告期内公平交易情况的专项说明</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_Toc48663911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11</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2" w:history="1">
        <w:r w:rsidR="0078702C" w:rsidRPr="00140628">
          <w:rPr>
            <w:rStyle w:val="a9"/>
            <w:rFonts w:hAnsi="宋体"/>
            <w:kern w:val="0"/>
            <w:sz w:val="21"/>
            <w:szCs w:val="21"/>
          </w:rPr>
          <w:t>4.5</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管理人对报告期内基金的投资策略和业绩表现的说明</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_Toc48663912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11</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3" w:history="1">
        <w:r w:rsidR="0078702C" w:rsidRPr="00140628">
          <w:rPr>
            <w:rStyle w:val="a9"/>
            <w:rFonts w:hAnsi="宋体"/>
            <w:kern w:val="0"/>
            <w:sz w:val="21"/>
            <w:szCs w:val="21"/>
          </w:rPr>
          <w:t>4.6</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管理人对宏观经济、证券市场及行业走势的简要展望</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_Toc48663913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12</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4" w:history="1">
        <w:r w:rsidR="0078702C" w:rsidRPr="00140628">
          <w:rPr>
            <w:rStyle w:val="a9"/>
            <w:rFonts w:hAnsi="宋体"/>
            <w:kern w:val="0"/>
            <w:sz w:val="21"/>
            <w:szCs w:val="21"/>
          </w:rPr>
          <w:t>4.7</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管理人对报告期内基金估值程序等事项的说明</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_Toc48663914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12</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5" w:history="1">
        <w:r w:rsidR="0078702C" w:rsidRPr="00140628">
          <w:rPr>
            <w:rStyle w:val="a9"/>
            <w:rFonts w:hAnsi="宋体"/>
            <w:kern w:val="0"/>
            <w:sz w:val="21"/>
            <w:szCs w:val="21"/>
          </w:rPr>
          <w:t>4.8</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管理人对报告期内基金利润分配情况的说明</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_Toc48663915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13</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6" w:history="1">
        <w:r w:rsidR="0078702C" w:rsidRPr="00140628">
          <w:rPr>
            <w:rStyle w:val="a9"/>
            <w:rFonts w:hAnsi="宋体" w:cs="Arial"/>
            <w:sz w:val="21"/>
            <w:szCs w:val="21"/>
          </w:rPr>
          <w:t>5</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托管人报告</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_Toc48663916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13</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7" w:history="1">
        <w:r w:rsidR="0078702C" w:rsidRPr="00140628">
          <w:rPr>
            <w:rStyle w:val="a9"/>
            <w:rFonts w:hAnsi="宋体"/>
            <w:kern w:val="0"/>
            <w:sz w:val="21"/>
            <w:szCs w:val="21"/>
          </w:rPr>
          <w:t>5.1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报告期内本基金托管人遵规守信情况声明</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_Toc48663917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13</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8" w:history="1">
        <w:r w:rsidR="0078702C" w:rsidRPr="00140628">
          <w:rPr>
            <w:rStyle w:val="a9"/>
            <w:rFonts w:hAnsi="宋体"/>
            <w:kern w:val="0"/>
            <w:sz w:val="21"/>
            <w:szCs w:val="21"/>
          </w:rPr>
          <w:t>5.2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托管人对报告期内本基金投资运作遵规守信、净值计算、利润分配等情况的说明</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_Toc48663918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13</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19" w:history="1">
        <w:r w:rsidR="0078702C" w:rsidRPr="00140628">
          <w:rPr>
            <w:rStyle w:val="a9"/>
            <w:rFonts w:hAnsi="宋体"/>
            <w:kern w:val="0"/>
            <w:sz w:val="21"/>
            <w:szCs w:val="21"/>
          </w:rPr>
          <w:t>5.3</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托管人对本中期报告中财务信息等内容的真实、准确和完整发表意见</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_Toc48663919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13</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0" w:history="1">
        <w:r w:rsidR="0078702C" w:rsidRPr="00140628">
          <w:rPr>
            <w:rStyle w:val="a9"/>
            <w:rFonts w:hAnsi="宋体" w:cs="Arial"/>
            <w:sz w:val="21"/>
            <w:szCs w:val="21"/>
          </w:rPr>
          <w:t>6</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半年度财务会计报告（未经审计）</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_Toc48663920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13</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1" w:history="1">
        <w:r w:rsidR="0078702C" w:rsidRPr="00140628">
          <w:rPr>
            <w:rStyle w:val="a9"/>
            <w:rFonts w:hAnsi="宋体"/>
            <w:kern w:val="0"/>
            <w:sz w:val="21"/>
            <w:szCs w:val="21"/>
          </w:rPr>
          <w:t>6.1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资产负债表</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_Toc48663921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13</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2" w:history="1">
        <w:r w:rsidR="0078702C" w:rsidRPr="00140628">
          <w:rPr>
            <w:rStyle w:val="a9"/>
            <w:rFonts w:ascii="Times New Roman"/>
            <w:kern w:val="0"/>
            <w:sz w:val="21"/>
            <w:szCs w:val="21"/>
          </w:rPr>
          <w:t>6.2</w:t>
        </w:r>
        <w:r w:rsidR="0078702C" w:rsidRPr="00140628">
          <w:rPr>
            <w:rFonts w:asciiTheme="minorHAnsi" w:eastAsiaTheme="minorEastAsia" w:hAnsiTheme="minorHAnsi" w:cstheme="minorBidi"/>
            <w:sz w:val="21"/>
            <w:szCs w:val="21"/>
          </w:rPr>
          <w:tab/>
        </w:r>
        <w:r w:rsidR="0078702C" w:rsidRPr="00140628">
          <w:rPr>
            <w:rStyle w:val="a9"/>
            <w:rFonts w:ascii="Times New Roman" w:hint="eastAsia"/>
            <w:kern w:val="0"/>
            <w:sz w:val="21"/>
            <w:szCs w:val="21"/>
          </w:rPr>
          <w:t>利润表</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_Toc48663922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15</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3" w:history="1">
        <w:r w:rsidR="0078702C" w:rsidRPr="00140628">
          <w:rPr>
            <w:rStyle w:val="a9"/>
            <w:rFonts w:ascii="Times New Roman"/>
            <w:sz w:val="21"/>
            <w:szCs w:val="21"/>
          </w:rPr>
          <w:t>6.3</w:t>
        </w:r>
        <w:r w:rsidR="0078702C" w:rsidRPr="00140628">
          <w:rPr>
            <w:rFonts w:asciiTheme="minorHAnsi" w:eastAsiaTheme="minorEastAsia" w:hAnsiTheme="minorHAnsi" w:cstheme="minorBidi"/>
            <w:sz w:val="21"/>
            <w:szCs w:val="21"/>
          </w:rPr>
          <w:tab/>
        </w:r>
        <w:r w:rsidR="0078702C" w:rsidRPr="00140628">
          <w:rPr>
            <w:rStyle w:val="a9"/>
            <w:rFonts w:ascii="Times New Roman" w:hint="eastAsia"/>
            <w:sz w:val="21"/>
            <w:szCs w:val="21"/>
          </w:rPr>
          <w:t>所有者权益（基金净值）变动表</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_Toc48663923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4" w:history="1">
        <w:r w:rsidR="0078702C" w:rsidRPr="00140628">
          <w:rPr>
            <w:rStyle w:val="a9"/>
            <w:rFonts w:ascii="Times New Roman"/>
            <w:sz w:val="21"/>
            <w:szCs w:val="21"/>
          </w:rPr>
          <w:t>6.4</w:t>
        </w:r>
        <w:r w:rsidR="0078702C" w:rsidRPr="00140628">
          <w:rPr>
            <w:rFonts w:asciiTheme="minorHAnsi" w:eastAsiaTheme="minorEastAsia" w:hAnsiTheme="minorHAnsi" w:cstheme="minorBidi"/>
            <w:sz w:val="21"/>
            <w:szCs w:val="21"/>
          </w:rPr>
          <w:tab/>
        </w:r>
        <w:r w:rsidR="0078702C" w:rsidRPr="00140628">
          <w:rPr>
            <w:rStyle w:val="a9"/>
            <w:rFonts w:ascii="Times New Roman" w:hint="eastAsia"/>
            <w:sz w:val="21"/>
            <w:szCs w:val="21"/>
          </w:rPr>
          <w:t>报表附注</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_Toc48663924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17</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5" w:history="1">
        <w:r w:rsidR="0078702C" w:rsidRPr="00140628">
          <w:rPr>
            <w:rStyle w:val="a9"/>
            <w:rFonts w:hAnsi="宋体" w:cs="Arial"/>
            <w:sz w:val="21"/>
            <w:szCs w:val="21"/>
          </w:rPr>
          <w:t>7</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投资组合报告</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_Toc48663925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36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6" w:history="1">
        <w:r w:rsidR="0078702C" w:rsidRPr="00140628">
          <w:rPr>
            <w:rStyle w:val="a9"/>
            <w:rFonts w:hAnsi="宋体"/>
            <w:kern w:val="0"/>
            <w:sz w:val="21"/>
            <w:szCs w:val="21"/>
          </w:rPr>
          <w:t>7.1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期末基金资产组合情况</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_Toc48663926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36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7" w:history="1">
        <w:r w:rsidR="0078702C" w:rsidRPr="00140628">
          <w:rPr>
            <w:rStyle w:val="a9"/>
            <w:rFonts w:hAnsi="宋体"/>
            <w:kern w:val="0"/>
            <w:sz w:val="21"/>
            <w:szCs w:val="21"/>
          </w:rPr>
          <w:t>7.2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期末在各个国家（地区）证券市场的权益投资分布</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_Toc48663927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36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8" w:history="1">
        <w:r w:rsidR="0078702C" w:rsidRPr="00140628">
          <w:rPr>
            <w:rStyle w:val="a9"/>
            <w:kern w:val="0"/>
            <w:sz w:val="21"/>
            <w:szCs w:val="21"/>
          </w:rPr>
          <w:t>7.3</w:t>
        </w:r>
        <w:r w:rsidR="0078702C" w:rsidRPr="00140628">
          <w:rPr>
            <w:rFonts w:asciiTheme="minorHAnsi" w:eastAsiaTheme="minorEastAsia" w:hAnsiTheme="minorHAnsi" w:cstheme="minorBidi"/>
            <w:sz w:val="21"/>
            <w:szCs w:val="21"/>
          </w:rPr>
          <w:tab/>
        </w:r>
        <w:r w:rsidR="0078702C" w:rsidRPr="00140628">
          <w:rPr>
            <w:rStyle w:val="a9"/>
            <w:rFonts w:hint="eastAsia"/>
            <w:kern w:val="0"/>
            <w:sz w:val="21"/>
            <w:szCs w:val="21"/>
          </w:rPr>
          <w:t>期末按行业分类的权益投资组合</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_Toc48663928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37</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29" w:history="1">
        <w:r w:rsidR="0078702C" w:rsidRPr="00140628">
          <w:rPr>
            <w:rStyle w:val="a9"/>
            <w:rFonts w:hAnsi="宋体"/>
            <w:kern w:val="0"/>
            <w:sz w:val="21"/>
            <w:szCs w:val="21"/>
          </w:rPr>
          <w:t>7.4</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期末按公允价值占基金资产净值比例大小排序的所有权益投资明细</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_Toc48663929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37</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0" w:history="1">
        <w:r w:rsidR="0078702C" w:rsidRPr="00140628">
          <w:rPr>
            <w:rStyle w:val="a9"/>
            <w:rFonts w:hAnsi="宋体"/>
            <w:kern w:val="0"/>
            <w:sz w:val="21"/>
            <w:szCs w:val="21"/>
          </w:rPr>
          <w:t>7.5</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报告期内权益投资组合的重大变动</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_Toc48663930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74</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1" w:history="1">
        <w:r w:rsidR="0078702C" w:rsidRPr="00140628">
          <w:rPr>
            <w:rStyle w:val="a9"/>
            <w:rFonts w:hAnsi="宋体"/>
            <w:kern w:val="0"/>
            <w:sz w:val="21"/>
            <w:szCs w:val="21"/>
          </w:rPr>
          <w:t>7.6</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期末按债券信用等级分类的债券投资组合</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_Toc48663931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75</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2" w:history="1">
        <w:r w:rsidR="0078702C" w:rsidRPr="00140628">
          <w:rPr>
            <w:rStyle w:val="a9"/>
            <w:rFonts w:hAnsi="宋体"/>
            <w:kern w:val="0"/>
            <w:sz w:val="21"/>
            <w:szCs w:val="21"/>
          </w:rPr>
          <w:t>7.7</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期末按公允价值占基金资产净值比例大小排序的前五名债券投资明细</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_Toc48663932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3" w:history="1">
        <w:r w:rsidR="0078702C" w:rsidRPr="00140628">
          <w:rPr>
            <w:rStyle w:val="a9"/>
            <w:rFonts w:hAnsi="宋体"/>
            <w:kern w:val="0"/>
            <w:sz w:val="21"/>
            <w:szCs w:val="21"/>
          </w:rPr>
          <w:t>7.8</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期末按公允价值占基金资产净值比例大小排序的所有资产支持证券投资明细</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_Toc48663933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4" w:history="1">
        <w:r w:rsidR="0078702C" w:rsidRPr="00140628">
          <w:rPr>
            <w:rStyle w:val="a9"/>
            <w:rFonts w:hAnsi="宋体"/>
            <w:kern w:val="0"/>
            <w:sz w:val="21"/>
            <w:szCs w:val="21"/>
          </w:rPr>
          <w:t>7.9</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期末按公允价值占基金资产净值比例大小排序的前五名金融衍生品投资明细</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_Toc48663934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5" w:history="1">
        <w:r w:rsidR="0078702C" w:rsidRPr="00140628">
          <w:rPr>
            <w:rStyle w:val="a9"/>
            <w:rFonts w:hAnsi="宋体"/>
            <w:kern w:val="0"/>
            <w:sz w:val="21"/>
            <w:szCs w:val="21"/>
          </w:rPr>
          <w:t>7.10</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期末按公允价值占基金资产净值比例大小排序的前十名基金投资明细</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_Toc48663935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6" w:history="1">
        <w:r w:rsidR="0078702C" w:rsidRPr="00140628">
          <w:rPr>
            <w:rStyle w:val="a9"/>
            <w:rFonts w:hAnsi="宋体"/>
            <w:kern w:val="0"/>
            <w:sz w:val="21"/>
            <w:szCs w:val="21"/>
          </w:rPr>
          <w:t>7.11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投资组合报告附注</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_Toc48663936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76</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7" w:history="1">
        <w:r w:rsidR="0078702C" w:rsidRPr="00140628">
          <w:rPr>
            <w:rStyle w:val="a9"/>
            <w:rFonts w:hAnsi="宋体" w:cs="Arial"/>
            <w:sz w:val="21"/>
            <w:szCs w:val="21"/>
          </w:rPr>
          <w:t>8</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基金份额持有人信息</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_Toc48663937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78</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8" w:history="1">
        <w:r w:rsidR="0078702C" w:rsidRPr="00140628">
          <w:rPr>
            <w:rStyle w:val="a9"/>
            <w:rFonts w:hAnsi="宋体"/>
            <w:kern w:val="0"/>
            <w:sz w:val="21"/>
            <w:szCs w:val="21"/>
          </w:rPr>
          <w:t>8.1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期末基金份额持有人户数及持有人结构</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_Toc48663938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78</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39" w:history="1">
        <w:r w:rsidR="0078702C" w:rsidRPr="00140628">
          <w:rPr>
            <w:rStyle w:val="a9"/>
            <w:rFonts w:hAnsi="宋体"/>
            <w:kern w:val="0"/>
            <w:sz w:val="21"/>
            <w:szCs w:val="21"/>
          </w:rPr>
          <w:t>8.2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期末上市基金前十名持有人</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_Toc48663939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78</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0" w:history="1">
        <w:r w:rsidR="0078702C" w:rsidRPr="00140628">
          <w:rPr>
            <w:rStyle w:val="a9"/>
            <w:rFonts w:hAnsi="宋体"/>
            <w:kern w:val="0"/>
            <w:sz w:val="21"/>
            <w:szCs w:val="21"/>
          </w:rPr>
          <w:t>8.3</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期末基金管理人的从业人员持有本基金的情况</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_Toc48663940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79</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1" w:history="1">
        <w:r w:rsidR="0078702C" w:rsidRPr="00140628">
          <w:rPr>
            <w:rStyle w:val="a9"/>
            <w:kern w:val="0"/>
            <w:sz w:val="21"/>
            <w:szCs w:val="21"/>
          </w:rPr>
          <w:t>8.4</w:t>
        </w:r>
        <w:r w:rsidR="0078702C" w:rsidRPr="00140628">
          <w:rPr>
            <w:rFonts w:asciiTheme="minorHAnsi" w:eastAsiaTheme="minorEastAsia" w:hAnsiTheme="minorHAnsi" w:cstheme="minorBidi"/>
            <w:sz w:val="21"/>
            <w:szCs w:val="21"/>
          </w:rPr>
          <w:tab/>
        </w:r>
        <w:r w:rsidR="0078702C" w:rsidRPr="00140628">
          <w:rPr>
            <w:rStyle w:val="a9"/>
            <w:rFonts w:hint="eastAsia"/>
            <w:kern w:val="0"/>
            <w:sz w:val="21"/>
            <w:szCs w:val="21"/>
          </w:rPr>
          <w:t>期末基金管理人的从业人员持有本开放式基金份额总量区间的情况</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_Toc48663941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79</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2" w:history="1">
        <w:r w:rsidR="0078702C" w:rsidRPr="00140628">
          <w:rPr>
            <w:rStyle w:val="a9"/>
            <w:rFonts w:hAnsi="宋体" w:cs="Arial"/>
            <w:sz w:val="21"/>
            <w:szCs w:val="21"/>
          </w:rPr>
          <w:t>9</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开放式基金份额变动</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_Toc48663942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79</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3" w:history="1">
        <w:r w:rsidR="0078702C" w:rsidRPr="00140628">
          <w:rPr>
            <w:rStyle w:val="a9"/>
            <w:rFonts w:hAnsi="宋体" w:cs="Arial"/>
            <w:sz w:val="21"/>
            <w:szCs w:val="21"/>
          </w:rPr>
          <w:t>10</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重大事件揭示</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_Toc48663943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79</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4" w:history="1">
        <w:r w:rsidR="0078702C" w:rsidRPr="00140628">
          <w:rPr>
            <w:rStyle w:val="a9"/>
            <w:kern w:val="0"/>
            <w:sz w:val="21"/>
            <w:szCs w:val="21"/>
          </w:rPr>
          <w:t>10.1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基金份额持有人大会决议</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_Toc48663944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79</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5" w:history="1">
        <w:r w:rsidR="0078702C" w:rsidRPr="00140628">
          <w:rPr>
            <w:rStyle w:val="a9"/>
            <w:kern w:val="0"/>
            <w:sz w:val="21"/>
            <w:szCs w:val="21"/>
          </w:rPr>
          <w:t>10.2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基金管理人、基金托管人的专门基金托管部门的重大人事变动</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_Toc48663945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79</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6" w:history="1">
        <w:r w:rsidR="0078702C" w:rsidRPr="00140628">
          <w:rPr>
            <w:rStyle w:val="a9"/>
            <w:kern w:val="0"/>
            <w:sz w:val="21"/>
            <w:szCs w:val="21"/>
          </w:rPr>
          <w:t>10.3</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涉及基金管理人、基金财产、基金托管业务的诉讼</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_Toc48663946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80</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7" w:history="1">
        <w:r w:rsidR="0078702C" w:rsidRPr="00140628">
          <w:rPr>
            <w:rStyle w:val="a9"/>
            <w:kern w:val="0"/>
            <w:sz w:val="21"/>
            <w:szCs w:val="21"/>
          </w:rPr>
          <w:t>10.4</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基金投资策略的改变</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_Toc48663947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80</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8" w:history="1">
        <w:r w:rsidR="0078702C" w:rsidRPr="00140628">
          <w:rPr>
            <w:rStyle w:val="a9"/>
            <w:kern w:val="0"/>
            <w:sz w:val="21"/>
            <w:szCs w:val="21"/>
          </w:rPr>
          <w:t>10.5</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为基金进行审计的会计师事务所情况</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_Toc48663948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80</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49" w:history="1">
        <w:r w:rsidR="0078702C" w:rsidRPr="00140628">
          <w:rPr>
            <w:rStyle w:val="a9"/>
            <w:kern w:val="0"/>
            <w:sz w:val="21"/>
            <w:szCs w:val="21"/>
          </w:rPr>
          <w:t>10.6</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管理人、托管人及其高级管理人员受稽查或处罚等情况</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_Toc48663949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80</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50" w:history="1">
        <w:r w:rsidR="0078702C" w:rsidRPr="00140628">
          <w:rPr>
            <w:rStyle w:val="a9"/>
            <w:kern w:val="0"/>
            <w:sz w:val="21"/>
            <w:szCs w:val="21"/>
          </w:rPr>
          <w:t>10.7</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基金租用证券公司交易单元的有关情况</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_Toc48663950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80</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51" w:history="1">
        <w:r w:rsidR="0078702C" w:rsidRPr="00140628">
          <w:rPr>
            <w:rStyle w:val="a9"/>
            <w:rFonts w:hAnsi="宋体"/>
            <w:kern w:val="0"/>
            <w:sz w:val="21"/>
            <w:szCs w:val="21"/>
          </w:rPr>
          <w:t>10.8</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其他重大事件</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_Toc48663951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82</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52" w:history="1">
        <w:r w:rsidR="0078702C" w:rsidRPr="00140628">
          <w:rPr>
            <w:rStyle w:val="a9"/>
            <w:rFonts w:hAnsi="宋体" w:cs="Arial"/>
            <w:sz w:val="21"/>
            <w:szCs w:val="21"/>
          </w:rPr>
          <w:t>11</w:t>
        </w:r>
        <w:r w:rsidR="0078702C" w:rsidRPr="00140628">
          <w:rPr>
            <w:rFonts w:asciiTheme="minorHAnsi" w:eastAsiaTheme="minorEastAsia" w:hAnsiTheme="minorHAnsi" w:cstheme="minorBidi"/>
            <w:sz w:val="21"/>
            <w:szCs w:val="21"/>
          </w:rPr>
          <w:tab/>
        </w:r>
        <w:r w:rsidR="0078702C" w:rsidRPr="00140628">
          <w:rPr>
            <w:rStyle w:val="a9"/>
            <w:rFonts w:hAnsi="宋体" w:cs="Arial" w:hint="eastAsia"/>
            <w:sz w:val="21"/>
            <w:szCs w:val="21"/>
          </w:rPr>
          <w:t>备查文件目录</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_Toc48663952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84</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53" w:history="1">
        <w:r w:rsidR="0078702C" w:rsidRPr="00140628">
          <w:rPr>
            <w:rStyle w:val="a9"/>
            <w:rFonts w:hAnsi="宋体"/>
            <w:kern w:val="0"/>
            <w:sz w:val="21"/>
            <w:szCs w:val="21"/>
          </w:rPr>
          <w:t>11.1</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备查文件目录</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_Toc48663953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84</w:t>
        </w:r>
        <w:r w:rsidR="0078702C" w:rsidRPr="00140628">
          <w:rPr>
            <w:webHidden/>
            <w:sz w:val="21"/>
            <w:szCs w:val="21"/>
          </w:rPr>
          <w:fldChar w:fldCharType="end"/>
        </w:r>
      </w:hyperlink>
    </w:p>
    <w:p w:rsidR="0078702C" w:rsidRPr="00140628" w:rsidRDefault="00140628">
      <w:pPr>
        <w:pStyle w:val="22"/>
        <w:rPr>
          <w:rFonts w:asciiTheme="minorHAnsi" w:eastAsiaTheme="minorEastAsia" w:hAnsiTheme="minorHAnsi" w:cstheme="minorBidi"/>
          <w:sz w:val="21"/>
          <w:szCs w:val="21"/>
        </w:rPr>
      </w:pPr>
      <w:hyperlink w:anchor="_Toc48663954" w:history="1">
        <w:r w:rsidR="0078702C" w:rsidRPr="00140628">
          <w:rPr>
            <w:rStyle w:val="a9"/>
            <w:rFonts w:hAnsi="宋体"/>
            <w:kern w:val="0"/>
            <w:sz w:val="21"/>
            <w:szCs w:val="21"/>
          </w:rPr>
          <w:t>11.2</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存放地点</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_Toc48663954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84</w:t>
        </w:r>
        <w:r w:rsidR="0078702C" w:rsidRPr="00140628">
          <w:rPr>
            <w:webHidden/>
            <w:sz w:val="21"/>
            <w:szCs w:val="21"/>
          </w:rPr>
          <w:fldChar w:fldCharType="end"/>
        </w:r>
      </w:hyperlink>
    </w:p>
    <w:p w:rsidR="0078702C" w:rsidRDefault="00140628">
      <w:pPr>
        <w:pStyle w:val="22"/>
        <w:rPr>
          <w:rFonts w:asciiTheme="minorHAnsi" w:eastAsiaTheme="minorEastAsia" w:hAnsiTheme="minorHAnsi" w:cstheme="minorBidi"/>
          <w:sz w:val="21"/>
          <w:szCs w:val="22"/>
        </w:rPr>
      </w:pPr>
      <w:hyperlink w:anchor="_Toc48663955" w:history="1">
        <w:r w:rsidR="0078702C" w:rsidRPr="00140628">
          <w:rPr>
            <w:rStyle w:val="a9"/>
            <w:rFonts w:hAnsi="宋体"/>
            <w:kern w:val="0"/>
            <w:sz w:val="21"/>
            <w:szCs w:val="21"/>
          </w:rPr>
          <w:t>11.3</w:t>
        </w:r>
        <w:r w:rsidR="0078702C" w:rsidRPr="00140628">
          <w:rPr>
            <w:rFonts w:asciiTheme="minorHAnsi" w:eastAsiaTheme="minorEastAsia" w:hAnsiTheme="minorHAnsi" w:cstheme="minorBidi"/>
            <w:sz w:val="21"/>
            <w:szCs w:val="21"/>
          </w:rPr>
          <w:tab/>
        </w:r>
        <w:r w:rsidR="0078702C" w:rsidRPr="00140628">
          <w:rPr>
            <w:rStyle w:val="a9"/>
            <w:rFonts w:hAnsi="宋体" w:hint="eastAsia"/>
            <w:kern w:val="0"/>
            <w:sz w:val="21"/>
            <w:szCs w:val="21"/>
          </w:rPr>
          <w:t>查阅方式</w:t>
        </w:r>
        <w:r w:rsidR="0078702C" w:rsidRPr="00140628">
          <w:rPr>
            <w:webHidden/>
            <w:sz w:val="21"/>
            <w:szCs w:val="21"/>
          </w:rPr>
          <w:tab/>
        </w:r>
        <w:r w:rsidR="0078702C" w:rsidRPr="00140628">
          <w:rPr>
            <w:webHidden/>
            <w:sz w:val="21"/>
            <w:szCs w:val="21"/>
          </w:rPr>
          <w:fldChar w:fldCharType="begin"/>
        </w:r>
        <w:r w:rsidR="0078702C" w:rsidRPr="00140628">
          <w:rPr>
            <w:webHidden/>
            <w:sz w:val="21"/>
            <w:szCs w:val="21"/>
          </w:rPr>
          <w:instrText xml:space="preserve"> PAGEREF _Toc48663955 \h </w:instrText>
        </w:r>
        <w:r w:rsidR="0078702C" w:rsidRPr="00140628">
          <w:rPr>
            <w:webHidden/>
            <w:sz w:val="21"/>
            <w:szCs w:val="21"/>
          </w:rPr>
        </w:r>
        <w:r w:rsidR="0078702C" w:rsidRPr="00140628">
          <w:rPr>
            <w:webHidden/>
            <w:sz w:val="21"/>
            <w:szCs w:val="21"/>
          </w:rPr>
          <w:fldChar w:fldCharType="separate"/>
        </w:r>
        <w:r w:rsidR="0078702C" w:rsidRPr="00140628">
          <w:rPr>
            <w:webHidden/>
            <w:sz w:val="21"/>
            <w:szCs w:val="21"/>
          </w:rPr>
          <w:t>84</w:t>
        </w:r>
        <w:r w:rsidR="0078702C" w:rsidRPr="00140628">
          <w:rPr>
            <w:webHidden/>
            <w:sz w:val="21"/>
            <w:szCs w:val="21"/>
          </w:rPr>
          <w:fldChar w:fldCharType="end"/>
        </w:r>
      </w:hyperlink>
      <w:bookmarkEnd w:id="22"/>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3897"/>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3898"/>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易方达标普</w:t>
            </w:r>
            <w:r w:rsidRPr="00D749D4">
              <w:rPr>
                <w:szCs w:val="21"/>
              </w:rPr>
              <w:t>500</w:t>
            </w:r>
            <w:r w:rsidRPr="00D749D4">
              <w:rPr>
                <w:szCs w:val="21"/>
              </w:rPr>
              <w:t>指数证券投资基金（</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易方达标普</w:t>
            </w:r>
            <w:r w:rsidRPr="00D749D4">
              <w:rPr>
                <w:szCs w:val="21"/>
              </w:rPr>
              <w:t>500</w:t>
            </w:r>
            <w:r w:rsidRPr="00D749D4">
              <w:rPr>
                <w:szCs w:val="21"/>
              </w:rPr>
              <w:t>指数（</w:t>
            </w:r>
            <w:r w:rsidRPr="00D749D4">
              <w:rPr>
                <w:szCs w:val="21"/>
              </w:rPr>
              <w:t>QDII-LOF</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标普</w:t>
            </w:r>
            <w:r>
              <w:rPr>
                <w:rFonts w:hint="eastAsia"/>
                <w:szCs w:val="21"/>
              </w:rPr>
              <w:t>500</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161125</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161125</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契约型、上市开放式（</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2016</w:t>
            </w:r>
            <w:r w:rsidRPr="00D749D4">
              <w:rPr>
                <w:szCs w:val="21"/>
              </w:rPr>
              <w:t>年</w:t>
            </w:r>
            <w:r w:rsidRPr="00D749D4">
              <w:rPr>
                <w:szCs w:val="21"/>
              </w:rPr>
              <w:t>12</w:t>
            </w:r>
            <w:r w:rsidRPr="00D749D4">
              <w:rPr>
                <w:szCs w:val="21"/>
              </w:rPr>
              <w:t>月</w:t>
            </w:r>
            <w:r w:rsidRPr="00D749D4">
              <w:rPr>
                <w:szCs w:val="21"/>
              </w:rPr>
              <w:t>2</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中国建设银行股份有限公司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281,636,497.93</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深圳证券交易所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2016</w:t>
            </w:r>
            <w:r w:rsidRPr="00D749D4">
              <w:rPr>
                <w:szCs w:val="21"/>
              </w:rPr>
              <w:t>年</w:t>
            </w:r>
            <w:r w:rsidRPr="00D749D4">
              <w:rPr>
                <w:szCs w:val="21"/>
              </w:rPr>
              <w:t>12</w:t>
            </w:r>
            <w:r w:rsidRPr="00D749D4">
              <w:rPr>
                <w:szCs w:val="21"/>
              </w:rPr>
              <w:t>月</w:t>
            </w:r>
            <w:r w:rsidRPr="00D749D4">
              <w:rPr>
                <w:szCs w:val="21"/>
              </w:rPr>
              <w:t>14</w:t>
            </w:r>
            <w:r w:rsidRPr="00D749D4">
              <w:rPr>
                <w:szCs w:val="21"/>
              </w:rPr>
              <w:t>日</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注：易方达标普</w:t>
      </w:r>
      <w:r w:rsidRPr="00D749D4">
        <w:rPr>
          <w:kern w:val="0"/>
          <w:szCs w:val="21"/>
        </w:rPr>
        <w:t>500</w:t>
      </w:r>
      <w:r w:rsidRPr="00D749D4">
        <w:rPr>
          <w:kern w:val="0"/>
          <w:szCs w:val="21"/>
        </w:rPr>
        <w:t>指数（</w:t>
      </w:r>
      <w:r w:rsidRPr="00D749D4">
        <w:rPr>
          <w:kern w:val="0"/>
          <w:szCs w:val="21"/>
        </w:rPr>
        <w:t>QDII-LOF</w:t>
      </w:r>
      <w:r w:rsidRPr="00D749D4">
        <w:rPr>
          <w:kern w:val="0"/>
          <w:szCs w:val="21"/>
        </w:rPr>
        <w:t>）含人民币份额（份额代码：</w:t>
      </w:r>
      <w:r w:rsidRPr="00D749D4">
        <w:rPr>
          <w:kern w:val="0"/>
          <w:szCs w:val="21"/>
        </w:rPr>
        <w:t>161125</w:t>
      </w:r>
      <w:r w:rsidRPr="00D749D4">
        <w:rPr>
          <w:kern w:val="0"/>
          <w:szCs w:val="21"/>
        </w:rPr>
        <w:t>）及美元现汇份额（份额代码：</w:t>
      </w:r>
      <w:r w:rsidRPr="00D749D4">
        <w:rPr>
          <w:kern w:val="0"/>
          <w:szCs w:val="21"/>
        </w:rPr>
        <w:t>003718</w:t>
      </w:r>
      <w:r w:rsidRPr="00D749D4">
        <w:rPr>
          <w:kern w:val="0"/>
          <w:szCs w:val="21"/>
        </w:rPr>
        <w:t>），交易代码仅列示人民币份额代码。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3899"/>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紧密跟踪业绩比较基准，追求跟踪偏离度及跟踪误差的最小化。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作为追踪标普</w:t>
            </w:r>
            <w:r w:rsidRPr="00D749D4">
              <w:rPr>
                <w:szCs w:val="21"/>
              </w:rPr>
              <w:t>500</w:t>
            </w:r>
            <w:r w:rsidRPr="00D749D4">
              <w:rPr>
                <w:szCs w:val="21"/>
              </w:rPr>
              <w:t>指数的被动式海外指数基金，本基金采用完全复制法，力求追踪误差最小化。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标普</w:t>
            </w:r>
            <w:r w:rsidRPr="00D749D4">
              <w:rPr>
                <w:szCs w:val="21"/>
              </w:rPr>
              <w:t>500</w:t>
            </w:r>
            <w:r w:rsidRPr="00D749D4">
              <w:rPr>
                <w:szCs w:val="21"/>
              </w:rPr>
              <w:t>指数收益率（使用估值汇率折算）</w:t>
            </w:r>
            <w:r w:rsidRPr="00D749D4">
              <w:rPr>
                <w:szCs w:val="21"/>
              </w:rPr>
              <w:t>×95%+</w:t>
            </w:r>
            <w:r w:rsidRPr="00D749D4">
              <w:rPr>
                <w:szCs w:val="21"/>
              </w:rPr>
              <w:t>活期存款利率（税后）</w:t>
            </w:r>
            <w:r w:rsidRPr="00D749D4">
              <w:rPr>
                <w:szCs w:val="21"/>
              </w:rPr>
              <w:t>×5%</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EB7369" w:rsidRDefault="006D651F">
            <w:pPr>
              <w:rPr>
                <w:szCs w:val="21"/>
              </w:rPr>
            </w:pPr>
            <w:r>
              <w:rPr>
                <w:szCs w:val="21"/>
              </w:rPr>
              <w:t>本基金属股票指数基金，预期风险与收益水平高于混合基金、债券基金与货币市场基金。本基金主要采用组合复制策略和适当的替代性策略实现对标的指数的紧密跟踪，具有与标的指数相似的风险收益特征。</w:t>
            </w:r>
            <w:r>
              <w:rPr>
                <w:szCs w:val="21"/>
              </w:rPr>
              <w:t xml:space="preserve"> </w:t>
            </w:r>
          </w:p>
          <w:p w:rsidR="00711C4C" w:rsidRPr="00D749D4" w:rsidRDefault="00711C4C">
            <w:pPr>
              <w:rPr>
                <w:szCs w:val="21"/>
              </w:rPr>
            </w:pPr>
            <w:r w:rsidRPr="00D749D4">
              <w:rPr>
                <w:szCs w:val="21"/>
              </w:rPr>
              <w:t>本基金主要投资美国证券市场，需承担汇率风险以及境外市场的风险。</w:t>
            </w:r>
            <w:r w:rsidRPr="00D749D4">
              <w:rPr>
                <w:szCs w:val="21"/>
              </w:rPr>
              <w:t xml:space="preserve"> </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3900"/>
      <w:r w:rsidRPr="0087410D">
        <w:rPr>
          <w:rFonts w:ascii="宋体" w:hAnsi="宋体"/>
          <w:kern w:val="0"/>
          <w:sz w:val="21"/>
          <w:szCs w:val="21"/>
        </w:rPr>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中国建设银行股份有限公司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lastRenderedPageBreak/>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李申</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021-60637102</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lishen.zh@ccb.com</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021-60637111</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021-60635778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北京市西城区金融大街</w:t>
            </w:r>
            <w:r w:rsidRPr="00D749D4">
              <w:rPr>
                <w:color w:val="000000"/>
                <w:kern w:val="0"/>
                <w:szCs w:val="21"/>
              </w:rPr>
              <w:t>25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北京市西城区闹市口大街</w:t>
            </w:r>
            <w:r w:rsidRPr="00D749D4">
              <w:rPr>
                <w:color w:val="000000"/>
                <w:kern w:val="0"/>
                <w:szCs w:val="21"/>
              </w:rPr>
              <w:t>1</w:t>
            </w:r>
            <w:r w:rsidRPr="00D749D4">
              <w:rPr>
                <w:color w:val="000000"/>
                <w:kern w:val="0"/>
                <w:szCs w:val="21"/>
              </w:rPr>
              <w:t>号院</w:t>
            </w:r>
            <w:r w:rsidRPr="00D749D4">
              <w:rPr>
                <w:color w:val="000000"/>
                <w:kern w:val="0"/>
                <w:szCs w:val="21"/>
              </w:rPr>
              <w:t>1</w:t>
            </w:r>
            <w:r w:rsidRPr="00D749D4">
              <w:rPr>
                <w:color w:val="000000"/>
                <w:kern w:val="0"/>
                <w:szCs w:val="21"/>
              </w:rPr>
              <w:t>号楼</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100033</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田国立</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3901"/>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State Street Bank and Trust Company</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道富银行</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3902"/>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证券时报</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3903"/>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r w:rsidR="00EB7369">
        <w:tc>
          <w:tcPr>
            <w:tcW w:w="1951" w:type="dxa"/>
            <w:vAlign w:val="center"/>
          </w:tcPr>
          <w:p w:rsidR="00EB7369" w:rsidRDefault="006D651F">
            <w:pPr>
              <w:jc w:val="left"/>
            </w:pPr>
            <w:r>
              <w:rPr>
                <w:color w:val="000000"/>
                <w:szCs w:val="21"/>
              </w:rPr>
              <w:t>注册登记机构</w:t>
            </w:r>
          </w:p>
        </w:tc>
        <w:tc>
          <w:tcPr>
            <w:tcW w:w="3260" w:type="dxa"/>
            <w:vAlign w:val="center"/>
          </w:tcPr>
          <w:p w:rsidR="00EB7369" w:rsidRDefault="006D651F">
            <w:pPr>
              <w:jc w:val="left"/>
            </w:pPr>
            <w:r>
              <w:rPr>
                <w:color w:val="000000"/>
                <w:szCs w:val="21"/>
              </w:rPr>
              <w:t>易方达基金管理有限公司</w:t>
            </w:r>
          </w:p>
        </w:tc>
        <w:tc>
          <w:tcPr>
            <w:tcW w:w="4075" w:type="dxa"/>
            <w:vAlign w:val="center"/>
          </w:tcPr>
          <w:p w:rsidR="00EB7369" w:rsidRDefault="006D651F">
            <w:pPr>
              <w:jc w:val="left"/>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注：本基金人民币基金份额的登记结算机构为中国证券登记结算有限责任公司，美元基金份额</w:t>
      </w:r>
      <w:r w:rsidRPr="00D749D4">
        <w:rPr>
          <w:kern w:val="0"/>
          <w:szCs w:val="21"/>
        </w:rPr>
        <w:lastRenderedPageBreak/>
        <w:t>的登记结算机构为易方达基金管理有限公司。</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3904"/>
      <w:r w:rsidRPr="00964699">
        <w:rPr>
          <w:rFonts w:ascii="宋体" w:hAnsi="宋体" w:cs="Arial"/>
          <w:color w:val="000000"/>
          <w:sz w:val="21"/>
          <w:szCs w:val="21"/>
        </w:rPr>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3905"/>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-10,777,096.05</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-23,043,795.91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-0.0772</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-5.88%</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-3.41%</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46,898,289.13</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0.1665</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388,872,592.19</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1.3808</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38.08%</w:t>
            </w:r>
          </w:p>
        </w:tc>
      </w:tr>
    </w:tbl>
    <w:p w:rsidR="00EB7369" w:rsidRDefault="006D651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EB7369" w:rsidRDefault="006D651F">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3906"/>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1232"/>
        <w:gridCol w:w="1212"/>
        <w:gridCol w:w="1234"/>
        <w:gridCol w:w="1213"/>
        <w:gridCol w:w="1227"/>
        <w:gridCol w:w="1213"/>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EB7369">
        <w:tc>
          <w:tcPr>
            <w:tcW w:w="0" w:type="auto"/>
            <w:vAlign w:val="center"/>
          </w:tcPr>
          <w:p w:rsidR="00EB7369" w:rsidRDefault="006D651F">
            <w:pPr>
              <w:jc w:val="left"/>
            </w:pPr>
            <w:r>
              <w:rPr>
                <w:color w:val="000000"/>
                <w:szCs w:val="21"/>
              </w:rPr>
              <w:t>过去一个月</w:t>
            </w:r>
          </w:p>
        </w:tc>
        <w:tc>
          <w:tcPr>
            <w:tcW w:w="0" w:type="auto"/>
            <w:vAlign w:val="center"/>
          </w:tcPr>
          <w:p w:rsidR="00EB7369" w:rsidRDefault="006D651F">
            <w:pPr>
              <w:jc w:val="center"/>
            </w:pPr>
            <w:r>
              <w:rPr>
                <w:color w:val="000000"/>
                <w:szCs w:val="21"/>
              </w:rPr>
              <w:t>1.02%</w:t>
            </w:r>
          </w:p>
        </w:tc>
        <w:tc>
          <w:tcPr>
            <w:tcW w:w="0" w:type="auto"/>
            <w:vAlign w:val="center"/>
          </w:tcPr>
          <w:p w:rsidR="00EB7369" w:rsidRDefault="006D651F">
            <w:pPr>
              <w:jc w:val="center"/>
            </w:pPr>
            <w:r>
              <w:rPr>
                <w:color w:val="000000"/>
                <w:szCs w:val="21"/>
              </w:rPr>
              <w:t>1.76%</w:t>
            </w:r>
          </w:p>
        </w:tc>
        <w:tc>
          <w:tcPr>
            <w:tcW w:w="0" w:type="auto"/>
            <w:vAlign w:val="center"/>
          </w:tcPr>
          <w:p w:rsidR="00EB7369" w:rsidRDefault="006D651F">
            <w:pPr>
              <w:jc w:val="center"/>
            </w:pPr>
            <w:r>
              <w:rPr>
                <w:color w:val="000000"/>
                <w:szCs w:val="21"/>
              </w:rPr>
              <w:t>1.06%</w:t>
            </w:r>
          </w:p>
        </w:tc>
        <w:tc>
          <w:tcPr>
            <w:tcW w:w="0" w:type="auto"/>
            <w:vAlign w:val="center"/>
          </w:tcPr>
          <w:p w:rsidR="00EB7369" w:rsidRDefault="006D651F">
            <w:pPr>
              <w:jc w:val="center"/>
            </w:pPr>
            <w:r>
              <w:rPr>
                <w:color w:val="000000"/>
                <w:szCs w:val="21"/>
              </w:rPr>
              <w:t>1.75%</w:t>
            </w:r>
          </w:p>
        </w:tc>
        <w:tc>
          <w:tcPr>
            <w:tcW w:w="0" w:type="auto"/>
            <w:vAlign w:val="center"/>
          </w:tcPr>
          <w:p w:rsidR="00EB7369" w:rsidRDefault="006D651F">
            <w:pPr>
              <w:jc w:val="center"/>
            </w:pPr>
            <w:r>
              <w:rPr>
                <w:color w:val="000000"/>
                <w:szCs w:val="21"/>
              </w:rPr>
              <w:t>-0.04%</w:t>
            </w:r>
          </w:p>
        </w:tc>
        <w:tc>
          <w:tcPr>
            <w:tcW w:w="0" w:type="auto"/>
            <w:vAlign w:val="center"/>
          </w:tcPr>
          <w:p w:rsidR="00EB7369" w:rsidRDefault="006D651F">
            <w:pPr>
              <w:jc w:val="center"/>
            </w:pPr>
            <w:r>
              <w:rPr>
                <w:color w:val="000000"/>
                <w:szCs w:val="21"/>
              </w:rPr>
              <w:t>0.01%</w:t>
            </w:r>
          </w:p>
        </w:tc>
      </w:tr>
      <w:tr w:rsidR="00EB7369">
        <w:tc>
          <w:tcPr>
            <w:tcW w:w="0" w:type="auto"/>
            <w:vAlign w:val="center"/>
          </w:tcPr>
          <w:p w:rsidR="00EB7369" w:rsidRDefault="006D651F">
            <w:pPr>
              <w:jc w:val="left"/>
            </w:pPr>
            <w:r>
              <w:rPr>
                <w:color w:val="000000"/>
                <w:szCs w:val="21"/>
              </w:rPr>
              <w:t>过去三个月</w:t>
            </w:r>
          </w:p>
        </w:tc>
        <w:tc>
          <w:tcPr>
            <w:tcW w:w="0" w:type="auto"/>
            <w:vAlign w:val="center"/>
          </w:tcPr>
          <w:p w:rsidR="00EB7369" w:rsidRDefault="006D651F">
            <w:pPr>
              <w:jc w:val="center"/>
            </w:pPr>
            <w:r>
              <w:rPr>
                <w:color w:val="000000"/>
                <w:szCs w:val="21"/>
              </w:rPr>
              <w:t>19.12%</w:t>
            </w:r>
          </w:p>
        </w:tc>
        <w:tc>
          <w:tcPr>
            <w:tcW w:w="0" w:type="auto"/>
            <w:vAlign w:val="center"/>
          </w:tcPr>
          <w:p w:rsidR="00EB7369" w:rsidRDefault="006D651F">
            <w:pPr>
              <w:jc w:val="center"/>
            </w:pPr>
            <w:r>
              <w:rPr>
                <w:color w:val="000000"/>
                <w:szCs w:val="21"/>
              </w:rPr>
              <w:t>1.92%</w:t>
            </w:r>
          </w:p>
        </w:tc>
        <w:tc>
          <w:tcPr>
            <w:tcW w:w="0" w:type="auto"/>
            <w:vAlign w:val="center"/>
          </w:tcPr>
          <w:p w:rsidR="00EB7369" w:rsidRDefault="006D651F">
            <w:pPr>
              <w:jc w:val="center"/>
            </w:pPr>
            <w:r>
              <w:rPr>
                <w:color w:val="000000"/>
                <w:szCs w:val="21"/>
              </w:rPr>
              <w:t>18.85%</w:t>
            </w:r>
          </w:p>
        </w:tc>
        <w:tc>
          <w:tcPr>
            <w:tcW w:w="0" w:type="auto"/>
            <w:vAlign w:val="center"/>
          </w:tcPr>
          <w:p w:rsidR="00EB7369" w:rsidRDefault="006D651F">
            <w:pPr>
              <w:jc w:val="center"/>
            </w:pPr>
            <w:r>
              <w:rPr>
                <w:color w:val="000000"/>
                <w:szCs w:val="21"/>
              </w:rPr>
              <w:t>1.90%</w:t>
            </w:r>
          </w:p>
        </w:tc>
        <w:tc>
          <w:tcPr>
            <w:tcW w:w="0" w:type="auto"/>
            <w:vAlign w:val="center"/>
          </w:tcPr>
          <w:p w:rsidR="00EB7369" w:rsidRDefault="006D651F">
            <w:pPr>
              <w:jc w:val="center"/>
            </w:pPr>
            <w:r>
              <w:rPr>
                <w:color w:val="000000"/>
                <w:szCs w:val="21"/>
              </w:rPr>
              <w:t>0.27%</w:t>
            </w:r>
          </w:p>
        </w:tc>
        <w:tc>
          <w:tcPr>
            <w:tcW w:w="0" w:type="auto"/>
            <w:vAlign w:val="center"/>
          </w:tcPr>
          <w:p w:rsidR="00EB7369" w:rsidRDefault="006D651F">
            <w:pPr>
              <w:jc w:val="center"/>
            </w:pPr>
            <w:r>
              <w:rPr>
                <w:color w:val="000000"/>
                <w:szCs w:val="21"/>
              </w:rPr>
              <w:t>0.02%</w:t>
            </w:r>
          </w:p>
        </w:tc>
      </w:tr>
      <w:tr w:rsidR="00EB7369">
        <w:tc>
          <w:tcPr>
            <w:tcW w:w="0" w:type="auto"/>
            <w:vAlign w:val="center"/>
          </w:tcPr>
          <w:p w:rsidR="00EB7369" w:rsidRDefault="006D651F">
            <w:pPr>
              <w:jc w:val="left"/>
            </w:pPr>
            <w:r>
              <w:rPr>
                <w:color w:val="000000"/>
                <w:szCs w:val="21"/>
              </w:rPr>
              <w:t>过去六个月</w:t>
            </w:r>
          </w:p>
        </w:tc>
        <w:tc>
          <w:tcPr>
            <w:tcW w:w="0" w:type="auto"/>
            <w:vAlign w:val="center"/>
          </w:tcPr>
          <w:p w:rsidR="00EB7369" w:rsidRDefault="006D651F">
            <w:pPr>
              <w:jc w:val="center"/>
            </w:pPr>
            <w:r>
              <w:rPr>
                <w:color w:val="000000"/>
                <w:szCs w:val="21"/>
              </w:rPr>
              <w:t>-3.41%</w:t>
            </w:r>
          </w:p>
        </w:tc>
        <w:tc>
          <w:tcPr>
            <w:tcW w:w="0" w:type="auto"/>
            <w:vAlign w:val="center"/>
          </w:tcPr>
          <w:p w:rsidR="00EB7369" w:rsidRDefault="006D651F">
            <w:pPr>
              <w:jc w:val="center"/>
            </w:pPr>
            <w:r>
              <w:rPr>
                <w:color w:val="000000"/>
                <w:szCs w:val="21"/>
              </w:rPr>
              <w:t>2.94%</w:t>
            </w:r>
          </w:p>
        </w:tc>
        <w:tc>
          <w:tcPr>
            <w:tcW w:w="0" w:type="auto"/>
            <w:vAlign w:val="center"/>
          </w:tcPr>
          <w:p w:rsidR="00EB7369" w:rsidRDefault="006D651F">
            <w:pPr>
              <w:jc w:val="center"/>
            </w:pPr>
            <w:r>
              <w:rPr>
                <w:color w:val="000000"/>
                <w:szCs w:val="21"/>
              </w:rPr>
              <w:t>-2.24%</w:t>
            </w:r>
          </w:p>
        </w:tc>
        <w:tc>
          <w:tcPr>
            <w:tcW w:w="0" w:type="auto"/>
            <w:vAlign w:val="center"/>
          </w:tcPr>
          <w:p w:rsidR="00EB7369" w:rsidRDefault="006D651F">
            <w:pPr>
              <w:jc w:val="center"/>
            </w:pPr>
            <w:r>
              <w:rPr>
                <w:color w:val="000000"/>
                <w:szCs w:val="21"/>
              </w:rPr>
              <w:t>2.84%</w:t>
            </w:r>
          </w:p>
        </w:tc>
        <w:tc>
          <w:tcPr>
            <w:tcW w:w="0" w:type="auto"/>
            <w:vAlign w:val="center"/>
          </w:tcPr>
          <w:p w:rsidR="00EB7369" w:rsidRDefault="006D651F">
            <w:pPr>
              <w:jc w:val="center"/>
            </w:pPr>
            <w:r>
              <w:rPr>
                <w:color w:val="000000"/>
                <w:szCs w:val="21"/>
              </w:rPr>
              <w:t>-1.17%</w:t>
            </w:r>
          </w:p>
        </w:tc>
        <w:tc>
          <w:tcPr>
            <w:tcW w:w="0" w:type="auto"/>
            <w:vAlign w:val="center"/>
          </w:tcPr>
          <w:p w:rsidR="00EB7369" w:rsidRDefault="006D651F">
            <w:pPr>
              <w:jc w:val="center"/>
            </w:pPr>
            <w:r>
              <w:rPr>
                <w:color w:val="000000"/>
                <w:szCs w:val="21"/>
              </w:rPr>
              <w:t>0.10%</w:t>
            </w:r>
          </w:p>
        </w:tc>
      </w:tr>
      <w:tr w:rsidR="00EB7369">
        <w:tc>
          <w:tcPr>
            <w:tcW w:w="0" w:type="auto"/>
            <w:vAlign w:val="center"/>
          </w:tcPr>
          <w:p w:rsidR="00EB7369" w:rsidRDefault="006D651F">
            <w:pPr>
              <w:jc w:val="left"/>
            </w:pPr>
            <w:r>
              <w:rPr>
                <w:color w:val="000000"/>
                <w:szCs w:val="21"/>
              </w:rPr>
              <w:t>过去一年</w:t>
            </w:r>
          </w:p>
        </w:tc>
        <w:tc>
          <w:tcPr>
            <w:tcW w:w="0" w:type="auto"/>
            <w:vAlign w:val="center"/>
          </w:tcPr>
          <w:p w:rsidR="00EB7369" w:rsidRDefault="006D651F">
            <w:pPr>
              <w:jc w:val="center"/>
            </w:pPr>
            <w:r>
              <w:rPr>
                <w:color w:val="000000"/>
                <w:szCs w:val="21"/>
              </w:rPr>
              <w:t>7.28%</w:t>
            </w:r>
          </w:p>
        </w:tc>
        <w:tc>
          <w:tcPr>
            <w:tcW w:w="0" w:type="auto"/>
            <w:vAlign w:val="center"/>
          </w:tcPr>
          <w:p w:rsidR="00EB7369" w:rsidRDefault="006D651F">
            <w:pPr>
              <w:jc w:val="center"/>
            </w:pPr>
            <w:r>
              <w:rPr>
                <w:color w:val="000000"/>
                <w:szCs w:val="21"/>
              </w:rPr>
              <w:t>2.12%</w:t>
            </w:r>
          </w:p>
        </w:tc>
        <w:tc>
          <w:tcPr>
            <w:tcW w:w="0" w:type="auto"/>
            <w:vAlign w:val="center"/>
          </w:tcPr>
          <w:p w:rsidR="00EB7369" w:rsidRDefault="006D651F">
            <w:pPr>
              <w:jc w:val="center"/>
            </w:pPr>
            <w:r>
              <w:rPr>
                <w:color w:val="000000"/>
                <w:szCs w:val="21"/>
              </w:rPr>
              <w:t>8.40%</w:t>
            </w:r>
          </w:p>
        </w:tc>
        <w:tc>
          <w:tcPr>
            <w:tcW w:w="0" w:type="auto"/>
            <w:vAlign w:val="center"/>
          </w:tcPr>
          <w:p w:rsidR="00EB7369" w:rsidRDefault="006D651F">
            <w:pPr>
              <w:jc w:val="center"/>
            </w:pPr>
            <w:r>
              <w:rPr>
                <w:color w:val="000000"/>
                <w:szCs w:val="21"/>
              </w:rPr>
              <w:t>2.04%</w:t>
            </w:r>
          </w:p>
        </w:tc>
        <w:tc>
          <w:tcPr>
            <w:tcW w:w="0" w:type="auto"/>
            <w:vAlign w:val="center"/>
          </w:tcPr>
          <w:p w:rsidR="00EB7369" w:rsidRDefault="006D651F">
            <w:pPr>
              <w:jc w:val="center"/>
            </w:pPr>
            <w:r>
              <w:rPr>
                <w:color w:val="000000"/>
                <w:szCs w:val="21"/>
              </w:rPr>
              <w:t>-1.12%</w:t>
            </w:r>
          </w:p>
        </w:tc>
        <w:tc>
          <w:tcPr>
            <w:tcW w:w="0" w:type="auto"/>
            <w:vAlign w:val="center"/>
          </w:tcPr>
          <w:p w:rsidR="00EB7369" w:rsidRDefault="006D651F">
            <w:pPr>
              <w:jc w:val="center"/>
            </w:pPr>
            <w:r>
              <w:rPr>
                <w:color w:val="000000"/>
                <w:szCs w:val="21"/>
              </w:rPr>
              <w:t>0.08%</w:t>
            </w:r>
          </w:p>
        </w:tc>
      </w:tr>
      <w:tr w:rsidR="00EB7369">
        <w:tc>
          <w:tcPr>
            <w:tcW w:w="0" w:type="auto"/>
            <w:vAlign w:val="center"/>
          </w:tcPr>
          <w:p w:rsidR="00EB7369" w:rsidRDefault="006D651F">
            <w:pPr>
              <w:jc w:val="left"/>
            </w:pPr>
            <w:r>
              <w:rPr>
                <w:color w:val="000000"/>
                <w:szCs w:val="21"/>
              </w:rPr>
              <w:t>过去三年</w:t>
            </w:r>
          </w:p>
        </w:tc>
        <w:tc>
          <w:tcPr>
            <w:tcW w:w="0" w:type="auto"/>
            <w:vAlign w:val="center"/>
          </w:tcPr>
          <w:p w:rsidR="00EB7369" w:rsidRDefault="006D651F">
            <w:pPr>
              <w:jc w:val="center"/>
            </w:pPr>
            <w:r>
              <w:rPr>
                <w:color w:val="000000"/>
                <w:szCs w:val="21"/>
              </w:rPr>
              <w:t>33.08%</w:t>
            </w:r>
          </w:p>
        </w:tc>
        <w:tc>
          <w:tcPr>
            <w:tcW w:w="0" w:type="auto"/>
            <w:vAlign w:val="center"/>
          </w:tcPr>
          <w:p w:rsidR="00EB7369" w:rsidRDefault="006D651F">
            <w:pPr>
              <w:jc w:val="center"/>
            </w:pPr>
            <w:r>
              <w:rPr>
                <w:color w:val="000000"/>
                <w:szCs w:val="21"/>
              </w:rPr>
              <w:t>1.42%</w:t>
            </w:r>
          </w:p>
        </w:tc>
        <w:tc>
          <w:tcPr>
            <w:tcW w:w="0" w:type="auto"/>
            <w:vAlign w:val="center"/>
          </w:tcPr>
          <w:p w:rsidR="00EB7369" w:rsidRDefault="006D651F">
            <w:pPr>
              <w:jc w:val="center"/>
            </w:pPr>
            <w:r>
              <w:rPr>
                <w:color w:val="000000"/>
                <w:szCs w:val="21"/>
              </w:rPr>
              <w:t>32.32%</w:t>
            </w:r>
          </w:p>
        </w:tc>
        <w:tc>
          <w:tcPr>
            <w:tcW w:w="0" w:type="auto"/>
            <w:vAlign w:val="center"/>
          </w:tcPr>
          <w:p w:rsidR="00EB7369" w:rsidRDefault="006D651F">
            <w:pPr>
              <w:jc w:val="center"/>
            </w:pPr>
            <w:r>
              <w:rPr>
                <w:color w:val="000000"/>
                <w:szCs w:val="21"/>
              </w:rPr>
              <w:t>1.38%</w:t>
            </w:r>
          </w:p>
        </w:tc>
        <w:tc>
          <w:tcPr>
            <w:tcW w:w="0" w:type="auto"/>
            <w:vAlign w:val="center"/>
          </w:tcPr>
          <w:p w:rsidR="00EB7369" w:rsidRDefault="006D651F">
            <w:pPr>
              <w:jc w:val="center"/>
            </w:pPr>
            <w:r>
              <w:rPr>
                <w:color w:val="000000"/>
                <w:szCs w:val="21"/>
              </w:rPr>
              <w:t>0.76%</w:t>
            </w:r>
          </w:p>
        </w:tc>
        <w:tc>
          <w:tcPr>
            <w:tcW w:w="0" w:type="auto"/>
            <w:vAlign w:val="center"/>
          </w:tcPr>
          <w:p w:rsidR="00EB7369" w:rsidRDefault="006D651F">
            <w:pPr>
              <w:jc w:val="center"/>
            </w:pPr>
            <w:r>
              <w:rPr>
                <w:color w:val="000000"/>
                <w:szCs w:val="21"/>
              </w:rPr>
              <w:t>0.04%</w:t>
            </w:r>
          </w:p>
        </w:tc>
      </w:tr>
      <w:tr w:rsidR="00EB7369">
        <w:tc>
          <w:tcPr>
            <w:tcW w:w="0" w:type="auto"/>
            <w:vAlign w:val="center"/>
          </w:tcPr>
          <w:p w:rsidR="00EB7369" w:rsidRDefault="006D651F">
            <w:pPr>
              <w:jc w:val="left"/>
            </w:pPr>
            <w:r>
              <w:rPr>
                <w:color w:val="000000"/>
                <w:szCs w:val="21"/>
              </w:rPr>
              <w:t>自基金合同生效起</w:t>
            </w:r>
            <w:r>
              <w:rPr>
                <w:color w:val="000000"/>
                <w:szCs w:val="21"/>
              </w:rPr>
              <w:lastRenderedPageBreak/>
              <w:t>至今</w:t>
            </w:r>
          </w:p>
        </w:tc>
        <w:tc>
          <w:tcPr>
            <w:tcW w:w="0" w:type="auto"/>
            <w:vAlign w:val="center"/>
          </w:tcPr>
          <w:p w:rsidR="00EB7369" w:rsidRDefault="006D651F">
            <w:pPr>
              <w:jc w:val="center"/>
            </w:pPr>
            <w:r>
              <w:rPr>
                <w:color w:val="000000"/>
                <w:szCs w:val="21"/>
              </w:rPr>
              <w:lastRenderedPageBreak/>
              <w:t>38.08%</w:t>
            </w:r>
          </w:p>
        </w:tc>
        <w:tc>
          <w:tcPr>
            <w:tcW w:w="0" w:type="auto"/>
            <w:vAlign w:val="center"/>
          </w:tcPr>
          <w:p w:rsidR="00EB7369" w:rsidRDefault="006D651F">
            <w:pPr>
              <w:jc w:val="center"/>
            </w:pPr>
            <w:r>
              <w:rPr>
                <w:color w:val="000000"/>
                <w:szCs w:val="21"/>
              </w:rPr>
              <w:t>1.32%</w:t>
            </w:r>
          </w:p>
        </w:tc>
        <w:tc>
          <w:tcPr>
            <w:tcW w:w="0" w:type="auto"/>
            <w:vAlign w:val="center"/>
          </w:tcPr>
          <w:p w:rsidR="00EB7369" w:rsidRDefault="006D651F">
            <w:pPr>
              <w:jc w:val="center"/>
            </w:pPr>
            <w:r>
              <w:rPr>
                <w:color w:val="000000"/>
                <w:szCs w:val="21"/>
              </w:rPr>
              <w:t>43.21%</w:t>
            </w:r>
          </w:p>
        </w:tc>
        <w:tc>
          <w:tcPr>
            <w:tcW w:w="0" w:type="auto"/>
            <w:vAlign w:val="center"/>
          </w:tcPr>
          <w:p w:rsidR="00EB7369" w:rsidRDefault="006D651F">
            <w:pPr>
              <w:jc w:val="center"/>
            </w:pPr>
            <w:r>
              <w:rPr>
                <w:color w:val="000000"/>
                <w:szCs w:val="21"/>
              </w:rPr>
              <w:t>1.28%</w:t>
            </w:r>
          </w:p>
        </w:tc>
        <w:tc>
          <w:tcPr>
            <w:tcW w:w="0" w:type="auto"/>
            <w:vAlign w:val="center"/>
          </w:tcPr>
          <w:p w:rsidR="00EB7369" w:rsidRDefault="006D651F">
            <w:pPr>
              <w:jc w:val="center"/>
            </w:pPr>
            <w:r>
              <w:rPr>
                <w:color w:val="000000"/>
                <w:szCs w:val="21"/>
              </w:rPr>
              <w:t>-5.13%</w:t>
            </w:r>
          </w:p>
        </w:tc>
        <w:tc>
          <w:tcPr>
            <w:tcW w:w="0" w:type="auto"/>
            <w:vAlign w:val="center"/>
          </w:tcPr>
          <w:p w:rsidR="00EB7369" w:rsidRDefault="006D651F">
            <w:pPr>
              <w:jc w:val="center"/>
            </w:pPr>
            <w:r>
              <w:rPr>
                <w:color w:val="000000"/>
                <w:szCs w:val="21"/>
              </w:rPr>
              <w:t>0.04%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基金份额累计净值增长率变动及其与同期业绩比较基准收益率变动的比较</w:t>
      </w:r>
    </w:p>
    <w:p w:rsidR="00711C4C" w:rsidRPr="00D749D4" w:rsidRDefault="00711C4C" w:rsidP="002C4E2E">
      <w:pPr>
        <w:spacing w:line="360" w:lineRule="auto"/>
        <w:jc w:val="center"/>
        <w:rPr>
          <w:color w:val="000000"/>
          <w:szCs w:val="21"/>
        </w:rPr>
      </w:pPr>
      <w:r w:rsidRPr="00D749D4">
        <w:rPr>
          <w:color w:val="000000"/>
          <w:szCs w:val="21"/>
        </w:rPr>
        <w:t>易方达标普</w:t>
      </w:r>
      <w:r w:rsidRPr="00D749D4">
        <w:rPr>
          <w:color w:val="000000"/>
          <w:szCs w:val="21"/>
        </w:rPr>
        <w:t>500</w:t>
      </w:r>
      <w:r w:rsidRPr="00D749D4">
        <w:rPr>
          <w:color w:val="000000"/>
          <w:szCs w:val="21"/>
        </w:rPr>
        <w:t>指数证券投资基金（</w:t>
      </w:r>
      <w:r w:rsidRPr="00D749D4">
        <w:rPr>
          <w:color w:val="000000"/>
          <w:szCs w:val="21"/>
        </w:rPr>
        <w:t>LOF</w:t>
      </w:r>
      <w:r w:rsidRPr="00D749D4">
        <w:rPr>
          <w:color w:val="000000"/>
          <w:szCs w:val="21"/>
        </w:rPr>
        <w:t>）</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(2016</w:t>
      </w:r>
      <w:r w:rsidRPr="00D749D4">
        <w:rPr>
          <w:rFonts w:ascii="Times New Roman" w:hAnsi="Times New Roman"/>
        </w:rPr>
        <w:t>年</w:t>
      </w:r>
      <w:r w:rsidRPr="00D749D4">
        <w:rPr>
          <w:rFonts w:ascii="Times New Roman" w:hAnsi="Times New Roman"/>
        </w:rPr>
        <w:t>12</w:t>
      </w:r>
      <w:r w:rsidRPr="00D749D4">
        <w:rPr>
          <w:rFonts w:ascii="Times New Roman" w:hAnsi="Times New Roman"/>
        </w:rPr>
        <w:t>月</w:t>
      </w:r>
      <w:r w:rsidRPr="00D749D4">
        <w:rPr>
          <w:rFonts w:ascii="Times New Roman" w:hAnsi="Times New Roman"/>
        </w:rPr>
        <w:t>2</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140628"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EB7369" w:rsidRDefault="006D651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自基金合同生效至报告期末，基金份额净值增长率为</w:t>
      </w:r>
      <w:r w:rsidRPr="00AB0FF3">
        <w:rPr>
          <w:kern w:val="0"/>
          <w:szCs w:val="21"/>
        </w:rPr>
        <w:t>38.08%</w:t>
      </w:r>
      <w:r w:rsidRPr="00AB0FF3">
        <w:rPr>
          <w:kern w:val="0"/>
          <w:szCs w:val="21"/>
        </w:rPr>
        <w:t>，同期业绩比较基准收益率为</w:t>
      </w:r>
      <w:r w:rsidRPr="00AB0FF3">
        <w:rPr>
          <w:kern w:val="0"/>
          <w:szCs w:val="21"/>
        </w:rPr>
        <w:t>43.21%</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3907"/>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3908"/>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EB7369">
        <w:tc>
          <w:tcPr>
            <w:tcW w:w="0" w:type="auto"/>
            <w:vAlign w:val="center"/>
          </w:tcPr>
          <w:p w:rsidR="00EB7369" w:rsidRDefault="006D651F">
            <w:pPr>
              <w:jc w:val="center"/>
            </w:pPr>
            <w:r>
              <w:rPr>
                <w:color w:val="000000"/>
                <w:szCs w:val="21"/>
              </w:rPr>
              <w:t>FAN BING</w:t>
            </w:r>
            <w:r>
              <w:rPr>
                <w:color w:val="000000"/>
                <w:szCs w:val="21"/>
              </w:rPr>
              <w:t>（范冰）</w:t>
            </w:r>
          </w:p>
        </w:tc>
        <w:tc>
          <w:tcPr>
            <w:tcW w:w="0" w:type="auto"/>
            <w:vAlign w:val="center"/>
          </w:tcPr>
          <w:p w:rsidR="00EB7369" w:rsidRDefault="006D651F">
            <w:pPr>
              <w:jc w:val="left"/>
            </w:pPr>
            <w:r>
              <w:rPr>
                <w:color w:val="000000"/>
                <w:szCs w:val="21"/>
              </w:rPr>
              <w:t>本基金的基金经理、易方达黄金交易型开放式证券投资基金的基金经理、易方达标普生物科技指数证券投资基金（</w:t>
            </w:r>
            <w:r>
              <w:rPr>
                <w:color w:val="000000"/>
                <w:szCs w:val="21"/>
              </w:rPr>
              <w:t>LOF</w:t>
            </w:r>
            <w:r>
              <w:rPr>
                <w:color w:val="000000"/>
                <w:szCs w:val="21"/>
              </w:rPr>
              <w:t>）的基金经理、易方达中证海外中国互联网</w:t>
            </w:r>
            <w:r>
              <w:rPr>
                <w:color w:val="000000"/>
                <w:szCs w:val="21"/>
              </w:rPr>
              <w:t>50</w:t>
            </w:r>
            <w:r>
              <w:rPr>
                <w:color w:val="000000"/>
                <w:szCs w:val="21"/>
              </w:rPr>
              <w:t>交易型开放式指数证券投资基金的基金经理、易方达原油证券投资基金（</w:t>
            </w:r>
            <w:r>
              <w:rPr>
                <w:color w:val="000000"/>
                <w:szCs w:val="21"/>
              </w:rPr>
              <w:t>QDII</w:t>
            </w:r>
            <w:r>
              <w:rPr>
                <w:color w:val="000000"/>
                <w:szCs w:val="21"/>
              </w:rPr>
              <w:t>）的基金经理、易方达标普信息科技指数证券投资基金（</w:t>
            </w:r>
            <w:r>
              <w:rPr>
                <w:color w:val="000000"/>
                <w:szCs w:val="21"/>
              </w:rPr>
              <w:t>LOF</w:t>
            </w:r>
            <w:r>
              <w:rPr>
                <w:color w:val="000000"/>
                <w:szCs w:val="21"/>
              </w:rPr>
              <w:t>）的基金经理、易方达标普全球高端消费品指数增强型证券投资基金的基金经理（自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日）、易方达黄金交易型开放式证券投资基金联接基金的基金经理、易方达标普医疗保健指数证券投资基金（</w:t>
            </w:r>
            <w:r>
              <w:rPr>
                <w:color w:val="000000"/>
                <w:szCs w:val="21"/>
              </w:rPr>
              <w:t>LOF</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0" w:type="auto"/>
            <w:vAlign w:val="center"/>
          </w:tcPr>
          <w:p w:rsidR="00EB7369" w:rsidRDefault="006D651F">
            <w:pPr>
              <w:jc w:val="center"/>
            </w:pPr>
            <w:r>
              <w:rPr>
                <w:color w:val="000000"/>
                <w:szCs w:val="21"/>
              </w:rPr>
              <w:t>2017-03-25</w:t>
            </w:r>
          </w:p>
        </w:tc>
        <w:tc>
          <w:tcPr>
            <w:tcW w:w="0" w:type="auto"/>
            <w:vAlign w:val="center"/>
          </w:tcPr>
          <w:p w:rsidR="00EB7369" w:rsidRDefault="006D651F">
            <w:pPr>
              <w:jc w:val="center"/>
            </w:pPr>
            <w:r>
              <w:rPr>
                <w:color w:val="000000"/>
                <w:szCs w:val="21"/>
              </w:rPr>
              <w:t>-</w:t>
            </w:r>
          </w:p>
        </w:tc>
        <w:tc>
          <w:tcPr>
            <w:tcW w:w="0" w:type="auto"/>
            <w:vAlign w:val="center"/>
          </w:tcPr>
          <w:p w:rsidR="00EB7369" w:rsidRDefault="006D651F">
            <w:pPr>
              <w:jc w:val="center"/>
            </w:pPr>
            <w:r>
              <w:rPr>
                <w:color w:val="000000"/>
                <w:szCs w:val="21"/>
              </w:rPr>
              <w:t>15</w:t>
            </w:r>
            <w:r>
              <w:rPr>
                <w:color w:val="000000"/>
                <w:szCs w:val="21"/>
              </w:rPr>
              <w:t>年</w:t>
            </w:r>
          </w:p>
        </w:tc>
        <w:tc>
          <w:tcPr>
            <w:tcW w:w="0" w:type="auto"/>
            <w:vAlign w:val="center"/>
          </w:tcPr>
          <w:p w:rsidR="00EB7369" w:rsidRDefault="006D651F">
            <w:pPr>
              <w:jc w:val="left"/>
            </w:pPr>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EB7369">
        <w:tc>
          <w:tcPr>
            <w:tcW w:w="0" w:type="auto"/>
            <w:vAlign w:val="center"/>
          </w:tcPr>
          <w:p w:rsidR="00EB7369" w:rsidRDefault="006D651F">
            <w:pPr>
              <w:jc w:val="center"/>
            </w:pPr>
            <w:r>
              <w:rPr>
                <w:color w:val="000000"/>
                <w:szCs w:val="21"/>
              </w:rPr>
              <w:t>刘树荣</w:t>
            </w:r>
          </w:p>
        </w:tc>
        <w:tc>
          <w:tcPr>
            <w:tcW w:w="0" w:type="auto"/>
            <w:vAlign w:val="center"/>
          </w:tcPr>
          <w:p w:rsidR="00EB7369" w:rsidRDefault="006D651F">
            <w:pPr>
              <w:jc w:val="left"/>
            </w:pPr>
            <w:r>
              <w:rPr>
                <w:color w:val="000000"/>
                <w:szCs w:val="21"/>
              </w:rPr>
              <w:t>本基金的基金经理、易方达银行指数分级证券投资基金的基金经理、易方达生物科技指数分级证券投资基金的基金经理、易方达并购重组指数分级</w:t>
            </w:r>
            <w:r>
              <w:rPr>
                <w:color w:val="000000"/>
                <w:szCs w:val="21"/>
              </w:rPr>
              <w:lastRenderedPageBreak/>
              <w:t>证券投资基金的基金经理、易方达中小板指数证券投资基金（</w:t>
            </w:r>
            <w:r>
              <w:rPr>
                <w:color w:val="000000"/>
                <w:szCs w:val="21"/>
              </w:rPr>
              <w:t>LOF</w:t>
            </w:r>
            <w:r>
              <w:rPr>
                <w:color w:val="000000"/>
                <w:szCs w:val="21"/>
              </w:rPr>
              <w:t>）的基金经理、易方达创业板交易型开放式指数证券投资基金的基金经理、易方达深证</w:t>
            </w:r>
            <w:r>
              <w:rPr>
                <w:color w:val="000000"/>
                <w:szCs w:val="21"/>
              </w:rPr>
              <w:t>100</w:t>
            </w:r>
            <w:r>
              <w:rPr>
                <w:color w:val="000000"/>
                <w:szCs w:val="21"/>
              </w:rPr>
              <w:t>交易型开放式指数证券投资基金联接基金的基金经理、易方达深证</w:t>
            </w:r>
            <w:r>
              <w:rPr>
                <w:color w:val="000000"/>
                <w:szCs w:val="21"/>
              </w:rPr>
              <w:t>100</w:t>
            </w:r>
            <w:r>
              <w:rPr>
                <w:color w:val="000000"/>
                <w:szCs w:val="21"/>
              </w:rPr>
              <w:t>交易型开放式指数基金的基金经理、易方达创业板交易型开放式指数证券投资基金联接基金的基金经理、易方达香港恒生综合小型股指数证券投资基金（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）的基金经理、易方达上证中盘交易型开放式指数证券投资基金联接基金的基金经理、易方达上证中盘交易型开放式指数证券投资基金的基金经理、易方达标普医疗保健指数证券投资基金（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w:t>
            </w:r>
          </w:p>
        </w:tc>
        <w:tc>
          <w:tcPr>
            <w:tcW w:w="0" w:type="auto"/>
            <w:vAlign w:val="center"/>
          </w:tcPr>
          <w:p w:rsidR="00EB7369" w:rsidRDefault="006D651F">
            <w:pPr>
              <w:jc w:val="center"/>
            </w:pPr>
            <w:r>
              <w:rPr>
                <w:color w:val="000000"/>
                <w:szCs w:val="21"/>
              </w:rPr>
              <w:lastRenderedPageBreak/>
              <w:t>2018-08-11</w:t>
            </w:r>
          </w:p>
        </w:tc>
        <w:tc>
          <w:tcPr>
            <w:tcW w:w="0" w:type="auto"/>
            <w:vAlign w:val="center"/>
          </w:tcPr>
          <w:p w:rsidR="00EB7369" w:rsidRDefault="006D651F">
            <w:pPr>
              <w:jc w:val="center"/>
            </w:pPr>
            <w:r>
              <w:rPr>
                <w:color w:val="000000"/>
                <w:szCs w:val="21"/>
              </w:rPr>
              <w:t>-</w:t>
            </w:r>
          </w:p>
        </w:tc>
        <w:tc>
          <w:tcPr>
            <w:tcW w:w="0" w:type="auto"/>
            <w:vAlign w:val="center"/>
          </w:tcPr>
          <w:p w:rsidR="00EB7369" w:rsidRDefault="006D651F">
            <w:pPr>
              <w:jc w:val="center"/>
            </w:pPr>
            <w:r>
              <w:rPr>
                <w:color w:val="000000"/>
                <w:szCs w:val="21"/>
              </w:rPr>
              <w:t>13</w:t>
            </w:r>
            <w:r>
              <w:rPr>
                <w:color w:val="000000"/>
                <w:szCs w:val="21"/>
              </w:rPr>
              <w:t>年</w:t>
            </w:r>
          </w:p>
        </w:tc>
        <w:tc>
          <w:tcPr>
            <w:tcW w:w="0" w:type="auto"/>
            <w:vAlign w:val="center"/>
          </w:tcPr>
          <w:p w:rsidR="00EB7369" w:rsidRDefault="006D651F">
            <w:pPr>
              <w:jc w:val="left"/>
            </w:pPr>
            <w:r>
              <w:rPr>
                <w:color w:val="000000"/>
                <w:szCs w:val="21"/>
              </w:rPr>
              <w:t>硕士研究生，具有基金从业资格。曾任招商银行资产托管部基金会计，易方达</w:t>
            </w:r>
            <w:r>
              <w:rPr>
                <w:color w:val="000000"/>
                <w:szCs w:val="21"/>
              </w:rPr>
              <w:lastRenderedPageBreak/>
              <w:t>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EB7369" w:rsidRDefault="006D651F">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w:t>
      </w:r>
      <w:r>
        <w:rPr>
          <w:kern w:val="0"/>
          <w:szCs w:val="21"/>
        </w:rPr>
        <w:lastRenderedPageBreak/>
        <w:t>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3909"/>
      <w:r w:rsidRPr="0087410D">
        <w:rPr>
          <w:rFonts w:ascii="宋体" w:hAnsi="宋体"/>
          <w:kern w:val="0"/>
          <w:sz w:val="21"/>
          <w:szCs w:val="21"/>
        </w:rPr>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3910"/>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3911"/>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EB7369" w:rsidRDefault="006D651F">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3912"/>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年一季度，在新冠疫情全球扩散的冲击下，全球经济增长的预期一再下调，美国失业救济申请人数远超市场预期。美股盈利预期转负，叠加之前高企的美股估值，造成了美股的大幅下跌，</w:t>
      </w:r>
      <w:r>
        <w:rPr>
          <w:kern w:val="0"/>
          <w:szCs w:val="21"/>
        </w:rPr>
        <w:lastRenderedPageBreak/>
        <w:t>并在短时间内出现了多次熔断。美联储连续两次非常规紧急降息至零利率水平附近，并紧急向市场提供流动性和信贷支持。美国政府也通过</w:t>
      </w:r>
      <w:r>
        <w:rPr>
          <w:kern w:val="0"/>
          <w:szCs w:val="21"/>
        </w:rPr>
        <w:t>2</w:t>
      </w:r>
      <w:r>
        <w:rPr>
          <w:kern w:val="0"/>
          <w:szCs w:val="21"/>
        </w:rPr>
        <w:t>万亿美元刺激计划，为经济托底。</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年二季度，在货币及财政政策刺激下，美股出现明显反弹，标普</w:t>
      </w:r>
      <w:r>
        <w:rPr>
          <w:kern w:val="0"/>
          <w:szCs w:val="21"/>
        </w:rPr>
        <w:t>500</w:t>
      </w:r>
      <w:r>
        <w:rPr>
          <w:kern w:val="0"/>
          <w:szCs w:val="21"/>
        </w:rPr>
        <w:t>指数创下</w:t>
      </w:r>
      <w:r>
        <w:rPr>
          <w:kern w:val="0"/>
          <w:szCs w:val="21"/>
        </w:rPr>
        <w:t>1998</w:t>
      </w:r>
      <w:r>
        <w:rPr>
          <w:kern w:val="0"/>
          <w:szCs w:val="21"/>
        </w:rPr>
        <w:t>年以来最大的单季涨幅。美国重启经济，进一步提高了市场的风险偏好。美联储</w:t>
      </w:r>
      <w:r>
        <w:rPr>
          <w:kern w:val="0"/>
          <w:szCs w:val="21"/>
        </w:rPr>
        <w:t>6</w:t>
      </w:r>
      <w:r>
        <w:rPr>
          <w:kern w:val="0"/>
          <w:szCs w:val="21"/>
        </w:rPr>
        <w:t>月货币政策会议决议鸽派基调明显，符合市场预期，加息路径点阵图显示，利率预计将维持在当前水平直至</w:t>
      </w:r>
      <w:r>
        <w:rPr>
          <w:kern w:val="0"/>
          <w:szCs w:val="21"/>
        </w:rPr>
        <w:t>2022</w:t>
      </w:r>
      <w:r>
        <w:rPr>
          <w:kern w:val="0"/>
          <w:szCs w:val="21"/>
        </w:rPr>
        <w:t>年。美国经济前景仍然充满不确定性，但消费者信心有所回升。</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作为追踪标普</w:t>
      </w:r>
      <w:r w:rsidRPr="00AB0FF3">
        <w:rPr>
          <w:kern w:val="0"/>
          <w:szCs w:val="21"/>
        </w:rPr>
        <w:t>500</w:t>
      </w:r>
      <w:r w:rsidRPr="00AB0FF3">
        <w:rPr>
          <w:kern w:val="0"/>
          <w:szCs w:val="21"/>
        </w:rPr>
        <w:t>指数的被动式海外指数基金，本基金采用完全复制法，力求追踪误差最小化。</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1.3808</w:t>
      </w:r>
      <w:r w:rsidRPr="00AB0FF3">
        <w:rPr>
          <w:kern w:val="0"/>
          <w:szCs w:val="21"/>
        </w:rPr>
        <w:t>元，本报告期份额净值增长率为</w:t>
      </w:r>
      <w:r w:rsidRPr="00AB0FF3">
        <w:rPr>
          <w:kern w:val="0"/>
          <w:szCs w:val="21"/>
        </w:rPr>
        <w:t>-3.41%</w:t>
      </w:r>
      <w:r w:rsidRPr="00AB0FF3">
        <w:rPr>
          <w:kern w:val="0"/>
          <w:szCs w:val="21"/>
        </w:rPr>
        <w:t>，同期业绩比较基准收益率为</w:t>
      </w:r>
      <w:r w:rsidRPr="00AB0FF3">
        <w:rPr>
          <w:kern w:val="0"/>
          <w:szCs w:val="21"/>
        </w:rPr>
        <w:t>-2.24%</w:t>
      </w:r>
      <w:r w:rsidRPr="00AB0FF3">
        <w:rPr>
          <w:kern w:val="0"/>
          <w:szCs w:val="21"/>
        </w:rPr>
        <w:t>，年化跟踪误差</w:t>
      </w:r>
      <w:r w:rsidRPr="00AB0FF3">
        <w:rPr>
          <w:kern w:val="0"/>
          <w:szCs w:val="21"/>
        </w:rPr>
        <w:t>2.218%</w:t>
      </w:r>
      <w:r w:rsidRPr="00AB0FF3">
        <w:rPr>
          <w:kern w:val="0"/>
          <w:szCs w:val="21"/>
        </w:rPr>
        <w:t>，在合同规定的目标控制范围之内。</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3913"/>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展望</w:t>
      </w:r>
      <w:r w:rsidRPr="00AB0FF3">
        <w:rPr>
          <w:kern w:val="0"/>
          <w:szCs w:val="21"/>
        </w:rPr>
        <w:t>2020</w:t>
      </w:r>
      <w:r w:rsidRPr="00AB0FF3">
        <w:rPr>
          <w:kern w:val="0"/>
          <w:szCs w:val="21"/>
        </w:rPr>
        <w:t>年下半年，受疫情影响，美国多地撤回了经济重启计划，美国和中国及欧洲的贸易摩擦升温，叠加美股估值高企，美股可能出现回调和震荡。美国大选结果也将在</w:t>
      </w:r>
      <w:r w:rsidRPr="00AB0FF3">
        <w:rPr>
          <w:kern w:val="0"/>
          <w:szCs w:val="21"/>
        </w:rPr>
        <w:t>2020</w:t>
      </w:r>
      <w:r w:rsidRPr="00AB0FF3">
        <w:rPr>
          <w:kern w:val="0"/>
          <w:szCs w:val="21"/>
        </w:rPr>
        <w:t>年下半年揭晓，需要关注与之相关的事件冲击。</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3914"/>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EB7369" w:rsidRDefault="006D651F">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3915"/>
      <w:r w:rsidRPr="0087410D">
        <w:rPr>
          <w:rFonts w:ascii="宋体" w:hAnsi="宋体"/>
          <w:kern w:val="0"/>
          <w:sz w:val="21"/>
          <w:szCs w:val="21"/>
        </w:rPr>
        <w:lastRenderedPageBreak/>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9" w:name="_Toc225498263"/>
      <w:bookmarkStart w:id="140" w:name="_Toc352255982"/>
      <w:bookmarkStart w:id="141" w:name="_Toc352256050"/>
      <w:bookmarkStart w:id="142" w:name="_Toc352331228"/>
      <w:bookmarkStart w:id="143" w:name="_Toc374611657"/>
      <w:bookmarkStart w:id="144" w:name="_Toc48663916"/>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9"/>
      <w:bookmarkEnd w:id="140"/>
      <w:bookmarkEnd w:id="141"/>
      <w:bookmarkEnd w:id="142"/>
      <w:bookmarkEnd w:id="143"/>
      <w:bookmarkEnd w:id="14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5" w:name="_Toc225498264"/>
      <w:bookmarkStart w:id="146" w:name="_Toc352255983"/>
      <w:bookmarkStart w:id="147" w:name="_Toc352256051"/>
      <w:bookmarkStart w:id="148" w:name="_Toc352331229"/>
      <w:bookmarkStart w:id="149" w:name="_Toc374611658"/>
      <w:bookmarkStart w:id="150" w:name="_Toc48663917"/>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5"/>
      <w:bookmarkEnd w:id="146"/>
      <w:bookmarkEnd w:id="147"/>
      <w:bookmarkEnd w:id="148"/>
      <w:bookmarkEnd w:id="149"/>
      <w:bookmarkEnd w:id="15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1" w:name="_Toc225498265"/>
      <w:bookmarkStart w:id="152" w:name="_Toc352255984"/>
      <w:bookmarkStart w:id="153" w:name="_Toc352256052"/>
      <w:bookmarkStart w:id="154" w:name="_Toc352331230"/>
      <w:bookmarkStart w:id="155" w:name="_Toc374611659"/>
      <w:bookmarkStart w:id="156" w:name="_Toc48663918"/>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1"/>
      <w:r w:rsidRPr="0087410D">
        <w:rPr>
          <w:rFonts w:ascii="宋体" w:hAnsi="宋体" w:hint="eastAsia"/>
          <w:kern w:val="0"/>
          <w:sz w:val="21"/>
          <w:szCs w:val="21"/>
        </w:rPr>
        <w:t>说明</w:t>
      </w:r>
      <w:bookmarkEnd w:id="152"/>
      <w:bookmarkEnd w:id="153"/>
      <w:bookmarkEnd w:id="154"/>
      <w:bookmarkEnd w:id="155"/>
      <w:bookmarkEnd w:id="156"/>
    </w:p>
    <w:p w:rsidR="00EB7369" w:rsidRDefault="006D651F">
      <w:pPr>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11C4C" w:rsidRPr="00AB0FF3" w:rsidRDefault="00711C4C" w:rsidP="00DB1E0B">
      <w:pPr>
        <w:spacing w:line="360" w:lineRule="auto"/>
        <w:ind w:firstLineChars="200" w:firstLine="420"/>
        <w:rPr>
          <w:kern w:val="0"/>
          <w:szCs w:val="21"/>
        </w:rPr>
      </w:pPr>
      <w:r w:rsidRPr="00AB0FF3">
        <w:rPr>
          <w:kern w:val="0"/>
          <w:szCs w:val="21"/>
        </w:rPr>
        <w:t>报告期内，本基金未实施利润分配。</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7" w:name="_Toc225498266"/>
      <w:bookmarkStart w:id="158" w:name="_Toc352255985"/>
      <w:bookmarkStart w:id="159" w:name="_Toc352256053"/>
      <w:bookmarkStart w:id="160" w:name="_Toc352331231"/>
      <w:bookmarkStart w:id="161" w:name="_Toc374611660"/>
      <w:bookmarkStart w:id="162" w:name="_Toc48663919"/>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7"/>
      <w:bookmarkEnd w:id="158"/>
      <w:bookmarkEnd w:id="159"/>
      <w:bookmarkEnd w:id="160"/>
      <w:bookmarkEnd w:id="161"/>
      <w:bookmarkEnd w:id="162"/>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本托管人复核审查了本报告中的财务指标、净值表现、利润分配情况、财务会计报告、投资组合报告等内容，保证复核内容不存在虚假记载、误导性陈述或者重大遗漏。</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3" w:name="_Toc331410096"/>
      <w:bookmarkStart w:id="164" w:name="_Toc374611661"/>
      <w:bookmarkStart w:id="165" w:name="_Toc48663920"/>
      <w:r w:rsidRPr="00964699">
        <w:rPr>
          <w:rFonts w:ascii="宋体" w:hAnsi="宋体" w:cs="Arial"/>
          <w:color w:val="000000"/>
          <w:sz w:val="21"/>
          <w:szCs w:val="21"/>
        </w:rPr>
        <w:t>6</w:t>
      </w:r>
      <w:bookmarkEnd w:id="163"/>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4"/>
      <w:bookmarkEnd w:id="16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6" w:name="_Toc225498268"/>
      <w:bookmarkStart w:id="167" w:name="_Toc352255991"/>
      <w:bookmarkStart w:id="168" w:name="_Toc352256059"/>
      <w:bookmarkStart w:id="169" w:name="_Toc352331237"/>
      <w:bookmarkStart w:id="170" w:name="_Toc374611662"/>
      <w:bookmarkStart w:id="171" w:name="_Toc48663921"/>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6"/>
      <w:bookmarkEnd w:id="167"/>
      <w:bookmarkEnd w:id="168"/>
      <w:bookmarkEnd w:id="169"/>
      <w:bookmarkEnd w:id="170"/>
      <w:bookmarkEnd w:id="171"/>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w:t>
      </w:r>
      <w:r w:rsidRPr="00D749D4">
        <w:rPr>
          <w:color w:val="000000"/>
          <w:szCs w:val="21"/>
        </w:rPr>
        <w:t>500</w:t>
      </w:r>
      <w:r w:rsidRPr="00D749D4">
        <w:rPr>
          <w:color w:val="000000"/>
          <w:szCs w:val="21"/>
        </w:rPr>
        <w:t>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25,811,038.22</w:t>
            </w:r>
          </w:p>
        </w:tc>
        <w:tc>
          <w:tcPr>
            <w:tcW w:w="2520" w:type="dxa"/>
            <w:vAlign w:val="center"/>
          </w:tcPr>
          <w:p w:rsidR="00711C4C" w:rsidRPr="00D749D4" w:rsidRDefault="00711C4C">
            <w:pPr>
              <w:jc w:val="right"/>
              <w:rPr>
                <w:color w:val="000000"/>
                <w:szCs w:val="21"/>
              </w:rPr>
            </w:pPr>
            <w:r w:rsidRPr="00D749D4">
              <w:rPr>
                <w:color w:val="000000"/>
                <w:szCs w:val="21"/>
              </w:rPr>
              <w:t>16,717,522.77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3,205,123.27</w:t>
            </w:r>
          </w:p>
        </w:tc>
        <w:tc>
          <w:tcPr>
            <w:tcW w:w="2520" w:type="dxa"/>
            <w:vAlign w:val="center"/>
          </w:tcPr>
          <w:p w:rsidR="00711C4C" w:rsidRPr="00D749D4" w:rsidRDefault="00711C4C">
            <w:pPr>
              <w:jc w:val="right"/>
              <w:rPr>
                <w:color w:val="000000"/>
                <w:szCs w:val="21"/>
              </w:rPr>
            </w:pPr>
            <w:r w:rsidRPr="00D749D4">
              <w:rPr>
                <w:color w:val="000000"/>
                <w:szCs w:val="21"/>
              </w:rPr>
              <w:t>430,843.14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224,278.56</w:t>
            </w:r>
          </w:p>
        </w:tc>
        <w:tc>
          <w:tcPr>
            <w:tcW w:w="2520" w:type="dxa"/>
            <w:vAlign w:val="center"/>
          </w:tcPr>
          <w:p w:rsidR="00711C4C" w:rsidRPr="00D749D4" w:rsidRDefault="00711C4C">
            <w:pPr>
              <w:jc w:val="right"/>
              <w:rPr>
                <w:color w:val="000000"/>
                <w:szCs w:val="21"/>
              </w:rPr>
            </w:pPr>
            <w:r w:rsidRPr="00D749D4">
              <w:rPr>
                <w:color w:val="000000"/>
                <w:szCs w:val="21"/>
              </w:rPr>
              <w:t>338,415.46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366,500,804.79</w:t>
            </w:r>
          </w:p>
        </w:tc>
        <w:tc>
          <w:tcPr>
            <w:tcW w:w="2520" w:type="dxa"/>
            <w:vAlign w:val="center"/>
          </w:tcPr>
          <w:p w:rsidR="00711C4C" w:rsidRPr="00D749D4" w:rsidRDefault="00711C4C">
            <w:pPr>
              <w:jc w:val="right"/>
              <w:rPr>
                <w:color w:val="000000"/>
                <w:szCs w:val="21"/>
              </w:rPr>
            </w:pPr>
            <w:r w:rsidRPr="00D749D4">
              <w:rPr>
                <w:color w:val="000000"/>
                <w:szCs w:val="21"/>
              </w:rPr>
              <w:t>218,101,528.28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366,500,804.79</w:t>
            </w:r>
          </w:p>
        </w:tc>
        <w:tc>
          <w:tcPr>
            <w:tcW w:w="2520" w:type="dxa"/>
            <w:vAlign w:val="center"/>
          </w:tcPr>
          <w:p w:rsidR="00711C4C" w:rsidRPr="00D749D4" w:rsidRDefault="00711C4C">
            <w:pPr>
              <w:jc w:val="right"/>
              <w:rPr>
                <w:color w:val="000000"/>
                <w:szCs w:val="21"/>
              </w:rPr>
            </w:pPr>
            <w:r w:rsidRPr="00D749D4">
              <w:rPr>
                <w:color w:val="000000"/>
                <w:szCs w:val="21"/>
              </w:rPr>
              <w:t>213,591,554.50</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4,509,973.78</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2,784,052.74</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2,978.24</w:t>
            </w:r>
          </w:p>
        </w:tc>
        <w:tc>
          <w:tcPr>
            <w:tcW w:w="2520" w:type="dxa"/>
            <w:vAlign w:val="center"/>
          </w:tcPr>
          <w:p w:rsidR="004C7673" w:rsidRPr="00D749D4" w:rsidRDefault="004C7673">
            <w:pPr>
              <w:jc w:val="right"/>
              <w:rPr>
                <w:color w:val="000000"/>
                <w:szCs w:val="21"/>
              </w:rPr>
            </w:pPr>
            <w:r w:rsidRPr="00D749D4">
              <w:rPr>
                <w:color w:val="000000"/>
                <w:szCs w:val="21"/>
              </w:rPr>
              <w:t>1,584.01</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270,432.32</w:t>
            </w:r>
          </w:p>
        </w:tc>
        <w:tc>
          <w:tcPr>
            <w:tcW w:w="2520" w:type="dxa"/>
            <w:vAlign w:val="center"/>
          </w:tcPr>
          <w:p w:rsidR="004C7673" w:rsidRPr="00D749D4" w:rsidRDefault="004C7673">
            <w:pPr>
              <w:jc w:val="right"/>
              <w:rPr>
                <w:color w:val="000000"/>
                <w:szCs w:val="21"/>
              </w:rPr>
            </w:pPr>
            <w:r w:rsidRPr="00D749D4">
              <w:rPr>
                <w:color w:val="000000"/>
                <w:szCs w:val="21"/>
              </w:rPr>
              <w:t>179,102.31</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2,717,670.80</w:t>
            </w:r>
          </w:p>
        </w:tc>
        <w:tc>
          <w:tcPr>
            <w:tcW w:w="2520" w:type="dxa"/>
            <w:vAlign w:val="center"/>
          </w:tcPr>
          <w:p w:rsidR="004C7673" w:rsidRPr="00D749D4" w:rsidRDefault="004C7673">
            <w:pPr>
              <w:jc w:val="right"/>
              <w:rPr>
                <w:color w:val="000000"/>
                <w:szCs w:val="21"/>
              </w:rPr>
            </w:pPr>
            <w:r w:rsidRPr="00D749D4">
              <w:rPr>
                <w:color w:val="000000"/>
                <w:szCs w:val="21"/>
              </w:rPr>
              <w:t>3,187,462.15</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401,516,378.94</w:t>
            </w:r>
          </w:p>
        </w:tc>
        <w:tc>
          <w:tcPr>
            <w:tcW w:w="2520" w:type="dxa"/>
            <w:vAlign w:val="center"/>
          </w:tcPr>
          <w:p w:rsidR="004C7673" w:rsidRPr="00D749D4" w:rsidRDefault="004C7673">
            <w:pPr>
              <w:jc w:val="right"/>
              <w:rPr>
                <w:color w:val="000000"/>
                <w:szCs w:val="21"/>
              </w:rPr>
            </w:pPr>
            <w:r w:rsidRPr="00D749D4">
              <w:rPr>
                <w:color w:val="000000"/>
                <w:szCs w:val="21"/>
              </w:rPr>
              <w:t>238,956,458.12</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5,013,529.29</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11,710,906.49</w:t>
            </w:r>
          </w:p>
        </w:tc>
        <w:tc>
          <w:tcPr>
            <w:tcW w:w="2520" w:type="dxa"/>
            <w:vAlign w:val="center"/>
          </w:tcPr>
          <w:p w:rsidR="00711C4C" w:rsidRPr="00D749D4" w:rsidRDefault="00711C4C">
            <w:pPr>
              <w:jc w:val="right"/>
              <w:rPr>
                <w:color w:val="000000"/>
                <w:szCs w:val="21"/>
              </w:rPr>
            </w:pPr>
            <w:r w:rsidRPr="00D749D4">
              <w:rPr>
                <w:color w:val="000000"/>
                <w:szCs w:val="21"/>
              </w:rPr>
              <w:t>1,867,491.62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266,777.63</w:t>
            </w:r>
          </w:p>
        </w:tc>
        <w:tc>
          <w:tcPr>
            <w:tcW w:w="2520" w:type="dxa"/>
            <w:vAlign w:val="center"/>
          </w:tcPr>
          <w:p w:rsidR="00711C4C" w:rsidRPr="00D749D4" w:rsidRDefault="00711C4C">
            <w:pPr>
              <w:jc w:val="right"/>
              <w:rPr>
                <w:color w:val="000000"/>
                <w:szCs w:val="21"/>
              </w:rPr>
            </w:pPr>
            <w:r w:rsidRPr="00D749D4">
              <w:rPr>
                <w:color w:val="000000"/>
                <w:szCs w:val="21"/>
              </w:rPr>
              <w:t>140,872.16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83,368.03</w:t>
            </w:r>
          </w:p>
        </w:tc>
        <w:tc>
          <w:tcPr>
            <w:tcW w:w="2520" w:type="dxa"/>
            <w:vAlign w:val="center"/>
          </w:tcPr>
          <w:p w:rsidR="00711C4C" w:rsidRPr="00D749D4" w:rsidRDefault="00711C4C">
            <w:pPr>
              <w:jc w:val="right"/>
              <w:rPr>
                <w:color w:val="000000"/>
                <w:szCs w:val="21"/>
              </w:rPr>
            </w:pPr>
            <w:r w:rsidRPr="00D749D4">
              <w:rPr>
                <w:color w:val="000000"/>
                <w:szCs w:val="21"/>
              </w:rPr>
              <w:t>44,022.56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14,334.23</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582,734.60</w:t>
            </w:r>
          </w:p>
        </w:tc>
        <w:tc>
          <w:tcPr>
            <w:tcW w:w="2520" w:type="dxa"/>
            <w:vAlign w:val="center"/>
          </w:tcPr>
          <w:p w:rsidR="00711C4C" w:rsidRPr="00D749D4" w:rsidRDefault="00711C4C">
            <w:pPr>
              <w:jc w:val="right"/>
              <w:rPr>
                <w:color w:val="000000"/>
                <w:szCs w:val="21"/>
              </w:rPr>
            </w:pPr>
            <w:r w:rsidRPr="00D749D4">
              <w:rPr>
                <w:color w:val="000000"/>
                <w:szCs w:val="21"/>
              </w:rPr>
              <w:t>678,548.36</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12,643,786.75</w:t>
            </w:r>
          </w:p>
        </w:tc>
        <w:tc>
          <w:tcPr>
            <w:tcW w:w="2520" w:type="dxa"/>
            <w:vAlign w:val="center"/>
          </w:tcPr>
          <w:p w:rsidR="00711C4C" w:rsidRPr="00D749D4" w:rsidRDefault="00711C4C">
            <w:pPr>
              <w:jc w:val="right"/>
              <w:rPr>
                <w:color w:val="000000"/>
                <w:szCs w:val="21"/>
              </w:rPr>
            </w:pPr>
            <w:r w:rsidRPr="00D749D4">
              <w:rPr>
                <w:color w:val="000000"/>
                <w:szCs w:val="21"/>
              </w:rPr>
              <w:t>7,758,798.22</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281,636,497.93</w:t>
            </w:r>
          </w:p>
        </w:tc>
        <w:tc>
          <w:tcPr>
            <w:tcW w:w="2520" w:type="dxa"/>
            <w:vAlign w:val="center"/>
          </w:tcPr>
          <w:p w:rsidR="00711C4C" w:rsidRPr="00D749D4" w:rsidRDefault="00711C4C">
            <w:pPr>
              <w:jc w:val="right"/>
              <w:rPr>
                <w:color w:val="000000"/>
                <w:szCs w:val="21"/>
              </w:rPr>
            </w:pPr>
            <w:r w:rsidRPr="00D749D4">
              <w:rPr>
                <w:color w:val="000000"/>
                <w:szCs w:val="21"/>
              </w:rPr>
              <w:t>161,736,153.89</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107,236,094.26</w:t>
            </w:r>
          </w:p>
        </w:tc>
        <w:tc>
          <w:tcPr>
            <w:tcW w:w="2520" w:type="dxa"/>
            <w:vAlign w:val="center"/>
          </w:tcPr>
          <w:p w:rsidR="00711C4C" w:rsidRPr="00D749D4" w:rsidRDefault="00711C4C">
            <w:pPr>
              <w:jc w:val="right"/>
              <w:rPr>
                <w:color w:val="000000"/>
                <w:szCs w:val="21"/>
              </w:rPr>
            </w:pPr>
            <w:r w:rsidRPr="00D749D4">
              <w:rPr>
                <w:color w:val="000000"/>
                <w:szCs w:val="21"/>
              </w:rPr>
              <w:t>69,461,506.01</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388,872,592.19</w:t>
            </w:r>
          </w:p>
        </w:tc>
        <w:tc>
          <w:tcPr>
            <w:tcW w:w="2520" w:type="dxa"/>
            <w:vAlign w:val="center"/>
          </w:tcPr>
          <w:p w:rsidR="00711C4C" w:rsidRPr="00D749D4" w:rsidRDefault="00711C4C">
            <w:pPr>
              <w:jc w:val="right"/>
              <w:rPr>
                <w:color w:val="000000"/>
                <w:szCs w:val="21"/>
              </w:rPr>
            </w:pPr>
            <w:r w:rsidRPr="00D749D4">
              <w:rPr>
                <w:color w:val="000000"/>
                <w:szCs w:val="21"/>
              </w:rPr>
              <w:t>231,197,659.90</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401,516,378.94</w:t>
            </w:r>
          </w:p>
        </w:tc>
        <w:tc>
          <w:tcPr>
            <w:tcW w:w="2520" w:type="dxa"/>
            <w:vAlign w:val="center"/>
          </w:tcPr>
          <w:p w:rsidR="00711C4C" w:rsidRPr="00D749D4" w:rsidRDefault="00711C4C">
            <w:pPr>
              <w:jc w:val="right"/>
              <w:rPr>
                <w:color w:val="000000"/>
                <w:szCs w:val="21"/>
              </w:rPr>
            </w:pPr>
            <w:r w:rsidRPr="00D749D4">
              <w:rPr>
                <w:color w:val="000000"/>
                <w:szCs w:val="21"/>
              </w:rPr>
              <w:t>238,956,458.12</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1.3808</w:t>
      </w:r>
      <w:r w:rsidRPr="00AB0FF3">
        <w:rPr>
          <w:kern w:val="0"/>
          <w:szCs w:val="21"/>
        </w:rPr>
        <w:t>元，基金份额总额</w:t>
      </w:r>
      <w:r w:rsidRPr="00AB0FF3">
        <w:rPr>
          <w:kern w:val="0"/>
          <w:szCs w:val="21"/>
        </w:rPr>
        <w:t>281,636,497.93</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2" w:name="_Toc225498269"/>
      <w:bookmarkStart w:id="173" w:name="_Toc352255992"/>
      <w:bookmarkStart w:id="174" w:name="_Toc352256060"/>
      <w:bookmarkStart w:id="175" w:name="_Toc352331238"/>
      <w:bookmarkStart w:id="176" w:name="_Toc374611663"/>
      <w:bookmarkStart w:id="177" w:name="_Toc48663922"/>
      <w:r w:rsidRPr="00D749D4">
        <w:rPr>
          <w:rFonts w:ascii="Times New Roman" w:hAnsi="Times New Roman"/>
          <w:kern w:val="0"/>
          <w:sz w:val="21"/>
          <w:szCs w:val="21"/>
        </w:rPr>
        <w:lastRenderedPageBreak/>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2"/>
      <w:bookmarkEnd w:id="173"/>
      <w:bookmarkEnd w:id="174"/>
      <w:bookmarkEnd w:id="175"/>
      <w:bookmarkEnd w:id="176"/>
      <w:bookmarkEnd w:id="177"/>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w:t>
      </w:r>
      <w:r w:rsidRPr="00D749D4">
        <w:rPr>
          <w:color w:val="000000"/>
          <w:szCs w:val="21"/>
        </w:rPr>
        <w:t>500</w:t>
      </w:r>
      <w:r w:rsidRPr="00D749D4">
        <w:rPr>
          <w:color w:val="000000"/>
          <w:szCs w:val="21"/>
        </w:rPr>
        <w:t>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-20,643,823.09</w:t>
            </w:r>
          </w:p>
        </w:tc>
        <w:tc>
          <w:tcPr>
            <w:tcW w:w="2250" w:type="dxa"/>
            <w:vAlign w:val="center"/>
          </w:tcPr>
          <w:p w:rsidR="00711C4C" w:rsidRPr="00D749D4" w:rsidRDefault="00711C4C">
            <w:pPr>
              <w:jc w:val="right"/>
              <w:rPr>
                <w:b/>
                <w:color w:val="000000"/>
                <w:szCs w:val="21"/>
              </w:rPr>
            </w:pPr>
            <w:r w:rsidRPr="00D749D4">
              <w:rPr>
                <w:b/>
                <w:color w:val="000000"/>
                <w:szCs w:val="21"/>
              </w:rPr>
              <w:t>24,590,382.64</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88,664.05</w:t>
            </w:r>
          </w:p>
        </w:tc>
        <w:tc>
          <w:tcPr>
            <w:tcW w:w="2250" w:type="dxa"/>
            <w:vAlign w:val="center"/>
          </w:tcPr>
          <w:p w:rsidR="00711C4C" w:rsidRPr="00D749D4" w:rsidRDefault="00711C4C">
            <w:pPr>
              <w:jc w:val="right"/>
              <w:rPr>
                <w:color w:val="000000"/>
                <w:szCs w:val="21"/>
              </w:rPr>
            </w:pPr>
            <w:r w:rsidRPr="00D749D4">
              <w:rPr>
                <w:color w:val="000000"/>
                <w:szCs w:val="21"/>
              </w:rPr>
              <w:t>22,595.89</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88,664.05</w:t>
            </w:r>
          </w:p>
        </w:tc>
        <w:tc>
          <w:tcPr>
            <w:tcW w:w="2250" w:type="dxa"/>
            <w:vAlign w:val="center"/>
          </w:tcPr>
          <w:p w:rsidR="00711C4C" w:rsidRPr="00D749D4" w:rsidRDefault="00711C4C">
            <w:pPr>
              <w:jc w:val="right"/>
              <w:rPr>
                <w:color w:val="000000"/>
                <w:szCs w:val="21"/>
              </w:rPr>
            </w:pPr>
            <w:r w:rsidRPr="00D749D4">
              <w:rPr>
                <w:color w:val="000000"/>
                <w:szCs w:val="21"/>
              </w:rPr>
              <w:t>22,595.89</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-9,102,372.12</w:t>
            </w:r>
          </w:p>
        </w:tc>
        <w:tc>
          <w:tcPr>
            <w:tcW w:w="2250" w:type="dxa"/>
            <w:vAlign w:val="center"/>
          </w:tcPr>
          <w:p w:rsidR="00711C4C" w:rsidRPr="00D749D4" w:rsidRDefault="00711C4C">
            <w:pPr>
              <w:jc w:val="right"/>
              <w:rPr>
                <w:color w:val="000000"/>
                <w:szCs w:val="21"/>
              </w:rPr>
            </w:pPr>
            <w:r w:rsidRPr="00D749D4">
              <w:rPr>
                <w:color w:val="000000"/>
                <w:szCs w:val="21"/>
              </w:rPr>
              <w:t>1,394,249.91</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-3,612,970.16</w:t>
            </w:r>
          </w:p>
        </w:tc>
        <w:tc>
          <w:tcPr>
            <w:tcW w:w="2250" w:type="dxa"/>
            <w:vAlign w:val="center"/>
          </w:tcPr>
          <w:p w:rsidR="00711C4C" w:rsidRPr="00D749D4" w:rsidRDefault="00711C4C">
            <w:pPr>
              <w:jc w:val="right"/>
              <w:rPr>
                <w:color w:val="000000"/>
                <w:szCs w:val="21"/>
              </w:rPr>
            </w:pPr>
            <w:r w:rsidRPr="00D749D4">
              <w:rPr>
                <w:color w:val="000000"/>
                <w:szCs w:val="21"/>
              </w:rPr>
              <w:t>89,346.46</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-1,186,354.67</w:t>
            </w:r>
          </w:p>
        </w:tc>
        <w:tc>
          <w:tcPr>
            <w:tcW w:w="2250" w:type="dxa"/>
            <w:vAlign w:val="center"/>
          </w:tcPr>
          <w:p w:rsidR="00711C4C" w:rsidRPr="00D749D4" w:rsidRDefault="00711C4C">
            <w:pPr>
              <w:jc w:val="right"/>
              <w:rPr>
                <w:color w:val="000000"/>
                <w:szCs w:val="21"/>
              </w:rPr>
            </w:pPr>
            <w:r w:rsidRPr="00D749D4">
              <w:rPr>
                <w:color w:val="000000"/>
                <w:szCs w:val="21"/>
              </w:rPr>
              <w:t>-7,455.91</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-7,592,183.29</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3,289,136.00</w:t>
            </w:r>
          </w:p>
        </w:tc>
        <w:tc>
          <w:tcPr>
            <w:tcW w:w="2250" w:type="dxa"/>
            <w:vAlign w:val="center"/>
          </w:tcPr>
          <w:p w:rsidR="004C7673" w:rsidRPr="00D749D4" w:rsidRDefault="004C7673">
            <w:pPr>
              <w:jc w:val="right"/>
              <w:rPr>
                <w:color w:val="000000"/>
                <w:szCs w:val="21"/>
              </w:rPr>
            </w:pPr>
            <w:r w:rsidRPr="00D749D4">
              <w:rPr>
                <w:color w:val="000000"/>
                <w:szCs w:val="21"/>
              </w:rPr>
              <w:t>1,312,359.36</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-12,266,699.86</w:t>
            </w:r>
          </w:p>
        </w:tc>
        <w:tc>
          <w:tcPr>
            <w:tcW w:w="2250" w:type="dxa"/>
            <w:vAlign w:val="center"/>
          </w:tcPr>
          <w:p w:rsidR="004C7673" w:rsidRPr="00D749D4" w:rsidRDefault="004C7673">
            <w:pPr>
              <w:jc w:val="right"/>
              <w:rPr>
                <w:color w:val="000000"/>
                <w:szCs w:val="21"/>
              </w:rPr>
            </w:pPr>
            <w:r w:rsidRPr="00D749D4">
              <w:rPr>
                <w:color w:val="000000"/>
                <w:szCs w:val="21"/>
              </w:rPr>
              <w:t>23,110,680.92</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148,086.24</w:t>
            </w:r>
          </w:p>
        </w:tc>
        <w:tc>
          <w:tcPr>
            <w:tcW w:w="2250" w:type="dxa"/>
            <w:vAlign w:val="center"/>
          </w:tcPr>
          <w:p w:rsidR="004C7673" w:rsidRPr="00D749D4" w:rsidRDefault="004C7673">
            <w:pPr>
              <w:jc w:val="right"/>
              <w:rPr>
                <w:color w:val="000000"/>
                <w:szCs w:val="21"/>
              </w:rPr>
            </w:pPr>
            <w:r w:rsidRPr="00D749D4">
              <w:rPr>
                <w:color w:val="000000"/>
                <w:szCs w:val="21"/>
              </w:rPr>
              <w:t>-17,060.99</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488,498.60</w:t>
            </w:r>
          </w:p>
        </w:tc>
        <w:tc>
          <w:tcPr>
            <w:tcW w:w="2250" w:type="dxa"/>
            <w:vAlign w:val="center"/>
          </w:tcPr>
          <w:p w:rsidR="004C7673" w:rsidRPr="00D749D4" w:rsidRDefault="004C7673">
            <w:pPr>
              <w:jc w:val="right"/>
              <w:rPr>
                <w:color w:val="000000"/>
                <w:szCs w:val="21"/>
              </w:rPr>
            </w:pPr>
            <w:r w:rsidRPr="00D749D4">
              <w:rPr>
                <w:color w:val="000000"/>
                <w:szCs w:val="21"/>
              </w:rPr>
              <w:t>79,916.91</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2,399,972.82</w:t>
            </w:r>
          </w:p>
        </w:tc>
        <w:tc>
          <w:tcPr>
            <w:tcW w:w="2250" w:type="dxa"/>
            <w:vAlign w:val="center"/>
          </w:tcPr>
          <w:p w:rsidR="004C7673" w:rsidRPr="00D749D4" w:rsidRDefault="004C7673">
            <w:pPr>
              <w:jc w:val="right"/>
              <w:rPr>
                <w:b/>
                <w:color w:val="000000"/>
                <w:szCs w:val="21"/>
              </w:rPr>
            </w:pPr>
            <w:r w:rsidRPr="00D749D4">
              <w:rPr>
                <w:b/>
                <w:color w:val="000000"/>
                <w:szCs w:val="21"/>
              </w:rPr>
              <w:t>1,108,342.09</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1,539,412.36</w:t>
            </w:r>
          </w:p>
        </w:tc>
        <w:tc>
          <w:tcPr>
            <w:tcW w:w="2250" w:type="dxa"/>
            <w:vAlign w:val="center"/>
          </w:tcPr>
          <w:p w:rsidR="004C7673" w:rsidRPr="00D749D4" w:rsidRDefault="004C7673">
            <w:pPr>
              <w:jc w:val="right"/>
              <w:rPr>
                <w:color w:val="000000"/>
                <w:szCs w:val="21"/>
              </w:rPr>
            </w:pPr>
            <w:r w:rsidRPr="00D749D4">
              <w:rPr>
                <w:color w:val="000000"/>
                <w:szCs w:val="21"/>
              </w:rPr>
              <w:t>603,769.68</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481,066.40</w:t>
            </w:r>
          </w:p>
        </w:tc>
        <w:tc>
          <w:tcPr>
            <w:tcW w:w="2250" w:type="dxa"/>
            <w:vAlign w:val="center"/>
          </w:tcPr>
          <w:p w:rsidR="004C7673" w:rsidRPr="00D749D4" w:rsidRDefault="004C7673">
            <w:pPr>
              <w:jc w:val="right"/>
              <w:rPr>
                <w:color w:val="000000"/>
                <w:szCs w:val="21"/>
              </w:rPr>
            </w:pPr>
            <w:r w:rsidRPr="00D749D4">
              <w:rPr>
                <w:color w:val="000000"/>
                <w:szCs w:val="21"/>
              </w:rPr>
              <w:t>188,678.06</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57,611.90</w:t>
            </w:r>
          </w:p>
        </w:tc>
        <w:tc>
          <w:tcPr>
            <w:tcW w:w="2250" w:type="dxa"/>
            <w:vAlign w:val="center"/>
          </w:tcPr>
          <w:p w:rsidR="004C7673" w:rsidRPr="00D749D4" w:rsidRDefault="004C7673">
            <w:pPr>
              <w:jc w:val="right"/>
              <w:rPr>
                <w:color w:val="000000"/>
                <w:szCs w:val="21"/>
              </w:rPr>
            </w:pPr>
            <w:r w:rsidRPr="00D749D4">
              <w:rPr>
                <w:color w:val="000000"/>
                <w:szCs w:val="21"/>
              </w:rPr>
              <w:t>2,205.00</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543.25</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70.86</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321,338.91</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313,618.49</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-23,043,795.91</w:t>
            </w:r>
          </w:p>
        </w:tc>
        <w:tc>
          <w:tcPr>
            <w:tcW w:w="2250" w:type="dxa"/>
            <w:vAlign w:val="center"/>
          </w:tcPr>
          <w:p w:rsidR="004C7673" w:rsidRPr="00D749D4" w:rsidRDefault="004C7673">
            <w:pPr>
              <w:jc w:val="right"/>
              <w:rPr>
                <w:b/>
                <w:color w:val="000000"/>
                <w:szCs w:val="21"/>
              </w:rPr>
            </w:pPr>
            <w:r w:rsidRPr="00D749D4">
              <w:rPr>
                <w:b/>
                <w:color w:val="000000"/>
                <w:szCs w:val="21"/>
              </w:rPr>
              <w:t>23,482,040.55</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-23,043,795.91</w:t>
            </w:r>
          </w:p>
        </w:tc>
        <w:tc>
          <w:tcPr>
            <w:tcW w:w="2250" w:type="dxa"/>
            <w:vAlign w:val="center"/>
          </w:tcPr>
          <w:p w:rsidR="004C7673" w:rsidRPr="00D749D4" w:rsidRDefault="004C7673">
            <w:pPr>
              <w:jc w:val="right"/>
              <w:rPr>
                <w:b/>
                <w:color w:val="000000"/>
                <w:szCs w:val="21"/>
              </w:rPr>
            </w:pPr>
            <w:r w:rsidRPr="00D749D4">
              <w:rPr>
                <w:b/>
                <w:color w:val="000000"/>
                <w:szCs w:val="21"/>
              </w:rPr>
              <w:t>23,482,040.55</w:t>
            </w:r>
          </w:p>
        </w:tc>
      </w:tr>
    </w:tbl>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8" w:name="_Toc225498270"/>
      <w:bookmarkStart w:id="179" w:name="_Toc352255993"/>
      <w:bookmarkStart w:id="180" w:name="_Toc352256061"/>
      <w:bookmarkStart w:id="181" w:name="_Toc352331239"/>
      <w:bookmarkStart w:id="182" w:name="_Toc374611664"/>
      <w:bookmarkStart w:id="183" w:name="_Toc48663923"/>
      <w:r w:rsidRPr="00D749D4">
        <w:rPr>
          <w:rFonts w:ascii="Times New Roman" w:hAnsi="Times New Roman"/>
          <w:color w:val="000000"/>
          <w:sz w:val="21"/>
          <w:szCs w:val="21"/>
        </w:rPr>
        <w:lastRenderedPageBreak/>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8"/>
      <w:bookmarkEnd w:id="179"/>
      <w:bookmarkEnd w:id="180"/>
      <w:bookmarkEnd w:id="181"/>
      <w:bookmarkEnd w:id="182"/>
      <w:bookmarkEnd w:id="183"/>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w:t>
      </w:r>
      <w:r w:rsidRPr="00D749D4">
        <w:rPr>
          <w:color w:val="000000"/>
          <w:szCs w:val="21"/>
        </w:rPr>
        <w:t>500</w:t>
      </w:r>
      <w:r w:rsidRPr="00D749D4">
        <w:rPr>
          <w:color w:val="000000"/>
          <w:szCs w:val="21"/>
        </w:rPr>
        <w:t>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161,736,153.89</w:t>
            </w:r>
          </w:p>
        </w:tc>
        <w:tc>
          <w:tcPr>
            <w:tcW w:w="1984" w:type="dxa"/>
            <w:vAlign w:val="center"/>
          </w:tcPr>
          <w:p w:rsidR="00711C4C" w:rsidRPr="00D749D4" w:rsidRDefault="00711C4C">
            <w:pPr>
              <w:jc w:val="right"/>
              <w:rPr>
                <w:color w:val="000000"/>
                <w:szCs w:val="21"/>
              </w:rPr>
            </w:pPr>
            <w:r w:rsidRPr="00D749D4">
              <w:rPr>
                <w:color w:val="000000"/>
                <w:szCs w:val="21"/>
              </w:rPr>
              <w:t>69,461,506.01</w:t>
            </w:r>
          </w:p>
        </w:tc>
        <w:tc>
          <w:tcPr>
            <w:tcW w:w="2054" w:type="dxa"/>
            <w:vAlign w:val="center"/>
          </w:tcPr>
          <w:p w:rsidR="00711C4C" w:rsidRPr="00D749D4" w:rsidRDefault="00711C4C">
            <w:pPr>
              <w:jc w:val="right"/>
              <w:rPr>
                <w:color w:val="000000"/>
                <w:szCs w:val="21"/>
              </w:rPr>
            </w:pPr>
            <w:r w:rsidRPr="00D749D4">
              <w:rPr>
                <w:color w:val="000000"/>
                <w:szCs w:val="21"/>
              </w:rPr>
              <w:t>231,197,659.90</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-23,043,795.91</w:t>
            </w:r>
          </w:p>
        </w:tc>
        <w:tc>
          <w:tcPr>
            <w:tcW w:w="2054" w:type="dxa"/>
            <w:vAlign w:val="center"/>
          </w:tcPr>
          <w:p w:rsidR="00711C4C" w:rsidRPr="00D749D4" w:rsidRDefault="00711C4C">
            <w:pPr>
              <w:jc w:val="right"/>
              <w:rPr>
                <w:color w:val="000000"/>
                <w:szCs w:val="21"/>
              </w:rPr>
            </w:pPr>
            <w:r w:rsidRPr="00D749D4">
              <w:rPr>
                <w:color w:val="000000"/>
                <w:szCs w:val="21"/>
              </w:rPr>
              <w:t>-23,043,795.91</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119,900,344.04</w:t>
            </w:r>
          </w:p>
        </w:tc>
        <w:tc>
          <w:tcPr>
            <w:tcW w:w="1984" w:type="dxa"/>
            <w:vAlign w:val="center"/>
          </w:tcPr>
          <w:p w:rsidR="00711C4C" w:rsidRPr="00D749D4" w:rsidRDefault="00711C4C">
            <w:pPr>
              <w:jc w:val="right"/>
              <w:rPr>
                <w:color w:val="000000"/>
                <w:szCs w:val="21"/>
              </w:rPr>
            </w:pPr>
            <w:r w:rsidRPr="00D749D4">
              <w:rPr>
                <w:color w:val="000000"/>
                <w:szCs w:val="21"/>
              </w:rPr>
              <w:t>60,818,384.16</w:t>
            </w:r>
          </w:p>
        </w:tc>
        <w:tc>
          <w:tcPr>
            <w:tcW w:w="2054" w:type="dxa"/>
            <w:vAlign w:val="center"/>
          </w:tcPr>
          <w:p w:rsidR="00711C4C" w:rsidRPr="00D749D4" w:rsidRDefault="00711C4C">
            <w:pPr>
              <w:jc w:val="right"/>
              <w:rPr>
                <w:color w:val="000000"/>
                <w:szCs w:val="21"/>
              </w:rPr>
            </w:pPr>
            <w:r w:rsidRPr="00D749D4">
              <w:rPr>
                <w:color w:val="000000"/>
                <w:szCs w:val="21"/>
              </w:rPr>
              <w:t>180,718,728.20</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411,199,793.80</w:t>
            </w:r>
          </w:p>
        </w:tc>
        <w:tc>
          <w:tcPr>
            <w:tcW w:w="1984" w:type="dxa"/>
            <w:vAlign w:val="center"/>
          </w:tcPr>
          <w:p w:rsidR="00711C4C" w:rsidRPr="00D749D4" w:rsidRDefault="00711C4C">
            <w:pPr>
              <w:jc w:val="right"/>
              <w:rPr>
                <w:color w:val="000000"/>
                <w:szCs w:val="21"/>
              </w:rPr>
            </w:pPr>
            <w:r w:rsidRPr="00D749D4">
              <w:rPr>
                <w:color w:val="000000"/>
                <w:szCs w:val="21"/>
              </w:rPr>
              <w:t>138,715,795.58</w:t>
            </w:r>
          </w:p>
        </w:tc>
        <w:tc>
          <w:tcPr>
            <w:tcW w:w="2054" w:type="dxa"/>
            <w:vAlign w:val="center"/>
          </w:tcPr>
          <w:p w:rsidR="00711C4C" w:rsidRPr="00D749D4" w:rsidRDefault="00711C4C">
            <w:pPr>
              <w:jc w:val="right"/>
              <w:rPr>
                <w:color w:val="000000"/>
                <w:szCs w:val="21"/>
              </w:rPr>
            </w:pPr>
            <w:r w:rsidRPr="00D749D4">
              <w:rPr>
                <w:color w:val="000000"/>
                <w:szCs w:val="21"/>
              </w:rPr>
              <w:t>549,915,589.38</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-291,299,449.76</w:t>
            </w:r>
          </w:p>
        </w:tc>
        <w:tc>
          <w:tcPr>
            <w:tcW w:w="1984" w:type="dxa"/>
            <w:vAlign w:val="center"/>
          </w:tcPr>
          <w:p w:rsidR="00711C4C" w:rsidRPr="00D749D4" w:rsidRDefault="00711C4C">
            <w:pPr>
              <w:jc w:val="right"/>
              <w:rPr>
                <w:color w:val="000000"/>
                <w:szCs w:val="21"/>
              </w:rPr>
            </w:pPr>
            <w:r w:rsidRPr="00D749D4">
              <w:rPr>
                <w:color w:val="000000"/>
                <w:szCs w:val="21"/>
              </w:rPr>
              <w:t>-77,897,411.42</w:t>
            </w:r>
          </w:p>
        </w:tc>
        <w:tc>
          <w:tcPr>
            <w:tcW w:w="2054" w:type="dxa"/>
            <w:vAlign w:val="center"/>
          </w:tcPr>
          <w:p w:rsidR="00711C4C" w:rsidRPr="00D749D4" w:rsidRDefault="00711C4C">
            <w:pPr>
              <w:jc w:val="right"/>
              <w:rPr>
                <w:color w:val="000000"/>
                <w:szCs w:val="21"/>
              </w:rPr>
            </w:pPr>
            <w:r w:rsidRPr="00D749D4">
              <w:rPr>
                <w:color w:val="000000"/>
                <w:szCs w:val="21"/>
              </w:rPr>
              <w:t>-369,196,861.18</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281,636,497.93</w:t>
            </w:r>
          </w:p>
        </w:tc>
        <w:tc>
          <w:tcPr>
            <w:tcW w:w="1984" w:type="dxa"/>
            <w:vAlign w:val="center"/>
          </w:tcPr>
          <w:p w:rsidR="00711C4C" w:rsidRPr="00D749D4" w:rsidRDefault="00711C4C">
            <w:pPr>
              <w:jc w:val="right"/>
              <w:rPr>
                <w:color w:val="000000"/>
                <w:szCs w:val="21"/>
              </w:rPr>
            </w:pPr>
            <w:r w:rsidRPr="00D749D4">
              <w:rPr>
                <w:color w:val="000000"/>
                <w:szCs w:val="21"/>
              </w:rPr>
              <w:t>107,236,094.26</w:t>
            </w:r>
          </w:p>
        </w:tc>
        <w:tc>
          <w:tcPr>
            <w:tcW w:w="2054" w:type="dxa"/>
            <w:vAlign w:val="center"/>
          </w:tcPr>
          <w:p w:rsidR="00711C4C" w:rsidRPr="00D749D4" w:rsidRDefault="00711C4C">
            <w:pPr>
              <w:jc w:val="right"/>
              <w:rPr>
                <w:color w:val="000000"/>
                <w:szCs w:val="21"/>
              </w:rPr>
            </w:pPr>
            <w:r w:rsidRPr="00D749D4">
              <w:rPr>
                <w:color w:val="000000"/>
                <w:szCs w:val="21"/>
              </w:rPr>
              <w:t>388,872,592.19</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131,277,418.72</w:t>
            </w:r>
          </w:p>
        </w:tc>
        <w:tc>
          <w:tcPr>
            <w:tcW w:w="1984" w:type="dxa"/>
            <w:vAlign w:val="center"/>
          </w:tcPr>
          <w:p w:rsidR="00711C4C" w:rsidRPr="00D749D4" w:rsidRDefault="00711C4C">
            <w:pPr>
              <w:jc w:val="right"/>
              <w:rPr>
                <w:color w:val="000000"/>
                <w:szCs w:val="21"/>
              </w:rPr>
            </w:pPr>
            <w:r w:rsidRPr="00D749D4">
              <w:rPr>
                <w:color w:val="000000"/>
                <w:szCs w:val="21"/>
              </w:rPr>
              <w:t>13,334,330.81</w:t>
            </w:r>
          </w:p>
        </w:tc>
        <w:tc>
          <w:tcPr>
            <w:tcW w:w="2054" w:type="dxa"/>
            <w:vAlign w:val="center"/>
          </w:tcPr>
          <w:p w:rsidR="00711C4C" w:rsidRPr="00D749D4" w:rsidRDefault="00711C4C">
            <w:pPr>
              <w:jc w:val="right"/>
              <w:rPr>
                <w:color w:val="000000"/>
                <w:szCs w:val="21"/>
              </w:rPr>
            </w:pPr>
            <w:r w:rsidRPr="00D749D4">
              <w:rPr>
                <w:color w:val="000000"/>
                <w:szCs w:val="21"/>
              </w:rPr>
              <w:t>144,611,749.53</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23,482,040.55</w:t>
            </w:r>
          </w:p>
        </w:tc>
        <w:tc>
          <w:tcPr>
            <w:tcW w:w="2054" w:type="dxa"/>
            <w:vAlign w:val="center"/>
          </w:tcPr>
          <w:p w:rsidR="00711C4C" w:rsidRPr="00D749D4" w:rsidRDefault="00711C4C">
            <w:pPr>
              <w:jc w:val="right"/>
              <w:rPr>
                <w:color w:val="000000"/>
                <w:szCs w:val="21"/>
              </w:rPr>
            </w:pPr>
            <w:r w:rsidRPr="00D749D4">
              <w:rPr>
                <w:color w:val="000000"/>
                <w:szCs w:val="21"/>
              </w:rPr>
              <w:t>23,482,040.55</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-10,192,527.25</w:t>
            </w:r>
          </w:p>
        </w:tc>
        <w:tc>
          <w:tcPr>
            <w:tcW w:w="1984" w:type="dxa"/>
            <w:vAlign w:val="center"/>
          </w:tcPr>
          <w:p w:rsidR="00711C4C" w:rsidRPr="00D749D4" w:rsidRDefault="00711C4C">
            <w:pPr>
              <w:jc w:val="right"/>
              <w:rPr>
                <w:color w:val="000000"/>
                <w:szCs w:val="21"/>
              </w:rPr>
            </w:pPr>
            <w:r w:rsidRPr="00D749D4">
              <w:rPr>
                <w:color w:val="000000"/>
                <w:szCs w:val="21"/>
              </w:rPr>
              <w:t>-2,051,179.73</w:t>
            </w:r>
          </w:p>
        </w:tc>
        <w:tc>
          <w:tcPr>
            <w:tcW w:w="2054" w:type="dxa"/>
            <w:vAlign w:val="center"/>
          </w:tcPr>
          <w:p w:rsidR="00711C4C" w:rsidRPr="00D749D4" w:rsidRDefault="00711C4C">
            <w:pPr>
              <w:jc w:val="right"/>
              <w:rPr>
                <w:color w:val="000000"/>
                <w:szCs w:val="21"/>
              </w:rPr>
            </w:pPr>
            <w:r w:rsidRPr="00D749D4">
              <w:rPr>
                <w:color w:val="000000"/>
                <w:szCs w:val="21"/>
              </w:rPr>
              <w:t>-12,243,706.98</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43,510,063.40</w:t>
            </w:r>
          </w:p>
        </w:tc>
        <w:tc>
          <w:tcPr>
            <w:tcW w:w="1984" w:type="dxa"/>
            <w:vAlign w:val="center"/>
          </w:tcPr>
          <w:p w:rsidR="00711C4C" w:rsidRPr="00D749D4" w:rsidRDefault="00711C4C">
            <w:pPr>
              <w:jc w:val="right"/>
              <w:rPr>
                <w:color w:val="000000"/>
                <w:szCs w:val="21"/>
              </w:rPr>
            </w:pPr>
            <w:r w:rsidRPr="00D749D4">
              <w:rPr>
                <w:color w:val="000000"/>
                <w:szCs w:val="21"/>
              </w:rPr>
              <w:t>9,323,309.33</w:t>
            </w:r>
          </w:p>
        </w:tc>
        <w:tc>
          <w:tcPr>
            <w:tcW w:w="2054" w:type="dxa"/>
            <w:vAlign w:val="center"/>
          </w:tcPr>
          <w:p w:rsidR="00711C4C" w:rsidRPr="00D749D4" w:rsidRDefault="00711C4C">
            <w:pPr>
              <w:jc w:val="right"/>
              <w:rPr>
                <w:color w:val="000000"/>
                <w:szCs w:val="21"/>
              </w:rPr>
            </w:pPr>
            <w:r w:rsidRPr="00D749D4">
              <w:rPr>
                <w:color w:val="000000"/>
                <w:szCs w:val="21"/>
              </w:rPr>
              <w:t>52,833,372.73</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-53,702,590.65</w:t>
            </w:r>
          </w:p>
        </w:tc>
        <w:tc>
          <w:tcPr>
            <w:tcW w:w="1984" w:type="dxa"/>
            <w:vAlign w:val="center"/>
          </w:tcPr>
          <w:p w:rsidR="00711C4C" w:rsidRPr="00D749D4" w:rsidRDefault="00711C4C">
            <w:pPr>
              <w:jc w:val="right"/>
              <w:rPr>
                <w:color w:val="000000"/>
                <w:szCs w:val="21"/>
              </w:rPr>
            </w:pPr>
            <w:r w:rsidRPr="00D749D4">
              <w:rPr>
                <w:color w:val="000000"/>
                <w:szCs w:val="21"/>
              </w:rPr>
              <w:t>-11,374,489.06</w:t>
            </w:r>
          </w:p>
        </w:tc>
        <w:tc>
          <w:tcPr>
            <w:tcW w:w="2054" w:type="dxa"/>
            <w:vAlign w:val="center"/>
          </w:tcPr>
          <w:p w:rsidR="00711C4C" w:rsidRPr="00D749D4" w:rsidRDefault="00711C4C">
            <w:pPr>
              <w:jc w:val="right"/>
              <w:rPr>
                <w:color w:val="000000"/>
                <w:szCs w:val="21"/>
              </w:rPr>
            </w:pPr>
            <w:r w:rsidRPr="00D749D4">
              <w:rPr>
                <w:color w:val="000000"/>
                <w:szCs w:val="21"/>
              </w:rPr>
              <w:t>-65,077,079.71</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121,084,891.47</w:t>
            </w:r>
          </w:p>
        </w:tc>
        <w:tc>
          <w:tcPr>
            <w:tcW w:w="1984" w:type="dxa"/>
            <w:vAlign w:val="center"/>
          </w:tcPr>
          <w:p w:rsidR="00711C4C" w:rsidRPr="00D749D4" w:rsidRDefault="00711C4C">
            <w:pPr>
              <w:jc w:val="right"/>
              <w:rPr>
                <w:color w:val="000000"/>
                <w:szCs w:val="21"/>
              </w:rPr>
            </w:pPr>
            <w:r w:rsidRPr="00D749D4">
              <w:rPr>
                <w:color w:val="000000"/>
                <w:szCs w:val="21"/>
              </w:rPr>
              <w:t>34,765,191.63</w:t>
            </w:r>
          </w:p>
        </w:tc>
        <w:tc>
          <w:tcPr>
            <w:tcW w:w="2054" w:type="dxa"/>
            <w:vAlign w:val="center"/>
          </w:tcPr>
          <w:p w:rsidR="00711C4C" w:rsidRPr="00D749D4" w:rsidRDefault="00711C4C">
            <w:pPr>
              <w:jc w:val="right"/>
              <w:rPr>
                <w:color w:val="000000"/>
                <w:szCs w:val="21"/>
              </w:rPr>
            </w:pPr>
            <w:r w:rsidRPr="00D749D4">
              <w:rPr>
                <w:color w:val="000000"/>
                <w:szCs w:val="21"/>
              </w:rPr>
              <w:t>155,850,083.10</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lastRenderedPageBreak/>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4" w:name="_Toc225498271"/>
      <w:bookmarkStart w:id="185" w:name="_Toc352255994"/>
      <w:bookmarkStart w:id="186" w:name="_Toc352256062"/>
      <w:bookmarkStart w:id="187" w:name="_Toc352331240"/>
      <w:bookmarkStart w:id="188" w:name="_Toc374611665"/>
      <w:bookmarkStart w:id="189" w:name="_Toc48663924"/>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4"/>
      <w:bookmarkEnd w:id="185"/>
      <w:bookmarkEnd w:id="186"/>
      <w:bookmarkEnd w:id="187"/>
      <w:bookmarkEnd w:id="188"/>
      <w:bookmarkEnd w:id="189"/>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易方达标普</w:t>
      </w:r>
      <w:r w:rsidRPr="00D749D4">
        <w:rPr>
          <w:kern w:val="0"/>
          <w:szCs w:val="21"/>
        </w:rPr>
        <w:t>500</w:t>
      </w:r>
      <w:r w:rsidRPr="00D749D4">
        <w:rPr>
          <w:kern w:val="0"/>
          <w:szCs w:val="21"/>
        </w:rPr>
        <w:t>指数证券投资基金</w:t>
      </w:r>
      <w:r w:rsidRPr="00D749D4">
        <w:rPr>
          <w:kern w:val="0"/>
          <w:szCs w:val="21"/>
        </w:rPr>
        <w:t>(LOF)(</w:t>
      </w:r>
      <w:r w:rsidRPr="00D749D4">
        <w:rPr>
          <w:kern w:val="0"/>
          <w:szCs w:val="21"/>
        </w:rPr>
        <w:t>以下简称</w:t>
      </w:r>
      <w:r w:rsidRPr="00D749D4">
        <w:rPr>
          <w:kern w:val="0"/>
          <w:szCs w:val="21"/>
        </w:rPr>
        <w:t>“</w:t>
      </w:r>
      <w:r w:rsidRPr="00D749D4">
        <w:rPr>
          <w:kern w:val="0"/>
          <w:szCs w:val="21"/>
        </w:rPr>
        <w:t>本基金</w:t>
      </w:r>
      <w:r w:rsidRPr="00D749D4">
        <w:rPr>
          <w:kern w:val="0"/>
          <w:szCs w:val="21"/>
        </w:rPr>
        <w:t xml:space="preserve">”) </w:t>
      </w:r>
      <w:r w:rsidRPr="00D749D4">
        <w:rPr>
          <w:kern w:val="0"/>
          <w:szCs w:val="21"/>
        </w:rPr>
        <w:t>根据中国证券监督管理委员会</w:t>
      </w:r>
      <w:r w:rsidRPr="00D749D4">
        <w:rPr>
          <w:kern w:val="0"/>
          <w:szCs w:val="21"/>
        </w:rPr>
        <w:t>(</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[2016]2193</w:t>
      </w:r>
      <w:r w:rsidRPr="00D749D4">
        <w:rPr>
          <w:kern w:val="0"/>
          <w:szCs w:val="21"/>
        </w:rPr>
        <w:t>号《关于准予易方达标普</w:t>
      </w:r>
      <w:r w:rsidRPr="00D749D4">
        <w:rPr>
          <w:kern w:val="0"/>
          <w:szCs w:val="21"/>
        </w:rPr>
        <w:t xml:space="preserve"> 500 </w:t>
      </w:r>
      <w:r w:rsidRPr="00D749D4">
        <w:rPr>
          <w:kern w:val="0"/>
          <w:szCs w:val="21"/>
        </w:rPr>
        <w:t>指数证券投资基金</w:t>
      </w:r>
      <w:r w:rsidRPr="00D749D4">
        <w:rPr>
          <w:kern w:val="0"/>
          <w:szCs w:val="21"/>
        </w:rPr>
        <w:t>(LOF)</w:t>
      </w:r>
      <w:r w:rsidRPr="00D749D4">
        <w:rPr>
          <w:kern w:val="0"/>
          <w:szCs w:val="21"/>
        </w:rPr>
        <w:t>注册的批复》，由易方达基金管理有限公司依照《中华人民共和国证券投资基金法》和《易方达标普</w:t>
      </w:r>
      <w:r w:rsidRPr="00D749D4">
        <w:rPr>
          <w:kern w:val="0"/>
          <w:szCs w:val="21"/>
        </w:rPr>
        <w:t>500</w:t>
      </w:r>
      <w:r w:rsidRPr="00D749D4">
        <w:rPr>
          <w:kern w:val="0"/>
          <w:szCs w:val="21"/>
        </w:rPr>
        <w:t>指数证券投资基金</w:t>
      </w:r>
      <w:r w:rsidRPr="00D749D4">
        <w:rPr>
          <w:kern w:val="0"/>
          <w:szCs w:val="21"/>
        </w:rPr>
        <w:t>(LOF)</w:t>
      </w:r>
      <w:r w:rsidRPr="00D749D4">
        <w:rPr>
          <w:kern w:val="0"/>
          <w:szCs w:val="21"/>
        </w:rPr>
        <w:t>基金合同》公开募集。经向中国证监会备案，《易方达标普</w:t>
      </w:r>
      <w:r w:rsidRPr="00D749D4">
        <w:rPr>
          <w:kern w:val="0"/>
          <w:szCs w:val="21"/>
        </w:rPr>
        <w:t>500</w:t>
      </w:r>
      <w:r w:rsidRPr="00D749D4">
        <w:rPr>
          <w:kern w:val="0"/>
          <w:szCs w:val="21"/>
        </w:rPr>
        <w:t>指数证券投资基金</w:t>
      </w:r>
      <w:r w:rsidRPr="00D749D4">
        <w:rPr>
          <w:kern w:val="0"/>
          <w:szCs w:val="21"/>
        </w:rPr>
        <w:t>(LOF)</w:t>
      </w:r>
      <w:r w:rsidRPr="00D749D4">
        <w:rPr>
          <w:kern w:val="0"/>
          <w:szCs w:val="21"/>
        </w:rPr>
        <w:t>基金合同》于</w:t>
      </w:r>
      <w:r w:rsidRPr="00D749D4">
        <w:rPr>
          <w:kern w:val="0"/>
          <w:szCs w:val="21"/>
        </w:rPr>
        <w:t>2016</w:t>
      </w:r>
      <w:r w:rsidRPr="00D749D4">
        <w:rPr>
          <w:kern w:val="0"/>
          <w:szCs w:val="21"/>
        </w:rPr>
        <w:t>年</w:t>
      </w:r>
      <w:r w:rsidRPr="00D749D4">
        <w:rPr>
          <w:kern w:val="0"/>
          <w:szCs w:val="21"/>
        </w:rPr>
        <w:t>12</w:t>
      </w:r>
      <w:r w:rsidRPr="00D749D4">
        <w:rPr>
          <w:kern w:val="0"/>
          <w:szCs w:val="21"/>
        </w:rPr>
        <w:t>月</w:t>
      </w:r>
      <w:r w:rsidRPr="00D749D4">
        <w:rPr>
          <w:kern w:val="0"/>
          <w:szCs w:val="21"/>
        </w:rPr>
        <w:t>2</w:t>
      </w:r>
      <w:r w:rsidRPr="00D749D4">
        <w:rPr>
          <w:kern w:val="0"/>
          <w:szCs w:val="21"/>
        </w:rPr>
        <w:t>日正式生效，基金合同生效日的基金份额总额为</w:t>
      </w:r>
      <w:r w:rsidRPr="00D749D4">
        <w:rPr>
          <w:kern w:val="0"/>
          <w:szCs w:val="21"/>
        </w:rPr>
        <w:t>693,199,312.42</w:t>
      </w:r>
      <w:r w:rsidRPr="00D749D4">
        <w:rPr>
          <w:kern w:val="0"/>
          <w:szCs w:val="21"/>
        </w:rPr>
        <w:t>份基金份额，其中认购资金利息折合</w:t>
      </w:r>
      <w:r w:rsidRPr="00D749D4">
        <w:rPr>
          <w:kern w:val="0"/>
          <w:szCs w:val="21"/>
        </w:rPr>
        <w:t>37,037.35</w:t>
      </w:r>
      <w:r w:rsidRPr="00D749D4">
        <w:rPr>
          <w:kern w:val="0"/>
          <w:szCs w:val="21"/>
        </w:rPr>
        <w:t>份基金份额。本基金为契约型、上市开放式基金，存续期限不定。本基金的基金管理人为易方达基金管理有限公司，基金托管人为中国建设银行股份有限公司，境外资产托管人为道富银行。</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EB7369" w:rsidRDefault="006D651F">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颁布的《证券投资基金会计核算业务指引》、《易方达标普</w:t>
      </w:r>
      <w:r>
        <w:rPr>
          <w:kern w:val="0"/>
          <w:szCs w:val="21"/>
        </w:rPr>
        <w:t xml:space="preserve"> 500 </w:t>
      </w:r>
      <w:r>
        <w:rPr>
          <w:kern w:val="0"/>
          <w:szCs w:val="21"/>
        </w:rPr>
        <w:t>指数证券投资基金</w:t>
      </w:r>
      <w:r>
        <w:rPr>
          <w:kern w:val="0"/>
          <w:szCs w:val="21"/>
        </w:rPr>
        <w:t>(LOF)</w:t>
      </w:r>
      <w:r>
        <w:rPr>
          <w:kern w:val="0"/>
          <w:szCs w:val="21"/>
        </w:rPr>
        <w:t>基金合同》和财务报表附注所列示的中国证监会、中国基金业协会发布的有关规定及允许的基金行业实务操作编制。</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本财务报表以持续经营为基础编制。</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EB7369" w:rsidRDefault="006D651F">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w:t>
      </w:r>
      <w:r>
        <w:rPr>
          <w:kern w:val="0"/>
          <w:szCs w:val="21"/>
        </w:rPr>
        <w:lastRenderedPageBreak/>
        <w:t>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目前基金取得的源自境外的股利收益，其涉及的境外所得税税收政策，按照相关国家或地区税收法律和法规执行，在境内暂不征收个人所得税和企业所得税。</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EB7369" w:rsidRDefault="006D651F">
      <w:pPr>
        <w:tabs>
          <w:tab w:val="left" w:pos="426"/>
        </w:tabs>
        <w:spacing w:line="360" w:lineRule="auto"/>
        <w:ind w:firstLineChars="200" w:firstLine="420"/>
        <w:jc w:val="left"/>
        <w:rPr>
          <w:kern w:val="0"/>
          <w:szCs w:val="21"/>
        </w:rPr>
      </w:pPr>
      <w:r>
        <w:rPr>
          <w:kern w:val="0"/>
          <w:szCs w:val="21"/>
        </w:rPr>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(5) </w:t>
      </w:r>
      <w:r w:rsidRPr="00D749D4">
        <w:rPr>
          <w:kern w:val="0"/>
          <w:szCs w:val="21"/>
        </w:rPr>
        <w:t>本基金的城市维护建设税、教育费附加和地方教育附加等税费按照实际缴纳增值税额的适用比例计算缴纳。</w:t>
      </w:r>
      <w:r w:rsidRPr="00D749D4">
        <w:rPr>
          <w:kern w:val="0"/>
          <w:szCs w:val="21"/>
        </w:rPr>
        <w:t xml:space="preserve"> </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25,811,038.22</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25,811,038.22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344,850,435.84</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366,500,804.79</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21,650,368.95</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344,850,435.84</w:t>
            </w:r>
          </w:p>
        </w:tc>
        <w:tc>
          <w:tcPr>
            <w:tcW w:w="2339" w:type="dxa"/>
            <w:vAlign w:val="center"/>
          </w:tcPr>
          <w:p w:rsidR="000F3F09" w:rsidRPr="00D749D4" w:rsidRDefault="000F3F09" w:rsidP="000F3F09">
            <w:pPr>
              <w:jc w:val="right"/>
              <w:rPr>
                <w:szCs w:val="21"/>
              </w:rPr>
            </w:pPr>
            <w:r w:rsidRPr="00D749D4">
              <w:rPr>
                <w:szCs w:val="21"/>
              </w:rPr>
              <w:t>366,500,804.79</w:t>
            </w:r>
          </w:p>
        </w:tc>
        <w:tc>
          <w:tcPr>
            <w:tcW w:w="2340" w:type="dxa"/>
            <w:vAlign w:val="center"/>
          </w:tcPr>
          <w:p w:rsidR="000F3F09" w:rsidRPr="00D749D4" w:rsidRDefault="000F3F09" w:rsidP="000F3F09">
            <w:pPr>
              <w:jc w:val="right"/>
              <w:rPr>
                <w:szCs w:val="21"/>
              </w:rPr>
            </w:pPr>
            <w:r w:rsidRPr="00D749D4">
              <w:rPr>
                <w:szCs w:val="21"/>
              </w:rPr>
              <w:t>21,650,368.95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11C4C" w:rsidRPr="00D749D4" w:rsidTr="00417241">
        <w:tc>
          <w:tcPr>
            <w:tcW w:w="2340" w:type="dxa"/>
            <w:vMerge w:val="restart"/>
            <w:vAlign w:val="center"/>
          </w:tcPr>
          <w:p w:rsidR="00711C4C" w:rsidRPr="00D749D4" w:rsidRDefault="00711C4C" w:rsidP="004A4847">
            <w:pPr>
              <w:jc w:val="center"/>
              <w:rPr>
                <w:color w:val="000000"/>
                <w:szCs w:val="21"/>
              </w:rPr>
            </w:pPr>
            <w:r w:rsidRPr="00D749D4">
              <w:rPr>
                <w:rFonts w:hint="eastAsia"/>
                <w:color w:val="000000"/>
                <w:kern w:val="0"/>
                <w:szCs w:val="21"/>
              </w:rPr>
              <w:t>项目</w:t>
            </w:r>
          </w:p>
        </w:tc>
        <w:tc>
          <w:tcPr>
            <w:tcW w:w="6660" w:type="dxa"/>
            <w:gridSpan w:val="4"/>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417241">
        <w:tc>
          <w:tcPr>
            <w:tcW w:w="2340" w:type="dxa"/>
            <w:vMerge/>
            <w:vAlign w:val="center"/>
          </w:tcPr>
          <w:p w:rsidR="00711C4C" w:rsidRPr="00D749D4" w:rsidRDefault="00711C4C" w:rsidP="004A4847">
            <w:pPr>
              <w:rPr>
                <w:color w:val="000000"/>
                <w:kern w:val="0"/>
                <w:szCs w:val="21"/>
              </w:rPr>
            </w:pPr>
          </w:p>
        </w:tc>
        <w:tc>
          <w:tcPr>
            <w:tcW w:w="1980" w:type="dxa"/>
            <w:vMerge w:val="restart"/>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合同</w:t>
            </w:r>
            <w:r w:rsidRPr="00D749D4">
              <w:rPr>
                <w:color w:val="000000"/>
                <w:kern w:val="0"/>
                <w:szCs w:val="21"/>
              </w:rPr>
              <w:t>/</w:t>
            </w:r>
            <w:r w:rsidRPr="00D749D4">
              <w:rPr>
                <w:rFonts w:hint="eastAsia"/>
                <w:color w:val="000000"/>
                <w:kern w:val="0"/>
                <w:szCs w:val="21"/>
              </w:rPr>
              <w:t>名义</w:t>
            </w:r>
          </w:p>
          <w:p w:rsidR="00711C4C" w:rsidRPr="00D749D4" w:rsidRDefault="00711C4C" w:rsidP="004A4847">
            <w:pPr>
              <w:jc w:val="center"/>
              <w:rPr>
                <w:color w:val="000000"/>
                <w:szCs w:val="21"/>
              </w:rPr>
            </w:pPr>
            <w:r w:rsidRPr="00D749D4">
              <w:rPr>
                <w:rFonts w:hint="eastAsia"/>
                <w:color w:val="000000"/>
                <w:kern w:val="0"/>
                <w:szCs w:val="21"/>
              </w:rPr>
              <w:t>金额</w:t>
            </w:r>
          </w:p>
        </w:tc>
        <w:tc>
          <w:tcPr>
            <w:tcW w:w="3600" w:type="dxa"/>
            <w:gridSpan w:val="2"/>
            <w:vAlign w:val="center"/>
          </w:tcPr>
          <w:p w:rsidR="00711C4C" w:rsidRPr="00D749D4" w:rsidRDefault="00711C4C" w:rsidP="004A4847">
            <w:pPr>
              <w:jc w:val="center"/>
              <w:rPr>
                <w:color w:val="000000"/>
                <w:szCs w:val="21"/>
              </w:rPr>
            </w:pPr>
            <w:r w:rsidRPr="00D749D4">
              <w:rPr>
                <w:rFonts w:hint="eastAsia"/>
                <w:color w:val="000000"/>
                <w:kern w:val="0"/>
                <w:szCs w:val="21"/>
              </w:rPr>
              <w:t>公允价值</w:t>
            </w:r>
          </w:p>
        </w:tc>
        <w:tc>
          <w:tcPr>
            <w:tcW w:w="1080" w:type="dxa"/>
            <w:vMerge w:val="restart"/>
            <w:vAlign w:val="center"/>
          </w:tcPr>
          <w:p w:rsidR="00711C4C" w:rsidRPr="00D749D4" w:rsidRDefault="00711C4C" w:rsidP="004A4847">
            <w:pPr>
              <w:jc w:val="center"/>
              <w:rPr>
                <w:color w:val="000000"/>
                <w:szCs w:val="21"/>
              </w:rPr>
            </w:pPr>
            <w:r w:rsidRPr="00D749D4">
              <w:rPr>
                <w:rFonts w:hint="eastAsia"/>
                <w:color w:val="000000"/>
                <w:kern w:val="0"/>
                <w:szCs w:val="21"/>
              </w:rPr>
              <w:t>备注</w:t>
            </w:r>
          </w:p>
        </w:tc>
      </w:tr>
      <w:tr w:rsidR="00711C4C" w:rsidRPr="00D749D4" w:rsidTr="00417241">
        <w:tc>
          <w:tcPr>
            <w:tcW w:w="2340" w:type="dxa"/>
            <w:vMerge/>
            <w:vAlign w:val="center"/>
          </w:tcPr>
          <w:p w:rsidR="00711C4C" w:rsidRPr="00D749D4" w:rsidRDefault="00711C4C" w:rsidP="004A4847">
            <w:pPr>
              <w:widowControl/>
              <w:jc w:val="left"/>
              <w:rPr>
                <w:color w:val="000000"/>
                <w:kern w:val="0"/>
                <w:szCs w:val="21"/>
              </w:rPr>
            </w:pPr>
          </w:p>
        </w:tc>
        <w:tc>
          <w:tcPr>
            <w:tcW w:w="1980" w:type="dxa"/>
            <w:vMerge/>
            <w:vAlign w:val="center"/>
          </w:tcPr>
          <w:p w:rsidR="00711C4C" w:rsidRPr="00D749D4" w:rsidRDefault="00711C4C" w:rsidP="004A4847">
            <w:pPr>
              <w:widowControl/>
              <w:jc w:val="left"/>
              <w:rPr>
                <w:color w:val="000000"/>
                <w:szCs w:val="21"/>
              </w:rPr>
            </w:pPr>
          </w:p>
        </w:tc>
        <w:tc>
          <w:tcPr>
            <w:tcW w:w="16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资产</w:t>
            </w:r>
          </w:p>
        </w:tc>
        <w:tc>
          <w:tcPr>
            <w:tcW w:w="198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负债</w:t>
            </w:r>
          </w:p>
        </w:tc>
        <w:tc>
          <w:tcPr>
            <w:tcW w:w="1080" w:type="dxa"/>
            <w:vMerge/>
            <w:vAlign w:val="center"/>
          </w:tcPr>
          <w:p w:rsidR="00711C4C" w:rsidRPr="00D749D4" w:rsidRDefault="00711C4C" w:rsidP="004A4847">
            <w:pPr>
              <w:widowControl/>
              <w:jc w:val="left"/>
              <w:rPr>
                <w:color w:val="000000"/>
                <w:szCs w:val="21"/>
              </w:rPr>
            </w:pPr>
          </w:p>
        </w:tc>
      </w:tr>
      <w:tr w:rsidR="00711C4C" w:rsidRPr="00D749D4" w:rsidTr="00417241">
        <w:tc>
          <w:tcPr>
            <w:tcW w:w="2340" w:type="dxa"/>
            <w:vAlign w:val="center"/>
          </w:tcPr>
          <w:p w:rsidR="00711C4C" w:rsidRPr="00D749D4" w:rsidRDefault="00711C4C" w:rsidP="004A4847">
            <w:pPr>
              <w:widowControl/>
              <w:rPr>
                <w:color w:val="000000"/>
                <w:kern w:val="0"/>
                <w:szCs w:val="21"/>
              </w:rPr>
            </w:pPr>
            <w:r w:rsidRPr="00D749D4">
              <w:rPr>
                <w:rFonts w:hint="eastAsia"/>
                <w:kern w:val="0"/>
                <w:szCs w:val="21"/>
              </w:rPr>
              <w:t>利率衍生工具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C56CD3">
            <w:pPr>
              <w:widowControl/>
              <w:rPr>
                <w:color w:val="000000"/>
                <w:kern w:val="0"/>
                <w:szCs w:val="21"/>
              </w:rPr>
            </w:pPr>
            <w:r w:rsidRPr="00D749D4">
              <w:rPr>
                <w:rFonts w:hint="eastAsia"/>
                <w:kern w:val="0"/>
                <w:szCs w:val="21"/>
              </w:rPr>
              <w:t>货币衍生工具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C56CD3">
            <w:pPr>
              <w:widowControl/>
              <w:rPr>
                <w:color w:val="000000"/>
                <w:kern w:val="0"/>
                <w:szCs w:val="21"/>
              </w:rPr>
            </w:pPr>
            <w:r w:rsidRPr="00D749D4">
              <w:rPr>
                <w:rFonts w:hint="eastAsia"/>
                <w:kern w:val="0"/>
                <w:szCs w:val="21"/>
              </w:rPr>
              <w:t>权益衍生工具</w:t>
            </w:r>
          </w:p>
        </w:tc>
        <w:tc>
          <w:tcPr>
            <w:tcW w:w="1980" w:type="dxa"/>
            <w:vAlign w:val="center"/>
          </w:tcPr>
          <w:p w:rsidR="00711C4C" w:rsidRPr="00D749D4" w:rsidRDefault="00711C4C" w:rsidP="004A4847">
            <w:pPr>
              <w:jc w:val="right"/>
              <w:rPr>
                <w:szCs w:val="21"/>
              </w:rPr>
            </w:pPr>
            <w:r w:rsidRPr="00D749D4">
              <w:rPr>
                <w:szCs w:val="21"/>
              </w:rPr>
              <w:t>2,119,438.04</w:t>
            </w:r>
          </w:p>
        </w:tc>
        <w:tc>
          <w:tcPr>
            <w:tcW w:w="1620" w:type="dxa"/>
            <w:vAlign w:val="center"/>
          </w:tcPr>
          <w:p w:rsidR="00711C4C" w:rsidRPr="00D749D4" w:rsidRDefault="00711C4C" w:rsidP="005B0764">
            <w:pPr>
              <w:jc w:val="right"/>
              <w:rPr>
                <w:szCs w:val="21"/>
              </w:rPr>
            </w:pPr>
            <w:r w:rsidRPr="00D749D4">
              <w:rPr>
                <w:szCs w:val="21"/>
              </w:rPr>
              <w:t>-</w:t>
            </w:r>
          </w:p>
        </w:tc>
        <w:tc>
          <w:tcPr>
            <w:tcW w:w="1980" w:type="dxa"/>
            <w:vAlign w:val="center"/>
          </w:tcPr>
          <w:p w:rsidR="00711C4C" w:rsidRPr="00D749D4" w:rsidRDefault="00711C4C" w:rsidP="005B0764">
            <w:pPr>
              <w:jc w:val="right"/>
              <w:rPr>
                <w:szCs w:val="21"/>
              </w:rPr>
            </w:pPr>
            <w:r w:rsidRPr="00D749D4">
              <w:rPr>
                <w:szCs w:val="21"/>
              </w:rPr>
              <w:t>-</w:t>
            </w:r>
          </w:p>
        </w:tc>
        <w:tc>
          <w:tcPr>
            <w:tcW w:w="1080" w:type="dxa"/>
            <w:vAlign w:val="center"/>
          </w:tcPr>
          <w:p w:rsidR="00711C4C" w:rsidRPr="00D749D4" w:rsidRDefault="00711C4C" w:rsidP="005B0764">
            <w:pPr>
              <w:jc w:val="left"/>
              <w:rPr>
                <w:szCs w:val="21"/>
              </w:rPr>
            </w:pPr>
            <w:r w:rsidRPr="00D749D4">
              <w:rPr>
                <w:szCs w:val="21"/>
              </w:rPr>
              <w:t>-</w:t>
            </w:r>
          </w:p>
        </w:tc>
      </w:tr>
      <w:tr w:rsidR="00EB7369">
        <w:tc>
          <w:tcPr>
            <w:tcW w:w="2340" w:type="dxa"/>
            <w:vAlign w:val="center"/>
          </w:tcPr>
          <w:p w:rsidR="00EB7369" w:rsidRDefault="006D651F">
            <w:pPr>
              <w:jc w:val="left"/>
            </w:pPr>
            <w:r>
              <w:rPr>
                <w:szCs w:val="21"/>
              </w:rPr>
              <w:t>ESU0</w:t>
            </w:r>
          </w:p>
        </w:tc>
        <w:tc>
          <w:tcPr>
            <w:tcW w:w="1980" w:type="dxa"/>
            <w:vAlign w:val="center"/>
          </w:tcPr>
          <w:p w:rsidR="00EB7369" w:rsidRDefault="006D651F">
            <w:pPr>
              <w:jc w:val="right"/>
            </w:pPr>
            <w:r>
              <w:rPr>
                <w:szCs w:val="21"/>
              </w:rPr>
              <w:t>2,119,438.04</w:t>
            </w:r>
          </w:p>
        </w:tc>
        <w:tc>
          <w:tcPr>
            <w:tcW w:w="1620" w:type="dxa"/>
            <w:vAlign w:val="center"/>
          </w:tcPr>
          <w:p w:rsidR="00EB7369" w:rsidRDefault="006D651F">
            <w:pPr>
              <w:jc w:val="right"/>
            </w:pPr>
            <w:r>
              <w:rPr>
                <w:szCs w:val="21"/>
              </w:rPr>
              <w:t>-</w:t>
            </w:r>
          </w:p>
        </w:tc>
        <w:tc>
          <w:tcPr>
            <w:tcW w:w="1980" w:type="dxa"/>
            <w:vAlign w:val="center"/>
          </w:tcPr>
          <w:p w:rsidR="00EB7369" w:rsidRDefault="006D651F">
            <w:pPr>
              <w:jc w:val="right"/>
            </w:pPr>
            <w:r>
              <w:rPr>
                <w:szCs w:val="21"/>
              </w:rPr>
              <w:t>-</w:t>
            </w:r>
          </w:p>
        </w:tc>
        <w:tc>
          <w:tcPr>
            <w:tcW w:w="1080" w:type="dxa"/>
            <w:vAlign w:val="center"/>
          </w:tcPr>
          <w:p w:rsidR="00EB7369" w:rsidRDefault="006D651F">
            <w:pPr>
              <w:jc w:val="left"/>
            </w:pPr>
            <w:r>
              <w:rPr>
                <w:szCs w:val="21"/>
              </w:rPr>
              <w:t>-</w:t>
            </w:r>
          </w:p>
        </w:tc>
      </w:tr>
      <w:tr w:rsidR="00711C4C" w:rsidRPr="00D749D4" w:rsidTr="0065165A">
        <w:tc>
          <w:tcPr>
            <w:tcW w:w="2340" w:type="dxa"/>
            <w:vAlign w:val="center"/>
          </w:tcPr>
          <w:p w:rsidR="00711C4C" w:rsidRPr="00D749D4" w:rsidRDefault="00711C4C" w:rsidP="004A4847">
            <w:pPr>
              <w:widowControl/>
              <w:rPr>
                <w:color w:val="000000"/>
                <w:kern w:val="0"/>
                <w:szCs w:val="21"/>
              </w:rPr>
            </w:pPr>
            <w:r w:rsidRPr="00D749D4">
              <w:rPr>
                <w:rFonts w:hint="eastAsia"/>
                <w:kern w:val="0"/>
                <w:szCs w:val="21"/>
              </w:rPr>
              <w:t>其他衍生工具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4A4847">
            <w:pPr>
              <w:widowControl/>
              <w:jc w:val="center"/>
              <w:rPr>
                <w:color w:val="000000"/>
                <w:kern w:val="0"/>
                <w:szCs w:val="21"/>
              </w:rPr>
            </w:pPr>
            <w:r w:rsidRPr="00D749D4">
              <w:rPr>
                <w:rFonts w:hint="eastAsia"/>
                <w:kern w:val="0"/>
                <w:szCs w:val="21"/>
              </w:rPr>
              <w:t>合计</w:t>
            </w:r>
          </w:p>
        </w:tc>
        <w:tc>
          <w:tcPr>
            <w:tcW w:w="1980" w:type="dxa"/>
            <w:vAlign w:val="center"/>
          </w:tcPr>
          <w:p w:rsidR="00711C4C" w:rsidRPr="00D749D4" w:rsidRDefault="00711C4C" w:rsidP="004A4847">
            <w:pPr>
              <w:jc w:val="right"/>
              <w:rPr>
                <w:szCs w:val="21"/>
              </w:rPr>
            </w:pPr>
            <w:r w:rsidRPr="00D749D4">
              <w:rPr>
                <w:szCs w:val="21"/>
              </w:rPr>
              <w:t>2,119,438.04</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注：按照股指期货每日无负债结算的结算规则、《基金股指期货投资会计业务核算细则</w:t>
      </w:r>
      <w:r w:rsidRPr="00D749D4">
        <w:rPr>
          <w:kern w:val="0"/>
          <w:szCs w:val="21"/>
        </w:rPr>
        <w:t>(</w:t>
      </w:r>
      <w:r w:rsidRPr="00D749D4">
        <w:rPr>
          <w:kern w:val="0"/>
          <w:szCs w:val="21"/>
        </w:rPr>
        <w:t>试行</w:t>
      </w:r>
      <w:r w:rsidRPr="00D749D4">
        <w:rPr>
          <w:kern w:val="0"/>
          <w:szCs w:val="21"/>
        </w:rPr>
        <w:t>)</w:t>
      </w:r>
      <w:r w:rsidRPr="00D749D4">
        <w:rPr>
          <w:kern w:val="0"/>
          <w:szCs w:val="21"/>
        </w:rPr>
        <w:t>》</w:t>
      </w:r>
      <w:r w:rsidRPr="00D749D4">
        <w:rPr>
          <w:kern w:val="0"/>
          <w:szCs w:val="21"/>
        </w:rPr>
        <w:lastRenderedPageBreak/>
        <w:t>及《企业会计准则</w:t>
      </w:r>
      <w:r w:rsidRPr="00D749D4">
        <w:rPr>
          <w:kern w:val="0"/>
          <w:szCs w:val="21"/>
        </w:rPr>
        <w:t>-</w:t>
      </w:r>
      <w:r w:rsidRPr="00D749D4">
        <w:rPr>
          <w:kern w:val="0"/>
          <w:szCs w:val="21"/>
        </w:rPr>
        <w:t>金融工具列报》的相关规定</w:t>
      </w:r>
      <w:r w:rsidRPr="00D749D4">
        <w:rPr>
          <w:kern w:val="0"/>
          <w:szCs w:val="21"/>
        </w:rPr>
        <w:t>,“</w:t>
      </w:r>
      <w:r w:rsidRPr="00D749D4">
        <w:rPr>
          <w:kern w:val="0"/>
          <w:szCs w:val="21"/>
        </w:rPr>
        <w:t>其他衍生工具</w:t>
      </w:r>
      <w:r w:rsidRPr="00D749D4">
        <w:rPr>
          <w:kern w:val="0"/>
          <w:szCs w:val="21"/>
        </w:rPr>
        <w:t>-</w:t>
      </w:r>
      <w:r w:rsidRPr="00D749D4">
        <w:rPr>
          <w:kern w:val="0"/>
          <w:szCs w:val="21"/>
        </w:rPr>
        <w:t>股指期货投资</w:t>
      </w:r>
      <w:r w:rsidRPr="00D749D4">
        <w:rPr>
          <w:kern w:val="0"/>
          <w:szCs w:val="21"/>
        </w:rPr>
        <w:t>”</w:t>
      </w:r>
      <w:r w:rsidRPr="00D749D4">
        <w:rPr>
          <w:kern w:val="0"/>
          <w:szCs w:val="21"/>
        </w:rPr>
        <w:t>与</w:t>
      </w:r>
      <w:r w:rsidRPr="00D749D4">
        <w:rPr>
          <w:kern w:val="0"/>
          <w:szCs w:val="21"/>
        </w:rPr>
        <w:t>“</w:t>
      </w:r>
      <w:r w:rsidRPr="00D749D4">
        <w:rPr>
          <w:kern w:val="0"/>
          <w:szCs w:val="21"/>
        </w:rPr>
        <w:t>证券清算款</w:t>
      </w:r>
      <w:r w:rsidRPr="00D749D4">
        <w:rPr>
          <w:kern w:val="0"/>
          <w:szCs w:val="21"/>
        </w:rPr>
        <w:t>-</w:t>
      </w:r>
      <w:r w:rsidRPr="00D749D4">
        <w:rPr>
          <w:kern w:val="0"/>
          <w:szCs w:val="21"/>
        </w:rPr>
        <w:t>股指期货每日无负债结算暂收暂付款</w:t>
      </w:r>
      <w:r w:rsidRPr="00D749D4">
        <w:rPr>
          <w:kern w:val="0"/>
          <w:szCs w:val="21"/>
        </w:rPr>
        <w:t>”,</w:t>
      </w:r>
      <w:r w:rsidRPr="00D749D4">
        <w:rPr>
          <w:kern w:val="0"/>
          <w:szCs w:val="21"/>
        </w:rPr>
        <w:t>符合金融资产与金融负债相抵销的条件</w:t>
      </w:r>
      <w:r w:rsidRPr="00D749D4">
        <w:rPr>
          <w:kern w:val="0"/>
          <w:szCs w:val="21"/>
        </w:rPr>
        <w:t>,</w:t>
      </w:r>
      <w:r w:rsidRPr="00D749D4">
        <w:rPr>
          <w:kern w:val="0"/>
          <w:szCs w:val="21"/>
        </w:rPr>
        <w:t>故将</w:t>
      </w:r>
      <w:r w:rsidRPr="00D749D4">
        <w:rPr>
          <w:kern w:val="0"/>
          <w:szCs w:val="21"/>
        </w:rPr>
        <w:t>“</w:t>
      </w:r>
      <w:r w:rsidRPr="00D749D4">
        <w:rPr>
          <w:kern w:val="0"/>
          <w:szCs w:val="21"/>
        </w:rPr>
        <w:t>其他衍生工具</w:t>
      </w:r>
      <w:r w:rsidRPr="00D749D4">
        <w:rPr>
          <w:kern w:val="0"/>
          <w:szCs w:val="21"/>
        </w:rPr>
        <w:t>-</w:t>
      </w:r>
      <w:r w:rsidRPr="00D749D4">
        <w:rPr>
          <w:kern w:val="0"/>
          <w:szCs w:val="21"/>
        </w:rPr>
        <w:t>股指期货投资</w:t>
      </w:r>
      <w:r w:rsidRPr="00D749D4">
        <w:rPr>
          <w:kern w:val="0"/>
          <w:szCs w:val="21"/>
        </w:rPr>
        <w:t>”</w:t>
      </w:r>
      <w:r w:rsidRPr="00D749D4">
        <w:rPr>
          <w:kern w:val="0"/>
          <w:szCs w:val="21"/>
        </w:rPr>
        <w:t>的期末公允价值以抵销后的净额列报</w:t>
      </w:r>
      <w:r w:rsidRPr="00D749D4">
        <w:rPr>
          <w:kern w:val="0"/>
          <w:szCs w:val="21"/>
        </w:rPr>
        <w:t>,</w:t>
      </w:r>
      <w:r w:rsidRPr="00D749D4">
        <w:rPr>
          <w:kern w:val="0"/>
          <w:szCs w:val="21"/>
        </w:rPr>
        <w:t>净额为零。</w:t>
      </w:r>
    </w:p>
    <w:p w:rsidR="008A657F" w:rsidRDefault="008A657F" w:rsidP="00AB0FF3">
      <w:pPr>
        <w:tabs>
          <w:tab w:val="left" w:pos="426"/>
        </w:tabs>
        <w:spacing w:line="360" w:lineRule="auto"/>
        <w:ind w:firstLineChars="200" w:firstLine="420"/>
        <w:jc w:val="left"/>
        <w:rPr>
          <w:kern w:val="0"/>
          <w:szCs w:val="21"/>
        </w:rPr>
      </w:pPr>
      <w:r w:rsidRPr="008A657F">
        <w:rPr>
          <w:rFonts w:hint="eastAsia"/>
          <w:kern w:val="0"/>
          <w:szCs w:val="21"/>
        </w:rPr>
        <w:t>于</w:t>
      </w:r>
      <w:r w:rsidRPr="008A657F">
        <w:rPr>
          <w:rFonts w:hint="eastAsia"/>
          <w:kern w:val="0"/>
          <w:szCs w:val="21"/>
        </w:rPr>
        <w:t>2020</w:t>
      </w:r>
      <w:r w:rsidRPr="008A657F">
        <w:rPr>
          <w:rFonts w:hint="eastAsia"/>
          <w:kern w:val="0"/>
          <w:szCs w:val="21"/>
        </w:rPr>
        <w:t>年</w:t>
      </w:r>
      <w:r w:rsidRPr="008A657F">
        <w:rPr>
          <w:rFonts w:hint="eastAsia"/>
          <w:kern w:val="0"/>
          <w:szCs w:val="21"/>
        </w:rPr>
        <w:t>6</w:t>
      </w:r>
      <w:r w:rsidRPr="008A657F">
        <w:rPr>
          <w:rFonts w:hint="eastAsia"/>
          <w:kern w:val="0"/>
          <w:szCs w:val="21"/>
        </w:rPr>
        <w:t>月</w:t>
      </w:r>
      <w:r w:rsidRPr="008A657F">
        <w:rPr>
          <w:rFonts w:hint="eastAsia"/>
          <w:kern w:val="0"/>
          <w:szCs w:val="21"/>
        </w:rPr>
        <w:t>30</w:t>
      </w:r>
      <w:r w:rsidRPr="008A657F">
        <w:rPr>
          <w:rFonts w:hint="eastAsia"/>
          <w:kern w:val="0"/>
          <w:szCs w:val="21"/>
        </w:rPr>
        <w:t>日，本基金持有的股指期货情况如下：</w:t>
      </w:r>
    </w:p>
    <w:tbl>
      <w:tblPr>
        <w:tblW w:w="5000" w:type="pct"/>
        <w:tblLook w:val="04A0" w:firstRow="1" w:lastRow="0" w:firstColumn="1" w:lastColumn="0" w:noHBand="0" w:noVBand="1"/>
      </w:tblPr>
      <w:tblGrid>
        <w:gridCol w:w="3504"/>
        <w:gridCol w:w="2196"/>
        <w:gridCol w:w="1196"/>
        <w:gridCol w:w="1296"/>
        <w:gridCol w:w="1094"/>
      </w:tblGrid>
      <w:tr w:rsidR="008A657F" w:rsidRPr="008A657F" w:rsidTr="008A657F">
        <w:trPr>
          <w:trHeight w:val="540"/>
        </w:trPr>
        <w:tc>
          <w:tcPr>
            <w:tcW w:w="18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657F" w:rsidRPr="008A657F" w:rsidRDefault="008A657F" w:rsidP="008A657F">
            <w:pPr>
              <w:widowControl/>
              <w:jc w:val="left"/>
              <w:rPr>
                <w:rFonts w:ascii="宋体" w:hAnsi="宋体" w:cs="宋体"/>
                <w:color w:val="000000"/>
                <w:kern w:val="0"/>
                <w:sz w:val="22"/>
                <w:szCs w:val="22"/>
              </w:rPr>
            </w:pPr>
            <w:r w:rsidRPr="008A657F">
              <w:rPr>
                <w:rFonts w:ascii="宋体" w:hAnsi="宋体" w:cs="宋体" w:hint="eastAsia"/>
                <w:color w:val="000000"/>
                <w:kern w:val="0"/>
                <w:sz w:val="22"/>
                <w:szCs w:val="22"/>
              </w:rPr>
              <w:t>代码</w:t>
            </w:r>
          </w:p>
        </w:tc>
        <w:tc>
          <w:tcPr>
            <w:tcW w:w="1182" w:type="pct"/>
            <w:tcBorders>
              <w:top w:val="single" w:sz="4" w:space="0" w:color="auto"/>
              <w:left w:val="nil"/>
              <w:bottom w:val="single" w:sz="4" w:space="0" w:color="auto"/>
              <w:right w:val="single" w:sz="4" w:space="0" w:color="auto"/>
            </w:tcBorders>
            <w:shd w:val="clear" w:color="auto" w:fill="auto"/>
            <w:vAlign w:val="center"/>
            <w:hideMark/>
          </w:tcPr>
          <w:p w:rsidR="008A657F" w:rsidRPr="008A657F" w:rsidRDefault="008A657F" w:rsidP="008A657F">
            <w:pPr>
              <w:widowControl/>
              <w:jc w:val="left"/>
              <w:rPr>
                <w:rFonts w:ascii="宋体" w:hAnsi="宋体" w:cs="宋体"/>
                <w:color w:val="000000"/>
                <w:kern w:val="0"/>
                <w:sz w:val="22"/>
                <w:szCs w:val="22"/>
              </w:rPr>
            </w:pPr>
            <w:r w:rsidRPr="008A657F">
              <w:rPr>
                <w:rFonts w:ascii="宋体" w:hAnsi="宋体" w:cs="宋体" w:hint="eastAsia"/>
                <w:color w:val="000000"/>
                <w:kern w:val="0"/>
                <w:sz w:val="22"/>
                <w:szCs w:val="22"/>
              </w:rPr>
              <w:t>名称</w:t>
            </w:r>
          </w:p>
        </w:tc>
        <w:tc>
          <w:tcPr>
            <w:tcW w:w="643" w:type="pct"/>
            <w:tcBorders>
              <w:top w:val="single" w:sz="4" w:space="0" w:color="auto"/>
              <w:left w:val="nil"/>
              <w:bottom w:val="single" w:sz="4" w:space="0" w:color="auto"/>
              <w:right w:val="single" w:sz="4" w:space="0" w:color="auto"/>
            </w:tcBorders>
            <w:shd w:val="clear" w:color="auto" w:fill="auto"/>
            <w:vAlign w:val="center"/>
            <w:hideMark/>
          </w:tcPr>
          <w:p w:rsidR="008A657F" w:rsidRPr="008A657F" w:rsidRDefault="008A657F" w:rsidP="008A657F">
            <w:pPr>
              <w:widowControl/>
              <w:jc w:val="left"/>
              <w:rPr>
                <w:rFonts w:ascii="宋体" w:hAnsi="宋体" w:cs="宋体"/>
                <w:color w:val="000000"/>
                <w:kern w:val="0"/>
                <w:sz w:val="22"/>
                <w:szCs w:val="22"/>
              </w:rPr>
            </w:pPr>
            <w:r w:rsidRPr="008A657F">
              <w:rPr>
                <w:rFonts w:ascii="宋体" w:hAnsi="宋体" w:cs="宋体" w:hint="eastAsia"/>
                <w:color w:val="000000"/>
                <w:kern w:val="0"/>
                <w:sz w:val="22"/>
                <w:szCs w:val="22"/>
              </w:rPr>
              <w:t>持仓量（买/卖）</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8A657F" w:rsidRPr="008A657F" w:rsidRDefault="008A657F" w:rsidP="008A657F">
            <w:pPr>
              <w:widowControl/>
              <w:jc w:val="left"/>
              <w:rPr>
                <w:rFonts w:ascii="宋体" w:hAnsi="宋体" w:cs="宋体"/>
                <w:color w:val="000000"/>
                <w:kern w:val="0"/>
                <w:sz w:val="22"/>
                <w:szCs w:val="22"/>
              </w:rPr>
            </w:pPr>
            <w:r w:rsidRPr="008A657F">
              <w:rPr>
                <w:rFonts w:ascii="宋体" w:hAnsi="宋体" w:cs="宋体" w:hint="eastAsia"/>
                <w:color w:val="000000"/>
                <w:kern w:val="0"/>
                <w:sz w:val="22"/>
                <w:szCs w:val="22"/>
              </w:rPr>
              <w:t>合约市值（元）</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8A657F" w:rsidRPr="008A657F" w:rsidRDefault="008A657F" w:rsidP="008A657F">
            <w:pPr>
              <w:widowControl/>
              <w:jc w:val="left"/>
              <w:rPr>
                <w:rFonts w:ascii="宋体" w:hAnsi="宋体" w:cs="宋体"/>
                <w:color w:val="000000"/>
                <w:kern w:val="0"/>
                <w:sz w:val="22"/>
                <w:szCs w:val="22"/>
              </w:rPr>
            </w:pPr>
            <w:r w:rsidRPr="008A657F">
              <w:rPr>
                <w:rFonts w:ascii="宋体" w:hAnsi="宋体" w:cs="宋体" w:hint="eastAsia"/>
                <w:color w:val="000000"/>
                <w:kern w:val="0"/>
                <w:sz w:val="22"/>
                <w:szCs w:val="22"/>
              </w:rPr>
              <w:t>公允价值变动（元）</w:t>
            </w:r>
          </w:p>
        </w:tc>
      </w:tr>
      <w:tr w:rsidR="008A657F" w:rsidRPr="008A657F" w:rsidTr="008A657F">
        <w:trPr>
          <w:trHeight w:val="270"/>
        </w:trPr>
        <w:tc>
          <w:tcPr>
            <w:tcW w:w="1887" w:type="pct"/>
            <w:tcBorders>
              <w:top w:val="nil"/>
              <w:left w:val="single" w:sz="4" w:space="0" w:color="000000"/>
              <w:bottom w:val="single" w:sz="4" w:space="0" w:color="000000"/>
              <w:right w:val="single" w:sz="4" w:space="0" w:color="000000"/>
            </w:tcBorders>
            <w:shd w:val="clear" w:color="auto" w:fill="auto"/>
            <w:noWrap/>
            <w:vAlign w:val="center"/>
            <w:hideMark/>
          </w:tcPr>
          <w:p w:rsidR="008A657F" w:rsidRPr="008A657F" w:rsidRDefault="008A657F" w:rsidP="008A657F">
            <w:pPr>
              <w:widowControl/>
              <w:jc w:val="left"/>
              <w:rPr>
                <w:rFonts w:ascii="宋体" w:hAnsi="宋体" w:cs="宋体"/>
                <w:color w:val="000000"/>
                <w:kern w:val="0"/>
                <w:sz w:val="18"/>
                <w:szCs w:val="18"/>
              </w:rPr>
            </w:pPr>
            <w:r w:rsidRPr="008A657F">
              <w:rPr>
                <w:rFonts w:ascii="宋体" w:hAnsi="宋体" w:cs="宋体" w:hint="eastAsia"/>
                <w:color w:val="000000"/>
                <w:kern w:val="0"/>
                <w:sz w:val="18"/>
                <w:szCs w:val="18"/>
              </w:rPr>
              <w:t>ESU0</w:t>
            </w:r>
          </w:p>
        </w:tc>
        <w:tc>
          <w:tcPr>
            <w:tcW w:w="1182" w:type="pct"/>
            <w:tcBorders>
              <w:top w:val="nil"/>
              <w:left w:val="nil"/>
              <w:bottom w:val="single" w:sz="4" w:space="0" w:color="000000"/>
              <w:right w:val="single" w:sz="4" w:space="0" w:color="000000"/>
            </w:tcBorders>
            <w:shd w:val="clear" w:color="auto" w:fill="auto"/>
            <w:noWrap/>
            <w:vAlign w:val="center"/>
            <w:hideMark/>
          </w:tcPr>
          <w:p w:rsidR="008A657F" w:rsidRPr="008A657F" w:rsidRDefault="008A657F" w:rsidP="00515DCB">
            <w:pPr>
              <w:widowControl/>
              <w:jc w:val="left"/>
              <w:rPr>
                <w:rFonts w:ascii="宋体" w:hAnsi="宋体" w:cs="宋体"/>
                <w:color w:val="000000"/>
                <w:kern w:val="0"/>
                <w:sz w:val="18"/>
                <w:szCs w:val="18"/>
              </w:rPr>
            </w:pPr>
            <w:r w:rsidRPr="008A657F">
              <w:rPr>
                <w:rFonts w:ascii="宋体" w:hAnsi="宋体" w:cs="宋体" w:hint="eastAsia"/>
                <w:color w:val="000000"/>
                <w:kern w:val="0"/>
                <w:sz w:val="18"/>
                <w:szCs w:val="18"/>
              </w:rPr>
              <w:t>S&amp;P500</w:t>
            </w:r>
            <w:r w:rsidR="00515DCB">
              <w:rPr>
                <w:rFonts w:ascii="宋体" w:hAnsi="宋体" w:cs="宋体"/>
                <w:color w:val="000000"/>
                <w:kern w:val="0"/>
                <w:sz w:val="18"/>
                <w:szCs w:val="18"/>
              </w:rPr>
              <w:t xml:space="preserve"> </w:t>
            </w:r>
            <w:r w:rsidR="00325B9D">
              <w:rPr>
                <w:rFonts w:ascii="宋体" w:hAnsi="宋体" w:cs="宋体"/>
                <w:color w:val="000000"/>
                <w:kern w:val="0"/>
                <w:sz w:val="18"/>
                <w:szCs w:val="18"/>
              </w:rPr>
              <w:t>EM</w:t>
            </w:r>
            <w:r w:rsidRPr="008A657F">
              <w:rPr>
                <w:rFonts w:ascii="宋体" w:hAnsi="宋体" w:cs="宋体" w:hint="eastAsia"/>
                <w:color w:val="000000"/>
                <w:kern w:val="0"/>
                <w:sz w:val="18"/>
                <w:szCs w:val="18"/>
              </w:rPr>
              <w:t>INI FUT Sep20</w:t>
            </w:r>
          </w:p>
        </w:tc>
        <w:tc>
          <w:tcPr>
            <w:tcW w:w="643" w:type="pct"/>
            <w:tcBorders>
              <w:top w:val="nil"/>
              <w:left w:val="nil"/>
              <w:bottom w:val="single" w:sz="4" w:space="0" w:color="000000"/>
              <w:right w:val="single" w:sz="4" w:space="0" w:color="000000"/>
            </w:tcBorders>
            <w:shd w:val="clear" w:color="auto" w:fill="auto"/>
            <w:noWrap/>
            <w:vAlign w:val="center"/>
            <w:hideMark/>
          </w:tcPr>
          <w:p w:rsidR="008A657F" w:rsidRPr="008A657F" w:rsidRDefault="008A657F" w:rsidP="008A657F">
            <w:pPr>
              <w:widowControl/>
              <w:jc w:val="right"/>
              <w:rPr>
                <w:rFonts w:ascii="宋体" w:hAnsi="宋体" w:cs="宋体"/>
                <w:color w:val="000000"/>
                <w:kern w:val="0"/>
                <w:sz w:val="18"/>
                <w:szCs w:val="18"/>
              </w:rPr>
            </w:pPr>
            <w:r w:rsidRPr="008A657F">
              <w:rPr>
                <w:rFonts w:ascii="宋体" w:hAnsi="宋体" w:cs="宋体" w:hint="eastAsia"/>
                <w:color w:val="000000"/>
                <w:kern w:val="0"/>
                <w:sz w:val="18"/>
                <w:szCs w:val="18"/>
              </w:rPr>
              <w:t xml:space="preserve">2 </w:t>
            </w:r>
          </w:p>
        </w:tc>
        <w:tc>
          <w:tcPr>
            <w:tcW w:w="698" w:type="pct"/>
            <w:tcBorders>
              <w:top w:val="nil"/>
              <w:left w:val="nil"/>
              <w:bottom w:val="single" w:sz="4" w:space="0" w:color="000000"/>
              <w:right w:val="single" w:sz="4" w:space="0" w:color="000000"/>
            </w:tcBorders>
            <w:shd w:val="clear" w:color="auto" w:fill="auto"/>
            <w:noWrap/>
            <w:vAlign w:val="center"/>
            <w:hideMark/>
          </w:tcPr>
          <w:p w:rsidR="008A657F" w:rsidRPr="008A657F" w:rsidRDefault="008A657F" w:rsidP="008A657F">
            <w:pPr>
              <w:widowControl/>
              <w:jc w:val="right"/>
              <w:rPr>
                <w:rFonts w:ascii="宋体" w:hAnsi="宋体" w:cs="宋体"/>
                <w:color w:val="000000"/>
                <w:kern w:val="0"/>
                <w:sz w:val="18"/>
                <w:szCs w:val="18"/>
              </w:rPr>
            </w:pPr>
            <w:r w:rsidRPr="008A657F">
              <w:rPr>
                <w:rFonts w:ascii="宋体" w:hAnsi="宋体" w:cs="宋体" w:hint="eastAsia"/>
                <w:color w:val="000000"/>
                <w:kern w:val="0"/>
                <w:sz w:val="18"/>
                <w:szCs w:val="18"/>
              </w:rPr>
              <w:t xml:space="preserve">2,187,707.09 </w:t>
            </w:r>
          </w:p>
        </w:tc>
        <w:tc>
          <w:tcPr>
            <w:tcW w:w="589" w:type="pct"/>
            <w:tcBorders>
              <w:top w:val="nil"/>
              <w:left w:val="nil"/>
              <w:bottom w:val="single" w:sz="4" w:space="0" w:color="000000"/>
              <w:right w:val="single" w:sz="4" w:space="0" w:color="000000"/>
            </w:tcBorders>
            <w:shd w:val="clear" w:color="auto" w:fill="auto"/>
            <w:noWrap/>
            <w:vAlign w:val="center"/>
            <w:hideMark/>
          </w:tcPr>
          <w:p w:rsidR="008A657F" w:rsidRPr="008A657F" w:rsidRDefault="008A657F" w:rsidP="008A657F">
            <w:pPr>
              <w:widowControl/>
              <w:jc w:val="right"/>
              <w:rPr>
                <w:rFonts w:ascii="宋体" w:hAnsi="宋体" w:cs="宋体"/>
                <w:color w:val="000000"/>
                <w:kern w:val="0"/>
                <w:sz w:val="18"/>
                <w:szCs w:val="18"/>
              </w:rPr>
            </w:pPr>
            <w:r w:rsidRPr="008A657F">
              <w:rPr>
                <w:rFonts w:ascii="宋体" w:hAnsi="宋体" w:cs="宋体" w:hint="eastAsia"/>
                <w:color w:val="000000"/>
                <w:kern w:val="0"/>
                <w:sz w:val="18"/>
                <w:szCs w:val="18"/>
              </w:rPr>
              <w:t xml:space="preserve">68,269.05 </w:t>
            </w:r>
          </w:p>
        </w:tc>
      </w:tr>
      <w:tr w:rsidR="008A657F" w:rsidRPr="008A657F" w:rsidTr="008A657F">
        <w:trPr>
          <w:trHeight w:val="270"/>
        </w:trPr>
        <w:tc>
          <w:tcPr>
            <w:tcW w:w="371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57F" w:rsidRPr="008A657F" w:rsidRDefault="008A657F" w:rsidP="008A657F">
            <w:pPr>
              <w:widowControl/>
              <w:jc w:val="left"/>
              <w:rPr>
                <w:rFonts w:ascii="宋体" w:hAnsi="宋体" w:cs="宋体"/>
                <w:color w:val="000000"/>
                <w:kern w:val="0"/>
                <w:sz w:val="22"/>
                <w:szCs w:val="22"/>
              </w:rPr>
            </w:pPr>
            <w:r w:rsidRPr="008A657F">
              <w:rPr>
                <w:rFonts w:ascii="宋体" w:hAnsi="宋体" w:cs="宋体" w:hint="eastAsia"/>
                <w:color w:val="000000"/>
                <w:kern w:val="0"/>
                <w:sz w:val="22"/>
                <w:szCs w:val="22"/>
              </w:rPr>
              <w:t>总额合计</w:t>
            </w:r>
          </w:p>
        </w:tc>
        <w:tc>
          <w:tcPr>
            <w:tcW w:w="698" w:type="pct"/>
            <w:tcBorders>
              <w:top w:val="nil"/>
              <w:left w:val="nil"/>
              <w:bottom w:val="single" w:sz="4" w:space="0" w:color="auto"/>
              <w:right w:val="single" w:sz="4" w:space="0" w:color="auto"/>
            </w:tcBorders>
            <w:shd w:val="clear" w:color="auto" w:fill="auto"/>
            <w:noWrap/>
            <w:vAlign w:val="center"/>
          </w:tcPr>
          <w:p w:rsidR="008A657F" w:rsidRPr="008A657F" w:rsidRDefault="008A657F" w:rsidP="008A657F">
            <w:pPr>
              <w:widowControl/>
              <w:ind w:right="360"/>
              <w:rPr>
                <w:rFonts w:ascii="宋体" w:hAnsi="宋体" w:cs="宋体"/>
                <w:color w:val="000000"/>
                <w:kern w:val="0"/>
                <w:sz w:val="18"/>
                <w:szCs w:val="18"/>
              </w:rPr>
            </w:pPr>
          </w:p>
        </w:tc>
        <w:tc>
          <w:tcPr>
            <w:tcW w:w="589" w:type="pct"/>
            <w:tcBorders>
              <w:top w:val="nil"/>
              <w:left w:val="nil"/>
              <w:bottom w:val="single" w:sz="4" w:space="0" w:color="000000"/>
              <w:right w:val="single" w:sz="4" w:space="0" w:color="000000"/>
            </w:tcBorders>
            <w:shd w:val="clear" w:color="auto" w:fill="auto"/>
            <w:noWrap/>
            <w:vAlign w:val="center"/>
            <w:hideMark/>
          </w:tcPr>
          <w:p w:rsidR="008A657F" w:rsidRPr="008A657F" w:rsidRDefault="008A657F" w:rsidP="008A657F">
            <w:pPr>
              <w:widowControl/>
              <w:jc w:val="right"/>
              <w:rPr>
                <w:rFonts w:ascii="宋体" w:hAnsi="宋体" w:cs="宋体"/>
                <w:color w:val="000000"/>
                <w:kern w:val="0"/>
                <w:sz w:val="18"/>
                <w:szCs w:val="18"/>
              </w:rPr>
            </w:pPr>
            <w:r w:rsidRPr="008A657F">
              <w:rPr>
                <w:rFonts w:ascii="宋体" w:hAnsi="宋体" w:cs="宋体" w:hint="eastAsia"/>
                <w:color w:val="000000"/>
                <w:kern w:val="0"/>
                <w:sz w:val="18"/>
                <w:szCs w:val="18"/>
              </w:rPr>
              <w:t xml:space="preserve">68,269.05 </w:t>
            </w:r>
          </w:p>
        </w:tc>
      </w:tr>
      <w:tr w:rsidR="008A657F" w:rsidRPr="008A657F" w:rsidTr="008A657F">
        <w:trPr>
          <w:trHeight w:val="270"/>
        </w:trPr>
        <w:tc>
          <w:tcPr>
            <w:tcW w:w="371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57F" w:rsidRPr="008A657F" w:rsidRDefault="008A657F" w:rsidP="008A657F">
            <w:pPr>
              <w:widowControl/>
              <w:jc w:val="left"/>
              <w:rPr>
                <w:rFonts w:ascii="宋体" w:hAnsi="宋体" w:cs="宋体"/>
                <w:color w:val="000000"/>
                <w:kern w:val="0"/>
                <w:sz w:val="22"/>
                <w:szCs w:val="22"/>
              </w:rPr>
            </w:pPr>
            <w:r w:rsidRPr="008A657F">
              <w:rPr>
                <w:rFonts w:ascii="宋体" w:hAnsi="宋体" w:cs="宋体" w:hint="eastAsia"/>
                <w:color w:val="000000"/>
                <w:kern w:val="0"/>
                <w:sz w:val="22"/>
                <w:szCs w:val="22"/>
              </w:rPr>
              <w:t>减：可抵销期货暂收款</w:t>
            </w:r>
          </w:p>
        </w:tc>
        <w:tc>
          <w:tcPr>
            <w:tcW w:w="698" w:type="pct"/>
            <w:tcBorders>
              <w:top w:val="nil"/>
              <w:left w:val="nil"/>
              <w:bottom w:val="single" w:sz="4" w:space="0" w:color="auto"/>
              <w:right w:val="single" w:sz="4" w:space="0" w:color="auto"/>
            </w:tcBorders>
            <w:shd w:val="clear" w:color="auto" w:fill="auto"/>
            <w:vAlign w:val="center"/>
          </w:tcPr>
          <w:p w:rsidR="008A657F" w:rsidRPr="008A657F" w:rsidRDefault="008A657F" w:rsidP="008A657F">
            <w:pPr>
              <w:widowControl/>
              <w:rPr>
                <w:rFonts w:ascii="宋体" w:hAnsi="宋体" w:cs="宋体"/>
                <w:color w:val="000000"/>
                <w:kern w:val="0"/>
                <w:sz w:val="22"/>
                <w:szCs w:val="22"/>
              </w:rPr>
            </w:pPr>
          </w:p>
        </w:tc>
        <w:tc>
          <w:tcPr>
            <w:tcW w:w="589" w:type="pct"/>
            <w:tcBorders>
              <w:top w:val="nil"/>
              <w:left w:val="nil"/>
              <w:bottom w:val="single" w:sz="4" w:space="0" w:color="000000"/>
              <w:right w:val="single" w:sz="4" w:space="0" w:color="000000"/>
            </w:tcBorders>
            <w:shd w:val="clear" w:color="auto" w:fill="auto"/>
            <w:noWrap/>
            <w:vAlign w:val="center"/>
            <w:hideMark/>
          </w:tcPr>
          <w:p w:rsidR="008A657F" w:rsidRPr="008A657F" w:rsidRDefault="008A657F" w:rsidP="008A657F">
            <w:pPr>
              <w:widowControl/>
              <w:jc w:val="right"/>
              <w:rPr>
                <w:rFonts w:ascii="宋体" w:hAnsi="宋体" w:cs="宋体"/>
                <w:color w:val="000000"/>
                <w:kern w:val="0"/>
                <w:sz w:val="18"/>
                <w:szCs w:val="18"/>
              </w:rPr>
            </w:pPr>
            <w:r w:rsidRPr="008A657F">
              <w:rPr>
                <w:rFonts w:ascii="宋体" w:hAnsi="宋体" w:cs="宋体" w:hint="eastAsia"/>
                <w:color w:val="000000"/>
                <w:kern w:val="0"/>
                <w:sz w:val="18"/>
                <w:szCs w:val="18"/>
              </w:rPr>
              <w:t xml:space="preserve">68,269.05 </w:t>
            </w:r>
          </w:p>
        </w:tc>
      </w:tr>
      <w:tr w:rsidR="008A657F" w:rsidRPr="008A657F" w:rsidTr="008A657F">
        <w:trPr>
          <w:trHeight w:val="270"/>
        </w:trPr>
        <w:tc>
          <w:tcPr>
            <w:tcW w:w="371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57F" w:rsidRPr="008A657F" w:rsidRDefault="008A657F" w:rsidP="008A657F">
            <w:pPr>
              <w:widowControl/>
              <w:jc w:val="left"/>
              <w:rPr>
                <w:rFonts w:ascii="宋体" w:hAnsi="宋体" w:cs="宋体"/>
                <w:color w:val="000000"/>
                <w:kern w:val="0"/>
                <w:sz w:val="22"/>
                <w:szCs w:val="22"/>
              </w:rPr>
            </w:pPr>
            <w:r w:rsidRPr="008A657F">
              <w:rPr>
                <w:rFonts w:ascii="宋体" w:hAnsi="宋体" w:cs="宋体" w:hint="eastAsia"/>
                <w:color w:val="000000"/>
                <w:kern w:val="0"/>
                <w:sz w:val="22"/>
                <w:szCs w:val="22"/>
              </w:rPr>
              <w:t>股指期货投资净额</w:t>
            </w:r>
          </w:p>
        </w:tc>
        <w:tc>
          <w:tcPr>
            <w:tcW w:w="698" w:type="pct"/>
            <w:tcBorders>
              <w:top w:val="nil"/>
              <w:left w:val="nil"/>
              <w:bottom w:val="single" w:sz="4" w:space="0" w:color="auto"/>
              <w:right w:val="single" w:sz="4" w:space="0" w:color="auto"/>
            </w:tcBorders>
            <w:shd w:val="clear" w:color="auto" w:fill="auto"/>
            <w:vAlign w:val="center"/>
          </w:tcPr>
          <w:p w:rsidR="008A657F" w:rsidRPr="008A657F" w:rsidRDefault="008A657F" w:rsidP="008A657F">
            <w:pPr>
              <w:widowControl/>
              <w:rPr>
                <w:rFonts w:ascii="宋体" w:hAnsi="宋体" w:cs="宋体"/>
                <w:color w:val="000000"/>
                <w:kern w:val="0"/>
                <w:sz w:val="22"/>
                <w:szCs w:val="22"/>
              </w:rPr>
            </w:pPr>
          </w:p>
        </w:tc>
        <w:tc>
          <w:tcPr>
            <w:tcW w:w="589" w:type="pct"/>
            <w:tcBorders>
              <w:top w:val="nil"/>
              <w:left w:val="nil"/>
              <w:bottom w:val="single" w:sz="4" w:space="0" w:color="auto"/>
              <w:right w:val="single" w:sz="4" w:space="0" w:color="auto"/>
            </w:tcBorders>
            <w:shd w:val="clear" w:color="auto" w:fill="auto"/>
            <w:vAlign w:val="center"/>
            <w:hideMark/>
          </w:tcPr>
          <w:p w:rsidR="008A657F" w:rsidRPr="008A657F" w:rsidRDefault="008A657F" w:rsidP="001046C5">
            <w:pPr>
              <w:widowControl/>
              <w:jc w:val="right"/>
              <w:rPr>
                <w:rFonts w:ascii="宋体" w:hAnsi="宋体" w:cs="宋体"/>
                <w:color w:val="000000"/>
                <w:kern w:val="0"/>
                <w:sz w:val="18"/>
                <w:szCs w:val="18"/>
              </w:rPr>
            </w:pPr>
            <w:r w:rsidRPr="008A657F">
              <w:rPr>
                <w:rFonts w:ascii="宋体" w:hAnsi="宋体" w:cs="宋体" w:hint="eastAsia"/>
                <w:color w:val="000000"/>
                <w:kern w:val="0"/>
                <w:sz w:val="18"/>
                <w:szCs w:val="18"/>
              </w:rPr>
              <w:t xml:space="preserve">0.00 </w:t>
            </w:r>
          </w:p>
        </w:tc>
      </w:tr>
    </w:tbl>
    <w:p w:rsidR="008A657F" w:rsidRDefault="008A657F" w:rsidP="00AB0FF3">
      <w:pPr>
        <w:tabs>
          <w:tab w:val="left" w:pos="426"/>
        </w:tabs>
        <w:spacing w:line="360" w:lineRule="auto"/>
        <w:ind w:firstLineChars="200" w:firstLine="420"/>
        <w:jc w:val="left"/>
        <w:rPr>
          <w:kern w:val="0"/>
          <w:szCs w:val="21"/>
        </w:rPr>
      </w:pPr>
      <w:r w:rsidRPr="008A657F">
        <w:rPr>
          <w:rFonts w:hint="eastAsia"/>
          <w:kern w:val="0"/>
          <w:szCs w:val="21"/>
        </w:rPr>
        <w:t>注：买入持仓量以正数表示</w:t>
      </w:r>
      <w:r w:rsidRPr="008A657F">
        <w:rPr>
          <w:rFonts w:hint="eastAsia"/>
          <w:kern w:val="0"/>
          <w:szCs w:val="21"/>
        </w:rPr>
        <w:t>,</w:t>
      </w:r>
      <w:r w:rsidRPr="008A657F">
        <w:rPr>
          <w:rFonts w:hint="eastAsia"/>
          <w:kern w:val="0"/>
          <w:szCs w:val="21"/>
        </w:rPr>
        <w:t>卖出持仓量以负数表示。</w:t>
      </w:r>
    </w:p>
    <w:p w:rsidR="008A657F" w:rsidRPr="008A657F" w:rsidRDefault="008A657F" w:rsidP="00AB0FF3">
      <w:pPr>
        <w:tabs>
          <w:tab w:val="left" w:pos="426"/>
        </w:tabs>
        <w:spacing w:line="360" w:lineRule="auto"/>
        <w:ind w:firstLineChars="200" w:firstLine="420"/>
        <w:jc w:val="left"/>
        <w:rPr>
          <w:kern w:val="0"/>
          <w:szCs w:val="21"/>
        </w:rPr>
      </w:pPr>
      <w:r w:rsidRPr="008A657F">
        <w:rPr>
          <w:rFonts w:hint="eastAsia"/>
          <w:kern w:val="0"/>
          <w:szCs w:val="21"/>
        </w:rPr>
        <w:t>于</w:t>
      </w:r>
      <w:r w:rsidRPr="008A657F">
        <w:rPr>
          <w:rFonts w:hint="eastAsia"/>
          <w:kern w:val="0"/>
          <w:szCs w:val="21"/>
        </w:rPr>
        <w:t>2019</w:t>
      </w:r>
      <w:r w:rsidRPr="008A657F">
        <w:rPr>
          <w:rFonts w:hint="eastAsia"/>
          <w:kern w:val="0"/>
          <w:szCs w:val="21"/>
        </w:rPr>
        <w:t>年</w:t>
      </w:r>
      <w:r w:rsidRPr="008A657F">
        <w:rPr>
          <w:rFonts w:hint="eastAsia"/>
          <w:kern w:val="0"/>
          <w:szCs w:val="21"/>
        </w:rPr>
        <w:t>6</w:t>
      </w:r>
      <w:r w:rsidRPr="008A657F">
        <w:rPr>
          <w:rFonts w:hint="eastAsia"/>
          <w:kern w:val="0"/>
          <w:szCs w:val="21"/>
        </w:rPr>
        <w:t>月</w:t>
      </w:r>
      <w:r w:rsidRPr="008A657F">
        <w:rPr>
          <w:rFonts w:hint="eastAsia"/>
          <w:kern w:val="0"/>
          <w:szCs w:val="21"/>
        </w:rPr>
        <w:t>30</w:t>
      </w:r>
      <w:r w:rsidRPr="008A657F">
        <w:rPr>
          <w:rFonts w:hint="eastAsia"/>
          <w:kern w:val="0"/>
          <w:szCs w:val="21"/>
        </w:rPr>
        <w:t>日，本基金未持有股指期货。</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2,978.24</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2,978.24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本基金本报告期末无应付交易费用。</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42,310.00</w:t>
            </w:r>
          </w:p>
        </w:tc>
      </w:tr>
      <w:tr w:rsidR="00EB7369">
        <w:tc>
          <w:tcPr>
            <w:tcW w:w="3701" w:type="dxa"/>
            <w:vAlign w:val="center"/>
          </w:tcPr>
          <w:p w:rsidR="00EB7369" w:rsidRDefault="006D651F">
            <w:pPr>
              <w:jc w:val="left"/>
            </w:pPr>
            <w:r>
              <w:rPr>
                <w:szCs w:val="21"/>
              </w:rPr>
              <w:t>预提费用</w:t>
            </w:r>
          </w:p>
        </w:tc>
        <w:tc>
          <w:tcPr>
            <w:tcW w:w="5528" w:type="dxa"/>
            <w:vAlign w:val="center"/>
          </w:tcPr>
          <w:p w:rsidR="00EB7369" w:rsidRDefault="006D651F">
            <w:pPr>
              <w:jc w:val="right"/>
            </w:pPr>
            <w:r>
              <w:rPr>
                <w:szCs w:val="21"/>
              </w:rPr>
              <w:t>329,398.38</w:t>
            </w:r>
          </w:p>
        </w:tc>
      </w:tr>
      <w:tr w:rsidR="00EB7369">
        <w:tc>
          <w:tcPr>
            <w:tcW w:w="3701" w:type="dxa"/>
            <w:vAlign w:val="center"/>
          </w:tcPr>
          <w:p w:rsidR="00EB7369" w:rsidRDefault="006D651F">
            <w:pPr>
              <w:jc w:val="left"/>
            </w:pPr>
            <w:r>
              <w:rPr>
                <w:szCs w:val="21"/>
              </w:rPr>
              <w:t>其他应付款</w:t>
            </w:r>
          </w:p>
        </w:tc>
        <w:tc>
          <w:tcPr>
            <w:tcW w:w="5528" w:type="dxa"/>
            <w:vAlign w:val="center"/>
          </w:tcPr>
          <w:p w:rsidR="00EB7369" w:rsidRDefault="006D651F">
            <w:pPr>
              <w:jc w:val="right"/>
            </w:pPr>
            <w:r>
              <w:rPr>
                <w:szCs w:val="21"/>
              </w:rPr>
              <w:t>211,026.22</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582,734.60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161,736,153.89</w:t>
            </w:r>
          </w:p>
        </w:tc>
        <w:tc>
          <w:tcPr>
            <w:tcW w:w="3364" w:type="dxa"/>
            <w:vAlign w:val="center"/>
          </w:tcPr>
          <w:p w:rsidR="00711C4C" w:rsidRPr="00D749D4" w:rsidRDefault="00711C4C" w:rsidP="00EE1E0C">
            <w:pPr>
              <w:jc w:val="right"/>
              <w:rPr>
                <w:szCs w:val="21"/>
              </w:rPr>
            </w:pPr>
            <w:r w:rsidRPr="00D749D4">
              <w:rPr>
                <w:szCs w:val="21"/>
              </w:rPr>
              <w:t>161,736,153.89</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411,199,793.80</w:t>
            </w:r>
          </w:p>
        </w:tc>
        <w:tc>
          <w:tcPr>
            <w:tcW w:w="3364" w:type="dxa"/>
            <w:vAlign w:val="center"/>
          </w:tcPr>
          <w:p w:rsidR="00711C4C" w:rsidRPr="00D749D4" w:rsidRDefault="00711C4C" w:rsidP="00EE1E0C">
            <w:pPr>
              <w:jc w:val="right"/>
              <w:rPr>
                <w:szCs w:val="21"/>
              </w:rPr>
            </w:pPr>
            <w:r w:rsidRPr="00D749D4">
              <w:rPr>
                <w:szCs w:val="21"/>
              </w:rPr>
              <w:t>411,199,793.80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-291,299,449.76</w:t>
            </w:r>
          </w:p>
        </w:tc>
        <w:tc>
          <w:tcPr>
            <w:tcW w:w="3364" w:type="dxa"/>
            <w:vAlign w:val="center"/>
          </w:tcPr>
          <w:p w:rsidR="00711C4C" w:rsidRPr="00D749D4" w:rsidRDefault="00711C4C" w:rsidP="00EE1E0C">
            <w:pPr>
              <w:jc w:val="right"/>
              <w:rPr>
                <w:szCs w:val="21"/>
              </w:rPr>
            </w:pPr>
            <w:r w:rsidRPr="00D749D4">
              <w:rPr>
                <w:szCs w:val="21"/>
              </w:rPr>
              <w:t>-291,299,449.76</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281,636,497.93</w:t>
            </w:r>
          </w:p>
        </w:tc>
        <w:tc>
          <w:tcPr>
            <w:tcW w:w="3364" w:type="dxa"/>
            <w:vAlign w:val="center"/>
          </w:tcPr>
          <w:p w:rsidR="00711C4C" w:rsidRPr="00D749D4" w:rsidRDefault="00711C4C" w:rsidP="00EE1E0C">
            <w:pPr>
              <w:jc w:val="right"/>
              <w:rPr>
                <w:szCs w:val="21"/>
              </w:rPr>
            </w:pPr>
            <w:r w:rsidRPr="00D749D4">
              <w:rPr>
                <w:szCs w:val="21"/>
              </w:rPr>
              <w:t>281,636,497.93</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31,917,393.07</w:t>
            </w:r>
          </w:p>
        </w:tc>
        <w:tc>
          <w:tcPr>
            <w:tcW w:w="2100" w:type="dxa"/>
            <w:vAlign w:val="center"/>
          </w:tcPr>
          <w:p w:rsidR="00711C4C" w:rsidRPr="00D749D4" w:rsidRDefault="00711C4C" w:rsidP="004A4847">
            <w:pPr>
              <w:jc w:val="right"/>
              <w:rPr>
                <w:szCs w:val="21"/>
              </w:rPr>
            </w:pPr>
            <w:r w:rsidRPr="00D749D4">
              <w:rPr>
                <w:szCs w:val="21"/>
              </w:rPr>
              <w:t>37,544,112.94</w:t>
            </w:r>
          </w:p>
        </w:tc>
        <w:tc>
          <w:tcPr>
            <w:tcW w:w="2336" w:type="dxa"/>
            <w:vAlign w:val="center"/>
          </w:tcPr>
          <w:p w:rsidR="00711C4C" w:rsidRPr="00D749D4" w:rsidRDefault="00711C4C" w:rsidP="004A4847">
            <w:pPr>
              <w:jc w:val="right"/>
              <w:rPr>
                <w:szCs w:val="21"/>
              </w:rPr>
            </w:pPr>
            <w:r w:rsidRPr="00D749D4">
              <w:rPr>
                <w:szCs w:val="21"/>
              </w:rPr>
              <w:t>69,461,506.01</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-10,777,096.05</w:t>
            </w:r>
          </w:p>
        </w:tc>
        <w:tc>
          <w:tcPr>
            <w:tcW w:w="2100" w:type="dxa"/>
            <w:vAlign w:val="center"/>
          </w:tcPr>
          <w:p w:rsidR="00711C4C" w:rsidRPr="00D749D4" w:rsidRDefault="00711C4C" w:rsidP="004A4847">
            <w:pPr>
              <w:jc w:val="right"/>
              <w:rPr>
                <w:szCs w:val="21"/>
              </w:rPr>
            </w:pPr>
            <w:r w:rsidRPr="00D749D4">
              <w:rPr>
                <w:szCs w:val="21"/>
              </w:rPr>
              <w:t>-12,266,699.86</w:t>
            </w:r>
          </w:p>
        </w:tc>
        <w:tc>
          <w:tcPr>
            <w:tcW w:w="2336" w:type="dxa"/>
            <w:vAlign w:val="center"/>
          </w:tcPr>
          <w:p w:rsidR="00711C4C" w:rsidRPr="00D749D4" w:rsidRDefault="00711C4C" w:rsidP="004A4847">
            <w:pPr>
              <w:jc w:val="right"/>
              <w:rPr>
                <w:szCs w:val="21"/>
              </w:rPr>
            </w:pPr>
            <w:r w:rsidRPr="00D749D4">
              <w:rPr>
                <w:szCs w:val="21"/>
              </w:rPr>
              <w:t>-23,043,795.91</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25,757,992.11</w:t>
            </w:r>
          </w:p>
        </w:tc>
        <w:tc>
          <w:tcPr>
            <w:tcW w:w="2100" w:type="dxa"/>
            <w:vAlign w:val="center"/>
          </w:tcPr>
          <w:p w:rsidR="00711C4C" w:rsidRPr="00D749D4" w:rsidRDefault="00711C4C" w:rsidP="004A4847">
            <w:pPr>
              <w:jc w:val="right"/>
              <w:rPr>
                <w:szCs w:val="21"/>
              </w:rPr>
            </w:pPr>
            <w:r w:rsidRPr="00D749D4">
              <w:rPr>
                <w:szCs w:val="21"/>
              </w:rPr>
              <w:t>35,060,392.05</w:t>
            </w:r>
          </w:p>
        </w:tc>
        <w:tc>
          <w:tcPr>
            <w:tcW w:w="2336" w:type="dxa"/>
            <w:vAlign w:val="center"/>
          </w:tcPr>
          <w:p w:rsidR="00711C4C" w:rsidRPr="00D749D4" w:rsidRDefault="00711C4C" w:rsidP="004A4847">
            <w:pPr>
              <w:jc w:val="right"/>
              <w:rPr>
                <w:szCs w:val="21"/>
              </w:rPr>
            </w:pPr>
            <w:r w:rsidRPr="00D749D4">
              <w:rPr>
                <w:szCs w:val="21"/>
              </w:rPr>
              <w:t>60,818,384.16</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73,308,605.34</w:t>
            </w:r>
          </w:p>
        </w:tc>
        <w:tc>
          <w:tcPr>
            <w:tcW w:w="2100" w:type="dxa"/>
            <w:vAlign w:val="center"/>
          </w:tcPr>
          <w:p w:rsidR="00711C4C" w:rsidRPr="00D749D4" w:rsidRDefault="00711C4C" w:rsidP="004A4847">
            <w:pPr>
              <w:jc w:val="right"/>
              <w:rPr>
                <w:szCs w:val="21"/>
              </w:rPr>
            </w:pPr>
            <w:r w:rsidRPr="00D749D4">
              <w:rPr>
                <w:szCs w:val="21"/>
              </w:rPr>
              <w:t>65,407,190.24</w:t>
            </w:r>
          </w:p>
        </w:tc>
        <w:tc>
          <w:tcPr>
            <w:tcW w:w="2336" w:type="dxa"/>
            <w:vAlign w:val="center"/>
          </w:tcPr>
          <w:p w:rsidR="00711C4C" w:rsidRPr="00D749D4" w:rsidRDefault="00711C4C" w:rsidP="004A4847">
            <w:pPr>
              <w:jc w:val="right"/>
              <w:rPr>
                <w:szCs w:val="21"/>
              </w:rPr>
            </w:pPr>
            <w:r w:rsidRPr="00D749D4">
              <w:rPr>
                <w:szCs w:val="21"/>
              </w:rPr>
              <w:t>138,715,795.58</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-47,550,613.23</w:t>
            </w:r>
          </w:p>
        </w:tc>
        <w:tc>
          <w:tcPr>
            <w:tcW w:w="2100" w:type="dxa"/>
            <w:vAlign w:val="center"/>
          </w:tcPr>
          <w:p w:rsidR="00711C4C" w:rsidRPr="00D749D4" w:rsidRDefault="00711C4C" w:rsidP="004A4847">
            <w:pPr>
              <w:jc w:val="right"/>
              <w:rPr>
                <w:szCs w:val="21"/>
              </w:rPr>
            </w:pPr>
            <w:r w:rsidRPr="00D749D4">
              <w:rPr>
                <w:szCs w:val="21"/>
              </w:rPr>
              <w:t>-30,346,798.19</w:t>
            </w:r>
          </w:p>
        </w:tc>
        <w:tc>
          <w:tcPr>
            <w:tcW w:w="2336" w:type="dxa"/>
            <w:vAlign w:val="center"/>
          </w:tcPr>
          <w:p w:rsidR="00711C4C" w:rsidRPr="00D749D4" w:rsidRDefault="00711C4C" w:rsidP="004A4847">
            <w:pPr>
              <w:jc w:val="right"/>
              <w:rPr>
                <w:szCs w:val="21"/>
              </w:rPr>
            </w:pPr>
            <w:r w:rsidRPr="00D749D4">
              <w:rPr>
                <w:szCs w:val="21"/>
              </w:rPr>
              <w:t>-77,897,411.42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46,898,289.13</w:t>
            </w:r>
          </w:p>
        </w:tc>
        <w:tc>
          <w:tcPr>
            <w:tcW w:w="2100" w:type="dxa"/>
            <w:vAlign w:val="center"/>
          </w:tcPr>
          <w:p w:rsidR="00711C4C" w:rsidRPr="00D749D4" w:rsidRDefault="00711C4C" w:rsidP="004A4847">
            <w:pPr>
              <w:jc w:val="right"/>
              <w:rPr>
                <w:szCs w:val="21"/>
              </w:rPr>
            </w:pPr>
            <w:r w:rsidRPr="00D749D4">
              <w:rPr>
                <w:szCs w:val="21"/>
              </w:rPr>
              <w:t>60,337,805.13</w:t>
            </w:r>
          </w:p>
        </w:tc>
        <w:tc>
          <w:tcPr>
            <w:tcW w:w="2336" w:type="dxa"/>
            <w:vAlign w:val="center"/>
          </w:tcPr>
          <w:p w:rsidR="00711C4C" w:rsidRPr="00D749D4" w:rsidRDefault="00711C4C" w:rsidP="004A4847">
            <w:pPr>
              <w:jc w:val="right"/>
              <w:rPr>
                <w:szCs w:val="21"/>
              </w:rPr>
            </w:pPr>
            <w:r w:rsidRPr="00D749D4">
              <w:rPr>
                <w:szCs w:val="21"/>
              </w:rPr>
              <w:t>107,236,094.26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85,771.25</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2,892.80</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88,664.05</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lastRenderedPageBreak/>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1</w:t>
            </w:r>
            <w:r w:rsidRPr="00803354">
              <w:rPr>
                <w:szCs w:val="21"/>
              </w:rPr>
              <w:t>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134,103,748.47</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137,716,718.63</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-3,612,970.16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2116B9">
      <w:pPr>
        <w:jc w:val="right"/>
        <w:rPr>
          <w:color w:val="000000"/>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3D2655">
        <w:trPr>
          <w:trHeight w:val="315"/>
          <w:jc w:val="center"/>
        </w:trPr>
        <w:tc>
          <w:tcPr>
            <w:tcW w:w="3936"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5350"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卖出</w:t>
            </w:r>
            <w:r w:rsidRPr="00D749D4">
              <w:rPr>
                <w:color w:val="000000"/>
                <w:szCs w:val="21"/>
              </w:rPr>
              <w:t>/</w:t>
            </w:r>
            <w:r w:rsidRPr="00D749D4">
              <w:rPr>
                <w:rFonts w:hint="eastAsia"/>
                <w:color w:val="000000"/>
                <w:szCs w:val="21"/>
              </w:rPr>
              <w:t>赎回基金成交总额</w:t>
            </w:r>
          </w:p>
        </w:tc>
        <w:tc>
          <w:tcPr>
            <w:tcW w:w="5350" w:type="dxa"/>
            <w:vAlign w:val="center"/>
          </w:tcPr>
          <w:p w:rsidR="00711C4C" w:rsidRPr="00D749D4" w:rsidRDefault="00711C4C" w:rsidP="004A4847">
            <w:pPr>
              <w:jc w:val="right"/>
              <w:rPr>
                <w:szCs w:val="21"/>
              </w:rPr>
            </w:pPr>
            <w:r w:rsidRPr="00D749D4">
              <w:rPr>
                <w:szCs w:val="21"/>
              </w:rPr>
              <w:t>11,520,335.33</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减：卖出</w:t>
            </w:r>
            <w:r w:rsidRPr="00D749D4">
              <w:rPr>
                <w:color w:val="000000"/>
                <w:szCs w:val="21"/>
              </w:rPr>
              <w:t>/</w:t>
            </w:r>
            <w:r w:rsidRPr="00D749D4">
              <w:rPr>
                <w:rFonts w:hint="eastAsia"/>
                <w:color w:val="000000"/>
                <w:szCs w:val="21"/>
              </w:rPr>
              <w:t>赎回基金成本总额</w:t>
            </w:r>
          </w:p>
        </w:tc>
        <w:tc>
          <w:tcPr>
            <w:tcW w:w="5350" w:type="dxa"/>
            <w:vAlign w:val="center"/>
          </w:tcPr>
          <w:p w:rsidR="00711C4C" w:rsidRPr="00D749D4" w:rsidRDefault="00711C4C" w:rsidP="004A4847">
            <w:pPr>
              <w:jc w:val="right"/>
              <w:rPr>
                <w:szCs w:val="21"/>
              </w:rPr>
            </w:pPr>
            <w:r w:rsidRPr="00D749D4">
              <w:rPr>
                <w:szCs w:val="21"/>
              </w:rPr>
              <w:t>12,706,690.00</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基金投资收益</w:t>
            </w:r>
          </w:p>
        </w:tc>
        <w:tc>
          <w:tcPr>
            <w:tcW w:w="5350" w:type="dxa"/>
            <w:vAlign w:val="center"/>
          </w:tcPr>
          <w:p w:rsidR="00711C4C" w:rsidRPr="00D749D4" w:rsidRDefault="00711C4C" w:rsidP="004A4847">
            <w:pPr>
              <w:jc w:val="right"/>
              <w:rPr>
                <w:szCs w:val="21"/>
              </w:rPr>
            </w:pPr>
            <w:r w:rsidRPr="00D749D4">
              <w:rPr>
                <w:szCs w:val="21"/>
              </w:rPr>
              <w:t>-1,186,354.67</w:t>
            </w:r>
          </w:p>
        </w:tc>
      </w:tr>
    </w:tbl>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6.4.7.15.1</w:t>
      </w:r>
      <w:r w:rsidRPr="00740AC8">
        <w:rPr>
          <w:rFonts w:ascii="宋体" w:hAnsi="宋体" w:hint="eastAsia"/>
          <w:b/>
          <w:bCs/>
          <w:color w:val="000000"/>
          <w:kern w:val="0"/>
          <w:szCs w:val="21"/>
        </w:rPr>
        <w:t>衍生工具收益</w:t>
      </w:r>
      <w:r w:rsidRPr="00740AC8">
        <w:rPr>
          <w:rFonts w:ascii="宋体" w:hAnsi="宋体"/>
          <w:b/>
          <w:bCs/>
          <w:color w:val="000000"/>
          <w:kern w:val="0"/>
          <w:szCs w:val="21"/>
        </w:rPr>
        <w:t>——</w:t>
      </w:r>
      <w:r w:rsidRPr="00740AC8">
        <w:rPr>
          <w:rFonts w:ascii="宋体" w:hAnsi="宋体" w:hint="eastAsia"/>
          <w:b/>
          <w:bCs/>
          <w:color w:val="000000"/>
          <w:kern w:val="0"/>
          <w:szCs w:val="21"/>
        </w:rPr>
        <w:t>买卖权证差价收入</w:t>
      </w:r>
    </w:p>
    <w:p w:rsidR="00B0033F" w:rsidRPr="002259E8" w:rsidRDefault="00B0033F" w:rsidP="00B0033F">
      <w:pPr>
        <w:wordWrap w:val="0"/>
        <w:spacing w:line="360" w:lineRule="auto"/>
        <w:jc w:val="right"/>
        <w:rPr>
          <w:rFonts w:eastAsiaTheme="minorEastAsia"/>
          <w:color w:val="000000"/>
          <w:szCs w:val="21"/>
        </w:rPr>
      </w:pPr>
      <w:r w:rsidRPr="002259E8">
        <w:rPr>
          <w:rFonts w:eastAsiaTheme="minorEastAsia"/>
          <w:color w:val="000000"/>
          <w:szCs w:val="21"/>
        </w:rPr>
        <w:t>单位：人民币元</w:t>
      </w:r>
    </w:p>
    <w:tbl>
      <w:tblPr>
        <w:tblW w:w="92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4"/>
        <w:gridCol w:w="5462"/>
      </w:tblGrid>
      <w:tr w:rsidR="00B0033F" w:rsidRPr="002259E8" w:rsidTr="0021645F">
        <w:trPr>
          <w:trHeight w:val="285"/>
        </w:trPr>
        <w:tc>
          <w:tcPr>
            <w:tcW w:w="3764" w:type="dxa"/>
            <w:vAlign w:val="center"/>
          </w:tcPr>
          <w:p w:rsidR="00B0033F" w:rsidRPr="002259E8" w:rsidRDefault="00B0033F" w:rsidP="0021645F">
            <w:pPr>
              <w:jc w:val="center"/>
              <w:rPr>
                <w:rFonts w:eastAsiaTheme="minorEastAsia"/>
                <w:szCs w:val="21"/>
              </w:rPr>
            </w:pPr>
            <w:r w:rsidRPr="002259E8">
              <w:rPr>
                <w:rFonts w:eastAsiaTheme="minorEastAsia"/>
                <w:szCs w:val="21"/>
              </w:rPr>
              <w:t>项目</w:t>
            </w:r>
          </w:p>
        </w:tc>
        <w:tc>
          <w:tcPr>
            <w:tcW w:w="5462" w:type="dxa"/>
            <w:vAlign w:val="center"/>
          </w:tcPr>
          <w:p w:rsidR="00B0033F" w:rsidRPr="002259E8" w:rsidRDefault="00B0033F" w:rsidP="0021645F">
            <w:pPr>
              <w:jc w:val="center"/>
              <w:rPr>
                <w:rFonts w:eastAsiaTheme="minorEastAsia"/>
                <w:szCs w:val="21"/>
              </w:rPr>
            </w:pPr>
            <w:r w:rsidRPr="002259E8">
              <w:rPr>
                <w:rFonts w:eastAsiaTheme="minorEastAsia"/>
                <w:szCs w:val="21"/>
              </w:rPr>
              <w:t>本期</w:t>
            </w:r>
          </w:p>
          <w:p w:rsidR="00B0033F" w:rsidRPr="002259E8" w:rsidRDefault="00B0033F" w:rsidP="0021645F">
            <w:pPr>
              <w:widowControl/>
              <w:autoSpaceDE w:val="0"/>
              <w:autoSpaceDN w:val="0"/>
              <w:ind w:right="-15"/>
              <w:jc w:val="center"/>
              <w:textAlignment w:val="bottom"/>
              <w:rPr>
                <w:rFonts w:eastAsiaTheme="minorEastAsia"/>
                <w:szCs w:val="21"/>
              </w:rPr>
            </w:pPr>
            <w:r w:rsidRPr="002259E8">
              <w:rPr>
                <w:rFonts w:eastAsiaTheme="minorEastAsia"/>
                <w:szCs w:val="21"/>
              </w:rPr>
              <w:t>2020</w:t>
            </w:r>
            <w:r w:rsidRPr="002259E8">
              <w:rPr>
                <w:rFonts w:eastAsiaTheme="minorEastAsia"/>
                <w:szCs w:val="21"/>
              </w:rPr>
              <w:t>年</w:t>
            </w:r>
            <w:r w:rsidRPr="002259E8">
              <w:rPr>
                <w:rFonts w:eastAsiaTheme="minorEastAsia"/>
                <w:szCs w:val="21"/>
              </w:rPr>
              <w:t>1</w:t>
            </w:r>
            <w:r w:rsidRPr="002259E8">
              <w:rPr>
                <w:rFonts w:eastAsiaTheme="minorEastAsia"/>
                <w:szCs w:val="21"/>
              </w:rPr>
              <w:t>月</w:t>
            </w:r>
            <w:r w:rsidRPr="002259E8">
              <w:rPr>
                <w:rFonts w:eastAsiaTheme="minorEastAsia"/>
                <w:szCs w:val="21"/>
              </w:rPr>
              <w:t>1</w:t>
            </w:r>
            <w:r w:rsidRPr="002259E8">
              <w:rPr>
                <w:rFonts w:eastAsiaTheme="minorEastAsia"/>
                <w:szCs w:val="21"/>
              </w:rPr>
              <w:t>日至</w:t>
            </w:r>
            <w:r w:rsidRPr="002259E8">
              <w:rPr>
                <w:rFonts w:eastAsiaTheme="minorEastAsia"/>
                <w:szCs w:val="21"/>
              </w:rPr>
              <w:t>2020</w:t>
            </w:r>
            <w:r w:rsidRPr="002259E8">
              <w:rPr>
                <w:rFonts w:eastAsiaTheme="minorEastAsia"/>
                <w:szCs w:val="21"/>
              </w:rPr>
              <w:t>年</w:t>
            </w:r>
            <w:r w:rsidRPr="002259E8">
              <w:rPr>
                <w:rFonts w:eastAsiaTheme="minorEastAsia"/>
                <w:szCs w:val="21"/>
              </w:rPr>
              <w:t>6</w:t>
            </w:r>
            <w:r w:rsidRPr="002259E8">
              <w:rPr>
                <w:rFonts w:eastAsiaTheme="minorEastAsia"/>
                <w:szCs w:val="21"/>
              </w:rPr>
              <w:t>月</w:t>
            </w:r>
            <w:r w:rsidRPr="002259E8">
              <w:rPr>
                <w:rFonts w:eastAsiaTheme="minorEastAsia"/>
                <w:szCs w:val="21"/>
              </w:rPr>
              <w:t>30</w:t>
            </w:r>
            <w:r w:rsidRPr="002259E8">
              <w:rPr>
                <w:rFonts w:eastAsiaTheme="minorEastAsia"/>
                <w:szCs w:val="21"/>
              </w:rPr>
              <w:t>日</w:t>
            </w:r>
          </w:p>
        </w:tc>
      </w:tr>
      <w:tr w:rsidR="00B0033F" w:rsidRPr="002259E8" w:rsidTr="0021645F">
        <w:trPr>
          <w:trHeight w:val="285"/>
        </w:trPr>
        <w:tc>
          <w:tcPr>
            <w:tcW w:w="3764" w:type="dxa"/>
            <w:vAlign w:val="center"/>
          </w:tcPr>
          <w:p w:rsidR="00B0033F" w:rsidRPr="002259E8" w:rsidRDefault="00B0033F" w:rsidP="0021645F">
            <w:pPr>
              <w:rPr>
                <w:rFonts w:eastAsiaTheme="minorEastAsia"/>
                <w:szCs w:val="21"/>
              </w:rPr>
            </w:pPr>
            <w:r w:rsidRPr="002259E8">
              <w:rPr>
                <w:rFonts w:eastAsiaTheme="minorEastAsia"/>
                <w:szCs w:val="21"/>
              </w:rPr>
              <w:t>卖出权证成交总额</w:t>
            </w:r>
          </w:p>
        </w:tc>
        <w:tc>
          <w:tcPr>
            <w:tcW w:w="5462" w:type="dxa"/>
            <w:vAlign w:val="bottom"/>
          </w:tcPr>
          <w:p w:rsidR="00B0033F" w:rsidRPr="002259E8" w:rsidRDefault="00B0033F" w:rsidP="0021645F">
            <w:pPr>
              <w:jc w:val="right"/>
              <w:rPr>
                <w:rFonts w:eastAsiaTheme="minorEastAsia"/>
                <w:szCs w:val="21"/>
              </w:rPr>
            </w:pPr>
            <w:r w:rsidRPr="002259E8">
              <w:rPr>
                <w:rFonts w:eastAsiaTheme="minorEastAsia"/>
                <w:szCs w:val="21"/>
              </w:rPr>
              <w:t>1,124.22</w:t>
            </w:r>
          </w:p>
        </w:tc>
      </w:tr>
      <w:tr w:rsidR="00B0033F" w:rsidRPr="002259E8" w:rsidTr="0021645F">
        <w:trPr>
          <w:trHeight w:val="285"/>
        </w:trPr>
        <w:tc>
          <w:tcPr>
            <w:tcW w:w="3764" w:type="dxa"/>
            <w:vAlign w:val="center"/>
          </w:tcPr>
          <w:p w:rsidR="00B0033F" w:rsidRPr="002259E8" w:rsidRDefault="00B0033F" w:rsidP="0021645F">
            <w:pPr>
              <w:rPr>
                <w:rFonts w:eastAsiaTheme="minorEastAsia"/>
                <w:szCs w:val="21"/>
              </w:rPr>
            </w:pPr>
            <w:r w:rsidRPr="002259E8">
              <w:rPr>
                <w:rFonts w:eastAsiaTheme="minorEastAsia"/>
                <w:szCs w:val="21"/>
              </w:rPr>
              <w:t>减：卖出权证成本总额</w:t>
            </w:r>
          </w:p>
        </w:tc>
        <w:tc>
          <w:tcPr>
            <w:tcW w:w="5462" w:type="dxa"/>
            <w:vAlign w:val="bottom"/>
          </w:tcPr>
          <w:p w:rsidR="00B0033F" w:rsidRPr="002259E8" w:rsidRDefault="00B0033F" w:rsidP="0021645F">
            <w:pPr>
              <w:jc w:val="right"/>
              <w:rPr>
                <w:rFonts w:eastAsiaTheme="minorEastAsia"/>
                <w:szCs w:val="21"/>
              </w:rPr>
            </w:pPr>
            <w:r w:rsidRPr="002259E8">
              <w:rPr>
                <w:rFonts w:eastAsiaTheme="minorEastAsia"/>
                <w:szCs w:val="21"/>
              </w:rPr>
              <w:t>-</w:t>
            </w:r>
          </w:p>
        </w:tc>
      </w:tr>
      <w:tr w:rsidR="00B0033F" w:rsidRPr="002259E8" w:rsidTr="0021645F">
        <w:trPr>
          <w:trHeight w:val="285"/>
        </w:trPr>
        <w:tc>
          <w:tcPr>
            <w:tcW w:w="3764" w:type="dxa"/>
            <w:vAlign w:val="center"/>
          </w:tcPr>
          <w:p w:rsidR="00B0033F" w:rsidRPr="002259E8" w:rsidRDefault="00B0033F" w:rsidP="0021645F">
            <w:pPr>
              <w:rPr>
                <w:rFonts w:ascii="宋体" w:hAnsi="宋体"/>
                <w:color w:val="000000" w:themeColor="text1"/>
                <w:szCs w:val="21"/>
              </w:rPr>
            </w:pPr>
            <w:r w:rsidRPr="002259E8">
              <w:rPr>
                <w:rFonts w:eastAsiaTheme="minorEastAsia" w:hint="eastAsia"/>
                <w:szCs w:val="21"/>
              </w:rPr>
              <w:t>减：买卖权证差价收入应缴纳增值税额</w:t>
            </w:r>
          </w:p>
        </w:tc>
        <w:tc>
          <w:tcPr>
            <w:tcW w:w="5462" w:type="dxa"/>
            <w:vAlign w:val="bottom"/>
          </w:tcPr>
          <w:p w:rsidR="00B0033F" w:rsidRPr="002259E8" w:rsidRDefault="00B0033F" w:rsidP="0021645F">
            <w:pPr>
              <w:jc w:val="right"/>
              <w:rPr>
                <w:rFonts w:ascii="宋体" w:hAnsi="宋体"/>
                <w:color w:val="000000" w:themeColor="text1"/>
                <w:szCs w:val="21"/>
              </w:rPr>
            </w:pPr>
            <w:r w:rsidRPr="002259E8">
              <w:rPr>
                <w:rFonts w:eastAsiaTheme="minorEastAsia"/>
                <w:szCs w:val="21"/>
              </w:rPr>
              <w:t>-</w:t>
            </w:r>
          </w:p>
        </w:tc>
      </w:tr>
      <w:tr w:rsidR="00B0033F" w:rsidRPr="002259E8" w:rsidTr="0021645F">
        <w:trPr>
          <w:trHeight w:val="285"/>
        </w:trPr>
        <w:tc>
          <w:tcPr>
            <w:tcW w:w="3764" w:type="dxa"/>
            <w:vAlign w:val="center"/>
          </w:tcPr>
          <w:p w:rsidR="00B0033F" w:rsidRPr="002259E8" w:rsidRDefault="00B0033F" w:rsidP="0021645F">
            <w:pPr>
              <w:rPr>
                <w:rFonts w:eastAsiaTheme="minorEastAsia"/>
                <w:szCs w:val="21"/>
              </w:rPr>
            </w:pPr>
            <w:r w:rsidRPr="002259E8">
              <w:rPr>
                <w:rFonts w:eastAsiaTheme="minorEastAsia"/>
                <w:szCs w:val="21"/>
              </w:rPr>
              <w:t>买卖权证差价收入</w:t>
            </w:r>
          </w:p>
        </w:tc>
        <w:tc>
          <w:tcPr>
            <w:tcW w:w="5462" w:type="dxa"/>
            <w:vAlign w:val="bottom"/>
          </w:tcPr>
          <w:p w:rsidR="00B0033F" w:rsidRPr="002259E8" w:rsidRDefault="00B0033F" w:rsidP="0021645F">
            <w:pPr>
              <w:jc w:val="right"/>
              <w:rPr>
                <w:rFonts w:eastAsiaTheme="minorEastAsia"/>
                <w:szCs w:val="21"/>
              </w:rPr>
            </w:pPr>
            <w:r w:rsidRPr="002259E8">
              <w:rPr>
                <w:rFonts w:eastAsiaTheme="minorEastAsia"/>
                <w:szCs w:val="21"/>
              </w:rPr>
              <w:t>1,124.22</w:t>
            </w:r>
          </w:p>
        </w:tc>
      </w:tr>
    </w:tbl>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 xml:space="preserve">6.4.7.15.2 </w:t>
      </w:r>
      <w:r w:rsidRPr="0087410D">
        <w:rPr>
          <w:rFonts w:ascii="宋体" w:hAnsi="宋体" w:hint="eastAsia"/>
          <w:b/>
          <w:szCs w:val="21"/>
        </w:rPr>
        <w:t>衍生工具收益</w:t>
      </w:r>
      <w:r w:rsidRPr="0087410D">
        <w:rPr>
          <w:rFonts w:ascii="宋体" w:hAnsi="宋体"/>
          <w:b/>
          <w:szCs w:val="21"/>
        </w:rPr>
        <w:t>——</w:t>
      </w:r>
      <w:r w:rsidRPr="0087410D">
        <w:rPr>
          <w:rFonts w:ascii="宋体" w:hAnsi="宋体" w:hint="eastAsia"/>
          <w:b/>
          <w:szCs w:val="21"/>
        </w:rPr>
        <w:t>其他投资收益</w:t>
      </w:r>
    </w:p>
    <w:p w:rsidR="00711C4C" w:rsidRPr="00D749D4" w:rsidRDefault="00711C4C" w:rsidP="00DB1E0B">
      <w:pPr>
        <w:tabs>
          <w:tab w:val="left" w:pos="7200"/>
          <w:tab w:val="left" w:pos="8280"/>
        </w:tabs>
        <w:ind w:rightChars="33" w:right="69"/>
        <w:jc w:val="right"/>
        <w:rPr>
          <w:szCs w:val="21"/>
        </w:rPr>
      </w:pPr>
      <w:r w:rsidRPr="00D749D4">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11C4C" w:rsidRPr="00D749D4" w:rsidTr="005C1AF8">
        <w:trPr>
          <w:trHeight w:val="285"/>
          <w:jc w:val="center"/>
        </w:trPr>
        <w:tc>
          <w:tcPr>
            <w:tcW w:w="3799" w:type="dxa"/>
            <w:vAlign w:val="center"/>
          </w:tcPr>
          <w:p w:rsidR="00711C4C" w:rsidRPr="00D749D4" w:rsidRDefault="00711C4C" w:rsidP="007C6EA8">
            <w:pPr>
              <w:jc w:val="center"/>
              <w:rPr>
                <w:szCs w:val="21"/>
              </w:rPr>
            </w:pPr>
            <w:r w:rsidRPr="00D749D4">
              <w:rPr>
                <w:rFonts w:hint="eastAsia"/>
                <w:szCs w:val="21"/>
              </w:rPr>
              <w:t>项目</w:t>
            </w:r>
          </w:p>
        </w:tc>
        <w:tc>
          <w:tcPr>
            <w:tcW w:w="5497" w:type="dxa"/>
            <w:vAlign w:val="center"/>
          </w:tcPr>
          <w:p w:rsidR="00711C4C" w:rsidRPr="00D749D4" w:rsidRDefault="00711C4C" w:rsidP="007C6EA8">
            <w:pPr>
              <w:jc w:val="center"/>
              <w:rPr>
                <w:szCs w:val="21"/>
              </w:rPr>
            </w:pPr>
            <w:r w:rsidRPr="00D749D4">
              <w:rPr>
                <w:rFonts w:hint="eastAsia"/>
                <w:szCs w:val="21"/>
              </w:rPr>
              <w:t>本期</w:t>
            </w:r>
          </w:p>
          <w:p w:rsidR="00711C4C" w:rsidRPr="00D749D4" w:rsidRDefault="00711C4C" w:rsidP="007C6EA8">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EB7369">
        <w:trPr>
          <w:jc w:val="center"/>
        </w:trPr>
        <w:tc>
          <w:tcPr>
            <w:tcW w:w="3799" w:type="dxa"/>
            <w:vAlign w:val="center"/>
          </w:tcPr>
          <w:p w:rsidR="00EB7369" w:rsidRDefault="006D651F">
            <w:pPr>
              <w:jc w:val="left"/>
            </w:pPr>
            <w:r>
              <w:rPr>
                <w:szCs w:val="21"/>
              </w:rPr>
              <w:t>期权投资收益</w:t>
            </w:r>
          </w:p>
        </w:tc>
        <w:tc>
          <w:tcPr>
            <w:tcW w:w="5497" w:type="dxa"/>
            <w:vAlign w:val="center"/>
          </w:tcPr>
          <w:p w:rsidR="00EB7369" w:rsidRDefault="006D651F">
            <w:pPr>
              <w:jc w:val="right"/>
            </w:pPr>
            <w:r>
              <w:rPr>
                <w:szCs w:val="21"/>
              </w:rPr>
              <w:t>-</w:t>
            </w:r>
          </w:p>
        </w:tc>
      </w:tr>
      <w:tr w:rsidR="00EB7369">
        <w:trPr>
          <w:jc w:val="center"/>
        </w:trPr>
        <w:tc>
          <w:tcPr>
            <w:tcW w:w="3799" w:type="dxa"/>
            <w:vAlign w:val="center"/>
          </w:tcPr>
          <w:p w:rsidR="00EB7369" w:rsidRDefault="006D651F">
            <w:pPr>
              <w:jc w:val="left"/>
            </w:pPr>
            <w:r>
              <w:rPr>
                <w:szCs w:val="21"/>
              </w:rPr>
              <w:t>期货投资收益</w:t>
            </w:r>
          </w:p>
        </w:tc>
        <w:tc>
          <w:tcPr>
            <w:tcW w:w="5497" w:type="dxa"/>
            <w:vAlign w:val="center"/>
          </w:tcPr>
          <w:p w:rsidR="00EB7369" w:rsidRDefault="006D651F">
            <w:pPr>
              <w:jc w:val="right"/>
            </w:pPr>
            <w:r>
              <w:rPr>
                <w:szCs w:val="21"/>
              </w:rPr>
              <w:t>-7,593,307.51</w:t>
            </w:r>
          </w:p>
        </w:tc>
      </w:tr>
      <w:tr w:rsidR="00EB7369">
        <w:trPr>
          <w:jc w:val="center"/>
        </w:trPr>
        <w:tc>
          <w:tcPr>
            <w:tcW w:w="3799" w:type="dxa"/>
            <w:vAlign w:val="center"/>
          </w:tcPr>
          <w:p w:rsidR="00EB7369" w:rsidRDefault="006D651F">
            <w:pPr>
              <w:jc w:val="left"/>
            </w:pPr>
            <w:r>
              <w:rPr>
                <w:szCs w:val="21"/>
              </w:rPr>
              <w:t>合计</w:t>
            </w:r>
          </w:p>
        </w:tc>
        <w:tc>
          <w:tcPr>
            <w:tcW w:w="5497" w:type="dxa"/>
            <w:vAlign w:val="center"/>
          </w:tcPr>
          <w:p w:rsidR="00EB7369" w:rsidRDefault="006D651F">
            <w:pPr>
              <w:jc w:val="right"/>
            </w:pPr>
            <w:r>
              <w:rPr>
                <w:szCs w:val="21"/>
              </w:rPr>
              <w:t>-7,593,307.51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3,289,136.00</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3,289,136.00</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-12,348,415.54</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-12,358,364.85</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9,949.31</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81,715.68</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EB7369">
        <w:tc>
          <w:tcPr>
            <w:tcW w:w="3794" w:type="dxa"/>
            <w:vAlign w:val="center"/>
          </w:tcPr>
          <w:p w:rsidR="00EB7369" w:rsidRDefault="006D651F">
            <w:pPr>
              <w:jc w:val="left"/>
            </w:pPr>
            <w:r>
              <w:rPr>
                <w:kern w:val="0"/>
                <w:szCs w:val="21"/>
              </w:rPr>
              <w:t>——</w:t>
            </w:r>
            <w:r>
              <w:rPr>
                <w:kern w:val="0"/>
                <w:szCs w:val="21"/>
              </w:rPr>
              <w:t>期货投资</w:t>
            </w:r>
          </w:p>
        </w:tc>
        <w:tc>
          <w:tcPr>
            <w:tcW w:w="5529" w:type="dxa"/>
            <w:vAlign w:val="center"/>
          </w:tcPr>
          <w:p w:rsidR="00EB7369" w:rsidRDefault="006D651F">
            <w:pPr>
              <w:jc w:val="right"/>
            </w:pPr>
            <w:r>
              <w:rPr>
                <w:kern w:val="0"/>
                <w:szCs w:val="21"/>
              </w:rPr>
              <w:t>81,715.68</w:t>
            </w:r>
          </w:p>
        </w:tc>
      </w:tr>
      <w:tr w:rsidR="00EB7369">
        <w:tc>
          <w:tcPr>
            <w:tcW w:w="3794" w:type="dxa"/>
            <w:vAlign w:val="center"/>
          </w:tcPr>
          <w:p w:rsidR="00EB7369" w:rsidRDefault="006D651F">
            <w:pPr>
              <w:jc w:val="left"/>
            </w:pPr>
            <w:r>
              <w:rPr>
                <w:kern w:val="0"/>
                <w:szCs w:val="21"/>
              </w:rPr>
              <w:t>——</w:t>
            </w:r>
            <w:r>
              <w:rPr>
                <w:kern w:val="0"/>
                <w:szCs w:val="21"/>
              </w:rPr>
              <w:t>期权投资</w:t>
            </w:r>
          </w:p>
        </w:tc>
        <w:tc>
          <w:tcPr>
            <w:tcW w:w="5529" w:type="dxa"/>
            <w:vAlign w:val="center"/>
          </w:tcPr>
          <w:p w:rsidR="00EB7369" w:rsidRDefault="006D651F">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-12,266,699.86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488,498.60</w:t>
            </w:r>
          </w:p>
        </w:tc>
      </w:tr>
      <w:tr w:rsidR="00EB7369">
        <w:tc>
          <w:tcPr>
            <w:tcW w:w="3833" w:type="dxa"/>
            <w:vAlign w:val="center"/>
          </w:tcPr>
          <w:p w:rsidR="00EB7369" w:rsidRDefault="006D651F">
            <w:pPr>
              <w:jc w:val="left"/>
            </w:pPr>
            <w:r>
              <w:rPr>
                <w:szCs w:val="21"/>
              </w:rPr>
              <w:t>其他</w:t>
            </w:r>
          </w:p>
        </w:tc>
        <w:tc>
          <w:tcPr>
            <w:tcW w:w="5242" w:type="dxa"/>
            <w:vAlign w:val="center"/>
          </w:tcPr>
          <w:p w:rsidR="00EB7369" w:rsidRDefault="006D651F">
            <w:pPr>
              <w:jc w:val="right"/>
            </w:pPr>
            <w:r>
              <w:rPr>
                <w:szCs w:val="21"/>
              </w:rPr>
              <w:t>-</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488,498.60</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56,734.00</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877.90</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B7369">
        <w:tc>
          <w:tcPr>
            <w:tcW w:w="3828" w:type="dxa"/>
            <w:vAlign w:val="center"/>
          </w:tcPr>
          <w:p w:rsidR="00EB7369" w:rsidRDefault="006D651F">
            <w:pPr>
              <w:jc w:val="center"/>
            </w:pPr>
            <w:r>
              <w:rPr>
                <w:rFonts w:eastAsiaTheme="minorEastAsia"/>
                <w:color w:val="000000" w:themeColor="text1"/>
                <w:kern w:val="0"/>
                <w:szCs w:val="21"/>
              </w:rPr>
              <w:t>其他</w:t>
            </w:r>
          </w:p>
        </w:tc>
        <w:tc>
          <w:tcPr>
            <w:tcW w:w="5244" w:type="dxa"/>
            <w:vAlign w:val="center"/>
          </w:tcPr>
          <w:p w:rsidR="00EB7369" w:rsidRDefault="006D651F">
            <w:pPr>
              <w:jc w:val="right"/>
            </w:pPr>
            <w:r>
              <w:rPr>
                <w:rFonts w:eastAsiaTheme="minorEastAsia"/>
                <w:color w:val="000000" w:themeColor="text1"/>
                <w:kern w:val="0"/>
                <w:szCs w:val="21"/>
              </w:rPr>
              <w:t>877.90</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57,611.90</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19,890.78</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59,672.34</w:t>
            </w:r>
          </w:p>
        </w:tc>
      </w:tr>
      <w:tr w:rsidR="00EB7369">
        <w:trPr>
          <w:jc w:val="center"/>
        </w:trPr>
        <w:tc>
          <w:tcPr>
            <w:tcW w:w="3936" w:type="dxa"/>
            <w:vAlign w:val="center"/>
          </w:tcPr>
          <w:p w:rsidR="00EB7369" w:rsidRDefault="006D651F">
            <w:pPr>
              <w:jc w:val="left"/>
            </w:pPr>
            <w:r>
              <w:rPr>
                <w:szCs w:val="21"/>
              </w:rPr>
              <w:t>银行汇划费</w:t>
            </w:r>
          </w:p>
        </w:tc>
        <w:tc>
          <w:tcPr>
            <w:tcW w:w="5350" w:type="dxa"/>
            <w:vAlign w:val="center"/>
          </w:tcPr>
          <w:p w:rsidR="00EB7369" w:rsidRDefault="006D651F">
            <w:pPr>
              <w:jc w:val="right"/>
            </w:pPr>
            <w:r>
              <w:rPr>
                <w:szCs w:val="21"/>
              </w:rPr>
              <w:t>914.31</w:t>
            </w:r>
          </w:p>
        </w:tc>
      </w:tr>
      <w:tr w:rsidR="00EB7369">
        <w:trPr>
          <w:jc w:val="center"/>
        </w:trPr>
        <w:tc>
          <w:tcPr>
            <w:tcW w:w="3936" w:type="dxa"/>
            <w:vAlign w:val="center"/>
          </w:tcPr>
          <w:p w:rsidR="00EB7369" w:rsidRDefault="006D651F">
            <w:pPr>
              <w:jc w:val="left"/>
            </w:pPr>
            <w:r>
              <w:rPr>
                <w:szCs w:val="21"/>
              </w:rPr>
              <w:t>上市费</w:t>
            </w:r>
          </w:p>
        </w:tc>
        <w:tc>
          <w:tcPr>
            <w:tcW w:w="5350" w:type="dxa"/>
            <w:vAlign w:val="center"/>
          </w:tcPr>
          <w:p w:rsidR="00EB7369" w:rsidRDefault="006D651F">
            <w:pPr>
              <w:jc w:val="right"/>
            </w:pPr>
            <w:r>
              <w:rPr>
                <w:szCs w:val="21"/>
              </w:rPr>
              <w:t>29,835.26</w:t>
            </w:r>
          </w:p>
        </w:tc>
      </w:tr>
      <w:tr w:rsidR="00EB7369">
        <w:trPr>
          <w:jc w:val="center"/>
        </w:trPr>
        <w:tc>
          <w:tcPr>
            <w:tcW w:w="3936" w:type="dxa"/>
            <w:vAlign w:val="center"/>
          </w:tcPr>
          <w:p w:rsidR="00EB7369" w:rsidRDefault="006D651F">
            <w:pPr>
              <w:jc w:val="left"/>
            </w:pPr>
            <w:r>
              <w:rPr>
                <w:szCs w:val="21"/>
              </w:rPr>
              <w:t>指数使用费</w:t>
            </w:r>
          </w:p>
        </w:tc>
        <w:tc>
          <w:tcPr>
            <w:tcW w:w="5350" w:type="dxa"/>
            <w:vAlign w:val="center"/>
          </w:tcPr>
          <w:p w:rsidR="00EB7369" w:rsidRDefault="006D651F">
            <w:pPr>
              <w:jc w:val="right"/>
            </w:pPr>
            <w:r>
              <w:rPr>
                <w:szCs w:val="21"/>
              </w:rPr>
              <w:t>141,646.00</w:t>
            </w:r>
          </w:p>
        </w:tc>
      </w:tr>
      <w:tr w:rsidR="00EB7369">
        <w:trPr>
          <w:jc w:val="center"/>
        </w:trPr>
        <w:tc>
          <w:tcPr>
            <w:tcW w:w="3936" w:type="dxa"/>
            <w:vAlign w:val="center"/>
          </w:tcPr>
          <w:p w:rsidR="00EB7369" w:rsidRDefault="006D651F">
            <w:pPr>
              <w:jc w:val="left"/>
            </w:pPr>
            <w:r>
              <w:rPr>
                <w:szCs w:val="21"/>
              </w:rPr>
              <w:t>指数数据费</w:t>
            </w:r>
          </w:p>
        </w:tc>
        <w:tc>
          <w:tcPr>
            <w:tcW w:w="5350" w:type="dxa"/>
            <w:vAlign w:val="center"/>
          </w:tcPr>
          <w:p w:rsidR="00EB7369" w:rsidRDefault="006D651F">
            <w:pPr>
              <w:jc w:val="right"/>
            </w:pPr>
            <w:r>
              <w:rPr>
                <w:szCs w:val="21"/>
              </w:rPr>
              <w:t>69,380.22</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321,338.91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EB7369">
        <w:tc>
          <w:tcPr>
            <w:tcW w:w="5220" w:type="dxa"/>
            <w:vAlign w:val="center"/>
          </w:tcPr>
          <w:p w:rsidR="00EB7369" w:rsidRDefault="006D651F">
            <w:pPr>
              <w:jc w:val="left"/>
            </w:pPr>
            <w:r>
              <w:rPr>
                <w:color w:val="000000"/>
                <w:szCs w:val="21"/>
              </w:rPr>
              <w:t>易方达基金管理有限公司</w:t>
            </w:r>
          </w:p>
        </w:tc>
        <w:tc>
          <w:tcPr>
            <w:tcW w:w="3780" w:type="dxa"/>
            <w:vAlign w:val="center"/>
          </w:tcPr>
          <w:p w:rsidR="00EB7369" w:rsidRDefault="006D651F">
            <w:pPr>
              <w:jc w:val="left"/>
            </w:pPr>
            <w:r>
              <w:rPr>
                <w:color w:val="000000"/>
                <w:szCs w:val="21"/>
              </w:rPr>
              <w:t>基金管理人、注册登记机构、基金销售机构</w:t>
            </w:r>
          </w:p>
        </w:tc>
      </w:tr>
      <w:tr w:rsidR="00EB7369">
        <w:tc>
          <w:tcPr>
            <w:tcW w:w="5220" w:type="dxa"/>
            <w:vAlign w:val="center"/>
          </w:tcPr>
          <w:p w:rsidR="00EB7369" w:rsidRDefault="006D651F">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EB7369" w:rsidRDefault="006D651F">
            <w:pPr>
              <w:jc w:val="left"/>
            </w:pPr>
            <w:r>
              <w:rPr>
                <w:color w:val="000000"/>
                <w:szCs w:val="21"/>
              </w:rPr>
              <w:t>基金托管人</w:t>
            </w:r>
          </w:p>
        </w:tc>
      </w:tr>
      <w:tr w:rsidR="00EB7369">
        <w:tc>
          <w:tcPr>
            <w:tcW w:w="5220" w:type="dxa"/>
            <w:vAlign w:val="center"/>
          </w:tcPr>
          <w:p w:rsidR="00EB7369" w:rsidRDefault="006D651F">
            <w:pPr>
              <w:jc w:val="left"/>
            </w:pPr>
            <w:r>
              <w:rPr>
                <w:color w:val="000000"/>
                <w:szCs w:val="21"/>
              </w:rPr>
              <w:t>道富银行</w:t>
            </w:r>
          </w:p>
        </w:tc>
        <w:tc>
          <w:tcPr>
            <w:tcW w:w="3780" w:type="dxa"/>
            <w:vAlign w:val="center"/>
          </w:tcPr>
          <w:p w:rsidR="00EB7369" w:rsidRDefault="006D651F">
            <w:pPr>
              <w:jc w:val="left"/>
            </w:pPr>
            <w:r>
              <w:rPr>
                <w:color w:val="000000"/>
                <w:szCs w:val="21"/>
              </w:rPr>
              <w:t>境外资产托管人</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1,539,412.36</w:t>
            </w:r>
          </w:p>
        </w:tc>
        <w:tc>
          <w:tcPr>
            <w:tcW w:w="3112" w:type="dxa"/>
            <w:vAlign w:val="center"/>
          </w:tcPr>
          <w:p w:rsidR="00711C4C" w:rsidRPr="00D749D4" w:rsidRDefault="00711C4C" w:rsidP="004A4847">
            <w:pPr>
              <w:jc w:val="right"/>
              <w:rPr>
                <w:szCs w:val="21"/>
              </w:rPr>
            </w:pPr>
            <w:r w:rsidRPr="00D749D4">
              <w:rPr>
                <w:szCs w:val="21"/>
              </w:rPr>
              <w:t>603,769.68</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3111" w:type="dxa"/>
            <w:vAlign w:val="center"/>
          </w:tcPr>
          <w:p w:rsidR="00711C4C" w:rsidRPr="00D749D4" w:rsidRDefault="00711C4C" w:rsidP="004A4847">
            <w:pPr>
              <w:jc w:val="right"/>
              <w:rPr>
                <w:szCs w:val="21"/>
              </w:rPr>
            </w:pPr>
            <w:r w:rsidRPr="00D749D4">
              <w:rPr>
                <w:szCs w:val="21"/>
              </w:rPr>
              <w:t>358,850.25</w:t>
            </w:r>
          </w:p>
        </w:tc>
        <w:tc>
          <w:tcPr>
            <w:tcW w:w="3112" w:type="dxa"/>
            <w:vAlign w:val="center"/>
          </w:tcPr>
          <w:p w:rsidR="00711C4C" w:rsidRPr="00D749D4" w:rsidRDefault="00711C4C" w:rsidP="004A4847">
            <w:pPr>
              <w:jc w:val="right"/>
              <w:rPr>
                <w:szCs w:val="21"/>
              </w:rPr>
            </w:pPr>
            <w:r w:rsidRPr="00D749D4">
              <w:rPr>
                <w:szCs w:val="21"/>
              </w:rPr>
              <w:t>137,935.15</w:t>
            </w:r>
          </w:p>
        </w:tc>
      </w:tr>
    </w:tbl>
    <w:p w:rsidR="00EB7369" w:rsidRDefault="006D651F">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0.80%</w:t>
      </w:r>
      <w:r>
        <w:rPr>
          <w:kern w:val="0"/>
          <w:szCs w:val="21"/>
        </w:rPr>
        <w:t>年费率计提。管理费的计算方法如下：</w:t>
      </w:r>
    </w:p>
    <w:p w:rsidR="00EB7369" w:rsidRDefault="006D651F">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E×0.80%÷</w:t>
      </w:r>
      <w:r>
        <w:rPr>
          <w:kern w:val="0"/>
          <w:szCs w:val="21"/>
        </w:rPr>
        <w:t>当年天数</w:t>
      </w:r>
    </w:p>
    <w:p w:rsidR="00EB7369" w:rsidRDefault="006D651F">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EB7369" w:rsidRDefault="006D651F">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基金管理费每日计提，按月支付。由基金管理人向基金托管人发送基金管理费划付指令，经基金托管人复核后于次月首日起</w:t>
      </w:r>
      <w:r w:rsidRPr="00D749D4">
        <w:rPr>
          <w:kern w:val="0"/>
          <w:szCs w:val="21"/>
        </w:rPr>
        <w:t>3</w:t>
      </w:r>
      <w:r w:rsidRPr="00D749D4">
        <w:rPr>
          <w:kern w:val="0"/>
          <w:szCs w:val="21"/>
        </w:rPr>
        <w:t>个工作日内从基金财产中一次性支付给基金管理人，若遇法定节假日、休息日或不可抗力致使无法按时支付的，支付日期顺延。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481,066.40</w:t>
            </w:r>
          </w:p>
        </w:tc>
        <w:tc>
          <w:tcPr>
            <w:tcW w:w="3112" w:type="dxa"/>
            <w:vAlign w:val="center"/>
          </w:tcPr>
          <w:p w:rsidR="00711C4C" w:rsidRPr="00D749D4" w:rsidRDefault="00711C4C" w:rsidP="00D07B2E">
            <w:pPr>
              <w:jc w:val="right"/>
              <w:rPr>
                <w:color w:val="000000"/>
                <w:szCs w:val="21"/>
              </w:rPr>
            </w:pPr>
            <w:r w:rsidRPr="00D749D4">
              <w:rPr>
                <w:szCs w:val="21"/>
              </w:rPr>
              <w:t>188,678.06</w:t>
            </w:r>
          </w:p>
        </w:tc>
      </w:tr>
    </w:tbl>
    <w:p w:rsidR="00EB7369" w:rsidRDefault="006D651F">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EB7369" w:rsidRDefault="006D651F">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EB7369" w:rsidRDefault="006D651F">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EB7369" w:rsidRDefault="006D651F">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基金托管费每日计提，按月支付。由基金管理人向基金托管人发送基金托管费划付指令，经基金托管人复核后于次月首日起</w:t>
      </w:r>
      <w:r w:rsidRPr="00D749D4">
        <w:rPr>
          <w:kern w:val="0"/>
          <w:szCs w:val="21"/>
        </w:rPr>
        <w:t>3</w:t>
      </w:r>
      <w:r w:rsidRPr="00D749D4">
        <w:rPr>
          <w:kern w:val="0"/>
          <w:szCs w:val="21"/>
        </w:rPr>
        <w:t>个工作日内从基金财产中一次性支付给基金托管人，若遇法定节假日、休息日或不可抗力致使无法按时支付的，支付日期顺延。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本报告期内和上年度可比期间基金管理人未运用固有资金投资本基金。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6.4.10.4.2</w:t>
      </w:r>
      <w:r w:rsidRPr="0087410D">
        <w:rPr>
          <w:rFonts w:ascii="宋体" w:hAnsi="宋体" w:hint="eastAsia"/>
          <w:b/>
          <w:szCs w:val="21"/>
        </w:rPr>
        <w:t>报告期末除基金管理人之外的其他关联方投资本基金的情况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EB7369">
        <w:tc>
          <w:tcPr>
            <w:tcW w:w="1526" w:type="dxa"/>
            <w:vAlign w:val="center"/>
          </w:tcPr>
          <w:p w:rsidR="00EB7369" w:rsidRDefault="006D651F">
            <w:pPr>
              <w:jc w:val="left"/>
            </w:pPr>
            <w:r>
              <w:rPr>
                <w:szCs w:val="21"/>
              </w:rPr>
              <w:t>中国建设银行</w:t>
            </w:r>
            <w:r>
              <w:rPr>
                <w:szCs w:val="21"/>
              </w:rPr>
              <w:t>-</w:t>
            </w:r>
            <w:r>
              <w:rPr>
                <w:szCs w:val="21"/>
              </w:rPr>
              <w:t>活期存款</w:t>
            </w:r>
          </w:p>
        </w:tc>
        <w:tc>
          <w:tcPr>
            <w:tcW w:w="1851" w:type="dxa"/>
            <w:vAlign w:val="center"/>
          </w:tcPr>
          <w:p w:rsidR="00EB7369" w:rsidRDefault="006D651F">
            <w:pPr>
              <w:jc w:val="right"/>
            </w:pPr>
            <w:r>
              <w:rPr>
                <w:szCs w:val="21"/>
              </w:rPr>
              <w:t>18,340,725.96</w:t>
            </w:r>
          </w:p>
        </w:tc>
        <w:tc>
          <w:tcPr>
            <w:tcW w:w="1851" w:type="dxa"/>
            <w:vAlign w:val="center"/>
          </w:tcPr>
          <w:p w:rsidR="00EB7369" w:rsidRDefault="006D651F">
            <w:pPr>
              <w:jc w:val="right"/>
            </w:pPr>
            <w:r>
              <w:rPr>
                <w:szCs w:val="21"/>
              </w:rPr>
              <w:t>84,233.58</w:t>
            </w:r>
          </w:p>
        </w:tc>
        <w:tc>
          <w:tcPr>
            <w:tcW w:w="1851" w:type="dxa"/>
            <w:vAlign w:val="center"/>
          </w:tcPr>
          <w:p w:rsidR="00EB7369" w:rsidRDefault="006D651F">
            <w:pPr>
              <w:jc w:val="right"/>
            </w:pPr>
            <w:r>
              <w:rPr>
                <w:szCs w:val="21"/>
              </w:rPr>
              <w:t>7,449,859.33</w:t>
            </w:r>
          </w:p>
        </w:tc>
        <w:tc>
          <w:tcPr>
            <w:tcW w:w="1960" w:type="dxa"/>
            <w:vAlign w:val="center"/>
          </w:tcPr>
          <w:p w:rsidR="00EB7369" w:rsidRDefault="006D651F">
            <w:pPr>
              <w:jc w:val="right"/>
            </w:pPr>
            <w:r>
              <w:rPr>
                <w:szCs w:val="21"/>
              </w:rPr>
              <w:t>15,071.28</w:t>
            </w:r>
          </w:p>
        </w:tc>
      </w:tr>
      <w:tr w:rsidR="00EB7369">
        <w:tc>
          <w:tcPr>
            <w:tcW w:w="1526" w:type="dxa"/>
            <w:vAlign w:val="center"/>
          </w:tcPr>
          <w:p w:rsidR="00EB7369" w:rsidRDefault="006D651F">
            <w:pPr>
              <w:jc w:val="left"/>
            </w:pPr>
            <w:r>
              <w:rPr>
                <w:szCs w:val="21"/>
              </w:rPr>
              <w:t>道富银行</w:t>
            </w:r>
            <w:r>
              <w:rPr>
                <w:szCs w:val="21"/>
              </w:rPr>
              <w:t>-</w:t>
            </w:r>
            <w:r>
              <w:rPr>
                <w:szCs w:val="21"/>
              </w:rPr>
              <w:t>活期存款</w:t>
            </w:r>
          </w:p>
        </w:tc>
        <w:tc>
          <w:tcPr>
            <w:tcW w:w="1851" w:type="dxa"/>
            <w:vAlign w:val="center"/>
          </w:tcPr>
          <w:p w:rsidR="00EB7369" w:rsidRDefault="006D651F">
            <w:pPr>
              <w:jc w:val="right"/>
            </w:pPr>
            <w:r>
              <w:rPr>
                <w:szCs w:val="21"/>
              </w:rPr>
              <w:t>7,470,312.26</w:t>
            </w:r>
          </w:p>
        </w:tc>
        <w:tc>
          <w:tcPr>
            <w:tcW w:w="1851" w:type="dxa"/>
            <w:vAlign w:val="center"/>
          </w:tcPr>
          <w:p w:rsidR="00EB7369" w:rsidRDefault="006D651F">
            <w:pPr>
              <w:jc w:val="right"/>
            </w:pPr>
            <w:r>
              <w:rPr>
                <w:szCs w:val="21"/>
              </w:rPr>
              <w:t>1,537.67</w:t>
            </w:r>
          </w:p>
        </w:tc>
        <w:tc>
          <w:tcPr>
            <w:tcW w:w="1851" w:type="dxa"/>
            <w:vAlign w:val="center"/>
          </w:tcPr>
          <w:p w:rsidR="00EB7369" w:rsidRDefault="006D651F">
            <w:pPr>
              <w:jc w:val="right"/>
            </w:pPr>
            <w:r>
              <w:rPr>
                <w:szCs w:val="21"/>
              </w:rPr>
              <w:t>2,848,502.80</w:t>
            </w:r>
          </w:p>
        </w:tc>
        <w:tc>
          <w:tcPr>
            <w:tcW w:w="1960" w:type="dxa"/>
            <w:vAlign w:val="center"/>
          </w:tcPr>
          <w:p w:rsidR="00EB7369" w:rsidRDefault="006D651F">
            <w:pPr>
              <w:jc w:val="right"/>
            </w:pPr>
            <w:r>
              <w:rPr>
                <w:szCs w:val="21"/>
              </w:rPr>
              <w:t>7,264.95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注：本基金的上述银行存款由基金托管人中国建设银行股份有限公司和道富银行保管，按银行同业利率或约定利率计息。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托管行道富银行发行的股票</w:t>
      </w:r>
      <w:r w:rsidRPr="00AB0FF3">
        <w:rPr>
          <w:kern w:val="0"/>
          <w:szCs w:val="21"/>
        </w:rPr>
        <w:t>STT US</w:t>
      </w:r>
      <w:r w:rsidRPr="00AB0FF3">
        <w:rPr>
          <w:kern w:val="0"/>
          <w:szCs w:val="21"/>
        </w:rPr>
        <w:t>。</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EB7369" w:rsidRDefault="006D651F">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EB7369" w:rsidRDefault="006D651F">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本基金属股票指数基金，预期风险与收益水平高于混合基金、债券基金与货币市场基金。本基金主要采用完全复制法跟踪标普</w:t>
      </w:r>
      <w:r w:rsidRPr="00D749D4">
        <w:rPr>
          <w:kern w:val="0"/>
          <w:szCs w:val="21"/>
        </w:rPr>
        <w:t>500</w:t>
      </w:r>
      <w:r w:rsidRPr="00D749D4">
        <w:rPr>
          <w:kern w:val="0"/>
          <w:szCs w:val="21"/>
        </w:rPr>
        <w:t>指数的表现，具有与标的指数相似的风险收益特征。本基金主要投资境外上市企业，需承担汇率风险以及境外市场的风险。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EB7369" w:rsidRDefault="006D651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EB7369" w:rsidRDefault="006D651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EB7369" w:rsidRDefault="006D651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lastRenderedPageBreak/>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EB7369" w:rsidRDefault="006D651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EB7369" w:rsidRDefault="006D651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lastRenderedPageBreak/>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EB7369" w:rsidRDefault="006D651F">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EB7369" w:rsidRDefault="006D651F">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本基金投资于海外市场，面临市场波动带来的风险。影响金融市场波动的因素比较复杂，包括经济发展、政策变化、资金供求、公司盈利的变化、利率汇率波动等，都将影响基金净值的升跌。</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EB7369">
        <w:trPr>
          <w:jc w:val="center"/>
        </w:trPr>
        <w:tc>
          <w:tcPr>
            <w:tcW w:w="1588" w:type="dxa"/>
            <w:vAlign w:val="center"/>
          </w:tcPr>
          <w:p w:rsidR="00EB7369" w:rsidRDefault="006D651F">
            <w:pPr>
              <w:jc w:val="center"/>
            </w:pPr>
            <w:r>
              <w:rPr>
                <w:color w:val="000000"/>
                <w:szCs w:val="21"/>
              </w:rPr>
              <w:t>银行存款</w:t>
            </w:r>
          </w:p>
        </w:tc>
        <w:tc>
          <w:tcPr>
            <w:tcW w:w="1701" w:type="dxa"/>
            <w:vAlign w:val="center"/>
          </w:tcPr>
          <w:p w:rsidR="00EB7369" w:rsidRDefault="006D651F">
            <w:pPr>
              <w:jc w:val="right"/>
            </w:pPr>
            <w:r>
              <w:rPr>
                <w:color w:val="000000"/>
                <w:szCs w:val="21"/>
              </w:rPr>
              <w:t>25,811,038.22</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25,811,038.22</w:t>
            </w:r>
          </w:p>
        </w:tc>
      </w:tr>
      <w:tr w:rsidR="00EB7369">
        <w:trPr>
          <w:jc w:val="center"/>
        </w:trPr>
        <w:tc>
          <w:tcPr>
            <w:tcW w:w="1588" w:type="dxa"/>
            <w:vAlign w:val="center"/>
          </w:tcPr>
          <w:p w:rsidR="00EB7369" w:rsidRDefault="006D651F">
            <w:pPr>
              <w:jc w:val="center"/>
            </w:pPr>
            <w:r>
              <w:rPr>
                <w:color w:val="000000"/>
                <w:szCs w:val="21"/>
              </w:rPr>
              <w:t>结算备付金</w:t>
            </w:r>
          </w:p>
        </w:tc>
        <w:tc>
          <w:tcPr>
            <w:tcW w:w="1701" w:type="dxa"/>
            <w:vAlign w:val="center"/>
          </w:tcPr>
          <w:p w:rsidR="00EB7369" w:rsidRDefault="006D651F">
            <w:pPr>
              <w:jc w:val="right"/>
            </w:pPr>
            <w:r>
              <w:rPr>
                <w:color w:val="000000"/>
                <w:szCs w:val="21"/>
              </w:rPr>
              <w:t>3,205,123.27</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3,205,123.27</w:t>
            </w:r>
          </w:p>
        </w:tc>
      </w:tr>
      <w:tr w:rsidR="00EB7369">
        <w:trPr>
          <w:jc w:val="center"/>
        </w:trPr>
        <w:tc>
          <w:tcPr>
            <w:tcW w:w="1588" w:type="dxa"/>
            <w:vAlign w:val="center"/>
          </w:tcPr>
          <w:p w:rsidR="00EB7369" w:rsidRDefault="006D651F">
            <w:pPr>
              <w:jc w:val="center"/>
            </w:pPr>
            <w:r>
              <w:rPr>
                <w:color w:val="000000"/>
                <w:szCs w:val="21"/>
              </w:rPr>
              <w:t>存出保证金</w:t>
            </w:r>
          </w:p>
        </w:tc>
        <w:tc>
          <w:tcPr>
            <w:tcW w:w="1701" w:type="dxa"/>
            <w:vAlign w:val="center"/>
          </w:tcPr>
          <w:p w:rsidR="00EB7369" w:rsidRDefault="006D651F">
            <w:pPr>
              <w:jc w:val="right"/>
            </w:pPr>
            <w:r>
              <w:rPr>
                <w:color w:val="000000"/>
                <w:szCs w:val="21"/>
              </w:rPr>
              <w:t>224,278.56</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224,278.56</w:t>
            </w:r>
          </w:p>
        </w:tc>
      </w:tr>
      <w:tr w:rsidR="00EB7369">
        <w:trPr>
          <w:jc w:val="center"/>
        </w:trPr>
        <w:tc>
          <w:tcPr>
            <w:tcW w:w="1588" w:type="dxa"/>
            <w:vAlign w:val="center"/>
          </w:tcPr>
          <w:p w:rsidR="00EB7369" w:rsidRDefault="006D651F">
            <w:pPr>
              <w:jc w:val="center"/>
            </w:pPr>
            <w:r>
              <w:rPr>
                <w:color w:val="000000"/>
                <w:szCs w:val="21"/>
              </w:rPr>
              <w:t>交易性金融资产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366,500,804.79</w:t>
            </w:r>
          </w:p>
        </w:tc>
        <w:tc>
          <w:tcPr>
            <w:tcW w:w="1301" w:type="dxa"/>
            <w:vAlign w:val="center"/>
          </w:tcPr>
          <w:p w:rsidR="00EB7369" w:rsidRDefault="006D651F">
            <w:pPr>
              <w:jc w:val="right"/>
            </w:pPr>
            <w:r>
              <w:rPr>
                <w:color w:val="000000"/>
                <w:szCs w:val="21"/>
              </w:rPr>
              <w:t>366,500,804.79</w:t>
            </w:r>
          </w:p>
        </w:tc>
      </w:tr>
      <w:tr w:rsidR="00EB7369">
        <w:trPr>
          <w:jc w:val="center"/>
        </w:trPr>
        <w:tc>
          <w:tcPr>
            <w:tcW w:w="1588" w:type="dxa"/>
            <w:vAlign w:val="center"/>
          </w:tcPr>
          <w:p w:rsidR="00EB7369" w:rsidRDefault="006D651F">
            <w:pPr>
              <w:jc w:val="center"/>
            </w:pPr>
            <w:r>
              <w:rPr>
                <w:color w:val="000000"/>
                <w:szCs w:val="21"/>
              </w:rPr>
              <w:t>衍生金融资产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买入返售金融资产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应收证券清算款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2,784,052.74</w:t>
            </w:r>
          </w:p>
        </w:tc>
        <w:tc>
          <w:tcPr>
            <w:tcW w:w="1301" w:type="dxa"/>
            <w:vAlign w:val="center"/>
          </w:tcPr>
          <w:p w:rsidR="00EB7369" w:rsidRDefault="006D651F">
            <w:pPr>
              <w:jc w:val="right"/>
            </w:pPr>
            <w:r>
              <w:rPr>
                <w:color w:val="000000"/>
                <w:szCs w:val="21"/>
              </w:rPr>
              <w:t>2,784,052.74</w:t>
            </w:r>
          </w:p>
        </w:tc>
      </w:tr>
      <w:tr w:rsidR="00EB7369">
        <w:trPr>
          <w:jc w:val="center"/>
        </w:trPr>
        <w:tc>
          <w:tcPr>
            <w:tcW w:w="1588" w:type="dxa"/>
            <w:vAlign w:val="center"/>
          </w:tcPr>
          <w:p w:rsidR="00EB7369" w:rsidRDefault="006D651F">
            <w:pPr>
              <w:jc w:val="center"/>
            </w:pPr>
            <w:r>
              <w:rPr>
                <w:color w:val="000000"/>
                <w:szCs w:val="21"/>
              </w:rPr>
              <w:t>应收利息</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2,978.24</w:t>
            </w:r>
          </w:p>
        </w:tc>
        <w:tc>
          <w:tcPr>
            <w:tcW w:w="1301" w:type="dxa"/>
            <w:vAlign w:val="center"/>
          </w:tcPr>
          <w:p w:rsidR="00EB7369" w:rsidRDefault="006D651F">
            <w:pPr>
              <w:jc w:val="right"/>
            </w:pPr>
            <w:r>
              <w:rPr>
                <w:color w:val="000000"/>
                <w:szCs w:val="21"/>
              </w:rPr>
              <w:t>2,978.24</w:t>
            </w:r>
          </w:p>
        </w:tc>
      </w:tr>
      <w:tr w:rsidR="00EB7369">
        <w:trPr>
          <w:jc w:val="center"/>
        </w:trPr>
        <w:tc>
          <w:tcPr>
            <w:tcW w:w="1588" w:type="dxa"/>
            <w:vAlign w:val="center"/>
          </w:tcPr>
          <w:p w:rsidR="00EB7369" w:rsidRDefault="006D651F">
            <w:pPr>
              <w:jc w:val="center"/>
            </w:pPr>
            <w:r>
              <w:rPr>
                <w:color w:val="000000"/>
                <w:szCs w:val="21"/>
              </w:rPr>
              <w:t>应收股利</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270,432.32</w:t>
            </w:r>
          </w:p>
        </w:tc>
        <w:tc>
          <w:tcPr>
            <w:tcW w:w="1301" w:type="dxa"/>
            <w:vAlign w:val="center"/>
          </w:tcPr>
          <w:p w:rsidR="00EB7369" w:rsidRDefault="006D651F">
            <w:pPr>
              <w:jc w:val="right"/>
            </w:pPr>
            <w:r>
              <w:rPr>
                <w:color w:val="000000"/>
                <w:szCs w:val="21"/>
              </w:rPr>
              <w:t>270,432.32</w:t>
            </w:r>
          </w:p>
        </w:tc>
      </w:tr>
      <w:tr w:rsidR="00EB7369">
        <w:trPr>
          <w:jc w:val="center"/>
        </w:trPr>
        <w:tc>
          <w:tcPr>
            <w:tcW w:w="1588" w:type="dxa"/>
            <w:vAlign w:val="center"/>
          </w:tcPr>
          <w:p w:rsidR="00EB7369" w:rsidRDefault="006D651F">
            <w:pPr>
              <w:jc w:val="center"/>
            </w:pPr>
            <w:r>
              <w:rPr>
                <w:color w:val="000000"/>
                <w:szCs w:val="21"/>
              </w:rPr>
              <w:t>应收申购款</w:t>
            </w:r>
          </w:p>
        </w:tc>
        <w:tc>
          <w:tcPr>
            <w:tcW w:w="1701" w:type="dxa"/>
            <w:vAlign w:val="center"/>
          </w:tcPr>
          <w:p w:rsidR="00EB7369" w:rsidRDefault="006D651F">
            <w:pPr>
              <w:jc w:val="right"/>
            </w:pPr>
            <w:r>
              <w:rPr>
                <w:color w:val="000000"/>
                <w:szCs w:val="21"/>
              </w:rPr>
              <w:t>205,869.93</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2,511,800.87</w:t>
            </w:r>
          </w:p>
        </w:tc>
        <w:tc>
          <w:tcPr>
            <w:tcW w:w="1301" w:type="dxa"/>
            <w:vAlign w:val="center"/>
          </w:tcPr>
          <w:p w:rsidR="00EB7369" w:rsidRDefault="006D651F">
            <w:pPr>
              <w:jc w:val="right"/>
            </w:pPr>
            <w:r>
              <w:rPr>
                <w:color w:val="000000"/>
                <w:szCs w:val="21"/>
              </w:rPr>
              <w:t>2,717,670.80</w:t>
            </w:r>
          </w:p>
        </w:tc>
      </w:tr>
      <w:tr w:rsidR="00EB7369">
        <w:trPr>
          <w:jc w:val="center"/>
        </w:trPr>
        <w:tc>
          <w:tcPr>
            <w:tcW w:w="1588" w:type="dxa"/>
            <w:vAlign w:val="center"/>
          </w:tcPr>
          <w:p w:rsidR="00EB7369" w:rsidRDefault="006D651F">
            <w:pPr>
              <w:jc w:val="center"/>
            </w:pPr>
            <w:r>
              <w:rPr>
                <w:color w:val="000000"/>
                <w:szCs w:val="21"/>
              </w:rPr>
              <w:t>递延所得税资产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其他资产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29,446,309.98</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372,070,068.96</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401,516,378.94</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EB7369">
        <w:trPr>
          <w:jc w:val="center"/>
        </w:trPr>
        <w:tc>
          <w:tcPr>
            <w:tcW w:w="1588" w:type="dxa"/>
            <w:vAlign w:val="center"/>
          </w:tcPr>
          <w:p w:rsidR="00EB7369" w:rsidRDefault="006D651F">
            <w:pPr>
              <w:jc w:val="center"/>
            </w:pPr>
            <w:r>
              <w:rPr>
                <w:color w:val="000000"/>
                <w:szCs w:val="21"/>
              </w:rPr>
              <w:t>短期借款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交易性金融负债</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衍生金融负债</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卖出回购金融资产款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应付证券清算款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应付赎回款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11,710,906.49</w:t>
            </w:r>
          </w:p>
        </w:tc>
        <w:tc>
          <w:tcPr>
            <w:tcW w:w="1301" w:type="dxa"/>
            <w:vAlign w:val="center"/>
          </w:tcPr>
          <w:p w:rsidR="00EB7369" w:rsidRDefault="006D651F">
            <w:pPr>
              <w:jc w:val="right"/>
            </w:pPr>
            <w:r>
              <w:rPr>
                <w:color w:val="000000"/>
                <w:szCs w:val="21"/>
              </w:rPr>
              <w:t>11,710,906.49</w:t>
            </w:r>
          </w:p>
        </w:tc>
      </w:tr>
      <w:tr w:rsidR="00EB7369">
        <w:trPr>
          <w:jc w:val="center"/>
        </w:trPr>
        <w:tc>
          <w:tcPr>
            <w:tcW w:w="1588" w:type="dxa"/>
            <w:vAlign w:val="center"/>
          </w:tcPr>
          <w:p w:rsidR="00EB7369" w:rsidRDefault="006D651F">
            <w:pPr>
              <w:jc w:val="center"/>
            </w:pPr>
            <w:r>
              <w:rPr>
                <w:color w:val="000000"/>
                <w:szCs w:val="21"/>
              </w:rPr>
              <w:t>应付管理人报酬</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266,777.63</w:t>
            </w:r>
          </w:p>
        </w:tc>
        <w:tc>
          <w:tcPr>
            <w:tcW w:w="1301" w:type="dxa"/>
            <w:vAlign w:val="center"/>
          </w:tcPr>
          <w:p w:rsidR="00EB7369" w:rsidRDefault="006D651F">
            <w:pPr>
              <w:jc w:val="right"/>
            </w:pPr>
            <w:r>
              <w:rPr>
                <w:color w:val="000000"/>
                <w:szCs w:val="21"/>
              </w:rPr>
              <w:t>266,777.63</w:t>
            </w:r>
          </w:p>
        </w:tc>
      </w:tr>
      <w:tr w:rsidR="00EB7369">
        <w:trPr>
          <w:jc w:val="center"/>
        </w:trPr>
        <w:tc>
          <w:tcPr>
            <w:tcW w:w="1588" w:type="dxa"/>
            <w:vAlign w:val="center"/>
          </w:tcPr>
          <w:p w:rsidR="00EB7369" w:rsidRDefault="006D651F">
            <w:pPr>
              <w:jc w:val="center"/>
            </w:pPr>
            <w:r>
              <w:rPr>
                <w:color w:val="000000"/>
                <w:szCs w:val="21"/>
              </w:rPr>
              <w:t>应付托管费</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83,368.03</w:t>
            </w:r>
          </w:p>
        </w:tc>
        <w:tc>
          <w:tcPr>
            <w:tcW w:w="1301" w:type="dxa"/>
            <w:vAlign w:val="center"/>
          </w:tcPr>
          <w:p w:rsidR="00EB7369" w:rsidRDefault="006D651F">
            <w:pPr>
              <w:jc w:val="right"/>
            </w:pPr>
            <w:r>
              <w:rPr>
                <w:color w:val="000000"/>
                <w:szCs w:val="21"/>
              </w:rPr>
              <w:t>83,368.03</w:t>
            </w:r>
          </w:p>
        </w:tc>
      </w:tr>
      <w:tr w:rsidR="00EB7369">
        <w:trPr>
          <w:jc w:val="center"/>
        </w:trPr>
        <w:tc>
          <w:tcPr>
            <w:tcW w:w="1588" w:type="dxa"/>
            <w:vAlign w:val="center"/>
          </w:tcPr>
          <w:p w:rsidR="00EB7369" w:rsidRDefault="006D651F">
            <w:pPr>
              <w:jc w:val="center"/>
            </w:pPr>
            <w:r>
              <w:rPr>
                <w:color w:val="000000"/>
                <w:szCs w:val="21"/>
              </w:rPr>
              <w:t>应付销售服务费</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应付交易费用</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应交税费</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应付利息</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应付利润</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递延所得税负债</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其他负债</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582,734.60</w:t>
            </w:r>
          </w:p>
        </w:tc>
        <w:tc>
          <w:tcPr>
            <w:tcW w:w="1301" w:type="dxa"/>
            <w:vAlign w:val="center"/>
          </w:tcPr>
          <w:p w:rsidR="00EB7369" w:rsidRDefault="006D651F">
            <w:pPr>
              <w:jc w:val="right"/>
            </w:pPr>
            <w:r>
              <w:rPr>
                <w:color w:val="000000"/>
                <w:szCs w:val="21"/>
              </w:rPr>
              <w:t>582,734.60</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12,643,786.75</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12,643,786.75</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29,446,309.98</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359,426,282.21</w:t>
            </w:r>
          </w:p>
        </w:tc>
        <w:tc>
          <w:tcPr>
            <w:tcW w:w="1301" w:type="dxa"/>
            <w:vAlign w:val="center"/>
          </w:tcPr>
          <w:p w:rsidR="00711C4C" w:rsidRPr="00D749D4" w:rsidRDefault="00711C4C" w:rsidP="00AB2FD1">
            <w:pPr>
              <w:spacing w:line="360" w:lineRule="auto"/>
              <w:jc w:val="right"/>
              <w:rPr>
                <w:szCs w:val="21"/>
              </w:rPr>
            </w:pPr>
            <w:r w:rsidRPr="00D749D4">
              <w:rPr>
                <w:szCs w:val="21"/>
              </w:rPr>
              <w:t>388,872,592.19</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EB7369">
        <w:trPr>
          <w:jc w:val="center"/>
        </w:trPr>
        <w:tc>
          <w:tcPr>
            <w:tcW w:w="1588" w:type="dxa"/>
            <w:vAlign w:val="center"/>
          </w:tcPr>
          <w:p w:rsidR="00EB7369" w:rsidRDefault="006D651F">
            <w:pPr>
              <w:jc w:val="center"/>
            </w:pPr>
            <w:r>
              <w:rPr>
                <w:color w:val="000000"/>
                <w:szCs w:val="21"/>
              </w:rPr>
              <w:t>银行存款</w:t>
            </w:r>
          </w:p>
        </w:tc>
        <w:tc>
          <w:tcPr>
            <w:tcW w:w="1701" w:type="dxa"/>
            <w:vAlign w:val="center"/>
          </w:tcPr>
          <w:p w:rsidR="00EB7369" w:rsidRDefault="006D651F">
            <w:pPr>
              <w:jc w:val="right"/>
            </w:pPr>
            <w:r>
              <w:rPr>
                <w:color w:val="000000"/>
                <w:szCs w:val="21"/>
              </w:rPr>
              <w:t>16,717,522.77</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16,717,522.77</w:t>
            </w:r>
          </w:p>
        </w:tc>
      </w:tr>
      <w:tr w:rsidR="00EB7369">
        <w:trPr>
          <w:jc w:val="center"/>
        </w:trPr>
        <w:tc>
          <w:tcPr>
            <w:tcW w:w="1588" w:type="dxa"/>
            <w:vAlign w:val="center"/>
          </w:tcPr>
          <w:p w:rsidR="00EB7369" w:rsidRDefault="006D651F">
            <w:pPr>
              <w:jc w:val="center"/>
            </w:pPr>
            <w:r>
              <w:rPr>
                <w:color w:val="000000"/>
                <w:szCs w:val="21"/>
              </w:rPr>
              <w:t>结算备付金</w:t>
            </w:r>
          </w:p>
        </w:tc>
        <w:tc>
          <w:tcPr>
            <w:tcW w:w="1701" w:type="dxa"/>
            <w:vAlign w:val="center"/>
          </w:tcPr>
          <w:p w:rsidR="00EB7369" w:rsidRDefault="006D651F">
            <w:pPr>
              <w:jc w:val="right"/>
            </w:pPr>
            <w:r>
              <w:rPr>
                <w:color w:val="000000"/>
                <w:szCs w:val="21"/>
              </w:rPr>
              <w:t>430,843.14</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430,843.14</w:t>
            </w:r>
          </w:p>
        </w:tc>
      </w:tr>
      <w:tr w:rsidR="00EB7369">
        <w:trPr>
          <w:jc w:val="center"/>
        </w:trPr>
        <w:tc>
          <w:tcPr>
            <w:tcW w:w="1588" w:type="dxa"/>
            <w:vAlign w:val="center"/>
          </w:tcPr>
          <w:p w:rsidR="00EB7369" w:rsidRDefault="006D651F">
            <w:pPr>
              <w:jc w:val="center"/>
            </w:pPr>
            <w:r>
              <w:rPr>
                <w:color w:val="000000"/>
                <w:szCs w:val="21"/>
              </w:rPr>
              <w:t>存出保证金</w:t>
            </w:r>
          </w:p>
        </w:tc>
        <w:tc>
          <w:tcPr>
            <w:tcW w:w="1701" w:type="dxa"/>
            <w:vAlign w:val="center"/>
          </w:tcPr>
          <w:p w:rsidR="00EB7369" w:rsidRDefault="006D651F">
            <w:pPr>
              <w:jc w:val="right"/>
            </w:pPr>
            <w:r>
              <w:rPr>
                <w:color w:val="000000"/>
                <w:szCs w:val="21"/>
              </w:rPr>
              <w:t>338,415.46</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338,415.46</w:t>
            </w:r>
          </w:p>
        </w:tc>
      </w:tr>
      <w:tr w:rsidR="00EB7369">
        <w:trPr>
          <w:jc w:val="center"/>
        </w:trPr>
        <w:tc>
          <w:tcPr>
            <w:tcW w:w="1588" w:type="dxa"/>
            <w:vAlign w:val="center"/>
          </w:tcPr>
          <w:p w:rsidR="00EB7369" w:rsidRDefault="006D651F">
            <w:pPr>
              <w:jc w:val="center"/>
            </w:pPr>
            <w:r>
              <w:rPr>
                <w:color w:val="000000"/>
                <w:szCs w:val="21"/>
              </w:rPr>
              <w:t>交易性金融资产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218,101,528.28</w:t>
            </w:r>
          </w:p>
        </w:tc>
        <w:tc>
          <w:tcPr>
            <w:tcW w:w="1301" w:type="dxa"/>
            <w:vAlign w:val="center"/>
          </w:tcPr>
          <w:p w:rsidR="00EB7369" w:rsidRDefault="006D651F">
            <w:pPr>
              <w:jc w:val="right"/>
            </w:pPr>
            <w:r>
              <w:rPr>
                <w:color w:val="000000"/>
                <w:szCs w:val="21"/>
              </w:rPr>
              <w:t>218,101,528.28</w:t>
            </w:r>
          </w:p>
        </w:tc>
      </w:tr>
      <w:tr w:rsidR="00EB7369">
        <w:trPr>
          <w:jc w:val="center"/>
        </w:trPr>
        <w:tc>
          <w:tcPr>
            <w:tcW w:w="1588" w:type="dxa"/>
            <w:vAlign w:val="center"/>
          </w:tcPr>
          <w:p w:rsidR="00EB7369" w:rsidRDefault="006D651F">
            <w:pPr>
              <w:jc w:val="center"/>
            </w:pPr>
            <w:r>
              <w:rPr>
                <w:color w:val="000000"/>
                <w:szCs w:val="21"/>
              </w:rPr>
              <w:t>衍生金融资产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买入返售金融资产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应收证券清算款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应收利息</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1,584.01</w:t>
            </w:r>
          </w:p>
        </w:tc>
        <w:tc>
          <w:tcPr>
            <w:tcW w:w="1301" w:type="dxa"/>
            <w:vAlign w:val="center"/>
          </w:tcPr>
          <w:p w:rsidR="00EB7369" w:rsidRDefault="006D651F">
            <w:pPr>
              <w:jc w:val="right"/>
            </w:pPr>
            <w:r>
              <w:rPr>
                <w:color w:val="000000"/>
                <w:szCs w:val="21"/>
              </w:rPr>
              <w:t>1,584.01</w:t>
            </w:r>
          </w:p>
        </w:tc>
      </w:tr>
      <w:tr w:rsidR="00EB7369">
        <w:trPr>
          <w:jc w:val="center"/>
        </w:trPr>
        <w:tc>
          <w:tcPr>
            <w:tcW w:w="1588" w:type="dxa"/>
            <w:vAlign w:val="center"/>
          </w:tcPr>
          <w:p w:rsidR="00EB7369" w:rsidRDefault="006D651F">
            <w:pPr>
              <w:jc w:val="center"/>
            </w:pPr>
            <w:r>
              <w:rPr>
                <w:color w:val="000000"/>
                <w:szCs w:val="21"/>
              </w:rPr>
              <w:t>应收股利</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179,102.31</w:t>
            </w:r>
          </w:p>
        </w:tc>
        <w:tc>
          <w:tcPr>
            <w:tcW w:w="1301" w:type="dxa"/>
            <w:vAlign w:val="center"/>
          </w:tcPr>
          <w:p w:rsidR="00EB7369" w:rsidRDefault="006D651F">
            <w:pPr>
              <w:jc w:val="right"/>
            </w:pPr>
            <w:r>
              <w:rPr>
                <w:color w:val="000000"/>
                <w:szCs w:val="21"/>
              </w:rPr>
              <w:t>179,102.31</w:t>
            </w:r>
          </w:p>
        </w:tc>
      </w:tr>
      <w:tr w:rsidR="00EB7369">
        <w:trPr>
          <w:jc w:val="center"/>
        </w:trPr>
        <w:tc>
          <w:tcPr>
            <w:tcW w:w="1588" w:type="dxa"/>
            <w:vAlign w:val="center"/>
          </w:tcPr>
          <w:p w:rsidR="00EB7369" w:rsidRDefault="006D651F">
            <w:pPr>
              <w:jc w:val="center"/>
            </w:pPr>
            <w:r>
              <w:rPr>
                <w:color w:val="000000"/>
                <w:szCs w:val="21"/>
              </w:rPr>
              <w:t>应收申购款</w:t>
            </w:r>
          </w:p>
        </w:tc>
        <w:tc>
          <w:tcPr>
            <w:tcW w:w="1701" w:type="dxa"/>
            <w:vAlign w:val="center"/>
          </w:tcPr>
          <w:p w:rsidR="00EB7369" w:rsidRDefault="006D651F">
            <w:pPr>
              <w:jc w:val="right"/>
            </w:pPr>
            <w:r>
              <w:rPr>
                <w:color w:val="000000"/>
                <w:szCs w:val="21"/>
              </w:rPr>
              <w:t>283,129.49</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2,904,332.66</w:t>
            </w:r>
          </w:p>
        </w:tc>
        <w:tc>
          <w:tcPr>
            <w:tcW w:w="1301" w:type="dxa"/>
            <w:vAlign w:val="center"/>
          </w:tcPr>
          <w:p w:rsidR="00EB7369" w:rsidRDefault="006D651F">
            <w:pPr>
              <w:jc w:val="right"/>
            </w:pPr>
            <w:r>
              <w:rPr>
                <w:color w:val="000000"/>
                <w:szCs w:val="21"/>
              </w:rPr>
              <w:t>3,187,462.15</w:t>
            </w:r>
          </w:p>
        </w:tc>
      </w:tr>
      <w:tr w:rsidR="00EB7369">
        <w:trPr>
          <w:jc w:val="center"/>
        </w:trPr>
        <w:tc>
          <w:tcPr>
            <w:tcW w:w="1588" w:type="dxa"/>
            <w:vAlign w:val="center"/>
          </w:tcPr>
          <w:p w:rsidR="00EB7369" w:rsidRDefault="006D651F">
            <w:pPr>
              <w:jc w:val="center"/>
            </w:pPr>
            <w:r>
              <w:rPr>
                <w:color w:val="000000"/>
                <w:szCs w:val="21"/>
              </w:rPr>
              <w:t>递延所得税资产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其他资产</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301" w:type="dxa"/>
            <w:vAlign w:val="center"/>
          </w:tcPr>
          <w:p w:rsidR="00EB7369" w:rsidRDefault="006D651F">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17,769,910.86</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221,186,547.26</w:t>
            </w:r>
          </w:p>
        </w:tc>
        <w:tc>
          <w:tcPr>
            <w:tcW w:w="1301" w:type="dxa"/>
            <w:vAlign w:val="center"/>
          </w:tcPr>
          <w:p w:rsidR="00711C4C" w:rsidRPr="00D749D4" w:rsidRDefault="00711C4C" w:rsidP="00AB2FD1">
            <w:pPr>
              <w:spacing w:line="360" w:lineRule="auto"/>
              <w:jc w:val="right"/>
              <w:rPr>
                <w:szCs w:val="21"/>
              </w:rPr>
            </w:pPr>
            <w:r w:rsidRPr="00D749D4">
              <w:rPr>
                <w:szCs w:val="21"/>
              </w:rPr>
              <w:t>238,956,458.12</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EB7369">
        <w:trPr>
          <w:jc w:val="center"/>
        </w:trPr>
        <w:tc>
          <w:tcPr>
            <w:tcW w:w="1588" w:type="dxa"/>
            <w:vAlign w:val="center"/>
          </w:tcPr>
          <w:p w:rsidR="00EB7369" w:rsidRDefault="006D651F">
            <w:pPr>
              <w:jc w:val="center"/>
            </w:pPr>
            <w:r>
              <w:rPr>
                <w:color w:val="000000"/>
                <w:szCs w:val="21"/>
              </w:rPr>
              <w:t>短期借款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交易性金融负债</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衍生金融负债</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卖出回购金融资产款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应付证券清算款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5,013,529.29</w:t>
            </w:r>
          </w:p>
        </w:tc>
        <w:tc>
          <w:tcPr>
            <w:tcW w:w="1301" w:type="dxa"/>
            <w:vAlign w:val="center"/>
          </w:tcPr>
          <w:p w:rsidR="00EB7369" w:rsidRDefault="006D651F">
            <w:pPr>
              <w:jc w:val="right"/>
            </w:pPr>
            <w:r>
              <w:rPr>
                <w:color w:val="000000"/>
                <w:szCs w:val="21"/>
              </w:rPr>
              <w:t>5,013,529.29</w:t>
            </w:r>
          </w:p>
        </w:tc>
      </w:tr>
      <w:tr w:rsidR="00EB7369">
        <w:trPr>
          <w:jc w:val="center"/>
        </w:trPr>
        <w:tc>
          <w:tcPr>
            <w:tcW w:w="1588" w:type="dxa"/>
            <w:vAlign w:val="center"/>
          </w:tcPr>
          <w:p w:rsidR="00EB7369" w:rsidRDefault="006D651F">
            <w:pPr>
              <w:jc w:val="center"/>
            </w:pPr>
            <w:r>
              <w:rPr>
                <w:color w:val="000000"/>
                <w:szCs w:val="21"/>
              </w:rPr>
              <w:t>应付赎回款</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1,867,491.62</w:t>
            </w:r>
          </w:p>
        </w:tc>
        <w:tc>
          <w:tcPr>
            <w:tcW w:w="1301" w:type="dxa"/>
            <w:vAlign w:val="center"/>
          </w:tcPr>
          <w:p w:rsidR="00EB7369" w:rsidRDefault="006D651F">
            <w:pPr>
              <w:jc w:val="right"/>
            </w:pPr>
            <w:r>
              <w:rPr>
                <w:color w:val="000000"/>
                <w:szCs w:val="21"/>
              </w:rPr>
              <w:t>1,867,491.62</w:t>
            </w:r>
          </w:p>
        </w:tc>
      </w:tr>
      <w:tr w:rsidR="00EB7369">
        <w:trPr>
          <w:jc w:val="center"/>
        </w:trPr>
        <w:tc>
          <w:tcPr>
            <w:tcW w:w="1588" w:type="dxa"/>
            <w:vAlign w:val="center"/>
          </w:tcPr>
          <w:p w:rsidR="00EB7369" w:rsidRDefault="006D651F">
            <w:pPr>
              <w:jc w:val="center"/>
            </w:pPr>
            <w:r>
              <w:rPr>
                <w:color w:val="000000"/>
                <w:szCs w:val="21"/>
              </w:rPr>
              <w:t>应付管理人报酬</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140,872.16</w:t>
            </w:r>
          </w:p>
        </w:tc>
        <w:tc>
          <w:tcPr>
            <w:tcW w:w="1301" w:type="dxa"/>
            <w:vAlign w:val="center"/>
          </w:tcPr>
          <w:p w:rsidR="00EB7369" w:rsidRDefault="006D651F">
            <w:pPr>
              <w:jc w:val="right"/>
            </w:pPr>
            <w:r>
              <w:rPr>
                <w:color w:val="000000"/>
                <w:szCs w:val="21"/>
              </w:rPr>
              <w:t>140,872.16</w:t>
            </w:r>
          </w:p>
        </w:tc>
      </w:tr>
      <w:tr w:rsidR="00EB7369">
        <w:trPr>
          <w:jc w:val="center"/>
        </w:trPr>
        <w:tc>
          <w:tcPr>
            <w:tcW w:w="1588" w:type="dxa"/>
            <w:vAlign w:val="center"/>
          </w:tcPr>
          <w:p w:rsidR="00EB7369" w:rsidRDefault="006D651F">
            <w:pPr>
              <w:jc w:val="center"/>
            </w:pPr>
            <w:r>
              <w:rPr>
                <w:color w:val="000000"/>
                <w:szCs w:val="21"/>
              </w:rPr>
              <w:t>应付托管费</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44,022.56</w:t>
            </w:r>
          </w:p>
        </w:tc>
        <w:tc>
          <w:tcPr>
            <w:tcW w:w="1301" w:type="dxa"/>
            <w:vAlign w:val="center"/>
          </w:tcPr>
          <w:p w:rsidR="00EB7369" w:rsidRDefault="006D651F">
            <w:pPr>
              <w:jc w:val="right"/>
            </w:pPr>
            <w:r>
              <w:rPr>
                <w:color w:val="000000"/>
                <w:szCs w:val="21"/>
              </w:rPr>
              <w:t>44,022.56</w:t>
            </w:r>
          </w:p>
        </w:tc>
      </w:tr>
      <w:tr w:rsidR="00EB7369">
        <w:trPr>
          <w:jc w:val="center"/>
        </w:trPr>
        <w:tc>
          <w:tcPr>
            <w:tcW w:w="1588" w:type="dxa"/>
            <w:vAlign w:val="center"/>
          </w:tcPr>
          <w:p w:rsidR="00EB7369" w:rsidRDefault="006D651F">
            <w:pPr>
              <w:jc w:val="center"/>
            </w:pPr>
            <w:r>
              <w:rPr>
                <w:color w:val="000000"/>
                <w:szCs w:val="21"/>
              </w:rPr>
              <w:t>应付销售服务费</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应付交易费用</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应交税费</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14,334.23</w:t>
            </w:r>
          </w:p>
        </w:tc>
        <w:tc>
          <w:tcPr>
            <w:tcW w:w="1301" w:type="dxa"/>
            <w:vAlign w:val="center"/>
          </w:tcPr>
          <w:p w:rsidR="00EB7369" w:rsidRDefault="006D651F">
            <w:pPr>
              <w:jc w:val="right"/>
            </w:pPr>
            <w:r>
              <w:rPr>
                <w:color w:val="000000"/>
                <w:szCs w:val="21"/>
              </w:rPr>
              <w:t>14,334.23</w:t>
            </w:r>
          </w:p>
        </w:tc>
      </w:tr>
      <w:tr w:rsidR="00EB7369">
        <w:trPr>
          <w:jc w:val="center"/>
        </w:trPr>
        <w:tc>
          <w:tcPr>
            <w:tcW w:w="1588" w:type="dxa"/>
            <w:vAlign w:val="center"/>
          </w:tcPr>
          <w:p w:rsidR="00EB7369" w:rsidRDefault="006D651F">
            <w:pPr>
              <w:jc w:val="center"/>
            </w:pPr>
            <w:r>
              <w:rPr>
                <w:color w:val="000000"/>
                <w:szCs w:val="21"/>
              </w:rPr>
              <w:t>应付利息</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应付利润</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递延所得税负债</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w:t>
            </w:r>
          </w:p>
        </w:tc>
        <w:tc>
          <w:tcPr>
            <w:tcW w:w="1301" w:type="dxa"/>
            <w:vAlign w:val="center"/>
          </w:tcPr>
          <w:p w:rsidR="00EB7369" w:rsidRDefault="006D651F">
            <w:pPr>
              <w:jc w:val="right"/>
            </w:pPr>
            <w:r>
              <w:rPr>
                <w:color w:val="000000"/>
                <w:szCs w:val="21"/>
              </w:rPr>
              <w:t>-</w:t>
            </w:r>
          </w:p>
        </w:tc>
      </w:tr>
      <w:tr w:rsidR="00EB7369">
        <w:trPr>
          <w:jc w:val="center"/>
        </w:trPr>
        <w:tc>
          <w:tcPr>
            <w:tcW w:w="1588" w:type="dxa"/>
            <w:vAlign w:val="center"/>
          </w:tcPr>
          <w:p w:rsidR="00EB7369" w:rsidRDefault="006D651F">
            <w:pPr>
              <w:jc w:val="center"/>
            </w:pPr>
            <w:r>
              <w:rPr>
                <w:color w:val="000000"/>
                <w:szCs w:val="21"/>
              </w:rPr>
              <w:t>其他负债</w:t>
            </w:r>
          </w:p>
        </w:tc>
        <w:tc>
          <w:tcPr>
            <w:tcW w:w="1701" w:type="dxa"/>
            <w:vAlign w:val="center"/>
          </w:tcPr>
          <w:p w:rsidR="00EB7369" w:rsidRDefault="006D651F">
            <w:pPr>
              <w:jc w:val="right"/>
            </w:pPr>
            <w:r>
              <w:rPr>
                <w:color w:val="000000"/>
                <w:szCs w:val="21"/>
              </w:rPr>
              <w:t>-</w:t>
            </w:r>
          </w:p>
        </w:tc>
        <w:tc>
          <w:tcPr>
            <w:tcW w:w="1701" w:type="dxa"/>
            <w:vAlign w:val="center"/>
          </w:tcPr>
          <w:p w:rsidR="00EB7369" w:rsidRDefault="006D651F">
            <w:pPr>
              <w:jc w:val="right"/>
            </w:pPr>
            <w:r>
              <w:rPr>
                <w:color w:val="000000"/>
                <w:szCs w:val="21"/>
              </w:rPr>
              <w:t>-</w:t>
            </w:r>
          </w:p>
        </w:tc>
        <w:tc>
          <w:tcPr>
            <w:tcW w:w="1559" w:type="dxa"/>
            <w:vAlign w:val="center"/>
          </w:tcPr>
          <w:p w:rsidR="00EB7369" w:rsidRDefault="006D651F">
            <w:pPr>
              <w:jc w:val="right"/>
            </w:pPr>
            <w:r>
              <w:rPr>
                <w:color w:val="000000"/>
                <w:szCs w:val="21"/>
              </w:rPr>
              <w:t>-</w:t>
            </w:r>
          </w:p>
        </w:tc>
        <w:tc>
          <w:tcPr>
            <w:tcW w:w="1559" w:type="dxa"/>
            <w:vAlign w:val="center"/>
          </w:tcPr>
          <w:p w:rsidR="00EB7369" w:rsidRDefault="006D651F">
            <w:pPr>
              <w:jc w:val="center"/>
            </w:pPr>
            <w:r>
              <w:rPr>
                <w:color w:val="000000"/>
                <w:szCs w:val="21"/>
              </w:rPr>
              <w:t>678,548.36</w:t>
            </w:r>
          </w:p>
        </w:tc>
        <w:tc>
          <w:tcPr>
            <w:tcW w:w="1301" w:type="dxa"/>
            <w:vAlign w:val="center"/>
          </w:tcPr>
          <w:p w:rsidR="00EB7369" w:rsidRDefault="006D651F">
            <w:pPr>
              <w:jc w:val="right"/>
            </w:pPr>
            <w:r>
              <w:rPr>
                <w:color w:val="000000"/>
                <w:szCs w:val="21"/>
              </w:rPr>
              <w:t>678,548.36</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7,758,798.22</w:t>
            </w:r>
          </w:p>
        </w:tc>
        <w:tc>
          <w:tcPr>
            <w:tcW w:w="1301" w:type="dxa"/>
            <w:vAlign w:val="center"/>
          </w:tcPr>
          <w:p w:rsidR="00711C4C" w:rsidRPr="00D749D4" w:rsidRDefault="00711C4C" w:rsidP="00AB2FD1">
            <w:pPr>
              <w:spacing w:line="360" w:lineRule="auto"/>
              <w:jc w:val="right"/>
              <w:rPr>
                <w:szCs w:val="21"/>
              </w:rPr>
            </w:pPr>
            <w:r w:rsidRPr="00D749D4">
              <w:rPr>
                <w:szCs w:val="21"/>
              </w:rPr>
              <w:t>7,758,798.22</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17,769,910.86</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213,427,749.04</w:t>
            </w:r>
          </w:p>
        </w:tc>
        <w:tc>
          <w:tcPr>
            <w:tcW w:w="1301" w:type="dxa"/>
            <w:vAlign w:val="center"/>
          </w:tcPr>
          <w:p w:rsidR="00711C4C" w:rsidRPr="00D749D4" w:rsidRDefault="00711C4C" w:rsidP="00AB2FD1">
            <w:pPr>
              <w:spacing w:line="360" w:lineRule="auto"/>
              <w:jc w:val="right"/>
              <w:rPr>
                <w:szCs w:val="21"/>
              </w:rPr>
            </w:pPr>
            <w:r w:rsidRPr="00D749D4">
              <w:rPr>
                <w:szCs w:val="21"/>
              </w:rPr>
              <w:t>231,197,659.90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B7369">
        <w:tc>
          <w:tcPr>
            <w:tcW w:w="1477" w:type="dxa"/>
            <w:vAlign w:val="center"/>
          </w:tcPr>
          <w:p w:rsidR="00EB7369" w:rsidRDefault="006D651F">
            <w:pPr>
              <w:jc w:val="left"/>
            </w:pPr>
            <w:r>
              <w:rPr>
                <w:color w:val="000000"/>
                <w:szCs w:val="21"/>
              </w:rPr>
              <w:t>银行存款</w:t>
            </w:r>
          </w:p>
        </w:tc>
        <w:tc>
          <w:tcPr>
            <w:tcW w:w="1943" w:type="dxa"/>
            <w:vAlign w:val="center"/>
          </w:tcPr>
          <w:p w:rsidR="00EB7369" w:rsidRDefault="006D651F">
            <w:pPr>
              <w:jc w:val="right"/>
            </w:pPr>
            <w:r>
              <w:rPr>
                <w:color w:val="000000"/>
                <w:szCs w:val="21"/>
              </w:rPr>
              <w:t>17,056,730.32</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17,056,730.32</w:t>
            </w:r>
          </w:p>
        </w:tc>
      </w:tr>
      <w:tr w:rsidR="00EB7369">
        <w:tc>
          <w:tcPr>
            <w:tcW w:w="1477" w:type="dxa"/>
            <w:vAlign w:val="center"/>
          </w:tcPr>
          <w:p w:rsidR="00EB7369" w:rsidRDefault="006D651F">
            <w:pPr>
              <w:jc w:val="left"/>
            </w:pPr>
            <w:r>
              <w:rPr>
                <w:color w:val="000000"/>
                <w:szCs w:val="21"/>
              </w:rPr>
              <w:t>结算备付金</w:t>
            </w:r>
          </w:p>
        </w:tc>
        <w:tc>
          <w:tcPr>
            <w:tcW w:w="1943" w:type="dxa"/>
            <w:vAlign w:val="center"/>
          </w:tcPr>
          <w:p w:rsidR="00EB7369" w:rsidRDefault="006D651F">
            <w:pPr>
              <w:jc w:val="right"/>
            </w:pPr>
            <w:r>
              <w:rPr>
                <w:color w:val="000000"/>
                <w:szCs w:val="21"/>
              </w:rPr>
              <w:t>3,205,123.27</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3,205,123.27</w:t>
            </w:r>
          </w:p>
        </w:tc>
      </w:tr>
      <w:tr w:rsidR="00EB7369">
        <w:tc>
          <w:tcPr>
            <w:tcW w:w="1477" w:type="dxa"/>
            <w:vAlign w:val="center"/>
          </w:tcPr>
          <w:p w:rsidR="00EB7369" w:rsidRDefault="006D651F">
            <w:pPr>
              <w:jc w:val="left"/>
            </w:pPr>
            <w:r>
              <w:rPr>
                <w:color w:val="000000"/>
                <w:szCs w:val="21"/>
              </w:rPr>
              <w:t>交易性金融资产</w:t>
            </w:r>
          </w:p>
        </w:tc>
        <w:tc>
          <w:tcPr>
            <w:tcW w:w="1943" w:type="dxa"/>
            <w:vAlign w:val="center"/>
          </w:tcPr>
          <w:p w:rsidR="00EB7369" w:rsidRDefault="006D651F">
            <w:pPr>
              <w:jc w:val="right"/>
            </w:pPr>
            <w:r>
              <w:rPr>
                <w:color w:val="000000"/>
                <w:szCs w:val="21"/>
              </w:rPr>
              <w:t>366,500,804.79</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366,500,804.79</w:t>
            </w:r>
          </w:p>
        </w:tc>
      </w:tr>
      <w:tr w:rsidR="00EB7369">
        <w:tc>
          <w:tcPr>
            <w:tcW w:w="1477" w:type="dxa"/>
            <w:vAlign w:val="center"/>
          </w:tcPr>
          <w:p w:rsidR="00EB7369" w:rsidRDefault="006D651F">
            <w:pPr>
              <w:jc w:val="left"/>
            </w:pPr>
            <w:r>
              <w:rPr>
                <w:color w:val="000000"/>
                <w:szCs w:val="21"/>
              </w:rPr>
              <w:t>存出保证金</w:t>
            </w:r>
          </w:p>
        </w:tc>
        <w:tc>
          <w:tcPr>
            <w:tcW w:w="1943" w:type="dxa"/>
            <w:vAlign w:val="center"/>
          </w:tcPr>
          <w:p w:rsidR="00EB7369" w:rsidRDefault="006D651F">
            <w:pPr>
              <w:jc w:val="right"/>
            </w:pPr>
            <w:r>
              <w:rPr>
                <w:color w:val="000000"/>
                <w:szCs w:val="21"/>
              </w:rPr>
              <w:t>224,278.56</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224,278.56</w:t>
            </w:r>
          </w:p>
        </w:tc>
      </w:tr>
      <w:tr w:rsidR="00EB7369">
        <w:tc>
          <w:tcPr>
            <w:tcW w:w="1477" w:type="dxa"/>
            <w:vAlign w:val="center"/>
          </w:tcPr>
          <w:p w:rsidR="00EB7369" w:rsidRDefault="006D651F">
            <w:pPr>
              <w:jc w:val="left"/>
            </w:pPr>
            <w:r>
              <w:rPr>
                <w:color w:val="000000"/>
                <w:szCs w:val="21"/>
              </w:rPr>
              <w:t>衍生金融资产</w:t>
            </w:r>
          </w:p>
        </w:tc>
        <w:tc>
          <w:tcPr>
            <w:tcW w:w="1943" w:type="dxa"/>
            <w:vAlign w:val="center"/>
          </w:tcPr>
          <w:p w:rsidR="00EB7369" w:rsidRDefault="006D651F">
            <w:pPr>
              <w:jc w:val="right"/>
            </w:pPr>
            <w:r>
              <w:rPr>
                <w:color w:val="000000"/>
                <w:szCs w:val="21"/>
              </w:rPr>
              <w:t>-</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w:t>
            </w:r>
          </w:p>
        </w:tc>
      </w:tr>
      <w:tr w:rsidR="00EB7369">
        <w:tc>
          <w:tcPr>
            <w:tcW w:w="1477" w:type="dxa"/>
            <w:vAlign w:val="center"/>
          </w:tcPr>
          <w:p w:rsidR="00EB7369" w:rsidRDefault="006D651F">
            <w:pPr>
              <w:jc w:val="left"/>
            </w:pPr>
            <w:r>
              <w:rPr>
                <w:color w:val="000000"/>
                <w:szCs w:val="21"/>
              </w:rPr>
              <w:t>应收证券清算款</w:t>
            </w:r>
          </w:p>
        </w:tc>
        <w:tc>
          <w:tcPr>
            <w:tcW w:w="1943" w:type="dxa"/>
            <w:vAlign w:val="center"/>
          </w:tcPr>
          <w:p w:rsidR="00EB7369" w:rsidRDefault="006D651F">
            <w:pPr>
              <w:jc w:val="right"/>
            </w:pPr>
            <w:r>
              <w:rPr>
                <w:color w:val="000000"/>
                <w:szCs w:val="21"/>
              </w:rPr>
              <w:t>2,784,052.74</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2,784,052.74</w:t>
            </w:r>
          </w:p>
        </w:tc>
      </w:tr>
      <w:tr w:rsidR="00EB7369">
        <w:tc>
          <w:tcPr>
            <w:tcW w:w="1477" w:type="dxa"/>
            <w:vAlign w:val="center"/>
          </w:tcPr>
          <w:p w:rsidR="00EB7369" w:rsidRDefault="006D651F">
            <w:pPr>
              <w:jc w:val="left"/>
            </w:pPr>
            <w:r>
              <w:rPr>
                <w:color w:val="000000"/>
                <w:szCs w:val="21"/>
              </w:rPr>
              <w:t>应收利息</w:t>
            </w:r>
          </w:p>
        </w:tc>
        <w:tc>
          <w:tcPr>
            <w:tcW w:w="1943" w:type="dxa"/>
            <w:vAlign w:val="center"/>
          </w:tcPr>
          <w:p w:rsidR="00EB7369" w:rsidRDefault="006D651F">
            <w:pPr>
              <w:jc w:val="right"/>
            </w:pPr>
            <w:r>
              <w:rPr>
                <w:color w:val="000000"/>
                <w:szCs w:val="21"/>
              </w:rPr>
              <w:t>117.73</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117.73</w:t>
            </w:r>
          </w:p>
        </w:tc>
      </w:tr>
      <w:tr w:rsidR="00EB7369">
        <w:tc>
          <w:tcPr>
            <w:tcW w:w="1477" w:type="dxa"/>
            <w:vAlign w:val="center"/>
          </w:tcPr>
          <w:p w:rsidR="00EB7369" w:rsidRDefault="006D651F">
            <w:pPr>
              <w:jc w:val="left"/>
            </w:pPr>
            <w:r>
              <w:rPr>
                <w:color w:val="000000"/>
                <w:szCs w:val="21"/>
              </w:rPr>
              <w:t>应收股利</w:t>
            </w:r>
          </w:p>
        </w:tc>
        <w:tc>
          <w:tcPr>
            <w:tcW w:w="1943" w:type="dxa"/>
            <w:vAlign w:val="center"/>
          </w:tcPr>
          <w:p w:rsidR="00EB7369" w:rsidRDefault="006D651F">
            <w:pPr>
              <w:jc w:val="right"/>
            </w:pPr>
            <w:r>
              <w:rPr>
                <w:color w:val="000000"/>
                <w:szCs w:val="21"/>
              </w:rPr>
              <w:t>270,432.32</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270,432.32</w:t>
            </w:r>
          </w:p>
        </w:tc>
      </w:tr>
      <w:tr w:rsidR="00EB7369">
        <w:tc>
          <w:tcPr>
            <w:tcW w:w="1477" w:type="dxa"/>
            <w:vAlign w:val="center"/>
          </w:tcPr>
          <w:p w:rsidR="00EB7369" w:rsidRDefault="006D651F">
            <w:pPr>
              <w:jc w:val="left"/>
            </w:pPr>
            <w:r>
              <w:rPr>
                <w:color w:val="000000"/>
                <w:szCs w:val="21"/>
              </w:rPr>
              <w:t>应收申购款</w:t>
            </w:r>
          </w:p>
        </w:tc>
        <w:tc>
          <w:tcPr>
            <w:tcW w:w="1943" w:type="dxa"/>
            <w:vAlign w:val="center"/>
          </w:tcPr>
          <w:p w:rsidR="00EB7369" w:rsidRDefault="006D651F">
            <w:pPr>
              <w:jc w:val="right"/>
            </w:pPr>
            <w:r>
              <w:rPr>
                <w:color w:val="000000"/>
                <w:szCs w:val="21"/>
              </w:rPr>
              <w:t>74,323.99</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74,323.99</w:t>
            </w:r>
          </w:p>
        </w:tc>
      </w:tr>
      <w:tr w:rsidR="00EB7369">
        <w:tc>
          <w:tcPr>
            <w:tcW w:w="1477" w:type="dxa"/>
            <w:vAlign w:val="center"/>
          </w:tcPr>
          <w:p w:rsidR="00EB7369" w:rsidRDefault="006D651F">
            <w:pPr>
              <w:jc w:val="left"/>
            </w:pPr>
            <w:r>
              <w:rPr>
                <w:color w:val="000000"/>
                <w:szCs w:val="21"/>
              </w:rPr>
              <w:t>其他资产</w:t>
            </w:r>
          </w:p>
        </w:tc>
        <w:tc>
          <w:tcPr>
            <w:tcW w:w="1943" w:type="dxa"/>
            <w:vAlign w:val="center"/>
          </w:tcPr>
          <w:p w:rsidR="00EB7369" w:rsidRDefault="006D651F">
            <w:pPr>
              <w:jc w:val="right"/>
            </w:pPr>
            <w:r>
              <w:rPr>
                <w:color w:val="000000"/>
                <w:szCs w:val="21"/>
              </w:rPr>
              <w:t>-</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390,115,863.72</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390,115,863.72</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B7369">
        <w:tc>
          <w:tcPr>
            <w:tcW w:w="1477" w:type="dxa"/>
            <w:vAlign w:val="center"/>
          </w:tcPr>
          <w:p w:rsidR="00EB7369" w:rsidRDefault="006D651F">
            <w:pPr>
              <w:jc w:val="left"/>
            </w:pPr>
            <w:r>
              <w:rPr>
                <w:color w:val="000000"/>
                <w:szCs w:val="21"/>
              </w:rPr>
              <w:t>应付证券清算款</w:t>
            </w:r>
          </w:p>
        </w:tc>
        <w:tc>
          <w:tcPr>
            <w:tcW w:w="1943" w:type="dxa"/>
            <w:vAlign w:val="center"/>
          </w:tcPr>
          <w:p w:rsidR="00EB7369" w:rsidRDefault="006D651F">
            <w:pPr>
              <w:jc w:val="right"/>
            </w:pPr>
            <w:r>
              <w:rPr>
                <w:color w:val="000000"/>
                <w:szCs w:val="21"/>
              </w:rPr>
              <w:t>-</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w:t>
            </w:r>
          </w:p>
        </w:tc>
      </w:tr>
      <w:tr w:rsidR="00EB7369">
        <w:tc>
          <w:tcPr>
            <w:tcW w:w="1477" w:type="dxa"/>
            <w:vAlign w:val="center"/>
          </w:tcPr>
          <w:p w:rsidR="00EB7369" w:rsidRDefault="006D651F">
            <w:pPr>
              <w:jc w:val="left"/>
            </w:pPr>
            <w:r>
              <w:rPr>
                <w:color w:val="000000"/>
                <w:szCs w:val="21"/>
              </w:rPr>
              <w:t>应付赎回款</w:t>
            </w:r>
          </w:p>
        </w:tc>
        <w:tc>
          <w:tcPr>
            <w:tcW w:w="1943" w:type="dxa"/>
            <w:vAlign w:val="center"/>
          </w:tcPr>
          <w:p w:rsidR="00EB7369" w:rsidRDefault="006D651F">
            <w:pPr>
              <w:jc w:val="right"/>
            </w:pPr>
            <w:r>
              <w:rPr>
                <w:color w:val="000000"/>
                <w:szCs w:val="21"/>
              </w:rPr>
              <w:t>126,166.39</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126,166.39</w:t>
            </w:r>
          </w:p>
        </w:tc>
      </w:tr>
      <w:tr w:rsidR="00EB7369">
        <w:tc>
          <w:tcPr>
            <w:tcW w:w="1477" w:type="dxa"/>
            <w:vAlign w:val="center"/>
          </w:tcPr>
          <w:p w:rsidR="00EB7369" w:rsidRDefault="006D651F">
            <w:pPr>
              <w:jc w:val="left"/>
            </w:pPr>
            <w:r>
              <w:rPr>
                <w:color w:val="000000"/>
                <w:szCs w:val="21"/>
              </w:rPr>
              <w:t>其他负债</w:t>
            </w:r>
          </w:p>
        </w:tc>
        <w:tc>
          <w:tcPr>
            <w:tcW w:w="1943" w:type="dxa"/>
            <w:vAlign w:val="center"/>
          </w:tcPr>
          <w:p w:rsidR="00EB7369" w:rsidRDefault="006D651F">
            <w:pPr>
              <w:jc w:val="right"/>
            </w:pPr>
            <w:r>
              <w:rPr>
                <w:color w:val="000000"/>
                <w:szCs w:val="21"/>
              </w:rPr>
              <w:t>447.14</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447.14</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126,613.53</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126,613.53</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389,989,250.19</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389,989,250.19</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B7369">
        <w:tc>
          <w:tcPr>
            <w:tcW w:w="1477" w:type="dxa"/>
            <w:vAlign w:val="center"/>
          </w:tcPr>
          <w:p w:rsidR="00EB7369" w:rsidRDefault="006D651F">
            <w:pPr>
              <w:jc w:val="left"/>
            </w:pPr>
            <w:r>
              <w:rPr>
                <w:color w:val="000000"/>
                <w:szCs w:val="21"/>
              </w:rPr>
              <w:t>银行存款</w:t>
            </w:r>
          </w:p>
        </w:tc>
        <w:tc>
          <w:tcPr>
            <w:tcW w:w="1943" w:type="dxa"/>
            <w:vAlign w:val="center"/>
          </w:tcPr>
          <w:p w:rsidR="00EB7369" w:rsidRDefault="006D651F">
            <w:pPr>
              <w:jc w:val="right"/>
            </w:pPr>
            <w:r>
              <w:rPr>
                <w:color w:val="000000"/>
                <w:szCs w:val="21"/>
              </w:rPr>
              <w:t>7,371,076.64</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7,371,076.64</w:t>
            </w:r>
          </w:p>
        </w:tc>
      </w:tr>
      <w:tr w:rsidR="00EB7369">
        <w:tc>
          <w:tcPr>
            <w:tcW w:w="1477" w:type="dxa"/>
            <w:vAlign w:val="center"/>
          </w:tcPr>
          <w:p w:rsidR="00EB7369" w:rsidRDefault="006D651F">
            <w:pPr>
              <w:jc w:val="left"/>
            </w:pPr>
            <w:r>
              <w:rPr>
                <w:color w:val="000000"/>
                <w:szCs w:val="21"/>
              </w:rPr>
              <w:t>结算备付金</w:t>
            </w:r>
          </w:p>
        </w:tc>
        <w:tc>
          <w:tcPr>
            <w:tcW w:w="1943" w:type="dxa"/>
            <w:vAlign w:val="center"/>
          </w:tcPr>
          <w:p w:rsidR="00EB7369" w:rsidRDefault="006D651F">
            <w:pPr>
              <w:jc w:val="right"/>
            </w:pPr>
            <w:r>
              <w:rPr>
                <w:color w:val="000000"/>
                <w:szCs w:val="21"/>
              </w:rPr>
              <w:t>430,843.14</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430,843.14</w:t>
            </w:r>
          </w:p>
        </w:tc>
      </w:tr>
      <w:tr w:rsidR="00EB7369">
        <w:tc>
          <w:tcPr>
            <w:tcW w:w="1477" w:type="dxa"/>
            <w:vAlign w:val="center"/>
          </w:tcPr>
          <w:p w:rsidR="00EB7369" w:rsidRDefault="006D651F">
            <w:pPr>
              <w:jc w:val="left"/>
            </w:pPr>
            <w:r>
              <w:rPr>
                <w:color w:val="000000"/>
                <w:szCs w:val="21"/>
              </w:rPr>
              <w:t>交易性金融资产</w:t>
            </w:r>
          </w:p>
        </w:tc>
        <w:tc>
          <w:tcPr>
            <w:tcW w:w="1943" w:type="dxa"/>
            <w:vAlign w:val="center"/>
          </w:tcPr>
          <w:p w:rsidR="00EB7369" w:rsidRDefault="006D651F">
            <w:pPr>
              <w:jc w:val="right"/>
            </w:pPr>
            <w:r>
              <w:rPr>
                <w:color w:val="000000"/>
                <w:szCs w:val="21"/>
              </w:rPr>
              <w:t>218,101,528.28</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218,101,528.28</w:t>
            </w:r>
          </w:p>
        </w:tc>
      </w:tr>
      <w:tr w:rsidR="00EB7369">
        <w:tc>
          <w:tcPr>
            <w:tcW w:w="1477" w:type="dxa"/>
            <w:vAlign w:val="center"/>
          </w:tcPr>
          <w:p w:rsidR="00EB7369" w:rsidRDefault="006D651F">
            <w:pPr>
              <w:jc w:val="left"/>
            </w:pPr>
            <w:r>
              <w:rPr>
                <w:color w:val="000000"/>
                <w:szCs w:val="21"/>
              </w:rPr>
              <w:t>衍生金融资产</w:t>
            </w:r>
          </w:p>
        </w:tc>
        <w:tc>
          <w:tcPr>
            <w:tcW w:w="1943" w:type="dxa"/>
            <w:vAlign w:val="center"/>
          </w:tcPr>
          <w:p w:rsidR="00EB7369" w:rsidRDefault="006D651F">
            <w:pPr>
              <w:jc w:val="right"/>
            </w:pPr>
            <w:r>
              <w:rPr>
                <w:color w:val="000000"/>
                <w:szCs w:val="21"/>
              </w:rPr>
              <w:t>-</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w:t>
            </w:r>
          </w:p>
        </w:tc>
      </w:tr>
      <w:tr w:rsidR="00EB7369">
        <w:tc>
          <w:tcPr>
            <w:tcW w:w="1477" w:type="dxa"/>
            <w:vAlign w:val="center"/>
          </w:tcPr>
          <w:p w:rsidR="00EB7369" w:rsidRDefault="006D651F">
            <w:pPr>
              <w:jc w:val="left"/>
            </w:pPr>
            <w:r>
              <w:rPr>
                <w:color w:val="000000"/>
                <w:szCs w:val="21"/>
              </w:rPr>
              <w:t>应收证券清算款</w:t>
            </w:r>
          </w:p>
        </w:tc>
        <w:tc>
          <w:tcPr>
            <w:tcW w:w="1943" w:type="dxa"/>
            <w:vAlign w:val="center"/>
          </w:tcPr>
          <w:p w:rsidR="00EB7369" w:rsidRDefault="006D651F">
            <w:pPr>
              <w:jc w:val="right"/>
            </w:pPr>
            <w:r>
              <w:rPr>
                <w:color w:val="000000"/>
                <w:szCs w:val="21"/>
              </w:rPr>
              <w:t>-</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w:t>
            </w:r>
          </w:p>
        </w:tc>
      </w:tr>
      <w:tr w:rsidR="00EB7369">
        <w:tc>
          <w:tcPr>
            <w:tcW w:w="1477" w:type="dxa"/>
            <w:vAlign w:val="center"/>
          </w:tcPr>
          <w:p w:rsidR="00EB7369" w:rsidRDefault="006D651F">
            <w:pPr>
              <w:jc w:val="left"/>
            </w:pPr>
            <w:r>
              <w:rPr>
                <w:color w:val="000000"/>
                <w:szCs w:val="21"/>
              </w:rPr>
              <w:t>应收利息</w:t>
            </w:r>
          </w:p>
        </w:tc>
        <w:tc>
          <w:tcPr>
            <w:tcW w:w="1943" w:type="dxa"/>
            <w:vAlign w:val="center"/>
          </w:tcPr>
          <w:p w:rsidR="00EB7369" w:rsidRDefault="006D651F">
            <w:pPr>
              <w:jc w:val="right"/>
            </w:pPr>
            <w:r>
              <w:rPr>
                <w:color w:val="000000"/>
                <w:szCs w:val="21"/>
              </w:rPr>
              <w:t>285.96</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285.96</w:t>
            </w:r>
          </w:p>
        </w:tc>
      </w:tr>
      <w:tr w:rsidR="00EB7369">
        <w:tc>
          <w:tcPr>
            <w:tcW w:w="1477" w:type="dxa"/>
            <w:vAlign w:val="center"/>
          </w:tcPr>
          <w:p w:rsidR="00EB7369" w:rsidRDefault="006D651F">
            <w:pPr>
              <w:jc w:val="left"/>
            </w:pPr>
            <w:r>
              <w:rPr>
                <w:color w:val="000000"/>
                <w:szCs w:val="21"/>
              </w:rPr>
              <w:t>应收股利</w:t>
            </w:r>
          </w:p>
        </w:tc>
        <w:tc>
          <w:tcPr>
            <w:tcW w:w="1943" w:type="dxa"/>
            <w:vAlign w:val="center"/>
          </w:tcPr>
          <w:p w:rsidR="00EB7369" w:rsidRDefault="006D651F">
            <w:pPr>
              <w:jc w:val="right"/>
            </w:pPr>
            <w:r>
              <w:rPr>
                <w:color w:val="000000"/>
                <w:szCs w:val="21"/>
              </w:rPr>
              <w:t>179,102.31</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179,102.31</w:t>
            </w:r>
          </w:p>
        </w:tc>
      </w:tr>
      <w:tr w:rsidR="00EB7369">
        <w:tc>
          <w:tcPr>
            <w:tcW w:w="1477" w:type="dxa"/>
            <w:vAlign w:val="center"/>
          </w:tcPr>
          <w:p w:rsidR="00EB7369" w:rsidRDefault="006D651F">
            <w:pPr>
              <w:jc w:val="left"/>
            </w:pPr>
            <w:r>
              <w:rPr>
                <w:color w:val="000000"/>
                <w:szCs w:val="21"/>
              </w:rPr>
              <w:t>应收申购款</w:t>
            </w:r>
          </w:p>
        </w:tc>
        <w:tc>
          <w:tcPr>
            <w:tcW w:w="1943" w:type="dxa"/>
            <w:vAlign w:val="center"/>
          </w:tcPr>
          <w:p w:rsidR="00EB7369" w:rsidRDefault="006D651F">
            <w:pPr>
              <w:jc w:val="right"/>
            </w:pPr>
            <w:r>
              <w:rPr>
                <w:color w:val="000000"/>
                <w:szCs w:val="21"/>
              </w:rPr>
              <w:t>169,850.73</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169,850.73</w:t>
            </w:r>
          </w:p>
        </w:tc>
      </w:tr>
      <w:tr w:rsidR="00EB7369">
        <w:tc>
          <w:tcPr>
            <w:tcW w:w="1477" w:type="dxa"/>
            <w:vAlign w:val="center"/>
          </w:tcPr>
          <w:p w:rsidR="00EB7369" w:rsidRDefault="006D651F">
            <w:pPr>
              <w:jc w:val="left"/>
            </w:pPr>
            <w:r>
              <w:rPr>
                <w:color w:val="000000"/>
                <w:szCs w:val="21"/>
              </w:rPr>
              <w:t>其他资产</w:t>
            </w:r>
          </w:p>
        </w:tc>
        <w:tc>
          <w:tcPr>
            <w:tcW w:w="1943" w:type="dxa"/>
            <w:vAlign w:val="center"/>
          </w:tcPr>
          <w:p w:rsidR="00EB7369" w:rsidRDefault="006D651F">
            <w:pPr>
              <w:jc w:val="right"/>
            </w:pPr>
            <w:r>
              <w:rPr>
                <w:color w:val="000000"/>
                <w:szCs w:val="21"/>
              </w:rPr>
              <w:t>-</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w:t>
            </w:r>
          </w:p>
        </w:tc>
      </w:tr>
      <w:tr w:rsidR="00EB7369">
        <w:tc>
          <w:tcPr>
            <w:tcW w:w="1477" w:type="dxa"/>
            <w:vAlign w:val="center"/>
          </w:tcPr>
          <w:p w:rsidR="00EB7369" w:rsidRDefault="006D651F">
            <w:pPr>
              <w:jc w:val="left"/>
            </w:pPr>
            <w:r>
              <w:rPr>
                <w:color w:val="000000"/>
                <w:szCs w:val="21"/>
              </w:rPr>
              <w:t>存出保证金</w:t>
            </w:r>
          </w:p>
        </w:tc>
        <w:tc>
          <w:tcPr>
            <w:tcW w:w="1943" w:type="dxa"/>
            <w:vAlign w:val="center"/>
          </w:tcPr>
          <w:p w:rsidR="00EB7369" w:rsidRDefault="006D651F">
            <w:pPr>
              <w:jc w:val="right"/>
            </w:pPr>
            <w:r>
              <w:rPr>
                <w:color w:val="000000"/>
                <w:szCs w:val="21"/>
              </w:rPr>
              <w:t>338,415.46</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338,415.46</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226,591,102.52</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226,591,102.52</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B7369">
        <w:tc>
          <w:tcPr>
            <w:tcW w:w="1477" w:type="dxa"/>
            <w:vAlign w:val="center"/>
          </w:tcPr>
          <w:p w:rsidR="00EB7369" w:rsidRDefault="006D651F">
            <w:pPr>
              <w:jc w:val="left"/>
            </w:pPr>
            <w:r>
              <w:rPr>
                <w:color w:val="000000"/>
                <w:szCs w:val="21"/>
              </w:rPr>
              <w:t>应付证券清算款</w:t>
            </w:r>
          </w:p>
        </w:tc>
        <w:tc>
          <w:tcPr>
            <w:tcW w:w="1943" w:type="dxa"/>
            <w:vAlign w:val="center"/>
          </w:tcPr>
          <w:p w:rsidR="00EB7369" w:rsidRDefault="006D651F">
            <w:pPr>
              <w:jc w:val="right"/>
            </w:pPr>
            <w:r>
              <w:rPr>
                <w:color w:val="000000"/>
                <w:szCs w:val="21"/>
              </w:rPr>
              <w:t>5,013,529.29</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5,013,529.29</w:t>
            </w:r>
          </w:p>
        </w:tc>
      </w:tr>
      <w:tr w:rsidR="00EB7369">
        <w:tc>
          <w:tcPr>
            <w:tcW w:w="1477" w:type="dxa"/>
            <w:vAlign w:val="center"/>
          </w:tcPr>
          <w:p w:rsidR="00EB7369" w:rsidRDefault="006D651F">
            <w:pPr>
              <w:jc w:val="left"/>
            </w:pPr>
            <w:r>
              <w:rPr>
                <w:color w:val="000000"/>
                <w:szCs w:val="21"/>
              </w:rPr>
              <w:t>应付赎回款</w:t>
            </w:r>
          </w:p>
        </w:tc>
        <w:tc>
          <w:tcPr>
            <w:tcW w:w="1943" w:type="dxa"/>
            <w:vAlign w:val="center"/>
          </w:tcPr>
          <w:p w:rsidR="00EB7369" w:rsidRDefault="006D651F">
            <w:pPr>
              <w:jc w:val="right"/>
            </w:pPr>
            <w:r>
              <w:rPr>
                <w:color w:val="000000"/>
                <w:szCs w:val="21"/>
              </w:rPr>
              <w:t>586,992.96</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586,992.96</w:t>
            </w:r>
          </w:p>
        </w:tc>
      </w:tr>
      <w:tr w:rsidR="00EB7369">
        <w:tc>
          <w:tcPr>
            <w:tcW w:w="1477" w:type="dxa"/>
            <w:vAlign w:val="center"/>
          </w:tcPr>
          <w:p w:rsidR="00EB7369" w:rsidRDefault="006D651F">
            <w:pPr>
              <w:jc w:val="left"/>
            </w:pPr>
            <w:r>
              <w:rPr>
                <w:color w:val="000000"/>
                <w:szCs w:val="21"/>
              </w:rPr>
              <w:t>其他负债</w:t>
            </w:r>
          </w:p>
        </w:tc>
        <w:tc>
          <w:tcPr>
            <w:tcW w:w="1943" w:type="dxa"/>
            <w:vAlign w:val="center"/>
          </w:tcPr>
          <w:p w:rsidR="00EB7369" w:rsidRDefault="006D651F">
            <w:pPr>
              <w:jc w:val="right"/>
            </w:pPr>
            <w:r>
              <w:rPr>
                <w:color w:val="000000"/>
                <w:szCs w:val="21"/>
              </w:rPr>
              <w:t>410.90</w:t>
            </w:r>
          </w:p>
        </w:tc>
        <w:tc>
          <w:tcPr>
            <w:tcW w:w="1980"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2160" w:type="dxa"/>
            <w:vAlign w:val="center"/>
          </w:tcPr>
          <w:p w:rsidR="00EB7369" w:rsidRDefault="006D651F">
            <w:pPr>
              <w:jc w:val="right"/>
            </w:pPr>
            <w:r>
              <w:rPr>
                <w:color w:val="000000"/>
                <w:szCs w:val="21"/>
              </w:rPr>
              <w:t>410.90</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5,600,933.15</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5,600,933.15</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220,990,169.37</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220,990,169.37</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EB7369">
        <w:tc>
          <w:tcPr>
            <w:tcW w:w="993" w:type="dxa"/>
            <w:vAlign w:val="center"/>
          </w:tcPr>
          <w:p w:rsidR="00EB7369" w:rsidRDefault="006D651F">
            <w:pPr>
              <w:jc w:val="left"/>
            </w:pPr>
            <w:r>
              <w:rPr>
                <w:rFonts w:eastAsiaTheme="minorEastAsia"/>
                <w:color w:val="000000"/>
                <w:szCs w:val="21"/>
              </w:rPr>
              <w:t>假设</w:t>
            </w:r>
          </w:p>
        </w:tc>
        <w:tc>
          <w:tcPr>
            <w:tcW w:w="8007" w:type="dxa"/>
            <w:gridSpan w:val="3"/>
            <w:vAlign w:val="center"/>
          </w:tcPr>
          <w:p w:rsidR="00EB7369" w:rsidRDefault="006D651F">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EB7369">
        <w:tc>
          <w:tcPr>
            <w:tcW w:w="993" w:type="dxa"/>
            <w:vMerge/>
          </w:tcPr>
          <w:p w:rsidR="00EB7369" w:rsidRDefault="00EB7369"/>
        </w:tc>
        <w:tc>
          <w:tcPr>
            <w:tcW w:w="3260" w:type="dxa"/>
            <w:vAlign w:val="center"/>
          </w:tcPr>
          <w:p w:rsidR="00EB7369" w:rsidRDefault="006D651F">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EB7369" w:rsidRDefault="006D651F">
            <w:pPr>
              <w:jc w:val="right"/>
            </w:pPr>
            <w:r>
              <w:rPr>
                <w:rFonts w:eastAsiaTheme="minorEastAsia"/>
                <w:color w:val="000000"/>
                <w:szCs w:val="21"/>
              </w:rPr>
              <w:t>-19,499,622.43</w:t>
            </w:r>
          </w:p>
        </w:tc>
        <w:tc>
          <w:tcPr>
            <w:tcW w:w="2374" w:type="dxa"/>
            <w:vAlign w:val="center"/>
          </w:tcPr>
          <w:p w:rsidR="00EB7369" w:rsidRDefault="006D651F">
            <w:pPr>
              <w:jc w:val="right"/>
            </w:pPr>
            <w:r>
              <w:rPr>
                <w:rFonts w:eastAsiaTheme="minorEastAsia"/>
                <w:color w:val="000000"/>
                <w:szCs w:val="21"/>
              </w:rPr>
              <w:t>-11,049,508.47</w:t>
            </w:r>
          </w:p>
        </w:tc>
      </w:tr>
      <w:tr w:rsidR="00EB7369">
        <w:tc>
          <w:tcPr>
            <w:tcW w:w="993" w:type="dxa"/>
            <w:vMerge/>
          </w:tcPr>
          <w:p w:rsidR="00EB7369" w:rsidRDefault="00EB7369"/>
        </w:tc>
        <w:tc>
          <w:tcPr>
            <w:tcW w:w="3260" w:type="dxa"/>
            <w:vAlign w:val="center"/>
          </w:tcPr>
          <w:p w:rsidR="00EB7369" w:rsidRDefault="006D651F">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EB7369" w:rsidRDefault="006D651F">
            <w:pPr>
              <w:jc w:val="right"/>
            </w:pPr>
            <w:r>
              <w:rPr>
                <w:rFonts w:eastAsiaTheme="minorEastAsia"/>
                <w:color w:val="000000"/>
                <w:szCs w:val="21"/>
              </w:rPr>
              <w:t>19,499,622.43</w:t>
            </w:r>
          </w:p>
        </w:tc>
        <w:tc>
          <w:tcPr>
            <w:tcW w:w="2374" w:type="dxa"/>
            <w:vAlign w:val="center"/>
          </w:tcPr>
          <w:p w:rsidR="00EB7369" w:rsidRDefault="006D651F">
            <w:pPr>
              <w:jc w:val="right"/>
            </w:pPr>
            <w:r>
              <w:rPr>
                <w:rFonts w:eastAsiaTheme="minorEastAsia"/>
                <w:color w:val="000000"/>
                <w:szCs w:val="21"/>
              </w:rPr>
              <w:t>11,049,508.47</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EB7369" w:rsidRDefault="006D651F">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366,500,804.79</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94.25</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213,591,554.50</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92.38</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4,509,973.78</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1.95</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366,500,804.79</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94.25</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218,101,528.28</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94.34</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EB7369">
        <w:tc>
          <w:tcPr>
            <w:tcW w:w="993" w:type="dxa"/>
            <w:vAlign w:val="center"/>
          </w:tcPr>
          <w:p w:rsidR="00EB7369" w:rsidRDefault="006D651F">
            <w:pPr>
              <w:jc w:val="left"/>
            </w:pPr>
            <w:r>
              <w:rPr>
                <w:color w:val="000000"/>
                <w:szCs w:val="21"/>
              </w:rPr>
              <w:t>假设</w:t>
            </w:r>
          </w:p>
        </w:tc>
        <w:tc>
          <w:tcPr>
            <w:tcW w:w="8079" w:type="dxa"/>
            <w:gridSpan w:val="4"/>
            <w:vAlign w:val="center"/>
          </w:tcPr>
          <w:p w:rsidR="00EB7369" w:rsidRDefault="006D651F">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EB7369">
        <w:trPr>
          <w:gridAfter w:val="1"/>
          <w:wAfter w:w="72" w:type="dxa"/>
        </w:trPr>
        <w:tc>
          <w:tcPr>
            <w:tcW w:w="993" w:type="dxa"/>
            <w:vMerge/>
          </w:tcPr>
          <w:p w:rsidR="00EB7369" w:rsidRDefault="00EB7369"/>
        </w:tc>
        <w:tc>
          <w:tcPr>
            <w:tcW w:w="2448" w:type="dxa"/>
            <w:vAlign w:val="center"/>
          </w:tcPr>
          <w:p w:rsidR="00EB7369" w:rsidRDefault="006D651F">
            <w:r>
              <w:rPr>
                <w:color w:val="000000"/>
                <w:szCs w:val="21"/>
              </w:rPr>
              <w:t>1.</w:t>
            </w:r>
            <w:r>
              <w:rPr>
                <w:color w:val="000000"/>
                <w:szCs w:val="21"/>
              </w:rPr>
              <w:t>业绩比较基准上升</w:t>
            </w:r>
            <w:r>
              <w:rPr>
                <w:color w:val="000000"/>
                <w:szCs w:val="21"/>
              </w:rPr>
              <w:t>5%</w:t>
            </w:r>
          </w:p>
        </w:tc>
        <w:tc>
          <w:tcPr>
            <w:tcW w:w="2880" w:type="dxa"/>
            <w:vAlign w:val="center"/>
          </w:tcPr>
          <w:p w:rsidR="00EB7369" w:rsidRDefault="006D651F">
            <w:pPr>
              <w:jc w:val="right"/>
            </w:pPr>
            <w:r>
              <w:rPr>
                <w:color w:val="000000"/>
                <w:szCs w:val="21"/>
              </w:rPr>
              <w:t>18,325,039.78</w:t>
            </w:r>
          </w:p>
        </w:tc>
        <w:tc>
          <w:tcPr>
            <w:tcW w:w="2679" w:type="dxa"/>
            <w:vAlign w:val="center"/>
          </w:tcPr>
          <w:p w:rsidR="00EB7369" w:rsidRDefault="006D651F">
            <w:pPr>
              <w:jc w:val="right"/>
            </w:pPr>
            <w:r>
              <w:rPr>
                <w:color w:val="000000"/>
                <w:szCs w:val="21"/>
              </w:rPr>
              <w:t>10,905,076.11</w:t>
            </w:r>
          </w:p>
        </w:tc>
      </w:tr>
      <w:tr w:rsidR="00EB7369">
        <w:trPr>
          <w:gridAfter w:val="1"/>
          <w:wAfter w:w="72" w:type="dxa"/>
        </w:trPr>
        <w:tc>
          <w:tcPr>
            <w:tcW w:w="993" w:type="dxa"/>
            <w:vMerge/>
          </w:tcPr>
          <w:p w:rsidR="00EB7369" w:rsidRDefault="00EB7369"/>
        </w:tc>
        <w:tc>
          <w:tcPr>
            <w:tcW w:w="2448" w:type="dxa"/>
            <w:vAlign w:val="center"/>
          </w:tcPr>
          <w:p w:rsidR="00EB7369" w:rsidRDefault="006D651F">
            <w:r>
              <w:rPr>
                <w:color w:val="000000"/>
                <w:szCs w:val="21"/>
              </w:rPr>
              <w:t>2.</w:t>
            </w:r>
            <w:r>
              <w:rPr>
                <w:color w:val="000000"/>
                <w:szCs w:val="21"/>
              </w:rPr>
              <w:t>业绩比较基准下降</w:t>
            </w:r>
            <w:r>
              <w:rPr>
                <w:color w:val="000000"/>
                <w:szCs w:val="21"/>
              </w:rPr>
              <w:t>5%</w:t>
            </w:r>
          </w:p>
        </w:tc>
        <w:tc>
          <w:tcPr>
            <w:tcW w:w="2880" w:type="dxa"/>
            <w:vAlign w:val="center"/>
          </w:tcPr>
          <w:p w:rsidR="00EB7369" w:rsidRDefault="006D651F">
            <w:pPr>
              <w:jc w:val="right"/>
            </w:pPr>
            <w:r>
              <w:rPr>
                <w:color w:val="000000"/>
                <w:szCs w:val="21"/>
              </w:rPr>
              <w:t>-18,325,039.78</w:t>
            </w:r>
          </w:p>
        </w:tc>
        <w:tc>
          <w:tcPr>
            <w:tcW w:w="2679" w:type="dxa"/>
            <w:vAlign w:val="center"/>
          </w:tcPr>
          <w:p w:rsidR="00EB7369" w:rsidRDefault="006D651F">
            <w:pPr>
              <w:jc w:val="right"/>
            </w:pPr>
            <w:r>
              <w:rPr>
                <w:color w:val="000000"/>
                <w:szCs w:val="21"/>
              </w:rPr>
              <w:t>-10,905,076.11</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EB7369" w:rsidRDefault="006D651F">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366,500,804.79</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218,101,528.28</w:t>
      </w:r>
      <w:r>
        <w:rPr>
          <w:kern w:val="0"/>
          <w:szCs w:val="21"/>
        </w:rPr>
        <w:t>元，无属于第二层次的余额，无属于第三层次的余额</w:t>
      </w:r>
      <w:r>
        <w:rPr>
          <w:kern w:val="0"/>
          <w:szCs w:val="21"/>
        </w:rPr>
        <w:t xml:space="preserve">) </w:t>
      </w:r>
      <w:r>
        <w:rPr>
          <w:kern w:val="0"/>
          <w:szCs w:val="21"/>
        </w:rPr>
        <w:t>。</w:t>
      </w:r>
    </w:p>
    <w:p w:rsidR="00EB7369" w:rsidRDefault="006D651F">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EB7369" w:rsidRDefault="006D651F">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EB7369" w:rsidRDefault="006D651F">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EB7369" w:rsidRDefault="006D651F">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 (2)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0" w:name="_Toc225498272"/>
      <w:bookmarkStart w:id="191" w:name="_Toc352255995"/>
      <w:bookmarkStart w:id="192" w:name="_Toc352256063"/>
      <w:bookmarkStart w:id="193" w:name="_Toc352331241"/>
      <w:bookmarkStart w:id="194" w:name="_Toc374611666"/>
      <w:bookmarkStart w:id="195" w:name="_Toc48663925"/>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0"/>
      <w:bookmarkEnd w:id="191"/>
      <w:bookmarkEnd w:id="192"/>
      <w:bookmarkEnd w:id="193"/>
      <w:bookmarkEnd w:id="194"/>
      <w:bookmarkEnd w:id="19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6" w:name="_Toc225498273"/>
      <w:bookmarkStart w:id="197" w:name="_Toc352255996"/>
      <w:bookmarkStart w:id="198" w:name="_Toc352256064"/>
      <w:bookmarkStart w:id="199" w:name="_Toc352331242"/>
      <w:bookmarkStart w:id="200" w:name="_Toc374611667"/>
      <w:bookmarkStart w:id="201" w:name="_Toc48663926"/>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6"/>
      <w:bookmarkEnd w:id="197"/>
      <w:bookmarkEnd w:id="198"/>
      <w:bookmarkEnd w:id="199"/>
      <w:bookmarkEnd w:id="200"/>
      <w:bookmarkEnd w:id="201"/>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366,500,804.79</w:t>
            </w:r>
          </w:p>
        </w:tc>
        <w:tc>
          <w:tcPr>
            <w:tcW w:w="2052" w:type="dxa"/>
            <w:vAlign w:val="center"/>
          </w:tcPr>
          <w:p w:rsidR="00711C4C" w:rsidRPr="00D749D4" w:rsidRDefault="00711C4C" w:rsidP="00B9702A">
            <w:pPr>
              <w:jc w:val="right"/>
              <w:rPr>
                <w:szCs w:val="21"/>
              </w:rPr>
            </w:pPr>
            <w:r w:rsidRPr="00D749D4">
              <w:rPr>
                <w:szCs w:val="21"/>
              </w:rPr>
              <w:t>91.28</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356,276,861.57</w:t>
            </w:r>
          </w:p>
        </w:tc>
        <w:tc>
          <w:tcPr>
            <w:tcW w:w="2052" w:type="dxa"/>
            <w:vAlign w:val="center"/>
          </w:tcPr>
          <w:p w:rsidR="00711C4C" w:rsidRPr="00D749D4" w:rsidRDefault="00711C4C" w:rsidP="00B9702A">
            <w:pPr>
              <w:jc w:val="right"/>
              <w:rPr>
                <w:szCs w:val="21"/>
              </w:rPr>
            </w:pPr>
            <w:r w:rsidRPr="00D749D4">
              <w:rPr>
                <w:szCs w:val="21"/>
              </w:rPr>
              <w:t>88.73</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10,223,943.22</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2.55</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29,016,161.49</w:t>
            </w:r>
          </w:p>
        </w:tc>
        <w:tc>
          <w:tcPr>
            <w:tcW w:w="2052" w:type="dxa"/>
            <w:vAlign w:val="center"/>
          </w:tcPr>
          <w:p w:rsidR="00711C4C" w:rsidRPr="00D749D4" w:rsidRDefault="00711C4C" w:rsidP="00B9702A">
            <w:pPr>
              <w:jc w:val="right"/>
              <w:rPr>
                <w:szCs w:val="21"/>
              </w:rPr>
            </w:pPr>
            <w:r w:rsidRPr="00D749D4">
              <w:rPr>
                <w:szCs w:val="21"/>
              </w:rPr>
              <w:t>7.23</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5,999,412.66</w:t>
            </w:r>
          </w:p>
        </w:tc>
        <w:tc>
          <w:tcPr>
            <w:tcW w:w="2052" w:type="dxa"/>
            <w:vAlign w:val="center"/>
          </w:tcPr>
          <w:p w:rsidR="00711C4C" w:rsidRPr="00D749D4" w:rsidRDefault="00711C4C" w:rsidP="004A4847">
            <w:pPr>
              <w:jc w:val="right"/>
              <w:rPr>
                <w:szCs w:val="21"/>
              </w:rPr>
            </w:pPr>
            <w:r w:rsidRPr="00D749D4">
              <w:rPr>
                <w:szCs w:val="21"/>
              </w:rPr>
              <w:t>1.49</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401,516,378.94</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2" w:name="_Toc374611668"/>
      <w:bookmarkStart w:id="203" w:name="_Toc48663927"/>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2"/>
      <w:bookmarkEnd w:id="203"/>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EB7369">
        <w:trPr>
          <w:jc w:val="center"/>
        </w:trPr>
        <w:tc>
          <w:tcPr>
            <w:tcW w:w="2074" w:type="dxa"/>
            <w:vAlign w:val="center"/>
          </w:tcPr>
          <w:p w:rsidR="00EB7369" w:rsidRDefault="006D651F">
            <w:pPr>
              <w:jc w:val="left"/>
            </w:pPr>
            <w:r>
              <w:rPr>
                <w:color w:val="000000"/>
                <w:szCs w:val="21"/>
              </w:rPr>
              <w:t>美国</w:t>
            </w:r>
          </w:p>
        </w:tc>
        <w:tc>
          <w:tcPr>
            <w:tcW w:w="3598" w:type="dxa"/>
            <w:vAlign w:val="center"/>
          </w:tcPr>
          <w:p w:rsidR="00EB7369" w:rsidRDefault="006D651F">
            <w:pPr>
              <w:jc w:val="right"/>
            </w:pPr>
            <w:r>
              <w:rPr>
                <w:color w:val="000000"/>
                <w:szCs w:val="21"/>
              </w:rPr>
              <w:t>366,500,804.79</w:t>
            </w:r>
          </w:p>
        </w:tc>
        <w:tc>
          <w:tcPr>
            <w:tcW w:w="3684" w:type="dxa"/>
            <w:vAlign w:val="center"/>
          </w:tcPr>
          <w:p w:rsidR="00EB7369" w:rsidRDefault="006D651F">
            <w:pPr>
              <w:jc w:val="right"/>
            </w:pPr>
            <w:r>
              <w:rPr>
                <w:color w:val="000000"/>
                <w:szCs w:val="21"/>
              </w:rPr>
              <w:t>94.25</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366,500,804.79</w:t>
            </w:r>
          </w:p>
        </w:tc>
        <w:tc>
          <w:tcPr>
            <w:tcW w:w="3684" w:type="dxa"/>
            <w:vAlign w:val="center"/>
          </w:tcPr>
          <w:p w:rsidR="00711C4C" w:rsidRPr="00D749D4" w:rsidRDefault="00711C4C" w:rsidP="004A4847">
            <w:pPr>
              <w:jc w:val="right"/>
              <w:rPr>
                <w:color w:val="000000"/>
                <w:szCs w:val="21"/>
              </w:rPr>
            </w:pPr>
            <w:r w:rsidRPr="00D749D4">
              <w:rPr>
                <w:szCs w:val="21"/>
              </w:rPr>
              <w:t>94.25</w:t>
            </w:r>
          </w:p>
        </w:tc>
      </w:tr>
    </w:tbl>
    <w:p w:rsidR="00EB7369" w:rsidRDefault="006D651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4" w:name="_Toc224618378"/>
      <w:bookmarkStart w:id="205" w:name="_Toc248233025"/>
      <w:bookmarkStart w:id="206" w:name="_Toc249790557"/>
      <w:bookmarkStart w:id="207" w:name="_Toc286929758"/>
      <w:bookmarkStart w:id="208" w:name="_Toc352255997"/>
      <w:bookmarkStart w:id="209" w:name="_Toc352256065"/>
      <w:bookmarkStart w:id="210" w:name="_Toc352331243"/>
      <w:bookmarkStart w:id="211" w:name="_Toc390164823"/>
      <w:bookmarkStart w:id="212" w:name="_Toc48663928"/>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4"/>
      <w:bookmarkEnd w:id="205"/>
      <w:bookmarkEnd w:id="206"/>
      <w:bookmarkEnd w:id="207"/>
      <w:bookmarkEnd w:id="208"/>
      <w:bookmarkEnd w:id="209"/>
      <w:bookmarkEnd w:id="210"/>
      <w:bookmarkEnd w:id="211"/>
      <w:bookmarkEnd w:id="212"/>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EB7369">
        <w:trPr>
          <w:jc w:val="center"/>
        </w:trPr>
        <w:tc>
          <w:tcPr>
            <w:tcW w:w="3703" w:type="dxa"/>
            <w:vAlign w:val="center"/>
          </w:tcPr>
          <w:p w:rsidR="00EB7369" w:rsidRDefault="006D651F">
            <w:pPr>
              <w:jc w:val="left"/>
            </w:pPr>
            <w:r>
              <w:rPr>
                <w:szCs w:val="21"/>
              </w:rPr>
              <w:t>能源</w:t>
            </w:r>
          </w:p>
        </w:tc>
        <w:tc>
          <w:tcPr>
            <w:tcW w:w="3119" w:type="dxa"/>
            <w:vAlign w:val="center"/>
          </w:tcPr>
          <w:p w:rsidR="00EB7369" w:rsidRDefault="006D651F">
            <w:pPr>
              <w:jc w:val="right"/>
            </w:pPr>
            <w:r>
              <w:rPr>
                <w:szCs w:val="21"/>
              </w:rPr>
              <w:t>10,420,437.38</w:t>
            </w:r>
          </w:p>
        </w:tc>
        <w:tc>
          <w:tcPr>
            <w:tcW w:w="2534" w:type="dxa"/>
            <w:vAlign w:val="center"/>
          </w:tcPr>
          <w:p w:rsidR="00EB7369" w:rsidRDefault="006D651F">
            <w:pPr>
              <w:jc w:val="right"/>
            </w:pPr>
            <w:r>
              <w:rPr>
                <w:szCs w:val="21"/>
              </w:rPr>
              <w:t>2.68</w:t>
            </w:r>
          </w:p>
        </w:tc>
      </w:tr>
      <w:tr w:rsidR="00EB7369">
        <w:trPr>
          <w:jc w:val="center"/>
        </w:trPr>
        <w:tc>
          <w:tcPr>
            <w:tcW w:w="3703" w:type="dxa"/>
            <w:vAlign w:val="center"/>
          </w:tcPr>
          <w:p w:rsidR="00EB7369" w:rsidRDefault="006D651F">
            <w:pPr>
              <w:jc w:val="left"/>
            </w:pPr>
            <w:r>
              <w:rPr>
                <w:szCs w:val="21"/>
              </w:rPr>
              <w:t>材料</w:t>
            </w:r>
          </w:p>
        </w:tc>
        <w:tc>
          <w:tcPr>
            <w:tcW w:w="3119" w:type="dxa"/>
            <w:vAlign w:val="center"/>
          </w:tcPr>
          <w:p w:rsidR="00EB7369" w:rsidRDefault="006D651F">
            <w:pPr>
              <w:jc w:val="right"/>
            </w:pPr>
            <w:r>
              <w:rPr>
                <w:szCs w:val="21"/>
              </w:rPr>
              <w:t>9,315,267.19</w:t>
            </w:r>
          </w:p>
        </w:tc>
        <w:tc>
          <w:tcPr>
            <w:tcW w:w="2534" w:type="dxa"/>
            <w:vAlign w:val="center"/>
          </w:tcPr>
          <w:p w:rsidR="00EB7369" w:rsidRDefault="006D651F">
            <w:pPr>
              <w:jc w:val="right"/>
            </w:pPr>
            <w:r>
              <w:rPr>
                <w:szCs w:val="21"/>
              </w:rPr>
              <w:t>2.40</w:t>
            </w:r>
          </w:p>
        </w:tc>
      </w:tr>
      <w:tr w:rsidR="00EB7369">
        <w:trPr>
          <w:jc w:val="center"/>
        </w:trPr>
        <w:tc>
          <w:tcPr>
            <w:tcW w:w="3703" w:type="dxa"/>
            <w:vAlign w:val="center"/>
          </w:tcPr>
          <w:p w:rsidR="00EB7369" w:rsidRDefault="006D651F">
            <w:pPr>
              <w:jc w:val="left"/>
            </w:pPr>
            <w:r>
              <w:rPr>
                <w:szCs w:val="21"/>
              </w:rPr>
              <w:t>工业</w:t>
            </w:r>
          </w:p>
        </w:tc>
        <w:tc>
          <w:tcPr>
            <w:tcW w:w="3119" w:type="dxa"/>
            <w:vAlign w:val="center"/>
          </w:tcPr>
          <w:p w:rsidR="00EB7369" w:rsidRDefault="006D651F">
            <w:pPr>
              <w:jc w:val="right"/>
            </w:pPr>
            <w:r>
              <w:rPr>
                <w:szCs w:val="21"/>
              </w:rPr>
              <w:t>29,379,838.77</w:t>
            </w:r>
          </w:p>
        </w:tc>
        <w:tc>
          <w:tcPr>
            <w:tcW w:w="2534" w:type="dxa"/>
            <w:vAlign w:val="center"/>
          </w:tcPr>
          <w:p w:rsidR="00EB7369" w:rsidRDefault="006D651F">
            <w:pPr>
              <w:jc w:val="right"/>
            </w:pPr>
            <w:r>
              <w:rPr>
                <w:szCs w:val="21"/>
              </w:rPr>
              <w:t>7.56</w:t>
            </w:r>
          </w:p>
        </w:tc>
      </w:tr>
      <w:tr w:rsidR="00EB7369">
        <w:trPr>
          <w:jc w:val="center"/>
        </w:trPr>
        <w:tc>
          <w:tcPr>
            <w:tcW w:w="3703" w:type="dxa"/>
            <w:vAlign w:val="center"/>
          </w:tcPr>
          <w:p w:rsidR="00EB7369" w:rsidRDefault="006D651F">
            <w:pPr>
              <w:jc w:val="left"/>
            </w:pPr>
            <w:r>
              <w:rPr>
                <w:szCs w:val="21"/>
              </w:rPr>
              <w:t>非必需消费品</w:t>
            </w:r>
          </w:p>
        </w:tc>
        <w:tc>
          <w:tcPr>
            <w:tcW w:w="3119" w:type="dxa"/>
            <w:vAlign w:val="center"/>
          </w:tcPr>
          <w:p w:rsidR="00EB7369" w:rsidRDefault="006D651F">
            <w:pPr>
              <w:jc w:val="right"/>
            </w:pPr>
            <w:r>
              <w:rPr>
                <w:szCs w:val="21"/>
              </w:rPr>
              <w:t>39,665,986.25</w:t>
            </w:r>
          </w:p>
        </w:tc>
        <w:tc>
          <w:tcPr>
            <w:tcW w:w="2534" w:type="dxa"/>
            <w:vAlign w:val="center"/>
          </w:tcPr>
          <w:p w:rsidR="00EB7369" w:rsidRDefault="006D651F">
            <w:pPr>
              <w:jc w:val="right"/>
            </w:pPr>
            <w:r>
              <w:rPr>
                <w:szCs w:val="21"/>
              </w:rPr>
              <w:t>10.20</w:t>
            </w:r>
          </w:p>
        </w:tc>
      </w:tr>
      <w:tr w:rsidR="00EB7369">
        <w:trPr>
          <w:jc w:val="center"/>
        </w:trPr>
        <w:tc>
          <w:tcPr>
            <w:tcW w:w="3703" w:type="dxa"/>
            <w:vAlign w:val="center"/>
          </w:tcPr>
          <w:p w:rsidR="00EB7369" w:rsidRDefault="006D651F">
            <w:pPr>
              <w:jc w:val="left"/>
            </w:pPr>
            <w:r>
              <w:rPr>
                <w:szCs w:val="21"/>
              </w:rPr>
              <w:t>必需消费品</w:t>
            </w:r>
          </w:p>
        </w:tc>
        <w:tc>
          <w:tcPr>
            <w:tcW w:w="3119" w:type="dxa"/>
            <w:vAlign w:val="center"/>
          </w:tcPr>
          <w:p w:rsidR="00EB7369" w:rsidRDefault="006D651F">
            <w:pPr>
              <w:jc w:val="right"/>
            </w:pPr>
            <w:r>
              <w:rPr>
                <w:szCs w:val="21"/>
              </w:rPr>
              <w:t>25,482,595.89</w:t>
            </w:r>
          </w:p>
        </w:tc>
        <w:tc>
          <w:tcPr>
            <w:tcW w:w="2534" w:type="dxa"/>
            <w:vAlign w:val="center"/>
          </w:tcPr>
          <w:p w:rsidR="00EB7369" w:rsidRDefault="006D651F">
            <w:pPr>
              <w:jc w:val="right"/>
            </w:pPr>
            <w:r>
              <w:rPr>
                <w:szCs w:val="21"/>
              </w:rPr>
              <w:t>6.55</w:t>
            </w:r>
          </w:p>
        </w:tc>
      </w:tr>
      <w:tr w:rsidR="00EB7369">
        <w:trPr>
          <w:jc w:val="center"/>
        </w:trPr>
        <w:tc>
          <w:tcPr>
            <w:tcW w:w="3703" w:type="dxa"/>
            <w:vAlign w:val="center"/>
          </w:tcPr>
          <w:p w:rsidR="00EB7369" w:rsidRDefault="006D651F">
            <w:pPr>
              <w:jc w:val="left"/>
            </w:pPr>
            <w:r>
              <w:rPr>
                <w:szCs w:val="21"/>
              </w:rPr>
              <w:t>保健</w:t>
            </w:r>
          </w:p>
        </w:tc>
        <w:tc>
          <w:tcPr>
            <w:tcW w:w="3119" w:type="dxa"/>
            <w:vAlign w:val="center"/>
          </w:tcPr>
          <w:p w:rsidR="00EB7369" w:rsidRDefault="006D651F">
            <w:pPr>
              <w:jc w:val="right"/>
            </w:pPr>
            <w:r>
              <w:rPr>
                <w:szCs w:val="21"/>
              </w:rPr>
              <w:t>53,606,656.66</w:t>
            </w:r>
          </w:p>
        </w:tc>
        <w:tc>
          <w:tcPr>
            <w:tcW w:w="2534" w:type="dxa"/>
            <w:vAlign w:val="center"/>
          </w:tcPr>
          <w:p w:rsidR="00EB7369" w:rsidRDefault="006D651F">
            <w:pPr>
              <w:jc w:val="right"/>
            </w:pPr>
            <w:r>
              <w:rPr>
                <w:szCs w:val="21"/>
              </w:rPr>
              <w:t>13.79</w:t>
            </w:r>
          </w:p>
        </w:tc>
      </w:tr>
      <w:tr w:rsidR="00EB7369">
        <w:trPr>
          <w:jc w:val="center"/>
        </w:trPr>
        <w:tc>
          <w:tcPr>
            <w:tcW w:w="3703" w:type="dxa"/>
            <w:vAlign w:val="center"/>
          </w:tcPr>
          <w:p w:rsidR="00EB7369" w:rsidRDefault="006D651F">
            <w:pPr>
              <w:jc w:val="left"/>
            </w:pPr>
            <w:r>
              <w:rPr>
                <w:szCs w:val="21"/>
              </w:rPr>
              <w:t>金融</w:t>
            </w:r>
          </w:p>
        </w:tc>
        <w:tc>
          <w:tcPr>
            <w:tcW w:w="3119" w:type="dxa"/>
            <w:vAlign w:val="center"/>
          </w:tcPr>
          <w:p w:rsidR="00EB7369" w:rsidRDefault="006D651F">
            <w:pPr>
              <w:jc w:val="right"/>
            </w:pPr>
            <w:r>
              <w:rPr>
                <w:szCs w:val="21"/>
              </w:rPr>
              <w:t>37,050,182.16</w:t>
            </w:r>
          </w:p>
        </w:tc>
        <w:tc>
          <w:tcPr>
            <w:tcW w:w="2534" w:type="dxa"/>
            <w:vAlign w:val="center"/>
          </w:tcPr>
          <w:p w:rsidR="00EB7369" w:rsidRDefault="006D651F">
            <w:pPr>
              <w:jc w:val="right"/>
            </w:pPr>
            <w:r>
              <w:rPr>
                <w:szCs w:val="21"/>
              </w:rPr>
              <w:t>9.53</w:t>
            </w:r>
          </w:p>
        </w:tc>
      </w:tr>
      <w:tr w:rsidR="00EB7369">
        <w:trPr>
          <w:jc w:val="center"/>
        </w:trPr>
        <w:tc>
          <w:tcPr>
            <w:tcW w:w="3703" w:type="dxa"/>
            <w:vAlign w:val="center"/>
          </w:tcPr>
          <w:p w:rsidR="00EB7369" w:rsidRDefault="006D651F">
            <w:pPr>
              <w:jc w:val="left"/>
            </w:pPr>
            <w:r>
              <w:rPr>
                <w:szCs w:val="21"/>
              </w:rPr>
              <w:t>信息技术</w:t>
            </w:r>
          </w:p>
        </w:tc>
        <w:tc>
          <w:tcPr>
            <w:tcW w:w="3119" w:type="dxa"/>
            <w:vAlign w:val="center"/>
          </w:tcPr>
          <w:p w:rsidR="00EB7369" w:rsidRDefault="006D651F">
            <w:pPr>
              <w:jc w:val="right"/>
            </w:pPr>
            <w:r>
              <w:rPr>
                <w:szCs w:val="21"/>
              </w:rPr>
              <w:t>100,343,280.82</w:t>
            </w:r>
          </w:p>
        </w:tc>
        <w:tc>
          <w:tcPr>
            <w:tcW w:w="2534" w:type="dxa"/>
            <w:vAlign w:val="center"/>
          </w:tcPr>
          <w:p w:rsidR="00EB7369" w:rsidRDefault="006D651F">
            <w:pPr>
              <w:jc w:val="right"/>
            </w:pPr>
            <w:r>
              <w:rPr>
                <w:szCs w:val="21"/>
              </w:rPr>
              <w:t>25.80</w:t>
            </w:r>
          </w:p>
        </w:tc>
      </w:tr>
      <w:tr w:rsidR="00EB7369">
        <w:trPr>
          <w:jc w:val="center"/>
        </w:trPr>
        <w:tc>
          <w:tcPr>
            <w:tcW w:w="3703" w:type="dxa"/>
            <w:vAlign w:val="center"/>
          </w:tcPr>
          <w:p w:rsidR="00EB7369" w:rsidRDefault="006D651F">
            <w:pPr>
              <w:jc w:val="left"/>
            </w:pPr>
            <w:r>
              <w:rPr>
                <w:szCs w:val="21"/>
              </w:rPr>
              <w:t>电信服务</w:t>
            </w:r>
          </w:p>
        </w:tc>
        <w:tc>
          <w:tcPr>
            <w:tcW w:w="3119" w:type="dxa"/>
            <w:vAlign w:val="center"/>
          </w:tcPr>
          <w:p w:rsidR="00EB7369" w:rsidRDefault="006D651F">
            <w:pPr>
              <w:jc w:val="right"/>
            </w:pPr>
            <w:r>
              <w:rPr>
                <w:szCs w:val="21"/>
              </w:rPr>
              <w:t>39,525,547.81</w:t>
            </w:r>
          </w:p>
        </w:tc>
        <w:tc>
          <w:tcPr>
            <w:tcW w:w="2534" w:type="dxa"/>
            <w:vAlign w:val="center"/>
          </w:tcPr>
          <w:p w:rsidR="00EB7369" w:rsidRDefault="006D651F">
            <w:pPr>
              <w:jc w:val="right"/>
            </w:pPr>
            <w:r>
              <w:rPr>
                <w:szCs w:val="21"/>
              </w:rPr>
              <w:t>10.16</w:t>
            </w:r>
          </w:p>
        </w:tc>
      </w:tr>
      <w:tr w:rsidR="00EB7369">
        <w:trPr>
          <w:jc w:val="center"/>
        </w:trPr>
        <w:tc>
          <w:tcPr>
            <w:tcW w:w="3703" w:type="dxa"/>
            <w:vAlign w:val="center"/>
          </w:tcPr>
          <w:p w:rsidR="00EB7369" w:rsidRDefault="006D651F">
            <w:pPr>
              <w:jc w:val="left"/>
            </w:pPr>
            <w:r>
              <w:rPr>
                <w:szCs w:val="21"/>
              </w:rPr>
              <w:t>公用事业</w:t>
            </w:r>
          </w:p>
        </w:tc>
        <w:tc>
          <w:tcPr>
            <w:tcW w:w="3119" w:type="dxa"/>
            <w:vAlign w:val="center"/>
          </w:tcPr>
          <w:p w:rsidR="00EB7369" w:rsidRDefault="006D651F">
            <w:pPr>
              <w:jc w:val="right"/>
            </w:pPr>
            <w:r>
              <w:rPr>
                <w:szCs w:val="21"/>
              </w:rPr>
              <w:t>11,262,013.74</w:t>
            </w:r>
          </w:p>
        </w:tc>
        <w:tc>
          <w:tcPr>
            <w:tcW w:w="2534" w:type="dxa"/>
            <w:vAlign w:val="center"/>
          </w:tcPr>
          <w:p w:rsidR="00EB7369" w:rsidRDefault="006D651F">
            <w:pPr>
              <w:jc w:val="right"/>
            </w:pPr>
            <w:r>
              <w:rPr>
                <w:szCs w:val="21"/>
              </w:rPr>
              <w:t>2.90</w:t>
            </w:r>
          </w:p>
        </w:tc>
      </w:tr>
      <w:tr w:rsidR="00EB7369">
        <w:trPr>
          <w:jc w:val="center"/>
        </w:trPr>
        <w:tc>
          <w:tcPr>
            <w:tcW w:w="3703" w:type="dxa"/>
            <w:vAlign w:val="center"/>
          </w:tcPr>
          <w:p w:rsidR="00EB7369" w:rsidRDefault="006D651F">
            <w:pPr>
              <w:jc w:val="left"/>
            </w:pPr>
            <w:r>
              <w:rPr>
                <w:szCs w:val="21"/>
              </w:rPr>
              <w:t>房地产</w:t>
            </w:r>
          </w:p>
        </w:tc>
        <w:tc>
          <w:tcPr>
            <w:tcW w:w="3119" w:type="dxa"/>
            <w:vAlign w:val="center"/>
          </w:tcPr>
          <w:p w:rsidR="00EB7369" w:rsidRDefault="006D651F">
            <w:pPr>
              <w:jc w:val="right"/>
            </w:pPr>
            <w:r>
              <w:rPr>
                <w:szCs w:val="21"/>
              </w:rPr>
              <w:t>10,448,998.12</w:t>
            </w:r>
          </w:p>
        </w:tc>
        <w:tc>
          <w:tcPr>
            <w:tcW w:w="2534" w:type="dxa"/>
            <w:vAlign w:val="center"/>
          </w:tcPr>
          <w:p w:rsidR="00EB7369" w:rsidRDefault="006D651F">
            <w:pPr>
              <w:jc w:val="right"/>
            </w:pPr>
            <w:r>
              <w:rPr>
                <w:szCs w:val="21"/>
              </w:rPr>
              <w:t>2.69</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366,500,804.79</w:t>
            </w:r>
          </w:p>
        </w:tc>
        <w:tc>
          <w:tcPr>
            <w:tcW w:w="2534" w:type="dxa"/>
            <w:vAlign w:val="center"/>
          </w:tcPr>
          <w:p w:rsidR="005839A2" w:rsidRPr="00742AB8" w:rsidRDefault="005839A2" w:rsidP="0021645F">
            <w:pPr>
              <w:spacing w:line="360" w:lineRule="auto"/>
              <w:jc w:val="right"/>
              <w:rPr>
                <w:szCs w:val="21"/>
              </w:rPr>
            </w:pPr>
            <w:r w:rsidRPr="00742AB8">
              <w:rPr>
                <w:szCs w:val="21"/>
              </w:rPr>
              <w:t>94.25</w:t>
            </w:r>
          </w:p>
        </w:tc>
      </w:tr>
    </w:tbl>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注：以上分类采用全球行业分类标准（</w:t>
      </w:r>
      <w:r w:rsidRPr="005839A2">
        <w:rPr>
          <w:kern w:val="0"/>
          <w:szCs w:val="21"/>
        </w:rPr>
        <w:t>GICS</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3" w:name="_Toc352255998"/>
      <w:bookmarkStart w:id="214" w:name="_Toc352256066"/>
      <w:bookmarkStart w:id="215" w:name="_Toc352331244"/>
      <w:bookmarkStart w:id="216" w:name="_Toc374611670"/>
      <w:bookmarkStart w:id="217" w:name="_Toc48663929"/>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3"/>
      <w:bookmarkEnd w:id="214"/>
      <w:bookmarkEnd w:id="215"/>
      <w:bookmarkEnd w:id="216"/>
      <w:bookmarkEnd w:id="217"/>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EB7369">
        <w:trPr>
          <w:jc w:val="center"/>
        </w:trPr>
        <w:tc>
          <w:tcPr>
            <w:tcW w:w="678" w:type="dxa"/>
            <w:vAlign w:val="center"/>
          </w:tcPr>
          <w:p w:rsidR="00EB7369" w:rsidRDefault="006D651F">
            <w:pPr>
              <w:jc w:val="center"/>
            </w:pPr>
            <w:r>
              <w:rPr>
                <w:color w:val="000000"/>
                <w:szCs w:val="21"/>
              </w:rPr>
              <w:t>1</w:t>
            </w:r>
          </w:p>
        </w:tc>
        <w:tc>
          <w:tcPr>
            <w:tcW w:w="905" w:type="dxa"/>
            <w:vAlign w:val="center"/>
          </w:tcPr>
          <w:p w:rsidR="00EB7369" w:rsidRDefault="006D651F">
            <w:pPr>
              <w:jc w:val="center"/>
            </w:pPr>
            <w:r>
              <w:rPr>
                <w:color w:val="000000"/>
                <w:szCs w:val="21"/>
              </w:rPr>
              <w:t>Microsoft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MSFT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15,271</w:t>
            </w:r>
          </w:p>
        </w:tc>
        <w:tc>
          <w:tcPr>
            <w:tcW w:w="1690" w:type="dxa"/>
            <w:vAlign w:val="center"/>
          </w:tcPr>
          <w:p w:rsidR="00EB7369" w:rsidRDefault="006D651F">
            <w:pPr>
              <w:jc w:val="right"/>
            </w:pPr>
            <w:r>
              <w:rPr>
                <w:color w:val="000000"/>
                <w:szCs w:val="21"/>
              </w:rPr>
              <w:t>22,001,678.67</w:t>
            </w:r>
          </w:p>
        </w:tc>
        <w:tc>
          <w:tcPr>
            <w:tcW w:w="997" w:type="dxa"/>
            <w:vAlign w:val="center"/>
          </w:tcPr>
          <w:p w:rsidR="00EB7369" w:rsidRDefault="006D651F">
            <w:pPr>
              <w:jc w:val="right"/>
            </w:pPr>
            <w:r>
              <w:rPr>
                <w:color w:val="000000"/>
                <w:szCs w:val="21"/>
              </w:rPr>
              <w:t>5.66</w:t>
            </w:r>
          </w:p>
        </w:tc>
      </w:tr>
      <w:tr w:rsidR="00EB7369">
        <w:trPr>
          <w:jc w:val="center"/>
        </w:trPr>
        <w:tc>
          <w:tcPr>
            <w:tcW w:w="678" w:type="dxa"/>
            <w:vAlign w:val="center"/>
          </w:tcPr>
          <w:p w:rsidR="00EB7369" w:rsidRDefault="006D651F">
            <w:pPr>
              <w:jc w:val="center"/>
            </w:pPr>
            <w:r>
              <w:rPr>
                <w:color w:val="000000"/>
                <w:szCs w:val="21"/>
              </w:rPr>
              <w:t>2</w:t>
            </w:r>
          </w:p>
        </w:tc>
        <w:tc>
          <w:tcPr>
            <w:tcW w:w="905" w:type="dxa"/>
            <w:vAlign w:val="center"/>
          </w:tcPr>
          <w:p w:rsidR="00EB7369" w:rsidRDefault="006D651F">
            <w:pPr>
              <w:jc w:val="center"/>
            </w:pPr>
            <w:r>
              <w:rPr>
                <w:color w:val="000000"/>
                <w:szCs w:val="21"/>
              </w:rPr>
              <w:t>Apple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AAPL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8,205</w:t>
            </w:r>
          </w:p>
        </w:tc>
        <w:tc>
          <w:tcPr>
            <w:tcW w:w="1690" w:type="dxa"/>
            <w:vAlign w:val="center"/>
          </w:tcPr>
          <w:p w:rsidR="00EB7369" w:rsidRDefault="006D651F">
            <w:pPr>
              <w:jc w:val="right"/>
            </w:pPr>
            <w:r>
              <w:rPr>
                <w:color w:val="000000"/>
                <w:szCs w:val="21"/>
              </w:rPr>
              <w:t>21,190,246.13</w:t>
            </w:r>
          </w:p>
        </w:tc>
        <w:tc>
          <w:tcPr>
            <w:tcW w:w="997" w:type="dxa"/>
            <w:vAlign w:val="center"/>
          </w:tcPr>
          <w:p w:rsidR="00EB7369" w:rsidRDefault="006D651F">
            <w:pPr>
              <w:jc w:val="right"/>
            </w:pPr>
            <w:r>
              <w:rPr>
                <w:color w:val="000000"/>
                <w:szCs w:val="21"/>
              </w:rPr>
              <w:t>5.45</w:t>
            </w:r>
          </w:p>
        </w:tc>
      </w:tr>
      <w:tr w:rsidR="00EB7369">
        <w:trPr>
          <w:jc w:val="center"/>
        </w:trPr>
        <w:tc>
          <w:tcPr>
            <w:tcW w:w="678" w:type="dxa"/>
            <w:vAlign w:val="center"/>
          </w:tcPr>
          <w:p w:rsidR="00EB7369" w:rsidRDefault="006D651F">
            <w:pPr>
              <w:jc w:val="center"/>
            </w:pPr>
            <w:r>
              <w:rPr>
                <w:color w:val="000000"/>
                <w:szCs w:val="21"/>
              </w:rPr>
              <w:t>3</w:t>
            </w:r>
          </w:p>
        </w:tc>
        <w:tc>
          <w:tcPr>
            <w:tcW w:w="905" w:type="dxa"/>
            <w:vAlign w:val="center"/>
          </w:tcPr>
          <w:p w:rsidR="00EB7369" w:rsidRDefault="006D651F">
            <w:pPr>
              <w:jc w:val="center"/>
            </w:pPr>
            <w:r>
              <w:rPr>
                <w:color w:val="000000"/>
                <w:szCs w:val="21"/>
              </w:rPr>
              <w:t>Amazon.com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AMZN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844</w:t>
            </w:r>
          </w:p>
        </w:tc>
        <w:tc>
          <w:tcPr>
            <w:tcW w:w="1690" w:type="dxa"/>
            <w:vAlign w:val="center"/>
          </w:tcPr>
          <w:p w:rsidR="00EB7369" w:rsidRDefault="006D651F">
            <w:pPr>
              <w:jc w:val="right"/>
            </w:pPr>
            <w:r>
              <w:rPr>
                <w:color w:val="000000"/>
                <w:szCs w:val="21"/>
              </w:rPr>
              <w:t>16,484,219.86</w:t>
            </w:r>
          </w:p>
        </w:tc>
        <w:tc>
          <w:tcPr>
            <w:tcW w:w="997" w:type="dxa"/>
            <w:vAlign w:val="center"/>
          </w:tcPr>
          <w:p w:rsidR="00EB7369" w:rsidRDefault="006D651F">
            <w:pPr>
              <w:jc w:val="right"/>
            </w:pPr>
            <w:r>
              <w:rPr>
                <w:color w:val="000000"/>
                <w:szCs w:val="21"/>
              </w:rPr>
              <w:t>4.24</w:t>
            </w:r>
          </w:p>
        </w:tc>
      </w:tr>
      <w:tr w:rsidR="00EB7369">
        <w:trPr>
          <w:jc w:val="center"/>
        </w:trPr>
        <w:tc>
          <w:tcPr>
            <w:tcW w:w="678" w:type="dxa"/>
            <w:vMerge w:val="restart"/>
            <w:vAlign w:val="center"/>
          </w:tcPr>
          <w:p w:rsidR="00EB7369" w:rsidRDefault="006D651F">
            <w:pPr>
              <w:jc w:val="center"/>
            </w:pPr>
            <w:r>
              <w:rPr>
                <w:color w:val="000000"/>
                <w:szCs w:val="21"/>
              </w:rPr>
              <w:t>4</w:t>
            </w:r>
          </w:p>
        </w:tc>
        <w:tc>
          <w:tcPr>
            <w:tcW w:w="905" w:type="dxa"/>
            <w:vMerge w:val="restart"/>
            <w:vAlign w:val="center"/>
          </w:tcPr>
          <w:p w:rsidR="00EB7369" w:rsidRDefault="006D651F">
            <w:pPr>
              <w:jc w:val="center"/>
            </w:pPr>
            <w:r>
              <w:rPr>
                <w:color w:val="000000"/>
                <w:szCs w:val="21"/>
              </w:rPr>
              <w:t>Alphabet Inc</w:t>
            </w:r>
          </w:p>
        </w:tc>
        <w:tc>
          <w:tcPr>
            <w:tcW w:w="1015" w:type="dxa"/>
            <w:vMerge w:val="restart"/>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GOOGL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606</w:t>
            </w:r>
          </w:p>
        </w:tc>
        <w:tc>
          <w:tcPr>
            <w:tcW w:w="1690" w:type="dxa"/>
            <w:vAlign w:val="center"/>
          </w:tcPr>
          <w:p w:rsidR="00EB7369" w:rsidRDefault="006D651F">
            <w:pPr>
              <w:jc w:val="right"/>
            </w:pPr>
            <w:r>
              <w:rPr>
                <w:color w:val="000000"/>
                <w:szCs w:val="21"/>
              </w:rPr>
              <w:t>6,083,685.49</w:t>
            </w:r>
          </w:p>
        </w:tc>
        <w:tc>
          <w:tcPr>
            <w:tcW w:w="997" w:type="dxa"/>
            <w:vAlign w:val="center"/>
          </w:tcPr>
          <w:p w:rsidR="00EB7369" w:rsidRDefault="006D651F">
            <w:pPr>
              <w:jc w:val="right"/>
            </w:pPr>
            <w:r>
              <w:rPr>
                <w:color w:val="000000"/>
                <w:szCs w:val="21"/>
              </w:rPr>
              <w:t>1.56</w:t>
            </w:r>
          </w:p>
        </w:tc>
      </w:tr>
      <w:tr w:rsidR="00EB7369">
        <w:trPr>
          <w:jc w:val="center"/>
        </w:trPr>
        <w:tc>
          <w:tcPr>
            <w:tcW w:w="678" w:type="dxa"/>
            <w:vMerge/>
          </w:tcPr>
          <w:p w:rsidR="00EB7369" w:rsidRDefault="00EB7369"/>
        </w:tc>
        <w:tc>
          <w:tcPr>
            <w:tcW w:w="905" w:type="dxa"/>
            <w:vMerge/>
          </w:tcPr>
          <w:p w:rsidR="00EB7369" w:rsidRDefault="00EB7369"/>
        </w:tc>
        <w:tc>
          <w:tcPr>
            <w:tcW w:w="1015" w:type="dxa"/>
            <w:vMerge/>
          </w:tcPr>
          <w:p w:rsidR="00EB7369" w:rsidRDefault="00EB7369"/>
        </w:tc>
        <w:tc>
          <w:tcPr>
            <w:tcW w:w="1184" w:type="dxa"/>
            <w:vAlign w:val="center"/>
          </w:tcPr>
          <w:p w:rsidR="00EB7369" w:rsidRDefault="006D651F">
            <w:pPr>
              <w:jc w:val="center"/>
            </w:pPr>
            <w:r>
              <w:rPr>
                <w:color w:val="000000"/>
                <w:szCs w:val="21"/>
              </w:rPr>
              <w:t>GOOG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589</w:t>
            </w:r>
          </w:p>
        </w:tc>
        <w:tc>
          <w:tcPr>
            <w:tcW w:w="1690" w:type="dxa"/>
            <w:vAlign w:val="center"/>
          </w:tcPr>
          <w:p w:rsidR="00EB7369" w:rsidRDefault="006D651F">
            <w:pPr>
              <w:jc w:val="right"/>
            </w:pPr>
            <w:r>
              <w:rPr>
                <w:color w:val="000000"/>
                <w:szCs w:val="21"/>
              </w:rPr>
              <w:t>5,894,507.03</w:t>
            </w:r>
          </w:p>
        </w:tc>
        <w:tc>
          <w:tcPr>
            <w:tcW w:w="997" w:type="dxa"/>
            <w:vAlign w:val="center"/>
          </w:tcPr>
          <w:p w:rsidR="00EB7369" w:rsidRDefault="006D651F">
            <w:pPr>
              <w:jc w:val="right"/>
            </w:pPr>
            <w:r>
              <w:rPr>
                <w:color w:val="000000"/>
                <w:szCs w:val="21"/>
              </w:rPr>
              <w:t>1.52</w:t>
            </w:r>
          </w:p>
        </w:tc>
      </w:tr>
      <w:tr w:rsidR="00EB7369">
        <w:trPr>
          <w:jc w:val="center"/>
        </w:trPr>
        <w:tc>
          <w:tcPr>
            <w:tcW w:w="678" w:type="dxa"/>
            <w:vAlign w:val="center"/>
          </w:tcPr>
          <w:p w:rsidR="00EB7369" w:rsidRDefault="006D651F">
            <w:pPr>
              <w:jc w:val="center"/>
            </w:pPr>
            <w:r>
              <w:rPr>
                <w:color w:val="000000"/>
                <w:szCs w:val="21"/>
              </w:rPr>
              <w:t>5</w:t>
            </w:r>
          </w:p>
        </w:tc>
        <w:tc>
          <w:tcPr>
            <w:tcW w:w="905" w:type="dxa"/>
            <w:vAlign w:val="center"/>
          </w:tcPr>
          <w:p w:rsidR="00EB7369" w:rsidRDefault="006D651F">
            <w:pPr>
              <w:jc w:val="center"/>
            </w:pPr>
            <w:r>
              <w:rPr>
                <w:color w:val="000000"/>
                <w:szCs w:val="21"/>
              </w:rPr>
              <w:t>Facebook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FB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4,843</w:t>
            </w:r>
          </w:p>
        </w:tc>
        <w:tc>
          <w:tcPr>
            <w:tcW w:w="1690" w:type="dxa"/>
            <w:vAlign w:val="center"/>
          </w:tcPr>
          <w:p w:rsidR="00EB7369" w:rsidRDefault="006D651F">
            <w:pPr>
              <w:jc w:val="right"/>
            </w:pPr>
            <w:r>
              <w:rPr>
                <w:color w:val="000000"/>
                <w:szCs w:val="21"/>
              </w:rPr>
              <w:t>7,785,326.22</w:t>
            </w:r>
          </w:p>
        </w:tc>
        <w:tc>
          <w:tcPr>
            <w:tcW w:w="997" w:type="dxa"/>
            <w:vAlign w:val="center"/>
          </w:tcPr>
          <w:p w:rsidR="00EB7369" w:rsidRDefault="006D651F">
            <w:pPr>
              <w:jc w:val="right"/>
            </w:pPr>
            <w:r>
              <w:rPr>
                <w:color w:val="000000"/>
                <w:szCs w:val="21"/>
              </w:rPr>
              <w:t>2.00</w:t>
            </w:r>
          </w:p>
        </w:tc>
      </w:tr>
      <w:tr w:rsidR="00EB7369">
        <w:trPr>
          <w:jc w:val="center"/>
        </w:trPr>
        <w:tc>
          <w:tcPr>
            <w:tcW w:w="678" w:type="dxa"/>
            <w:vAlign w:val="center"/>
          </w:tcPr>
          <w:p w:rsidR="00EB7369" w:rsidRDefault="006D651F">
            <w:pPr>
              <w:jc w:val="center"/>
            </w:pPr>
            <w:r>
              <w:rPr>
                <w:color w:val="000000"/>
                <w:szCs w:val="21"/>
              </w:rPr>
              <w:t>6</w:t>
            </w:r>
          </w:p>
        </w:tc>
        <w:tc>
          <w:tcPr>
            <w:tcW w:w="905" w:type="dxa"/>
            <w:vAlign w:val="center"/>
          </w:tcPr>
          <w:p w:rsidR="00EB7369" w:rsidRDefault="006D651F">
            <w:pPr>
              <w:jc w:val="center"/>
            </w:pPr>
            <w:r>
              <w:rPr>
                <w:color w:val="000000"/>
                <w:szCs w:val="21"/>
              </w:rPr>
              <w:t>Johnson &amp; Johnson</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JNJ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5,306</w:t>
            </w:r>
          </w:p>
        </w:tc>
        <w:tc>
          <w:tcPr>
            <w:tcW w:w="1690" w:type="dxa"/>
            <w:vAlign w:val="center"/>
          </w:tcPr>
          <w:p w:rsidR="00EB7369" w:rsidRDefault="006D651F">
            <w:pPr>
              <w:jc w:val="right"/>
            </w:pPr>
            <w:r>
              <w:rPr>
                <w:color w:val="000000"/>
                <w:szCs w:val="21"/>
              </w:rPr>
              <w:t>5,282,600.99</w:t>
            </w:r>
          </w:p>
        </w:tc>
        <w:tc>
          <w:tcPr>
            <w:tcW w:w="997" w:type="dxa"/>
            <w:vAlign w:val="center"/>
          </w:tcPr>
          <w:p w:rsidR="00EB7369" w:rsidRDefault="006D651F">
            <w:pPr>
              <w:jc w:val="right"/>
            </w:pPr>
            <w:r>
              <w:rPr>
                <w:color w:val="000000"/>
                <w:szCs w:val="21"/>
              </w:rPr>
              <w:t>1.36</w:t>
            </w:r>
          </w:p>
        </w:tc>
      </w:tr>
      <w:tr w:rsidR="00EB7369">
        <w:trPr>
          <w:jc w:val="center"/>
        </w:trPr>
        <w:tc>
          <w:tcPr>
            <w:tcW w:w="678" w:type="dxa"/>
            <w:vAlign w:val="center"/>
          </w:tcPr>
          <w:p w:rsidR="00EB7369" w:rsidRDefault="006D651F">
            <w:pPr>
              <w:jc w:val="center"/>
            </w:pPr>
            <w:r>
              <w:rPr>
                <w:color w:val="000000"/>
                <w:szCs w:val="21"/>
              </w:rPr>
              <w:t>7</w:t>
            </w:r>
          </w:p>
        </w:tc>
        <w:tc>
          <w:tcPr>
            <w:tcW w:w="905" w:type="dxa"/>
            <w:vAlign w:val="center"/>
          </w:tcPr>
          <w:p w:rsidR="00EB7369" w:rsidRDefault="006D651F">
            <w:pPr>
              <w:jc w:val="center"/>
            </w:pPr>
            <w:r>
              <w:rPr>
                <w:color w:val="000000"/>
                <w:szCs w:val="21"/>
              </w:rPr>
              <w:t>Berkshire Hathaway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BRK/B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3,915</w:t>
            </w:r>
          </w:p>
        </w:tc>
        <w:tc>
          <w:tcPr>
            <w:tcW w:w="1690" w:type="dxa"/>
            <w:vAlign w:val="center"/>
          </w:tcPr>
          <w:p w:rsidR="00EB7369" w:rsidRDefault="006D651F">
            <w:pPr>
              <w:jc w:val="right"/>
            </w:pPr>
            <w:r>
              <w:rPr>
                <w:color w:val="000000"/>
                <w:szCs w:val="21"/>
              </w:rPr>
              <w:t>4,947,626.45</w:t>
            </w:r>
          </w:p>
        </w:tc>
        <w:tc>
          <w:tcPr>
            <w:tcW w:w="997" w:type="dxa"/>
            <w:vAlign w:val="center"/>
          </w:tcPr>
          <w:p w:rsidR="00EB7369" w:rsidRDefault="006D651F">
            <w:pPr>
              <w:jc w:val="right"/>
            </w:pPr>
            <w:r>
              <w:rPr>
                <w:color w:val="000000"/>
                <w:szCs w:val="21"/>
              </w:rPr>
              <w:t>1.27</w:t>
            </w:r>
          </w:p>
        </w:tc>
      </w:tr>
      <w:tr w:rsidR="00EB7369">
        <w:trPr>
          <w:jc w:val="center"/>
        </w:trPr>
        <w:tc>
          <w:tcPr>
            <w:tcW w:w="678" w:type="dxa"/>
            <w:vAlign w:val="center"/>
          </w:tcPr>
          <w:p w:rsidR="00EB7369" w:rsidRDefault="006D651F">
            <w:pPr>
              <w:jc w:val="center"/>
            </w:pPr>
            <w:r>
              <w:rPr>
                <w:color w:val="000000"/>
                <w:szCs w:val="21"/>
              </w:rPr>
              <w:t>8</w:t>
            </w:r>
          </w:p>
        </w:tc>
        <w:tc>
          <w:tcPr>
            <w:tcW w:w="905" w:type="dxa"/>
            <w:vAlign w:val="center"/>
          </w:tcPr>
          <w:p w:rsidR="00EB7369" w:rsidRDefault="006D651F">
            <w:pPr>
              <w:jc w:val="center"/>
            </w:pPr>
            <w:r>
              <w:rPr>
                <w:color w:val="000000"/>
                <w:szCs w:val="21"/>
              </w:rPr>
              <w:t>Visa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3,398</w:t>
            </w:r>
          </w:p>
        </w:tc>
        <w:tc>
          <w:tcPr>
            <w:tcW w:w="1690" w:type="dxa"/>
            <w:vAlign w:val="center"/>
          </w:tcPr>
          <w:p w:rsidR="00EB7369" w:rsidRDefault="006D651F">
            <w:pPr>
              <w:jc w:val="right"/>
            </w:pPr>
            <w:r>
              <w:rPr>
                <w:color w:val="000000"/>
                <w:szCs w:val="21"/>
              </w:rPr>
              <w:t>4,646,924.76</w:t>
            </w:r>
          </w:p>
        </w:tc>
        <w:tc>
          <w:tcPr>
            <w:tcW w:w="997" w:type="dxa"/>
            <w:vAlign w:val="center"/>
          </w:tcPr>
          <w:p w:rsidR="00EB7369" w:rsidRDefault="006D651F">
            <w:pPr>
              <w:jc w:val="right"/>
            </w:pPr>
            <w:r>
              <w:rPr>
                <w:color w:val="000000"/>
                <w:szCs w:val="21"/>
              </w:rPr>
              <w:t>1.19</w:t>
            </w:r>
          </w:p>
        </w:tc>
      </w:tr>
      <w:tr w:rsidR="00EB7369">
        <w:trPr>
          <w:jc w:val="center"/>
        </w:trPr>
        <w:tc>
          <w:tcPr>
            <w:tcW w:w="678" w:type="dxa"/>
            <w:vAlign w:val="center"/>
          </w:tcPr>
          <w:p w:rsidR="00EB7369" w:rsidRDefault="006D651F">
            <w:pPr>
              <w:jc w:val="center"/>
            </w:pPr>
            <w:r>
              <w:rPr>
                <w:color w:val="000000"/>
                <w:szCs w:val="21"/>
              </w:rPr>
              <w:t>9</w:t>
            </w:r>
          </w:p>
        </w:tc>
        <w:tc>
          <w:tcPr>
            <w:tcW w:w="905" w:type="dxa"/>
            <w:vAlign w:val="center"/>
          </w:tcPr>
          <w:p w:rsidR="00EB7369" w:rsidRDefault="006D651F">
            <w:pPr>
              <w:jc w:val="center"/>
            </w:pPr>
            <w:r>
              <w:rPr>
                <w:color w:val="000000"/>
                <w:szCs w:val="21"/>
              </w:rPr>
              <w:t>Procter &amp; Gamble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4,986</w:t>
            </w:r>
          </w:p>
        </w:tc>
        <w:tc>
          <w:tcPr>
            <w:tcW w:w="1690" w:type="dxa"/>
            <w:vAlign w:val="center"/>
          </w:tcPr>
          <w:p w:rsidR="00EB7369" w:rsidRDefault="006D651F">
            <w:pPr>
              <w:jc w:val="right"/>
            </w:pPr>
            <w:r>
              <w:rPr>
                <w:color w:val="000000"/>
                <w:szCs w:val="21"/>
              </w:rPr>
              <w:t>4,220,628.13</w:t>
            </w:r>
          </w:p>
        </w:tc>
        <w:tc>
          <w:tcPr>
            <w:tcW w:w="997" w:type="dxa"/>
            <w:vAlign w:val="center"/>
          </w:tcPr>
          <w:p w:rsidR="00EB7369" w:rsidRDefault="006D651F">
            <w:pPr>
              <w:jc w:val="right"/>
            </w:pPr>
            <w:r>
              <w:rPr>
                <w:color w:val="000000"/>
                <w:szCs w:val="21"/>
              </w:rPr>
              <w:t>1.09</w:t>
            </w:r>
          </w:p>
        </w:tc>
      </w:tr>
      <w:tr w:rsidR="00EB7369">
        <w:trPr>
          <w:jc w:val="center"/>
        </w:trPr>
        <w:tc>
          <w:tcPr>
            <w:tcW w:w="678" w:type="dxa"/>
            <w:vAlign w:val="center"/>
          </w:tcPr>
          <w:p w:rsidR="00EB7369" w:rsidRDefault="006D651F">
            <w:pPr>
              <w:jc w:val="center"/>
            </w:pPr>
            <w:r>
              <w:rPr>
                <w:color w:val="000000"/>
                <w:szCs w:val="21"/>
              </w:rPr>
              <w:t>10</w:t>
            </w:r>
          </w:p>
        </w:tc>
        <w:tc>
          <w:tcPr>
            <w:tcW w:w="905" w:type="dxa"/>
            <w:vAlign w:val="center"/>
          </w:tcPr>
          <w:p w:rsidR="00EB7369" w:rsidRDefault="006D651F">
            <w:pPr>
              <w:jc w:val="center"/>
            </w:pPr>
            <w:r>
              <w:rPr>
                <w:color w:val="000000"/>
                <w:szCs w:val="21"/>
              </w:rPr>
              <w:t>JPMorgan Chase &amp;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JPM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6,136</w:t>
            </w:r>
          </w:p>
        </w:tc>
        <w:tc>
          <w:tcPr>
            <w:tcW w:w="1690" w:type="dxa"/>
            <w:vAlign w:val="center"/>
          </w:tcPr>
          <w:p w:rsidR="00EB7369" w:rsidRDefault="006D651F">
            <w:pPr>
              <w:jc w:val="right"/>
            </w:pPr>
            <w:r>
              <w:rPr>
                <w:color w:val="000000"/>
                <w:szCs w:val="21"/>
              </w:rPr>
              <w:t>4,085,948.72</w:t>
            </w:r>
          </w:p>
        </w:tc>
        <w:tc>
          <w:tcPr>
            <w:tcW w:w="997" w:type="dxa"/>
            <w:vAlign w:val="center"/>
          </w:tcPr>
          <w:p w:rsidR="00EB7369" w:rsidRDefault="006D651F">
            <w:pPr>
              <w:jc w:val="right"/>
            </w:pPr>
            <w:r>
              <w:rPr>
                <w:color w:val="000000"/>
                <w:szCs w:val="21"/>
              </w:rPr>
              <w:t>1.05</w:t>
            </w:r>
          </w:p>
        </w:tc>
      </w:tr>
      <w:tr w:rsidR="00EB7369">
        <w:trPr>
          <w:jc w:val="center"/>
        </w:trPr>
        <w:tc>
          <w:tcPr>
            <w:tcW w:w="678" w:type="dxa"/>
            <w:vAlign w:val="center"/>
          </w:tcPr>
          <w:p w:rsidR="00EB7369" w:rsidRDefault="006D651F">
            <w:pPr>
              <w:jc w:val="center"/>
            </w:pPr>
            <w:r>
              <w:rPr>
                <w:color w:val="000000"/>
                <w:szCs w:val="21"/>
              </w:rPr>
              <w:t>11</w:t>
            </w:r>
          </w:p>
        </w:tc>
        <w:tc>
          <w:tcPr>
            <w:tcW w:w="905" w:type="dxa"/>
            <w:vAlign w:val="center"/>
          </w:tcPr>
          <w:p w:rsidR="00EB7369" w:rsidRDefault="006D651F">
            <w:pPr>
              <w:jc w:val="center"/>
            </w:pPr>
            <w:r>
              <w:rPr>
                <w:color w:val="000000"/>
                <w:szCs w:val="21"/>
              </w:rPr>
              <w:t>UnitedHealth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UNH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1,910</w:t>
            </w:r>
          </w:p>
        </w:tc>
        <w:tc>
          <w:tcPr>
            <w:tcW w:w="1690" w:type="dxa"/>
            <w:vAlign w:val="center"/>
          </w:tcPr>
          <w:p w:rsidR="00EB7369" w:rsidRDefault="006D651F">
            <w:pPr>
              <w:jc w:val="right"/>
            </w:pPr>
            <w:r>
              <w:rPr>
                <w:color w:val="000000"/>
                <w:szCs w:val="21"/>
              </w:rPr>
              <w:t>3,988,268.18</w:t>
            </w:r>
          </w:p>
        </w:tc>
        <w:tc>
          <w:tcPr>
            <w:tcW w:w="997" w:type="dxa"/>
            <w:vAlign w:val="center"/>
          </w:tcPr>
          <w:p w:rsidR="00EB7369" w:rsidRDefault="006D651F">
            <w:pPr>
              <w:jc w:val="right"/>
            </w:pPr>
            <w:r>
              <w:rPr>
                <w:color w:val="000000"/>
                <w:szCs w:val="21"/>
              </w:rPr>
              <w:t>1.03</w:t>
            </w:r>
          </w:p>
        </w:tc>
      </w:tr>
      <w:tr w:rsidR="00EB7369">
        <w:trPr>
          <w:jc w:val="center"/>
        </w:trPr>
        <w:tc>
          <w:tcPr>
            <w:tcW w:w="678" w:type="dxa"/>
            <w:vAlign w:val="center"/>
          </w:tcPr>
          <w:p w:rsidR="00EB7369" w:rsidRDefault="006D651F">
            <w:pPr>
              <w:jc w:val="center"/>
            </w:pPr>
            <w:r>
              <w:rPr>
                <w:color w:val="000000"/>
                <w:szCs w:val="21"/>
              </w:rPr>
              <w:t>12</w:t>
            </w:r>
          </w:p>
        </w:tc>
        <w:tc>
          <w:tcPr>
            <w:tcW w:w="905" w:type="dxa"/>
            <w:vAlign w:val="center"/>
          </w:tcPr>
          <w:p w:rsidR="00EB7369" w:rsidRDefault="006D651F">
            <w:pPr>
              <w:jc w:val="center"/>
            </w:pPr>
            <w:r>
              <w:rPr>
                <w:color w:val="000000"/>
                <w:szCs w:val="21"/>
              </w:rPr>
              <w:t>Home Depot Inc/The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2,166</w:t>
            </w:r>
          </w:p>
        </w:tc>
        <w:tc>
          <w:tcPr>
            <w:tcW w:w="1690" w:type="dxa"/>
            <w:vAlign w:val="center"/>
          </w:tcPr>
          <w:p w:rsidR="00EB7369" w:rsidRDefault="006D651F">
            <w:pPr>
              <w:jc w:val="right"/>
            </w:pPr>
            <w:r>
              <w:rPr>
                <w:color w:val="000000"/>
                <w:szCs w:val="21"/>
              </w:rPr>
              <w:t>3,841,369.69</w:t>
            </w:r>
          </w:p>
        </w:tc>
        <w:tc>
          <w:tcPr>
            <w:tcW w:w="997" w:type="dxa"/>
            <w:vAlign w:val="center"/>
          </w:tcPr>
          <w:p w:rsidR="00EB7369" w:rsidRDefault="006D651F">
            <w:pPr>
              <w:jc w:val="right"/>
            </w:pPr>
            <w:r>
              <w:rPr>
                <w:color w:val="000000"/>
                <w:szCs w:val="21"/>
              </w:rPr>
              <w:t>0.99</w:t>
            </w:r>
          </w:p>
        </w:tc>
      </w:tr>
      <w:tr w:rsidR="00EB7369">
        <w:trPr>
          <w:jc w:val="center"/>
        </w:trPr>
        <w:tc>
          <w:tcPr>
            <w:tcW w:w="678" w:type="dxa"/>
            <w:vAlign w:val="center"/>
          </w:tcPr>
          <w:p w:rsidR="00EB7369" w:rsidRDefault="006D651F">
            <w:pPr>
              <w:jc w:val="center"/>
            </w:pPr>
            <w:r>
              <w:rPr>
                <w:color w:val="000000"/>
                <w:szCs w:val="21"/>
              </w:rPr>
              <w:t>13</w:t>
            </w:r>
          </w:p>
        </w:tc>
        <w:tc>
          <w:tcPr>
            <w:tcW w:w="905" w:type="dxa"/>
            <w:vAlign w:val="center"/>
          </w:tcPr>
          <w:p w:rsidR="00EB7369" w:rsidRDefault="006D651F">
            <w:pPr>
              <w:jc w:val="center"/>
            </w:pPr>
            <w:r>
              <w:rPr>
                <w:color w:val="000000"/>
                <w:szCs w:val="21"/>
              </w:rPr>
              <w:t>Mastercard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1,780</w:t>
            </w:r>
          </w:p>
        </w:tc>
        <w:tc>
          <w:tcPr>
            <w:tcW w:w="1690" w:type="dxa"/>
            <w:vAlign w:val="center"/>
          </w:tcPr>
          <w:p w:rsidR="00EB7369" w:rsidRDefault="006D651F">
            <w:pPr>
              <w:jc w:val="right"/>
            </w:pPr>
            <w:r>
              <w:rPr>
                <w:color w:val="000000"/>
                <w:szCs w:val="21"/>
              </w:rPr>
              <w:t>3,726,266.51</w:t>
            </w:r>
          </w:p>
        </w:tc>
        <w:tc>
          <w:tcPr>
            <w:tcW w:w="997" w:type="dxa"/>
            <w:vAlign w:val="center"/>
          </w:tcPr>
          <w:p w:rsidR="00EB7369" w:rsidRDefault="006D651F">
            <w:pPr>
              <w:jc w:val="right"/>
            </w:pPr>
            <w:r>
              <w:rPr>
                <w:color w:val="000000"/>
                <w:szCs w:val="21"/>
              </w:rPr>
              <w:t>0.96</w:t>
            </w:r>
          </w:p>
        </w:tc>
      </w:tr>
      <w:tr w:rsidR="00EB7369">
        <w:trPr>
          <w:jc w:val="center"/>
        </w:trPr>
        <w:tc>
          <w:tcPr>
            <w:tcW w:w="678" w:type="dxa"/>
            <w:vAlign w:val="center"/>
          </w:tcPr>
          <w:p w:rsidR="00EB7369" w:rsidRDefault="006D651F">
            <w:pPr>
              <w:jc w:val="center"/>
            </w:pPr>
            <w:r>
              <w:rPr>
                <w:color w:val="000000"/>
                <w:szCs w:val="21"/>
              </w:rPr>
              <w:t>14</w:t>
            </w:r>
          </w:p>
        </w:tc>
        <w:tc>
          <w:tcPr>
            <w:tcW w:w="905" w:type="dxa"/>
            <w:vAlign w:val="center"/>
          </w:tcPr>
          <w:p w:rsidR="00EB7369" w:rsidRDefault="006D651F">
            <w:pPr>
              <w:jc w:val="center"/>
            </w:pPr>
            <w:r>
              <w:rPr>
                <w:color w:val="000000"/>
                <w:szCs w:val="21"/>
              </w:rPr>
              <w:t>Intel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INTC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8,527</w:t>
            </w:r>
          </w:p>
        </w:tc>
        <w:tc>
          <w:tcPr>
            <w:tcW w:w="1690" w:type="dxa"/>
            <w:vAlign w:val="center"/>
          </w:tcPr>
          <w:p w:rsidR="00EB7369" w:rsidRDefault="006D651F">
            <w:pPr>
              <w:jc w:val="right"/>
            </w:pPr>
            <w:r>
              <w:rPr>
                <w:color w:val="000000"/>
                <w:szCs w:val="21"/>
              </w:rPr>
              <w:t>3,611,751.42</w:t>
            </w:r>
          </w:p>
        </w:tc>
        <w:tc>
          <w:tcPr>
            <w:tcW w:w="997" w:type="dxa"/>
            <w:vAlign w:val="center"/>
          </w:tcPr>
          <w:p w:rsidR="00EB7369" w:rsidRDefault="006D651F">
            <w:pPr>
              <w:jc w:val="right"/>
            </w:pPr>
            <w:r>
              <w:rPr>
                <w:color w:val="000000"/>
                <w:szCs w:val="21"/>
              </w:rPr>
              <w:t>0.93</w:t>
            </w:r>
          </w:p>
        </w:tc>
      </w:tr>
      <w:tr w:rsidR="00EB7369">
        <w:trPr>
          <w:jc w:val="center"/>
        </w:trPr>
        <w:tc>
          <w:tcPr>
            <w:tcW w:w="678" w:type="dxa"/>
            <w:vAlign w:val="center"/>
          </w:tcPr>
          <w:p w:rsidR="00EB7369" w:rsidRDefault="006D651F">
            <w:pPr>
              <w:jc w:val="center"/>
            </w:pPr>
            <w:r>
              <w:rPr>
                <w:color w:val="000000"/>
                <w:szCs w:val="21"/>
              </w:rPr>
              <w:t>15</w:t>
            </w:r>
          </w:p>
        </w:tc>
        <w:tc>
          <w:tcPr>
            <w:tcW w:w="905" w:type="dxa"/>
            <w:vAlign w:val="center"/>
          </w:tcPr>
          <w:p w:rsidR="00EB7369" w:rsidRDefault="006D651F">
            <w:pPr>
              <w:jc w:val="center"/>
            </w:pPr>
            <w:r>
              <w:rPr>
                <w:color w:val="000000"/>
                <w:szCs w:val="21"/>
              </w:rPr>
              <w:t>NVIDIA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NVDA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1,239</w:t>
            </w:r>
          </w:p>
        </w:tc>
        <w:tc>
          <w:tcPr>
            <w:tcW w:w="1690" w:type="dxa"/>
            <w:vAlign w:val="center"/>
          </w:tcPr>
          <w:p w:rsidR="00EB7369" w:rsidRDefault="006D651F">
            <w:pPr>
              <w:jc w:val="right"/>
            </w:pPr>
            <w:r>
              <w:rPr>
                <w:color w:val="000000"/>
                <w:szCs w:val="21"/>
              </w:rPr>
              <w:t>3,332,380.75</w:t>
            </w:r>
          </w:p>
        </w:tc>
        <w:tc>
          <w:tcPr>
            <w:tcW w:w="997" w:type="dxa"/>
            <w:vAlign w:val="center"/>
          </w:tcPr>
          <w:p w:rsidR="00EB7369" w:rsidRDefault="006D651F">
            <w:pPr>
              <w:jc w:val="right"/>
            </w:pPr>
            <w:r>
              <w:rPr>
                <w:color w:val="000000"/>
                <w:szCs w:val="21"/>
              </w:rPr>
              <w:t>0.86</w:t>
            </w:r>
          </w:p>
        </w:tc>
      </w:tr>
      <w:tr w:rsidR="00EB7369">
        <w:trPr>
          <w:jc w:val="center"/>
        </w:trPr>
        <w:tc>
          <w:tcPr>
            <w:tcW w:w="678" w:type="dxa"/>
            <w:vAlign w:val="center"/>
          </w:tcPr>
          <w:p w:rsidR="00EB7369" w:rsidRDefault="006D651F">
            <w:pPr>
              <w:jc w:val="center"/>
            </w:pPr>
            <w:r>
              <w:rPr>
                <w:color w:val="000000"/>
                <w:szCs w:val="21"/>
              </w:rPr>
              <w:t>16</w:t>
            </w:r>
          </w:p>
        </w:tc>
        <w:tc>
          <w:tcPr>
            <w:tcW w:w="905" w:type="dxa"/>
            <w:vAlign w:val="center"/>
          </w:tcPr>
          <w:p w:rsidR="00EB7369" w:rsidRDefault="006D651F">
            <w:pPr>
              <w:jc w:val="center"/>
            </w:pPr>
            <w:r>
              <w:rPr>
                <w:color w:val="000000"/>
                <w:szCs w:val="21"/>
              </w:rPr>
              <w:t>Verizon Communications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VZ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8,333</w:t>
            </w:r>
          </w:p>
        </w:tc>
        <w:tc>
          <w:tcPr>
            <w:tcW w:w="1690" w:type="dxa"/>
            <w:vAlign w:val="center"/>
          </w:tcPr>
          <w:p w:rsidR="00EB7369" w:rsidRDefault="006D651F">
            <w:pPr>
              <w:jc w:val="right"/>
            </w:pPr>
            <w:r>
              <w:rPr>
                <w:color w:val="000000"/>
                <w:szCs w:val="21"/>
              </w:rPr>
              <w:t>3,252,310.19</w:t>
            </w:r>
          </w:p>
        </w:tc>
        <w:tc>
          <w:tcPr>
            <w:tcW w:w="997" w:type="dxa"/>
            <w:vAlign w:val="center"/>
          </w:tcPr>
          <w:p w:rsidR="00EB7369" w:rsidRDefault="006D651F">
            <w:pPr>
              <w:jc w:val="right"/>
            </w:pPr>
            <w:r>
              <w:rPr>
                <w:color w:val="000000"/>
                <w:szCs w:val="21"/>
              </w:rPr>
              <w:t>0.84</w:t>
            </w:r>
          </w:p>
        </w:tc>
      </w:tr>
      <w:tr w:rsidR="00EB7369">
        <w:trPr>
          <w:jc w:val="center"/>
        </w:trPr>
        <w:tc>
          <w:tcPr>
            <w:tcW w:w="678" w:type="dxa"/>
            <w:vAlign w:val="center"/>
          </w:tcPr>
          <w:p w:rsidR="00EB7369" w:rsidRDefault="006D651F">
            <w:pPr>
              <w:jc w:val="center"/>
            </w:pPr>
            <w:r>
              <w:rPr>
                <w:color w:val="000000"/>
                <w:szCs w:val="21"/>
              </w:rPr>
              <w:t>17</w:t>
            </w:r>
          </w:p>
        </w:tc>
        <w:tc>
          <w:tcPr>
            <w:tcW w:w="905" w:type="dxa"/>
            <w:vAlign w:val="center"/>
          </w:tcPr>
          <w:p w:rsidR="00EB7369" w:rsidRDefault="006D651F">
            <w:pPr>
              <w:jc w:val="center"/>
            </w:pPr>
            <w:r>
              <w:rPr>
                <w:color w:val="000000"/>
                <w:szCs w:val="21"/>
              </w:rPr>
              <w:t>AT&amp;T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14,348</w:t>
            </w:r>
          </w:p>
        </w:tc>
        <w:tc>
          <w:tcPr>
            <w:tcW w:w="1690" w:type="dxa"/>
            <w:vAlign w:val="center"/>
          </w:tcPr>
          <w:p w:rsidR="00EB7369" w:rsidRDefault="006D651F">
            <w:pPr>
              <w:jc w:val="right"/>
            </w:pPr>
            <w:r>
              <w:rPr>
                <w:color w:val="000000"/>
                <w:szCs w:val="21"/>
              </w:rPr>
              <w:t>3,070,662.61</w:t>
            </w:r>
          </w:p>
        </w:tc>
        <w:tc>
          <w:tcPr>
            <w:tcW w:w="997" w:type="dxa"/>
            <w:vAlign w:val="center"/>
          </w:tcPr>
          <w:p w:rsidR="00EB7369" w:rsidRDefault="006D651F">
            <w:pPr>
              <w:jc w:val="right"/>
            </w:pPr>
            <w:r>
              <w:rPr>
                <w:color w:val="000000"/>
                <w:szCs w:val="21"/>
              </w:rPr>
              <w:t>0.79</w:t>
            </w:r>
          </w:p>
        </w:tc>
      </w:tr>
      <w:tr w:rsidR="00EB7369">
        <w:trPr>
          <w:jc w:val="center"/>
        </w:trPr>
        <w:tc>
          <w:tcPr>
            <w:tcW w:w="678" w:type="dxa"/>
            <w:vAlign w:val="center"/>
          </w:tcPr>
          <w:p w:rsidR="00EB7369" w:rsidRDefault="006D651F">
            <w:pPr>
              <w:jc w:val="center"/>
            </w:pPr>
            <w:r>
              <w:rPr>
                <w:color w:val="000000"/>
                <w:szCs w:val="21"/>
              </w:rPr>
              <w:t>18</w:t>
            </w:r>
          </w:p>
        </w:tc>
        <w:tc>
          <w:tcPr>
            <w:tcW w:w="905" w:type="dxa"/>
            <w:vAlign w:val="center"/>
          </w:tcPr>
          <w:p w:rsidR="00EB7369" w:rsidRDefault="006D651F">
            <w:pPr>
              <w:jc w:val="center"/>
            </w:pPr>
            <w:r>
              <w:rPr>
                <w:color w:val="000000"/>
                <w:szCs w:val="21"/>
              </w:rPr>
              <w:t>Adobe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ADBE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971</w:t>
            </w:r>
          </w:p>
        </w:tc>
        <w:tc>
          <w:tcPr>
            <w:tcW w:w="1690" w:type="dxa"/>
            <w:vAlign w:val="center"/>
          </w:tcPr>
          <w:p w:rsidR="00EB7369" w:rsidRDefault="006D651F">
            <w:pPr>
              <w:jc w:val="right"/>
            </w:pPr>
            <w:r>
              <w:rPr>
                <w:color w:val="000000"/>
                <w:szCs w:val="21"/>
              </w:rPr>
              <w:t>2,992,405.61</w:t>
            </w:r>
          </w:p>
        </w:tc>
        <w:tc>
          <w:tcPr>
            <w:tcW w:w="997" w:type="dxa"/>
            <w:vAlign w:val="center"/>
          </w:tcPr>
          <w:p w:rsidR="00EB7369" w:rsidRDefault="006D651F">
            <w:pPr>
              <w:jc w:val="right"/>
            </w:pPr>
            <w:r>
              <w:rPr>
                <w:color w:val="000000"/>
                <w:szCs w:val="21"/>
              </w:rPr>
              <w:t>0.77</w:t>
            </w:r>
          </w:p>
        </w:tc>
      </w:tr>
      <w:tr w:rsidR="00EB7369">
        <w:trPr>
          <w:jc w:val="center"/>
        </w:trPr>
        <w:tc>
          <w:tcPr>
            <w:tcW w:w="678" w:type="dxa"/>
            <w:vAlign w:val="center"/>
          </w:tcPr>
          <w:p w:rsidR="00EB7369" w:rsidRDefault="006D651F">
            <w:pPr>
              <w:jc w:val="center"/>
            </w:pPr>
            <w:r>
              <w:rPr>
                <w:color w:val="000000"/>
                <w:szCs w:val="21"/>
              </w:rPr>
              <w:t>19</w:t>
            </w:r>
          </w:p>
        </w:tc>
        <w:tc>
          <w:tcPr>
            <w:tcW w:w="905" w:type="dxa"/>
            <w:vAlign w:val="center"/>
          </w:tcPr>
          <w:p w:rsidR="00EB7369" w:rsidRDefault="006D651F">
            <w:pPr>
              <w:jc w:val="center"/>
            </w:pPr>
            <w:r>
              <w:rPr>
                <w:color w:val="000000"/>
                <w:szCs w:val="21"/>
              </w:rPr>
              <w:t>PayPal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PYPL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2,342</w:t>
            </w:r>
          </w:p>
        </w:tc>
        <w:tc>
          <w:tcPr>
            <w:tcW w:w="1690" w:type="dxa"/>
            <w:vAlign w:val="center"/>
          </w:tcPr>
          <w:p w:rsidR="00EB7369" w:rsidRDefault="006D651F">
            <w:pPr>
              <w:jc w:val="right"/>
            </w:pPr>
            <w:r>
              <w:rPr>
                <w:color w:val="000000"/>
                <w:szCs w:val="21"/>
              </w:rPr>
              <w:t>2,888,766.33</w:t>
            </w:r>
          </w:p>
        </w:tc>
        <w:tc>
          <w:tcPr>
            <w:tcW w:w="997" w:type="dxa"/>
            <w:vAlign w:val="center"/>
          </w:tcPr>
          <w:p w:rsidR="00EB7369" w:rsidRDefault="006D651F">
            <w:pPr>
              <w:jc w:val="right"/>
            </w:pPr>
            <w:r>
              <w:rPr>
                <w:color w:val="000000"/>
                <w:szCs w:val="21"/>
              </w:rPr>
              <w:t>0.74</w:t>
            </w:r>
          </w:p>
        </w:tc>
      </w:tr>
      <w:tr w:rsidR="00EB7369">
        <w:trPr>
          <w:jc w:val="center"/>
        </w:trPr>
        <w:tc>
          <w:tcPr>
            <w:tcW w:w="678" w:type="dxa"/>
            <w:vAlign w:val="center"/>
          </w:tcPr>
          <w:p w:rsidR="00EB7369" w:rsidRDefault="006D651F">
            <w:pPr>
              <w:jc w:val="center"/>
            </w:pPr>
            <w:r>
              <w:rPr>
                <w:color w:val="000000"/>
                <w:szCs w:val="21"/>
              </w:rPr>
              <w:t>20</w:t>
            </w:r>
          </w:p>
        </w:tc>
        <w:tc>
          <w:tcPr>
            <w:tcW w:w="905" w:type="dxa"/>
            <w:vAlign w:val="center"/>
          </w:tcPr>
          <w:p w:rsidR="00EB7369" w:rsidRDefault="006D651F">
            <w:pPr>
              <w:jc w:val="center"/>
            </w:pPr>
            <w:r>
              <w:rPr>
                <w:color w:val="000000"/>
                <w:szCs w:val="21"/>
              </w:rPr>
              <w:t>Walt Disney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DIS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3,639</w:t>
            </w:r>
          </w:p>
        </w:tc>
        <w:tc>
          <w:tcPr>
            <w:tcW w:w="1690" w:type="dxa"/>
            <w:vAlign w:val="center"/>
          </w:tcPr>
          <w:p w:rsidR="00EB7369" w:rsidRDefault="006D651F">
            <w:pPr>
              <w:jc w:val="right"/>
            </w:pPr>
            <w:r>
              <w:rPr>
                <w:color w:val="000000"/>
                <w:szCs w:val="21"/>
              </w:rPr>
              <w:t>2,872,754.13</w:t>
            </w:r>
          </w:p>
        </w:tc>
        <w:tc>
          <w:tcPr>
            <w:tcW w:w="997" w:type="dxa"/>
            <w:vAlign w:val="center"/>
          </w:tcPr>
          <w:p w:rsidR="00EB7369" w:rsidRDefault="006D651F">
            <w:pPr>
              <w:jc w:val="right"/>
            </w:pPr>
            <w:r>
              <w:rPr>
                <w:color w:val="000000"/>
                <w:szCs w:val="21"/>
              </w:rPr>
              <w:t>0.74</w:t>
            </w:r>
          </w:p>
        </w:tc>
      </w:tr>
      <w:tr w:rsidR="00EB7369">
        <w:trPr>
          <w:jc w:val="center"/>
        </w:trPr>
        <w:tc>
          <w:tcPr>
            <w:tcW w:w="678" w:type="dxa"/>
            <w:vAlign w:val="center"/>
          </w:tcPr>
          <w:p w:rsidR="00EB7369" w:rsidRDefault="006D651F">
            <w:pPr>
              <w:jc w:val="center"/>
            </w:pPr>
            <w:r>
              <w:rPr>
                <w:color w:val="000000"/>
                <w:szCs w:val="21"/>
              </w:rPr>
              <w:t>21</w:t>
            </w:r>
          </w:p>
        </w:tc>
        <w:tc>
          <w:tcPr>
            <w:tcW w:w="905" w:type="dxa"/>
            <w:vAlign w:val="center"/>
          </w:tcPr>
          <w:p w:rsidR="00EB7369" w:rsidRDefault="006D651F">
            <w:pPr>
              <w:jc w:val="center"/>
            </w:pPr>
            <w:r>
              <w:rPr>
                <w:color w:val="000000"/>
                <w:szCs w:val="21"/>
              </w:rPr>
              <w:t>Netflix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NFLX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890</w:t>
            </w:r>
          </w:p>
        </w:tc>
        <w:tc>
          <w:tcPr>
            <w:tcW w:w="1690" w:type="dxa"/>
            <w:vAlign w:val="center"/>
          </w:tcPr>
          <w:p w:rsidR="00EB7369" w:rsidRDefault="006D651F">
            <w:pPr>
              <w:jc w:val="right"/>
            </w:pPr>
            <w:r>
              <w:rPr>
                <w:color w:val="000000"/>
                <w:szCs w:val="21"/>
              </w:rPr>
              <w:t>2,867,095.56</w:t>
            </w:r>
          </w:p>
        </w:tc>
        <w:tc>
          <w:tcPr>
            <w:tcW w:w="997" w:type="dxa"/>
            <w:vAlign w:val="center"/>
          </w:tcPr>
          <w:p w:rsidR="00EB7369" w:rsidRDefault="006D651F">
            <w:pPr>
              <w:jc w:val="right"/>
            </w:pPr>
            <w:r>
              <w:rPr>
                <w:color w:val="000000"/>
                <w:szCs w:val="21"/>
              </w:rPr>
              <w:t>0.74</w:t>
            </w:r>
          </w:p>
        </w:tc>
      </w:tr>
      <w:tr w:rsidR="00EB7369">
        <w:trPr>
          <w:jc w:val="center"/>
        </w:trPr>
        <w:tc>
          <w:tcPr>
            <w:tcW w:w="678" w:type="dxa"/>
            <w:vAlign w:val="center"/>
          </w:tcPr>
          <w:p w:rsidR="00EB7369" w:rsidRDefault="006D651F">
            <w:pPr>
              <w:jc w:val="center"/>
            </w:pPr>
            <w:r>
              <w:rPr>
                <w:color w:val="000000"/>
                <w:szCs w:val="21"/>
              </w:rPr>
              <w:t>22</w:t>
            </w:r>
          </w:p>
        </w:tc>
        <w:tc>
          <w:tcPr>
            <w:tcW w:w="905" w:type="dxa"/>
            <w:vAlign w:val="center"/>
          </w:tcPr>
          <w:p w:rsidR="00EB7369" w:rsidRDefault="006D651F">
            <w:pPr>
              <w:jc w:val="center"/>
            </w:pPr>
            <w:r>
              <w:rPr>
                <w:color w:val="000000"/>
                <w:szCs w:val="21"/>
              </w:rPr>
              <w:t>Cisco Systems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CSCO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8,518</w:t>
            </w:r>
          </w:p>
        </w:tc>
        <w:tc>
          <w:tcPr>
            <w:tcW w:w="1690" w:type="dxa"/>
            <w:vAlign w:val="center"/>
          </w:tcPr>
          <w:p w:rsidR="00EB7369" w:rsidRDefault="006D651F">
            <w:pPr>
              <w:jc w:val="right"/>
            </w:pPr>
            <w:r>
              <w:rPr>
                <w:color w:val="000000"/>
                <w:szCs w:val="21"/>
              </w:rPr>
              <w:t>2,812,540.36</w:t>
            </w:r>
          </w:p>
        </w:tc>
        <w:tc>
          <w:tcPr>
            <w:tcW w:w="997" w:type="dxa"/>
            <w:vAlign w:val="center"/>
          </w:tcPr>
          <w:p w:rsidR="00EB7369" w:rsidRDefault="006D651F">
            <w:pPr>
              <w:jc w:val="right"/>
            </w:pPr>
            <w:r>
              <w:rPr>
                <w:color w:val="000000"/>
                <w:szCs w:val="21"/>
              </w:rPr>
              <w:t>0.72</w:t>
            </w:r>
          </w:p>
        </w:tc>
      </w:tr>
      <w:tr w:rsidR="00EB7369">
        <w:trPr>
          <w:jc w:val="center"/>
        </w:trPr>
        <w:tc>
          <w:tcPr>
            <w:tcW w:w="678" w:type="dxa"/>
            <w:vAlign w:val="center"/>
          </w:tcPr>
          <w:p w:rsidR="00EB7369" w:rsidRDefault="006D651F">
            <w:pPr>
              <w:jc w:val="center"/>
            </w:pPr>
            <w:r>
              <w:rPr>
                <w:color w:val="000000"/>
                <w:szCs w:val="21"/>
              </w:rPr>
              <w:t>23</w:t>
            </w:r>
          </w:p>
        </w:tc>
        <w:tc>
          <w:tcPr>
            <w:tcW w:w="905" w:type="dxa"/>
            <w:vAlign w:val="center"/>
          </w:tcPr>
          <w:p w:rsidR="00EB7369" w:rsidRDefault="006D651F">
            <w:pPr>
              <w:jc w:val="center"/>
            </w:pPr>
            <w:r>
              <w:rPr>
                <w:color w:val="000000"/>
                <w:szCs w:val="21"/>
              </w:rPr>
              <w:t>Merck &amp; Co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MRK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5,083</w:t>
            </w:r>
          </w:p>
        </w:tc>
        <w:tc>
          <w:tcPr>
            <w:tcW w:w="1690" w:type="dxa"/>
            <w:vAlign w:val="center"/>
          </w:tcPr>
          <w:p w:rsidR="00EB7369" w:rsidRDefault="006D651F">
            <w:pPr>
              <w:jc w:val="right"/>
            </w:pPr>
            <w:r>
              <w:rPr>
                <w:color w:val="000000"/>
                <w:szCs w:val="21"/>
              </w:rPr>
              <w:t>2,782,727.67</w:t>
            </w:r>
          </w:p>
        </w:tc>
        <w:tc>
          <w:tcPr>
            <w:tcW w:w="997" w:type="dxa"/>
            <w:vAlign w:val="center"/>
          </w:tcPr>
          <w:p w:rsidR="00EB7369" w:rsidRDefault="006D651F">
            <w:pPr>
              <w:jc w:val="right"/>
            </w:pPr>
            <w:r>
              <w:rPr>
                <w:color w:val="000000"/>
                <w:szCs w:val="21"/>
              </w:rPr>
              <w:t>0.72</w:t>
            </w:r>
          </w:p>
        </w:tc>
      </w:tr>
      <w:tr w:rsidR="00EB7369">
        <w:trPr>
          <w:jc w:val="center"/>
        </w:trPr>
        <w:tc>
          <w:tcPr>
            <w:tcW w:w="678" w:type="dxa"/>
            <w:vAlign w:val="center"/>
          </w:tcPr>
          <w:p w:rsidR="00EB7369" w:rsidRDefault="006D651F">
            <w:pPr>
              <w:jc w:val="center"/>
            </w:pPr>
            <w:r>
              <w:rPr>
                <w:color w:val="000000"/>
                <w:szCs w:val="21"/>
              </w:rPr>
              <w:t>24</w:t>
            </w:r>
          </w:p>
        </w:tc>
        <w:tc>
          <w:tcPr>
            <w:tcW w:w="905" w:type="dxa"/>
            <w:vAlign w:val="center"/>
          </w:tcPr>
          <w:p w:rsidR="00EB7369" w:rsidRDefault="006D651F">
            <w:pPr>
              <w:jc w:val="center"/>
            </w:pPr>
            <w:r>
              <w:rPr>
                <w:color w:val="000000"/>
                <w:szCs w:val="21"/>
              </w:rPr>
              <w:t>Exxon Mobil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XOM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8,515</w:t>
            </w:r>
          </w:p>
        </w:tc>
        <w:tc>
          <w:tcPr>
            <w:tcW w:w="1690" w:type="dxa"/>
            <w:vAlign w:val="center"/>
          </w:tcPr>
          <w:p w:rsidR="00EB7369" w:rsidRDefault="006D651F">
            <w:pPr>
              <w:jc w:val="right"/>
            </w:pPr>
            <w:r>
              <w:rPr>
                <w:color w:val="000000"/>
                <w:szCs w:val="21"/>
              </w:rPr>
              <w:t>2,695,808.47</w:t>
            </w:r>
          </w:p>
        </w:tc>
        <w:tc>
          <w:tcPr>
            <w:tcW w:w="997" w:type="dxa"/>
            <w:vAlign w:val="center"/>
          </w:tcPr>
          <w:p w:rsidR="00EB7369" w:rsidRDefault="006D651F">
            <w:pPr>
              <w:jc w:val="right"/>
            </w:pPr>
            <w:r>
              <w:rPr>
                <w:color w:val="000000"/>
                <w:szCs w:val="21"/>
              </w:rPr>
              <w:t>0.69</w:t>
            </w:r>
          </w:p>
        </w:tc>
      </w:tr>
      <w:tr w:rsidR="00EB7369">
        <w:trPr>
          <w:jc w:val="center"/>
        </w:trPr>
        <w:tc>
          <w:tcPr>
            <w:tcW w:w="678" w:type="dxa"/>
            <w:vAlign w:val="center"/>
          </w:tcPr>
          <w:p w:rsidR="00EB7369" w:rsidRDefault="006D651F">
            <w:pPr>
              <w:jc w:val="center"/>
            </w:pPr>
            <w:r>
              <w:rPr>
                <w:color w:val="000000"/>
                <w:szCs w:val="21"/>
              </w:rPr>
              <w:t>25</w:t>
            </w:r>
          </w:p>
        </w:tc>
        <w:tc>
          <w:tcPr>
            <w:tcW w:w="905" w:type="dxa"/>
            <w:vAlign w:val="center"/>
          </w:tcPr>
          <w:p w:rsidR="00EB7369" w:rsidRDefault="006D651F">
            <w:pPr>
              <w:jc w:val="center"/>
            </w:pPr>
            <w:r>
              <w:rPr>
                <w:color w:val="000000"/>
                <w:szCs w:val="21"/>
              </w:rPr>
              <w:t>Bank of America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BAC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15,724</w:t>
            </w:r>
          </w:p>
        </w:tc>
        <w:tc>
          <w:tcPr>
            <w:tcW w:w="1690" w:type="dxa"/>
            <w:vAlign w:val="center"/>
          </w:tcPr>
          <w:p w:rsidR="00EB7369" w:rsidRDefault="006D651F">
            <w:pPr>
              <w:jc w:val="right"/>
            </w:pPr>
            <w:r>
              <w:rPr>
                <w:color w:val="000000"/>
                <w:szCs w:val="21"/>
              </w:rPr>
              <w:t>2,643,803.88</w:t>
            </w:r>
          </w:p>
        </w:tc>
        <w:tc>
          <w:tcPr>
            <w:tcW w:w="997" w:type="dxa"/>
            <w:vAlign w:val="center"/>
          </w:tcPr>
          <w:p w:rsidR="00EB7369" w:rsidRDefault="006D651F">
            <w:pPr>
              <w:jc w:val="right"/>
            </w:pPr>
            <w:r>
              <w:rPr>
                <w:color w:val="000000"/>
                <w:szCs w:val="21"/>
              </w:rPr>
              <w:t>0.68</w:t>
            </w:r>
          </w:p>
        </w:tc>
      </w:tr>
      <w:tr w:rsidR="00EB7369">
        <w:trPr>
          <w:jc w:val="center"/>
        </w:trPr>
        <w:tc>
          <w:tcPr>
            <w:tcW w:w="678" w:type="dxa"/>
            <w:vAlign w:val="center"/>
          </w:tcPr>
          <w:p w:rsidR="00EB7369" w:rsidRDefault="006D651F">
            <w:pPr>
              <w:jc w:val="center"/>
            </w:pPr>
            <w:r>
              <w:rPr>
                <w:color w:val="000000"/>
                <w:szCs w:val="21"/>
              </w:rPr>
              <w:t>26</w:t>
            </w:r>
          </w:p>
        </w:tc>
        <w:tc>
          <w:tcPr>
            <w:tcW w:w="905" w:type="dxa"/>
            <w:vAlign w:val="center"/>
          </w:tcPr>
          <w:p w:rsidR="00EB7369" w:rsidRDefault="006D651F">
            <w:pPr>
              <w:jc w:val="center"/>
            </w:pPr>
            <w:r>
              <w:rPr>
                <w:color w:val="000000"/>
                <w:szCs w:val="21"/>
              </w:rPr>
              <w:t>PepsiCo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PEP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2,795</w:t>
            </w:r>
          </w:p>
        </w:tc>
        <w:tc>
          <w:tcPr>
            <w:tcW w:w="1690" w:type="dxa"/>
            <w:vAlign w:val="center"/>
          </w:tcPr>
          <w:p w:rsidR="00EB7369" w:rsidRDefault="006D651F">
            <w:pPr>
              <w:jc w:val="right"/>
            </w:pPr>
            <w:r>
              <w:rPr>
                <w:color w:val="000000"/>
                <w:szCs w:val="21"/>
              </w:rPr>
              <w:t>2,617,055.40</w:t>
            </w:r>
          </w:p>
        </w:tc>
        <w:tc>
          <w:tcPr>
            <w:tcW w:w="997" w:type="dxa"/>
            <w:vAlign w:val="center"/>
          </w:tcPr>
          <w:p w:rsidR="00EB7369" w:rsidRDefault="006D651F">
            <w:pPr>
              <w:jc w:val="right"/>
            </w:pPr>
            <w:r>
              <w:rPr>
                <w:color w:val="000000"/>
                <w:szCs w:val="21"/>
              </w:rPr>
              <w:t>0.67</w:t>
            </w:r>
          </w:p>
        </w:tc>
      </w:tr>
      <w:tr w:rsidR="00EB7369">
        <w:trPr>
          <w:jc w:val="center"/>
        </w:trPr>
        <w:tc>
          <w:tcPr>
            <w:tcW w:w="678" w:type="dxa"/>
            <w:vAlign w:val="center"/>
          </w:tcPr>
          <w:p w:rsidR="00EB7369" w:rsidRDefault="006D651F">
            <w:pPr>
              <w:jc w:val="center"/>
            </w:pPr>
            <w:r>
              <w:rPr>
                <w:color w:val="000000"/>
                <w:szCs w:val="21"/>
              </w:rPr>
              <w:t>27</w:t>
            </w:r>
          </w:p>
        </w:tc>
        <w:tc>
          <w:tcPr>
            <w:tcW w:w="905" w:type="dxa"/>
            <w:vAlign w:val="center"/>
          </w:tcPr>
          <w:p w:rsidR="00EB7369" w:rsidRDefault="006D651F">
            <w:pPr>
              <w:jc w:val="center"/>
            </w:pPr>
            <w:r>
              <w:rPr>
                <w:color w:val="000000"/>
                <w:szCs w:val="21"/>
              </w:rPr>
              <w:t>Pfizer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PFE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11,186</w:t>
            </w:r>
          </w:p>
        </w:tc>
        <w:tc>
          <w:tcPr>
            <w:tcW w:w="1690" w:type="dxa"/>
            <w:vAlign w:val="center"/>
          </w:tcPr>
          <w:p w:rsidR="00EB7369" w:rsidRDefault="006D651F">
            <w:pPr>
              <w:jc w:val="right"/>
            </w:pPr>
            <w:r>
              <w:rPr>
                <w:color w:val="000000"/>
                <w:szCs w:val="21"/>
              </w:rPr>
              <w:t>2,589,555.08</w:t>
            </w:r>
          </w:p>
        </w:tc>
        <w:tc>
          <w:tcPr>
            <w:tcW w:w="997" w:type="dxa"/>
            <w:vAlign w:val="center"/>
          </w:tcPr>
          <w:p w:rsidR="00EB7369" w:rsidRDefault="006D651F">
            <w:pPr>
              <w:jc w:val="right"/>
            </w:pPr>
            <w:r>
              <w:rPr>
                <w:color w:val="000000"/>
                <w:szCs w:val="21"/>
              </w:rPr>
              <w:t>0.67</w:t>
            </w:r>
          </w:p>
        </w:tc>
      </w:tr>
      <w:tr w:rsidR="00EB7369">
        <w:trPr>
          <w:jc w:val="center"/>
        </w:trPr>
        <w:tc>
          <w:tcPr>
            <w:tcW w:w="678" w:type="dxa"/>
            <w:vAlign w:val="center"/>
          </w:tcPr>
          <w:p w:rsidR="00EB7369" w:rsidRDefault="006D651F">
            <w:pPr>
              <w:jc w:val="center"/>
            </w:pPr>
            <w:r>
              <w:rPr>
                <w:color w:val="000000"/>
                <w:szCs w:val="21"/>
              </w:rPr>
              <w:t>28</w:t>
            </w:r>
          </w:p>
        </w:tc>
        <w:tc>
          <w:tcPr>
            <w:tcW w:w="905" w:type="dxa"/>
            <w:vAlign w:val="center"/>
          </w:tcPr>
          <w:p w:rsidR="00EB7369" w:rsidRDefault="006D651F">
            <w:pPr>
              <w:jc w:val="center"/>
            </w:pPr>
            <w:r>
              <w:rPr>
                <w:color w:val="000000"/>
                <w:szCs w:val="21"/>
              </w:rPr>
              <w:t>Comcast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CMCSA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9,172</w:t>
            </w:r>
          </w:p>
        </w:tc>
        <w:tc>
          <w:tcPr>
            <w:tcW w:w="1690" w:type="dxa"/>
            <w:vAlign w:val="center"/>
          </w:tcPr>
          <w:p w:rsidR="00EB7369" w:rsidRDefault="006D651F">
            <w:pPr>
              <w:jc w:val="right"/>
            </w:pPr>
            <w:r>
              <w:rPr>
                <w:color w:val="000000"/>
                <w:szCs w:val="21"/>
              </w:rPr>
              <w:t>2,531,095.12</w:t>
            </w:r>
          </w:p>
        </w:tc>
        <w:tc>
          <w:tcPr>
            <w:tcW w:w="997" w:type="dxa"/>
            <w:vAlign w:val="center"/>
          </w:tcPr>
          <w:p w:rsidR="00EB7369" w:rsidRDefault="006D651F">
            <w:pPr>
              <w:jc w:val="right"/>
            </w:pPr>
            <w:r>
              <w:rPr>
                <w:color w:val="000000"/>
                <w:szCs w:val="21"/>
              </w:rPr>
              <w:t>0.65</w:t>
            </w:r>
          </w:p>
        </w:tc>
      </w:tr>
      <w:tr w:rsidR="00EB7369">
        <w:trPr>
          <w:jc w:val="center"/>
        </w:trPr>
        <w:tc>
          <w:tcPr>
            <w:tcW w:w="678" w:type="dxa"/>
            <w:vAlign w:val="center"/>
          </w:tcPr>
          <w:p w:rsidR="00EB7369" w:rsidRDefault="006D651F">
            <w:pPr>
              <w:jc w:val="center"/>
            </w:pPr>
            <w:r>
              <w:rPr>
                <w:color w:val="000000"/>
                <w:szCs w:val="21"/>
              </w:rPr>
              <w:t>29</w:t>
            </w:r>
          </w:p>
        </w:tc>
        <w:tc>
          <w:tcPr>
            <w:tcW w:w="905" w:type="dxa"/>
            <w:vAlign w:val="center"/>
          </w:tcPr>
          <w:p w:rsidR="00EB7369" w:rsidRDefault="006D651F">
            <w:pPr>
              <w:jc w:val="center"/>
            </w:pPr>
            <w:r>
              <w:rPr>
                <w:color w:val="000000"/>
                <w:szCs w:val="21"/>
              </w:rPr>
              <w:t>Coca-Cola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7,785</w:t>
            </w:r>
          </w:p>
        </w:tc>
        <w:tc>
          <w:tcPr>
            <w:tcW w:w="1690" w:type="dxa"/>
            <w:vAlign w:val="center"/>
          </w:tcPr>
          <w:p w:rsidR="00EB7369" w:rsidRDefault="006D651F">
            <w:pPr>
              <w:jc w:val="right"/>
            </w:pPr>
            <w:r>
              <w:rPr>
                <w:color w:val="000000"/>
                <w:szCs w:val="21"/>
              </w:rPr>
              <w:t>2,462,489.39</w:t>
            </w:r>
          </w:p>
        </w:tc>
        <w:tc>
          <w:tcPr>
            <w:tcW w:w="997" w:type="dxa"/>
            <w:vAlign w:val="center"/>
          </w:tcPr>
          <w:p w:rsidR="00EB7369" w:rsidRDefault="006D651F">
            <w:pPr>
              <w:jc w:val="right"/>
            </w:pPr>
            <w:r>
              <w:rPr>
                <w:color w:val="000000"/>
                <w:szCs w:val="21"/>
              </w:rPr>
              <w:t>0.63</w:t>
            </w:r>
          </w:p>
        </w:tc>
      </w:tr>
      <w:tr w:rsidR="00EB7369">
        <w:trPr>
          <w:jc w:val="center"/>
        </w:trPr>
        <w:tc>
          <w:tcPr>
            <w:tcW w:w="678" w:type="dxa"/>
            <w:vAlign w:val="center"/>
          </w:tcPr>
          <w:p w:rsidR="00EB7369" w:rsidRDefault="006D651F">
            <w:pPr>
              <w:jc w:val="center"/>
            </w:pPr>
            <w:r>
              <w:rPr>
                <w:color w:val="000000"/>
                <w:szCs w:val="21"/>
              </w:rPr>
              <w:t>30</w:t>
            </w:r>
          </w:p>
        </w:tc>
        <w:tc>
          <w:tcPr>
            <w:tcW w:w="905" w:type="dxa"/>
            <w:vAlign w:val="center"/>
          </w:tcPr>
          <w:p w:rsidR="00EB7369" w:rsidRDefault="006D651F">
            <w:pPr>
              <w:jc w:val="center"/>
            </w:pPr>
            <w:r>
              <w:rPr>
                <w:color w:val="000000"/>
                <w:szCs w:val="21"/>
              </w:rPr>
              <w:t>AbbVie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ABBV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3,514</w:t>
            </w:r>
          </w:p>
        </w:tc>
        <w:tc>
          <w:tcPr>
            <w:tcW w:w="1690" w:type="dxa"/>
            <w:vAlign w:val="center"/>
          </w:tcPr>
          <w:p w:rsidR="00EB7369" w:rsidRDefault="006D651F">
            <w:pPr>
              <w:jc w:val="right"/>
            </w:pPr>
            <w:r>
              <w:rPr>
                <w:color w:val="000000"/>
                <w:szCs w:val="21"/>
              </w:rPr>
              <w:t>2,442,459.50</w:t>
            </w:r>
          </w:p>
        </w:tc>
        <w:tc>
          <w:tcPr>
            <w:tcW w:w="997" w:type="dxa"/>
            <w:vAlign w:val="center"/>
          </w:tcPr>
          <w:p w:rsidR="00EB7369" w:rsidRDefault="006D651F">
            <w:pPr>
              <w:jc w:val="right"/>
            </w:pPr>
            <w:r>
              <w:rPr>
                <w:color w:val="000000"/>
                <w:szCs w:val="21"/>
              </w:rPr>
              <w:t>0.63</w:t>
            </w:r>
          </w:p>
        </w:tc>
      </w:tr>
      <w:tr w:rsidR="00EB7369">
        <w:trPr>
          <w:jc w:val="center"/>
        </w:trPr>
        <w:tc>
          <w:tcPr>
            <w:tcW w:w="678" w:type="dxa"/>
            <w:vAlign w:val="center"/>
          </w:tcPr>
          <w:p w:rsidR="00EB7369" w:rsidRDefault="006D651F">
            <w:pPr>
              <w:jc w:val="center"/>
            </w:pPr>
            <w:r>
              <w:rPr>
                <w:color w:val="000000"/>
                <w:szCs w:val="21"/>
              </w:rPr>
              <w:t>31</w:t>
            </w:r>
          </w:p>
        </w:tc>
        <w:tc>
          <w:tcPr>
            <w:tcW w:w="905" w:type="dxa"/>
            <w:vAlign w:val="center"/>
          </w:tcPr>
          <w:p w:rsidR="00EB7369" w:rsidRDefault="006D651F">
            <w:pPr>
              <w:jc w:val="center"/>
            </w:pPr>
            <w:r>
              <w:rPr>
                <w:color w:val="000000"/>
                <w:szCs w:val="21"/>
              </w:rPr>
              <w:t>salesforce.com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CRM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1,824</w:t>
            </w:r>
          </w:p>
        </w:tc>
        <w:tc>
          <w:tcPr>
            <w:tcW w:w="1690" w:type="dxa"/>
            <w:vAlign w:val="center"/>
          </w:tcPr>
          <w:p w:rsidR="00EB7369" w:rsidRDefault="006D651F">
            <w:pPr>
              <w:jc w:val="right"/>
            </w:pPr>
            <w:r>
              <w:rPr>
                <w:color w:val="000000"/>
                <w:szCs w:val="21"/>
              </w:rPr>
              <w:t>2,418,993.79</w:t>
            </w:r>
          </w:p>
        </w:tc>
        <w:tc>
          <w:tcPr>
            <w:tcW w:w="997" w:type="dxa"/>
            <w:vAlign w:val="center"/>
          </w:tcPr>
          <w:p w:rsidR="00EB7369" w:rsidRDefault="006D651F">
            <w:pPr>
              <w:jc w:val="right"/>
            </w:pPr>
            <w:r>
              <w:rPr>
                <w:color w:val="000000"/>
                <w:szCs w:val="21"/>
              </w:rPr>
              <w:t>0.62</w:t>
            </w:r>
          </w:p>
        </w:tc>
      </w:tr>
      <w:tr w:rsidR="00EB7369">
        <w:trPr>
          <w:jc w:val="center"/>
        </w:trPr>
        <w:tc>
          <w:tcPr>
            <w:tcW w:w="678" w:type="dxa"/>
            <w:vAlign w:val="center"/>
          </w:tcPr>
          <w:p w:rsidR="00EB7369" w:rsidRDefault="006D651F">
            <w:pPr>
              <w:jc w:val="center"/>
            </w:pPr>
            <w:r>
              <w:rPr>
                <w:color w:val="000000"/>
                <w:szCs w:val="21"/>
              </w:rPr>
              <w:t>32</w:t>
            </w:r>
          </w:p>
        </w:tc>
        <w:tc>
          <w:tcPr>
            <w:tcW w:w="905" w:type="dxa"/>
            <w:vAlign w:val="center"/>
          </w:tcPr>
          <w:p w:rsidR="00EB7369" w:rsidRDefault="006D651F">
            <w:pPr>
              <w:jc w:val="center"/>
            </w:pPr>
            <w:r>
              <w:rPr>
                <w:color w:val="000000"/>
                <w:szCs w:val="21"/>
              </w:rPr>
              <w:t>Walmart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WMT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2,852</w:t>
            </w:r>
          </w:p>
        </w:tc>
        <w:tc>
          <w:tcPr>
            <w:tcW w:w="1690" w:type="dxa"/>
            <w:vAlign w:val="center"/>
          </w:tcPr>
          <w:p w:rsidR="00EB7369" w:rsidRDefault="006D651F">
            <w:pPr>
              <w:jc w:val="right"/>
            </w:pPr>
            <w:r>
              <w:rPr>
                <w:color w:val="000000"/>
                <w:szCs w:val="21"/>
              </w:rPr>
              <w:t>2,418,446.12</w:t>
            </w:r>
          </w:p>
        </w:tc>
        <w:tc>
          <w:tcPr>
            <w:tcW w:w="997" w:type="dxa"/>
            <w:vAlign w:val="center"/>
          </w:tcPr>
          <w:p w:rsidR="00EB7369" w:rsidRDefault="006D651F">
            <w:pPr>
              <w:jc w:val="right"/>
            </w:pPr>
            <w:r>
              <w:rPr>
                <w:color w:val="000000"/>
                <w:szCs w:val="21"/>
              </w:rPr>
              <w:t>0.62</w:t>
            </w:r>
          </w:p>
        </w:tc>
      </w:tr>
      <w:tr w:rsidR="00EB7369">
        <w:trPr>
          <w:jc w:val="center"/>
        </w:trPr>
        <w:tc>
          <w:tcPr>
            <w:tcW w:w="678" w:type="dxa"/>
            <w:vAlign w:val="center"/>
          </w:tcPr>
          <w:p w:rsidR="00EB7369" w:rsidRDefault="006D651F">
            <w:pPr>
              <w:jc w:val="center"/>
            </w:pPr>
            <w:r>
              <w:rPr>
                <w:color w:val="000000"/>
                <w:szCs w:val="21"/>
              </w:rPr>
              <w:t>33</w:t>
            </w:r>
          </w:p>
        </w:tc>
        <w:tc>
          <w:tcPr>
            <w:tcW w:w="905" w:type="dxa"/>
            <w:vAlign w:val="center"/>
          </w:tcPr>
          <w:p w:rsidR="00EB7369" w:rsidRDefault="006D651F">
            <w:pPr>
              <w:jc w:val="center"/>
            </w:pPr>
            <w:r>
              <w:rPr>
                <w:color w:val="000000"/>
                <w:szCs w:val="21"/>
              </w:rPr>
              <w:t>Chevron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CVX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3,782</w:t>
            </w:r>
          </w:p>
        </w:tc>
        <w:tc>
          <w:tcPr>
            <w:tcW w:w="1690" w:type="dxa"/>
            <w:vAlign w:val="center"/>
          </w:tcPr>
          <w:p w:rsidR="00EB7369" w:rsidRDefault="006D651F">
            <w:pPr>
              <w:jc w:val="right"/>
            </w:pPr>
            <w:r>
              <w:rPr>
                <w:color w:val="000000"/>
                <w:szCs w:val="21"/>
              </w:rPr>
              <w:t>2,389,103.71</w:t>
            </w:r>
          </w:p>
        </w:tc>
        <w:tc>
          <w:tcPr>
            <w:tcW w:w="997" w:type="dxa"/>
            <w:vAlign w:val="center"/>
          </w:tcPr>
          <w:p w:rsidR="00EB7369" w:rsidRDefault="006D651F">
            <w:pPr>
              <w:jc w:val="right"/>
            </w:pPr>
            <w:r>
              <w:rPr>
                <w:color w:val="000000"/>
                <w:szCs w:val="21"/>
              </w:rPr>
              <w:t>0.61</w:t>
            </w:r>
          </w:p>
        </w:tc>
      </w:tr>
      <w:tr w:rsidR="00EB7369">
        <w:trPr>
          <w:jc w:val="center"/>
        </w:trPr>
        <w:tc>
          <w:tcPr>
            <w:tcW w:w="678" w:type="dxa"/>
            <w:vAlign w:val="center"/>
          </w:tcPr>
          <w:p w:rsidR="00EB7369" w:rsidRDefault="006D651F">
            <w:pPr>
              <w:jc w:val="center"/>
            </w:pPr>
            <w:r>
              <w:rPr>
                <w:color w:val="000000"/>
                <w:szCs w:val="21"/>
              </w:rPr>
              <w:t>34</w:t>
            </w:r>
          </w:p>
        </w:tc>
        <w:tc>
          <w:tcPr>
            <w:tcW w:w="905" w:type="dxa"/>
            <w:vAlign w:val="center"/>
          </w:tcPr>
          <w:p w:rsidR="00EB7369" w:rsidRDefault="006D651F">
            <w:pPr>
              <w:jc w:val="center"/>
            </w:pPr>
            <w:r>
              <w:rPr>
                <w:color w:val="000000"/>
                <w:szCs w:val="21"/>
              </w:rPr>
              <w:t>Abbott Laboratories</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ABT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3,583</w:t>
            </w:r>
          </w:p>
        </w:tc>
        <w:tc>
          <w:tcPr>
            <w:tcW w:w="1690" w:type="dxa"/>
            <w:vAlign w:val="center"/>
          </w:tcPr>
          <w:p w:rsidR="00EB7369" w:rsidRDefault="006D651F">
            <w:pPr>
              <w:jc w:val="right"/>
            </w:pPr>
            <w:r>
              <w:rPr>
                <w:color w:val="000000"/>
                <w:szCs w:val="21"/>
              </w:rPr>
              <w:t>2,319,199.53</w:t>
            </w:r>
          </w:p>
        </w:tc>
        <w:tc>
          <w:tcPr>
            <w:tcW w:w="997" w:type="dxa"/>
            <w:vAlign w:val="center"/>
          </w:tcPr>
          <w:p w:rsidR="00EB7369" w:rsidRDefault="006D651F">
            <w:pPr>
              <w:jc w:val="right"/>
            </w:pPr>
            <w:r>
              <w:rPr>
                <w:color w:val="000000"/>
                <w:szCs w:val="21"/>
              </w:rPr>
              <w:t>0.60</w:t>
            </w:r>
          </w:p>
        </w:tc>
      </w:tr>
      <w:tr w:rsidR="00EB7369">
        <w:trPr>
          <w:jc w:val="center"/>
        </w:trPr>
        <w:tc>
          <w:tcPr>
            <w:tcW w:w="678" w:type="dxa"/>
            <w:vAlign w:val="center"/>
          </w:tcPr>
          <w:p w:rsidR="00EB7369" w:rsidRDefault="006D651F">
            <w:pPr>
              <w:jc w:val="center"/>
            </w:pPr>
            <w:r>
              <w:rPr>
                <w:color w:val="000000"/>
                <w:szCs w:val="21"/>
              </w:rPr>
              <w:t>35</w:t>
            </w:r>
          </w:p>
        </w:tc>
        <w:tc>
          <w:tcPr>
            <w:tcW w:w="905" w:type="dxa"/>
            <w:vAlign w:val="center"/>
          </w:tcPr>
          <w:p w:rsidR="00EB7369" w:rsidRDefault="006D651F">
            <w:pPr>
              <w:jc w:val="center"/>
            </w:pPr>
            <w:r>
              <w:rPr>
                <w:color w:val="000000"/>
                <w:szCs w:val="21"/>
              </w:rPr>
              <w:t>Thermo Fisher Scientific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TMO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800</w:t>
            </w:r>
          </w:p>
        </w:tc>
        <w:tc>
          <w:tcPr>
            <w:tcW w:w="1690" w:type="dxa"/>
            <w:vAlign w:val="center"/>
          </w:tcPr>
          <w:p w:rsidR="00EB7369" w:rsidRDefault="006D651F">
            <w:pPr>
              <w:jc w:val="right"/>
            </w:pPr>
            <w:r>
              <w:rPr>
                <w:color w:val="000000"/>
                <w:szCs w:val="21"/>
              </w:rPr>
              <w:t>2,052,148.82</w:t>
            </w:r>
          </w:p>
        </w:tc>
        <w:tc>
          <w:tcPr>
            <w:tcW w:w="997" w:type="dxa"/>
            <w:vAlign w:val="center"/>
          </w:tcPr>
          <w:p w:rsidR="00EB7369" w:rsidRDefault="006D651F">
            <w:pPr>
              <w:jc w:val="right"/>
            </w:pPr>
            <w:r>
              <w:rPr>
                <w:color w:val="000000"/>
                <w:szCs w:val="21"/>
              </w:rPr>
              <w:t>0.53</w:t>
            </w:r>
          </w:p>
        </w:tc>
      </w:tr>
      <w:tr w:rsidR="00EB7369">
        <w:trPr>
          <w:jc w:val="center"/>
        </w:trPr>
        <w:tc>
          <w:tcPr>
            <w:tcW w:w="678" w:type="dxa"/>
            <w:vAlign w:val="center"/>
          </w:tcPr>
          <w:p w:rsidR="00EB7369" w:rsidRDefault="006D651F">
            <w:pPr>
              <w:jc w:val="center"/>
            </w:pPr>
            <w:r>
              <w:rPr>
                <w:color w:val="000000"/>
                <w:szCs w:val="21"/>
              </w:rPr>
              <w:t>36</w:t>
            </w:r>
          </w:p>
        </w:tc>
        <w:tc>
          <w:tcPr>
            <w:tcW w:w="905" w:type="dxa"/>
            <w:vAlign w:val="center"/>
          </w:tcPr>
          <w:p w:rsidR="00EB7369" w:rsidRDefault="006D651F">
            <w:pPr>
              <w:jc w:val="center"/>
            </w:pPr>
            <w:r>
              <w:rPr>
                <w:color w:val="000000"/>
                <w:szCs w:val="21"/>
              </w:rPr>
              <w:t>Eli Lilly &amp;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LLY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1,705</w:t>
            </w:r>
          </w:p>
        </w:tc>
        <w:tc>
          <w:tcPr>
            <w:tcW w:w="1690" w:type="dxa"/>
            <w:vAlign w:val="center"/>
          </w:tcPr>
          <w:p w:rsidR="00EB7369" w:rsidRDefault="006D651F">
            <w:pPr>
              <w:jc w:val="right"/>
            </w:pPr>
            <w:r>
              <w:rPr>
                <w:color w:val="000000"/>
                <w:szCs w:val="21"/>
              </w:rPr>
              <w:t>1,981,742.49</w:t>
            </w:r>
          </w:p>
        </w:tc>
        <w:tc>
          <w:tcPr>
            <w:tcW w:w="997" w:type="dxa"/>
            <w:vAlign w:val="center"/>
          </w:tcPr>
          <w:p w:rsidR="00EB7369" w:rsidRDefault="006D651F">
            <w:pPr>
              <w:jc w:val="right"/>
            </w:pPr>
            <w:r>
              <w:rPr>
                <w:color w:val="000000"/>
                <w:szCs w:val="21"/>
              </w:rPr>
              <w:t>0.51</w:t>
            </w:r>
          </w:p>
        </w:tc>
      </w:tr>
      <w:tr w:rsidR="00EB7369">
        <w:trPr>
          <w:jc w:val="center"/>
        </w:trPr>
        <w:tc>
          <w:tcPr>
            <w:tcW w:w="678" w:type="dxa"/>
            <w:vAlign w:val="center"/>
          </w:tcPr>
          <w:p w:rsidR="00EB7369" w:rsidRDefault="006D651F">
            <w:pPr>
              <w:jc w:val="center"/>
            </w:pPr>
            <w:r>
              <w:rPr>
                <w:color w:val="000000"/>
                <w:szCs w:val="21"/>
              </w:rPr>
              <w:t>37</w:t>
            </w:r>
          </w:p>
        </w:tc>
        <w:tc>
          <w:tcPr>
            <w:tcW w:w="905" w:type="dxa"/>
            <w:vAlign w:val="center"/>
          </w:tcPr>
          <w:p w:rsidR="00EB7369" w:rsidRDefault="006D651F">
            <w:pPr>
              <w:jc w:val="center"/>
            </w:pPr>
            <w:r>
              <w:rPr>
                <w:color w:val="000000"/>
                <w:szCs w:val="21"/>
              </w:rPr>
              <w:t>Amgen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AMGN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1,182</w:t>
            </w:r>
          </w:p>
        </w:tc>
        <w:tc>
          <w:tcPr>
            <w:tcW w:w="1690" w:type="dxa"/>
            <w:vAlign w:val="center"/>
          </w:tcPr>
          <w:p w:rsidR="00EB7369" w:rsidRDefault="006D651F">
            <w:pPr>
              <w:jc w:val="right"/>
            </w:pPr>
            <w:r>
              <w:rPr>
                <w:color w:val="000000"/>
                <w:szCs w:val="21"/>
              </w:rPr>
              <w:t>1,973,669.17</w:t>
            </w:r>
          </w:p>
        </w:tc>
        <w:tc>
          <w:tcPr>
            <w:tcW w:w="997" w:type="dxa"/>
            <w:vAlign w:val="center"/>
          </w:tcPr>
          <w:p w:rsidR="00EB7369" w:rsidRDefault="006D651F">
            <w:pPr>
              <w:jc w:val="right"/>
            </w:pPr>
            <w:r>
              <w:rPr>
                <w:color w:val="000000"/>
                <w:szCs w:val="21"/>
              </w:rPr>
              <w:t>0.51</w:t>
            </w:r>
          </w:p>
        </w:tc>
      </w:tr>
      <w:tr w:rsidR="00EB7369">
        <w:trPr>
          <w:jc w:val="center"/>
        </w:trPr>
        <w:tc>
          <w:tcPr>
            <w:tcW w:w="678" w:type="dxa"/>
            <w:vAlign w:val="center"/>
          </w:tcPr>
          <w:p w:rsidR="00EB7369" w:rsidRDefault="006D651F">
            <w:pPr>
              <w:jc w:val="center"/>
            </w:pPr>
            <w:r>
              <w:rPr>
                <w:color w:val="000000"/>
                <w:szCs w:val="21"/>
              </w:rPr>
              <w:t>38</w:t>
            </w:r>
          </w:p>
        </w:tc>
        <w:tc>
          <w:tcPr>
            <w:tcW w:w="905" w:type="dxa"/>
            <w:vAlign w:val="center"/>
          </w:tcPr>
          <w:p w:rsidR="00EB7369" w:rsidRDefault="006D651F">
            <w:pPr>
              <w:jc w:val="center"/>
            </w:pPr>
            <w:r>
              <w:rPr>
                <w:color w:val="000000"/>
                <w:szCs w:val="21"/>
              </w:rPr>
              <w:t>McDonald's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MCD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1,507</w:t>
            </w:r>
          </w:p>
        </w:tc>
        <w:tc>
          <w:tcPr>
            <w:tcW w:w="1690" w:type="dxa"/>
            <w:vAlign w:val="center"/>
          </w:tcPr>
          <w:p w:rsidR="00EB7369" w:rsidRDefault="006D651F">
            <w:pPr>
              <w:jc w:val="right"/>
            </w:pPr>
            <w:r>
              <w:rPr>
                <w:color w:val="000000"/>
                <w:szCs w:val="21"/>
              </w:rPr>
              <w:t>1,968,074.74</w:t>
            </w:r>
          </w:p>
        </w:tc>
        <w:tc>
          <w:tcPr>
            <w:tcW w:w="997" w:type="dxa"/>
            <w:vAlign w:val="center"/>
          </w:tcPr>
          <w:p w:rsidR="00EB7369" w:rsidRDefault="006D651F">
            <w:pPr>
              <w:jc w:val="right"/>
            </w:pPr>
            <w:r>
              <w:rPr>
                <w:color w:val="000000"/>
                <w:szCs w:val="21"/>
              </w:rPr>
              <w:t>0.51</w:t>
            </w:r>
          </w:p>
        </w:tc>
      </w:tr>
      <w:tr w:rsidR="00EB7369">
        <w:trPr>
          <w:jc w:val="center"/>
        </w:trPr>
        <w:tc>
          <w:tcPr>
            <w:tcW w:w="678" w:type="dxa"/>
            <w:vAlign w:val="center"/>
          </w:tcPr>
          <w:p w:rsidR="00EB7369" w:rsidRDefault="006D651F">
            <w:pPr>
              <w:jc w:val="center"/>
            </w:pPr>
            <w:r>
              <w:rPr>
                <w:color w:val="000000"/>
                <w:szCs w:val="21"/>
              </w:rPr>
              <w:t>39</w:t>
            </w:r>
          </w:p>
        </w:tc>
        <w:tc>
          <w:tcPr>
            <w:tcW w:w="905" w:type="dxa"/>
            <w:vAlign w:val="center"/>
          </w:tcPr>
          <w:p w:rsidR="00EB7369" w:rsidRDefault="006D651F">
            <w:pPr>
              <w:jc w:val="center"/>
            </w:pPr>
            <w:r>
              <w:rPr>
                <w:color w:val="000000"/>
                <w:szCs w:val="21"/>
              </w:rPr>
              <w:t>Accenture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ACN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1,283</w:t>
            </w:r>
          </w:p>
        </w:tc>
        <w:tc>
          <w:tcPr>
            <w:tcW w:w="1690" w:type="dxa"/>
            <w:vAlign w:val="center"/>
          </w:tcPr>
          <w:p w:rsidR="00EB7369" w:rsidRDefault="006D651F">
            <w:pPr>
              <w:jc w:val="right"/>
            </w:pPr>
            <w:r>
              <w:rPr>
                <w:color w:val="000000"/>
                <w:szCs w:val="21"/>
              </w:rPr>
              <w:t>1,950,301.44</w:t>
            </w:r>
          </w:p>
        </w:tc>
        <w:tc>
          <w:tcPr>
            <w:tcW w:w="997" w:type="dxa"/>
            <w:vAlign w:val="center"/>
          </w:tcPr>
          <w:p w:rsidR="00EB7369" w:rsidRDefault="006D651F">
            <w:pPr>
              <w:jc w:val="right"/>
            </w:pPr>
            <w:r>
              <w:rPr>
                <w:color w:val="000000"/>
                <w:szCs w:val="21"/>
              </w:rPr>
              <w:t>0.50</w:t>
            </w:r>
          </w:p>
        </w:tc>
      </w:tr>
      <w:tr w:rsidR="00EB7369">
        <w:trPr>
          <w:jc w:val="center"/>
        </w:trPr>
        <w:tc>
          <w:tcPr>
            <w:tcW w:w="678" w:type="dxa"/>
            <w:vAlign w:val="center"/>
          </w:tcPr>
          <w:p w:rsidR="00EB7369" w:rsidRDefault="006D651F">
            <w:pPr>
              <w:jc w:val="center"/>
            </w:pPr>
            <w:r>
              <w:rPr>
                <w:color w:val="000000"/>
                <w:szCs w:val="21"/>
              </w:rPr>
              <w:t>40</w:t>
            </w:r>
          </w:p>
        </w:tc>
        <w:tc>
          <w:tcPr>
            <w:tcW w:w="905" w:type="dxa"/>
            <w:vAlign w:val="center"/>
          </w:tcPr>
          <w:p w:rsidR="00EB7369" w:rsidRDefault="006D651F">
            <w:pPr>
              <w:jc w:val="center"/>
            </w:pPr>
            <w:r>
              <w:rPr>
                <w:color w:val="000000"/>
                <w:szCs w:val="21"/>
              </w:rPr>
              <w:t>Costco Wholesale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COST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895</w:t>
            </w:r>
          </w:p>
        </w:tc>
        <w:tc>
          <w:tcPr>
            <w:tcW w:w="1690" w:type="dxa"/>
            <w:vAlign w:val="center"/>
          </w:tcPr>
          <w:p w:rsidR="00EB7369" w:rsidRDefault="006D651F">
            <w:pPr>
              <w:jc w:val="right"/>
            </w:pPr>
            <w:r>
              <w:rPr>
                <w:color w:val="000000"/>
                <w:szCs w:val="21"/>
              </w:rPr>
              <w:t>1,921,184.80</w:t>
            </w:r>
          </w:p>
        </w:tc>
        <w:tc>
          <w:tcPr>
            <w:tcW w:w="997" w:type="dxa"/>
            <w:vAlign w:val="center"/>
          </w:tcPr>
          <w:p w:rsidR="00EB7369" w:rsidRDefault="006D651F">
            <w:pPr>
              <w:jc w:val="right"/>
            </w:pPr>
            <w:r>
              <w:rPr>
                <w:color w:val="000000"/>
                <w:szCs w:val="21"/>
              </w:rPr>
              <w:t>0.49</w:t>
            </w:r>
          </w:p>
        </w:tc>
      </w:tr>
      <w:tr w:rsidR="00EB7369">
        <w:trPr>
          <w:jc w:val="center"/>
        </w:trPr>
        <w:tc>
          <w:tcPr>
            <w:tcW w:w="678" w:type="dxa"/>
            <w:vAlign w:val="center"/>
          </w:tcPr>
          <w:p w:rsidR="00EB7369" w:rsidRDefault="006D651F">
            <w:pPr>
              <w:jc w:val="center"/>
            </w:pPr>
            <w:r>
              <w:rPr>
                <w:color w:val="000000"/>
                <w:szCs w:val="21"/>
              </w:rPr>
              <w:t>41</w:t>
            </w:r>
          </w:p>
        </w:tc>
        <w:tc>
          <w:tcPr>
            <w:tcW w:w="905" w:type="dxa"/>
            <w:vAlign w:val="center"/>
          </w:tcPr>
          <w:p w:rsidR="00EB7369" w:rsidRDefault="006D651F">
            <w:pPr>
              <w:jc w:val="center"/>
            </w:pPr>
            <w:r>
              <w:rPr>
                <w:color w:val="000000"/>
                <w:szCs w:val="21"/>
              </w:rPr>
              <w:t>Bristol-Myers Squibb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BMY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4,583</w:t>
            </w:r>
          </w:p>
        </w:tc>
        <w:tc>
          <w:tcPr>
            <w:tcW w:w="1690" w:type="dxa"/>
            <w:vAlign w:val="center"/>
          </w:tcPr>
          <w:p w:rsidR="00EB7369" w:rsidRDefault="006D651F">
            <w:pPr>
              <w:jc w:val="right"/>
            </w:pPr>
            <w:r>
              <w:rPr>
                <w:color w:val="000000"/>
                <w:szCs w:val="21"/>
              </w:rPr>
              <w:t>1,907,786.49</w:t>
            </w:r>
          </w:p>
        </w:tc>
        <w:tc>
          <w:tcPr>
            <w:tcW w:w="997" w:type="dxa"/>
            <w:vAlign w:val="center"/>
          </w:tcPr>
          <w:p w:rsidR="00EB7369" w:rsidRDefault="006D651F">
            <w:pPr>
              <w:jc w:val="right"/>
            </w:pPr>
            <w:r>
              <w:rPr>
                <w:color w:val="000000"/>
                <w:szCs w:val="21"/>
              </w:rPr>
              <w:t>0.49</w:t>
            </w:r>
          </w:p>
        </w:tc>
      </w:tr>
      <w:tr w:rsidR="00EB7369">
        <w:trPr>
          <w:jc w:val="center"/>
        </w:trPr>
        <w:tc>
          <w:tcPr>
            <w:tcW w:w="678" w:type="dxa"/>
            <w:vAlign w:val="center"/>
          </w:tcPr>
          <w:p w:rsidR="00EB7369" w:rsidRDefault="006D651F">
            <w:pPr>
              <w:jc w:val="center"/>
            </w:pPr>
            <w:r>
              <w:rPr>
                <w:color w:val="000000"/>
                <w:szCs w:val="21"/>
              </w:rPr>
              <w:t>42</w:t>
            </w:r>
          </w:p>
        </w:tc>
        <w:tc>
          <w:tcPr>
            <w:tcW w:w="905" w:type="dxa"/>
            <w:vAlign w:val="center"/>
          </w:tcPr>
          <w:p w:rsidR="00EB7369" w:rsidRDefault="006D651F">
            <w:pPr>
              <w:jc w:val="center"/>
            </w:pPr>
            <w:r>
              <w:rPr>
                <w:color w:val="000000"/>
                <w:szCs w:val="21"/>
              </w:rPr>
              <w:t>Broadcom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AVGO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794</w:t>
            </w:r>
          </w:p>
        </w:tc>
        <w:tc>
          <w:tcPr>
            <w:tcW w:w="1690" w:type="dxa"/>
            <w:vAlign w:val="center"/>
          </w:tcPr>
          <w:p w:rsidR="00EB7369" w:rsidRDefault="006D651F">
            <w:pPr>
              <w:jc w:val="right"/>
            </w:pPr>
            <w:r>
              <w:rPr>
                <w:color w:val="000000"/>
                <w:szCs w:val="21"/>
              </w:rPr>
              <w:t>1,774,082.63</w:t>
            </w:r>
          </w:p>
        </w:tc>
        <w:tc>
          <w:tcPr>
            <w:tcW w:w="997" w:type="dxa"/>
            <w:vAlign w:val="center"/>
          </w:tcPr>
          <w:p w:rsidR="00EB7369" w:rsidRDefault="006D651F">
            <w:pPr>
              <w:jc w:val="right"/>
            </w:pPr>
            <w:r>
              <w:rPr>
                <w:color w:val="000000"/>
                <w:szCs w:val="21"/>
              </w:rPr>
              <w:t>0.46</w:t>
            </w:r>
          </w:p>
        </w:tc>
      </w:tr>
      <w:tr w:rsidR="00EB7369">
        <w:trPr>
          <w:jc w:val="center"/>
        </w:trPr>
        <w:tc>
          <w:tcPr>
            <w:tcW w:w="678" w:type="dxa"/>
            <w:vAlign w:val="center"/>
          </w:tcPr>
          <w:p w:rsidR="00EB7369" w:rsidRDefault="006D651F">
            <w:pPr>
              <w:jc w:val="center"/>
            </w:pPr>
            <w:r>
              <w:rPr>
                <w:color w:val="000000"/>
                <w:szCs w:val="21"/>
              </w:rPr>
              <w:t>43</w:t>
            </w:r>
          </w:p>
        </w:tc>
        <w:tc>
          <w:tcPr>
            <w:tcW w:w="905" w:type="dxa"/>
            <w:vAlign w:val="center"/>
          </w:tcPr>
          <w:p w:rsidR="00EB7369" w:rsidRDefault="006D651F">
            <w:pPr>
              <w:jc w:val="center"/>
            </w:pPr>
            <w:r>
              <w:rPr>
                <w:color w:val="000000"/>
                <w:szCs w:val="21"/>
              </w:rPr>
              <w:t>Medtronic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MDT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2,708</w:t>
            </w:r>
          </w:p>
        </w:tc>
        <w:tc>
          <w:tcPr>
            <w:tcW w:w="1690" w:type="dxa"/>
            <w:vAlign w:val="center"/>
          </w:tcPr>
          <w:p w:rsidR="00EB7369" w:rsidRDefault="006D651F">
            <w:pPr>
              <w:jc w:val="right"/>
            </w:pPr>
            <w:r>
              <w:rPr>
                <w:color w:val="000000"/>
                <w:szCs w:val="21"/>
              </w:rPr>
              <w:t>1,758,006.93</w:t>
            </w:r>
          </w:p>
        </w:tc>
        <w:tc>
          <w:tcPr>
            <w:tcW w:w="997" w:type="dxa"/>
            <w:vAlign w:val="center"/>
          </w:tcPr>
          <w:p w:rsidR="00EB7369" w:rsidRDefault="006D651F">
            <w:pPr>
              <w:jc w:val="right"/>
            </w:pPr>
            <w:r>
              <w:rPr>
                <w:color w:val="000000"/>
                <w:szCs w:val="21"/>
              </w:rPr>
              <w:t>0.45</w:t>
            </w:r>
          </w:p>
        </w:tc>
      </w:tr>
      <w:tr w:rsidR="00EB7369">
        <w:trPr>
          <w:jc w:val="center"/>
        </w:trPr>
        <w:tc>
          <w:tcPr>
            <w:tcW w:w="678" w:type="dxa"/>
            <w:vAlign w:val="center"/>
          </w:tcPr>
          <w:p w:rsidR="00EB7369" w:rsidRDefault="006D651F">
            <w:pPr>
              <w:jc w:val="center"/>
            </w:pPr>
            <w:r>
              <w:rPr>
                <w:color w:val="000000"/>
                <w:szCs w:val="21"/>
              </w:rPr>
              <w:t>44</w:t>
            </w:r>
          </w:p>
        </w:tc>
        <w:tc>
          <w:tcPr>
            <w:tcW w:w="905" w:type="dxa"/>
            <w:vAlign w:val="center"/>
          </w:tcPr>
          <w:p w:rsidR="00EB7369" w:rsidRDefault="006D651F">
            <w:pPr>
              <w:jc w:val="center"/>
            </w:pPr>
            <w:r>
              <w:rPr>
                <w:color w:val="000000"/>
                <w:szCs w:val="21"/>
              </w:rPr>
              <w:t>NIKE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NKE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2,512</w:t>
            </w:r>
          </w:p>
        </w:tc>
        <w:tc>
          <w:tcPr>
            <w:tcW w:w="1690" w:type="dxa"/>
            <w:vAlign w:val="center"/>
          </w:tcPr>
          <w:p w:rsidR="00EB7369" w:rsidRDefault="006D651F">
            <w:pPr>
              <w:jc w:val="right"/>
            </w:pPr>
            <w:r>
              <w:rPr>
                <w:color w:val="000000"/>
                <w:szCs w:val="21"/>
              </w:rPr>
              <w:t>1,743,692.18</w:t>
            </w:r>
          </w:p>
        </w:tc>
        <w:tc>
          <w:tcPr>
            <w:tcW w:w="997" w:type="dxa"/>
            <w:vAlign w:val="center"/>
          </w:tcPr>
          <w:p w:rsidR="00EB7369" w:rsidRDefault="006D651F">
            <w:pPr>
              <w:jc w:val="right"/>
            </w:pPr>
            <w:r>
              <w:rPr>
                <w:color w:val="000000"/>
                <w:szCs w:val="21"/>
              </w:rPr>
              <w:t>0.45</w:t>
            </w:r>
          </w:p>
        </w:tc>
      </w:tr>
      <w:tr w:rsidR="00EB7369">
        <w:trPr>
          <w:jc w:val="center"/>
        </w:trPr>
        <w:tc>
          <w:tcPr>
            <w:tcW w:w="678" w:type="dxa"/>
            <w:vAlign w:val="center"/>
          </w:tcPr>
          <w:p w:rsidR="00EB7369" w:rsidRDefault="006D651F">
            <w:pPr>
              <w:jc w:val="center"/>
            </w:pPr>
            <w:r>
              <w:rPr>
                <w:color w:val="000000"/>
                <w:szCs w:val="21"/>
              </w:rPr>
              <w:t>45</w:t>
            </w:r>
          </w:p>
        </w:tc>
        <w:tc>
          <w:tcPr>
            <w:tcW w:w="905" w:type="dxa"/>
            <w:vAlign w:val="center"/>
          </w:tcPr>
          <w:p w:rsidR="00EB7369" w:rsidRDefault="006D651F">
            <w:pPr>
              <w:jc w:val="center"/>
            </w:pPr>
            <w:r>
              <w:rPr>
                <w:color w:val="000000"/>
                <w:szCs w:val="21"/>
              </w:rPr>
              <w:t>NextEra Energy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NEE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992</w:t>
            </w:r>
          </w:p>
        </w:tc>
        <w:tc>
          <w:tcPr>
            <w:tcW w:w="1690" w:type="dxa"/>
            <w:vAlign w:val="center"/>
          </w:tcPr>
          <w:p w:rsidR="00EB7369" w:rsidRDefault="006D651F">
            <w:pPr>
              <w:jc w:val="right"/>
            </w:pPr>
            <w:r>
              <w:rPr>
                <w:color w:val="000000"/>
                <w:szCs w:val="21"/>
              </w:rPr>
              <w:t>1,686,681.25</w:t>
            </w:r>
          </w:p>
        </w:tc>
        <w:tc>
          <w:tcPr>
            <w:tcW w:w="997" w:type="dxa"/>
            <w:vAlign w:val="center"/>
          </w:tcPr>
          <w:p w:rsidR="00EB7369" w:rsidRDefault="006D651F">
            <w:pPr>
              <w:jc w:val="right"/>
            </w:pPr>
            <w:r>
              <w:rPr>
                <w:color w:val="000000"/>
                <w:szCs w:val="21"/>
              </w:rPr>
              <w:t>0.43</w:t>
            </w:r>
          </w:p>
        </w:tc>
      </w:tr>
      <w:tr w:rsidR="00EB7369">
        <w:trPr>
          <w:jc w:val="center"/>
        </w:trPr>
        <w:tc>
          <w:tcPr>
            <w:tcW w:w="678" w:type="dxa"/>
            <w:vAlign w:val="center"/>
          </w:tcPr>
          <w:p w:rsidR="00EB7369" w:rsidRDefault="006D651F">
            <w:pPr>
              <w:jc w:val="center"/>
            </w:pPr>
            <w:r>
              <w:rPr>
                <w:color w:val="000000"/>
                <w:szCs w:val="21"/>
              </w:rPr>
              <w:t>46</w:t>
            </w:r>
          </w:p>
        </w:tc>
        <w:tc>
          <w:tcPr>
            <w:tcW w:w="905" w:type="dxa"/>
            <w:vAlign w:val="center"/>
          </w:tcPr>
          <w:p w:rsidR="00EB7369" w:rsidRDefault="006D651F">
            <w:pPr>
              <w:jc w:val="center"/>
            </w:pPr>
            <w:r>
              <w:rPr>
                <w:color w:val="000000"/>
                <w:szCs w:val="21"/>
              </w:rPr>
              <w:t>Texas Instruments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TXN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1,859</w:t>
            </w:r>
          </w:p>
        </w:tc>
        <w:tc>
          <w:tcPr>
            <w:tcW w:w="1690" w:type="dxa"/>
            <w:vAlign w:val="center"/>
          </w:tcPr>
          <w:p w:rsidR="00EB7369" w:rsidRDefault="006D651F">
            <w:pPr>
              <w:jc w:val="right"/>
            </w:pPr>
            <w:r>
              <w:rPr>
                <w:color w:val="000000"/>
                <w:szCs w:val="21"/>
              </w:rPr>
              <w:t>1,671,025.57</w:t>
            </w:r>
          </w:p>
        </w:tc>
        <w:tc>
          <w:tcPr>
            <w:tcW w:w="997" w:type="dxa"/>
            <w:vAlign w:val="center"/>
          </w:tcPr>
          <w:p w:rsidR="00EB7369" w:rsidRDefault="006D651F">
            <w:pPr>
              <w:jc w:val="right"/>
            </w:pPr>
            <w:r>
              <w:rPr>
                <w:color w:val="000000"/>
                <w:szCs w:val="21"/>
              </w:rPr>
              <w:t>0.43</w:t>
            </w:r>
          </w:p>
        </w:tc>
      </w:tr>
      <w:tr w:rsidR="00EB7369">
        <w:trPr>
          <w:jc w:val="center"/>
        </w:trPr>
        <w:tc>
          <w:tcPr>
            <w:tcW w:w="678" w:type="dxa"/>
            <w:vAlign w:val="center"/>
          </w:tcPr>
          <w:p w:rsidR="00EB7369" w:rsidRDefault="006D651F">
            <w:pPr>
              <w:jc w:val="center"/>
            </w:pPr>
            <w:r>
              <w:rPr>
                <w:color w:val="000000"/>
                <w:szCs w:val="21"/>
              </w:rPr>
              <w:t>47</w:t>
            </w:r>
          </w:p>
        </w:tc>
        <w:tc>
          <w:tcPr>
            <w:tcW w:w="905" w:type="dxa"/>
            <w:vAlign w:val="center"/>
          </w:tcPr>
          <w:p w:rsidR="00EB7369" w:rsidRDefault="006D651F">
            <w:pPr>
              <w:jc w:val="center"/>
            </w:pPr>
            <w:r>
              <w:rPr>
                <w:color w:val="000000"/>
                <w:szCs w:val="21"/>
              </w:rPr>
              <w:t>Union Pacific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UNP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1,375</w:t>
            </w:r>
          </w:p>
        </w:tc>
        <w:tc>
          <w:tcPr>
            <w:tcW w:w="1690" w:type="dxa"/>
            <w:vAlign w:val="center"/>
          </w:tcPr>
          <w:p w:rsidR="00EB7369" w:rsidRDefault="006D651F">
            <w:pPr>
              <w:jc w:val="right"/>
            </w:pPr>
            <w:r>
              <w:rPr>
                <w:color w:val="000000"/>
                <w:szCs w:val="21"/>
              </w:rPr>
              <w:t>1,645,780.21</w:t>
            </w:r>
          </w:p>
        </w:tc>
        <w:tc>
          <w:tcPr>
            <w:tcW w:w="997" w:type="dxa"/>
            <w:vAlign w:val="center"/>
          </w:tcPr>
          <w:p w:rsidR="00EB7369" w:rsidRDefault="006D651F">
            <w:pPr>
              <w:jc w:val="right"/>
            </w:pPr>
            <w:r>
              <w:rPr>
                <w:color w:val="000000"/>
                <w:szCs w:val="21"/>
              </w:rPr>
              <w:t>0.42</w:t>
            </w:r>
          </w:p>
        </w:tc>
      </w:tr>
      <w:tr w:rsidR="00EB7369">
        <w:trPr>
          <w:jc w:val="center"/>
        </w:trPr>
        <w:tc>
          <w:tcPr>
            <w:tcW w:w="678" w:type="dxa"/>
            <w:vAlign w:val="center"/>
          </w:tcPr>
          <w:p w:rsidR="00EB7369" w:rsidRDefault="006D651F">
            <w:pPr>
              <w:jc w:val="center"/>
            </w:pPr>
            <w:r>
              <w:rPr>
                <w:color w:val="000000"/>
                <w:szCs w:val="21"/>
              </w:rPr>
              <w:t>48</w:t>
            </w:r>
          </w:p>
        </w:tc>
        <w:tc>
          <w:tcPr>
            <w:tcW w:w="905" w:type="dxa"/>
            <w:vAlign w:val="center"/>
          </w:tcPr>
          <w:p w:rsidR="00EB7369" w:rsidRDefault="006D651F">
            <w:pPr>
              <w:jc w:val="center"/>
            </w:pPr>
            <w:r>
              <w:rPr>
                <w:color w:val="000000"/>
                <w:szCs w:val="21"/>
              </w:rPr>
              <w:t>Oracle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ORCL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4,192</w:t>
            </w:r>
          </w:p>
        </w:tc>
        <w:tc>
          <w:tcPr>
            <w:tcW w:w="1690" w:type="dxa"/>
            <w:vAlign w:val="center"/>
          </w:tcPr>
          <w:p w:rsidR="00EB7369" w:rsidRDefault="006D651F">
            <w:pPr>
              <w:jc w:val="right"/>
            </w:pPr>
            <w:r>
              <w:rPr>
                <w:color w:val="000000"/>
                <w:szCs w:val="21"/>
              </w:rPr>
              <w:t>1,640,262.38</w:t>
            </w:r>
          </w:p>
        </w:tc>
        <w:tc>
          <w:tcPr>
            <w:tcW w:w="997" w:type="dxa"/>
            <w:vAlign w:val="center"/>
          </w:tcPr>
          <w:p w:rsidR="00EB7369" w:rsidRDefault="006D651F">
            <w:pPr>
              <w:jc w:val="right"/>
            </w:pPr>
            <w:r>
              <w:rPr>
                <w:color w:val="000000"/>
                <w:szCs w:val="21"/>
              </w:rPr>
              <w:t>0.42</w:t>
            </w:r>
          </w:p>
        </w:tc>
      </w:tr>
      <w:tr w:rsidR="00EB7369">
        <w:trPr>
          <w:jc w:val="center"/>
        </w:trPr>
        <w:tc>
          <w:tcPr>
            <w:tcW w:w="678" w:type="dxa"/>
            <w:vAlign w:val="center"/>
          </w:tcPr>
          <w:p w:rsidR="00EB7369" w:rsidRDefault="006D651F">
            <w:pPr>
              <w:jc w:val="center"/>
            </w:pPr>
            <w:r>
              <w:rPr>
                <w:color w:val="000000"/>
                <w:szCs w:val="21"/>
              </w:rPr>
              <w:t>49</w:t>
            </w:r>
          </w:p>
        </w:tc>
        <w:tc>
          <w:tcPr>
            <w:tcW w:w="905" w:type="dxa"/>
            <w:vAlign w:val="center"/>
          </w:tcPr>
          <w:p w:rsidR="00EB7369" w:rsidRDefault="006D651F">
            <w:pPr>
              <w:jc w:val="center"/>
            </w:pPr>
            <w:r>
              <w:rPr>
                <w:color w:val="000000"/>
                <w:szCs w:val="21"/>
              </w:rPr>
              <w:t>American Tower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AMT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894</w:t>
            </w:r>
          </w:p>
        </w:tc>
        <w:tc>
          <w:tcPr>
            <w:tcW w:w="1690" w:type="dxa"/>
            <w:vAlign w:val="center"/>
          </w:tcPr>
          <w:p w:rsidR="00EB7369" w:rsidRDefault="006D651F">
            <w:pPr>
              <w:jc w:val="right"/>
            </w:pPr>
            <w:r>
              <w:rPr>
                <w:color w:val="000000"/>
                <w:szCs w:val="21"/>
              </w:rPr>
              <w:t>1,636,318.53</w:t>
            </w:r>
          </w:p>
        </w:tc>
        <w:tc>
          <w:tcPr>
            <w:tcW w:w="997" w:type="dxa"/>
            <w:vAlign w:val="center"/>
          </w:tcPr>
          <w:p w:rsidR="00EB7369" w:rsidRDefault="006D651F">
            <w:pPr>
              <w:jc w:val="right"/>
            </w:pPr>
            <w:r>
              <w:rPr>
                <w:color w:val="000000"/>
                <w:szCs w:val="21"/>
              </w:rPr>
              <w:t>0.42</w:t>
            </w:r>
          </w:p>
        </w:tc>
      </w:tr>
      <w:tr w:rsidR="00EB7369">
        <w:trPr>
          <w:jc w:val="center"/>
        </w:trPr>
        <w:tc>
          <w:tcPr>
            <w:tcW w:w="678" w:type="dxa"/>
            <w:vAlign w:val="center"/>
          </w:tcPr>
          <w:p w:rsidR="00EB7369" w:rsidRDefault="006D651F">
            <w:pPr>
              <w:jc w:val="center"/>
            </w:pPr>
            <w:r>
              <w:rPr>
                <w:color w:val="000000"/>
                <w:szCs w:val="21"/>
              </w:rPr>
              <w:t>50</w:t>
            </w:r>
          </w:p>
        </w:tc>
        <w:tc>
          <w:tcPr>
            <w:tcW w:w="905" w:type="dxa"/>
            <w:vAlign w:val="center"/>
          </w:tcPr>
          <w:p w:rsidR="00EB7369" w:rsidRDefault="006D651F">
            <w:pPr>
              <w:jc w:val="center"/>
            </w:pPr>
            <w:r>
              <w:rPr>
                <w:color w:val="000000"/>
                <w:szCs w:val="21"/>
              </w:rPr>
              <w:t>Linde Public Limited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LIN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1,064</w:t>
            </w:r>
          </w:p>
        </w:tc>
        <w:tc>
          <w:tcPr>
            <w:tcW w:w="1690" w:type="dxa"/>
            <w:vAlign w:val="center"/>
          </w:tcPr>
          <w:p w:rsidR="00EB7369" w:rsidRDefault="006D651F">
            <w:pPr>
              <w:jc w:val="right"/>
            </w:pPr>
            <w:r>
              <w:rPr>
                <w:color w:val="000000"/>
                <w:szCs w:val="21"/>
              </w:rPr>
              <w:t>1,597,737.24</w:t>
            </w:r>
          </w:p>
        </w:tc>
        <w:tc>
          <w:tcPr>
            <w:tcW w:w="997" w:type="dxa"/>
            <w:vAlign w:val="center"/>
          </w:tcPr>
          <w:p w:rsidR="00EB7369" w:rsidRDefault="006D651F">
            <w:pPr>
              <w:jc w:val="right"/>
            </w:pPr>
            <w:r>
              <w:rPr>
                <w:color w:val="000000"/>
                <w:szCs w:val="21"/>
              </w:rPr>
              <w:t>0.41</w:t>
            </w:r>
          </w:p>
        </w:tc>
      </w:tr>
      <w:tr w:rsidR="00EB7369">
        <w:trPr>
          <w:jc w:val="center"/>
        </w:trPr>
        <w:tc>
          <w:tcPr>
            <w:tcW w:w="678" w:type="dxa"/>
            <w:vAlign w:val="center"/>
          </w:tcPr>
          <w:p w:rsidR="00EB7369" w:rsidRDefault="006D651F">
            <w:pPr>
              <w:jc w:val="center"/>
            </w:pPr>
            <w:r>
              <w:rPr>
                <w:color w:val="000000"/>
                <w:szCs w:val="21"/>
              </w:rPr>
              <w:t>51</w:t>
            </w:r>
          </w:p>
        </w:tc>
        <w:tc>
          <w:tcPr>
            <w:tcW w:w="905" w:type="dxa"/>
            <w:vAlign w:val="center"/>
          </w:tcPr>
          <w:p w:rsidR="00EB7369" w:rsidRDefault="006D651F">
            <w:pPr>
              <w:jc w:val="center"/>
            </w:pPr>
            <w:r>
              <w:rPr>
                <w:color w:val="000000"/>
                <w:szCs w:val="21"/>
              </w:rPr>
              <w:t>Danaher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DHR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1,255</w:t>
            </w:r>
          </w:p>
        </w:tc>
        <w:tc>
          <w:tcPr>
            <w:tcW w:w="1690" w:type="dxa"/>
            <w:vAlign w:val="center"/>
          </w:tcPr>
          <w:p w:rsidR="00EB7369" w:rsidRDefault="006D651F">
            <w:pPr>
              <w:jc w:val="right"/>
            </w:pPr>
            <w:r>
              <w:rPr>
                <w:color w:val="000000"/>
                <w:szCs w:val="21"/>
              </w:rPr>
              <w:t>1,571,094.32</w:t>
            </w:r>
          </w:p>
        </w:tc>
        <w:tc>
          <w:tcPr>
            <w:tcW w:w="997" w:type="dxa"/>
            <w:vAlign w:val="center"/>
          </w:tcPr>
          <w:p w:rsidR="00EB7369" w:rsidRDefault="006D651F">
            <w:pPr>
              <w:jc w:val="right"/>
            </w:pPr>
            <w:r>
              <w:rPr>
                <w:color w:val="000000"/>
                <w:szCs w:val="21"/>
              </w:rPr>
              <w:t>0.40</w:t>
            </w:r>
          </w:p>
        </w:tc>
      </w:tr>
      <w:tr w:rsidR="00EB7369">
        <w:trPr>
          <w:jc w:val="center"/>
        </w:trPr>
        <w:tc>
          <w:tcPr>
            <w:tcW w:w="678" w:type="dxa"/>
            <w:vAlign w:val="center"/>
          </w:tcPr>
          <w:p w:rsidR="00EB7369" w:rsidRDefault="006D651F">
            <w:pPr>
              <w:jc w:val="center"/>
            </w:pPr>
            <w:r>
              <w:rPr>
                <w:color w:val="000000"/>
                <w:szCs w:val="21"/>
              </w:rPr>
              <w:t>52</w:t>
            </w:r>
          </w:p>
        </w:tc>
        <w:tc>
          <w:tcPr>
            <w:tcW w:w="905" w:type="dxa"/>
            <w:vAlign w:val="center"/>
          </w:tcPr>
          <w:p w:rsidR="00EB7369" w:rsidRDefault="006D651F">
            <w:pPr>
              <w:jc w:val="center"/>
            </w:pPr>
            <w:r>
              <w:rPr>
                <w:color w:val="000000"/>
                <w:szCs w:val="21"/>
              </w:rPr>
              <w:t>Philip Morris International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3,153</w:t>
            </w:r>
          </w:p>
        </w:tc>
        <w:tc>
          <w:tcPr>
            <w:tcW w:w="1690" w:type="dxa"/>
            <w:vAlign w:val="center"/>
          </w:tcPr>
          <w:p w:rsidR="00EB7369" w:rsidRDefault="006D651F">
            <w:pPr>
              <w:jc w:val="right"/>
            </w:pPr>
            <w:r>
              <w:rPr>
                <w:color w:val="000000"/>
                <w:szCs w:val="21"/>
              </w:rPr>
              <w:t>1,563,855.74</w:t>
            </w:r>
          </w:p>
        </w:tc>
        <w:tc>
          <w:tcPr>
            <w:tcW w:w="997" w:type="dxa"/>
            <w:vAlign w:val="center"/>
          </w:tcPr>
          <w:p w:rsidR="00EB7369" w:rsidRDefault="006D651F">
            <w:pPr>
              <w:jc w:val="right"/>
            </w:pPr>
            <w:r>
              <w:rPr>
                <w:color w:val="000000"/>
                <w:szCs w:val="21"/>
              </w:rPr>
              <w:t>0.40</w:t>
            </w:r>
          </w:p>
        </w:tc>
      </w:tr>
      <w:tr w:rsidR="00EB7369">
        <w:trPr>
          <w:jc w:val="center"/>
        </w:trPr>
        <w:tc>
          <w:tcPr>
            <w:tcW w:w="678" w:type="dxa"/>
            <w:vAlign w:val="center"/>
          </w:tcPr>
          <w:p w:rsidR="00EB7369" w:rsidRDefault="006D651F">
            <w:pPr>
              <w:jc w:val="center"/>
            </w:pPr>
            <w:r>
              <w:rPr>
                <w:color w:val="000000"/>
                <w:szCs w:val="21"/>
              </w:rPr>
              <w:t>53</w:t>
            </w:r>
          </w:p>
        </w:tc>
        <w:tc>
          <w:tcPr>
            <w:tcW w:w="905" w:type="dxa"/>
            <w:vAlign w:val="center"/>
          </w:tcPr>
          <w:p w:rsidR="00EB7369" w:rsidRDefault="006D651F">
            <w:pPr>
              <w:jc w:val="center"/>
            </w:pPr>
            <w:r>
              <w:rPr>
                <w:color w:val="000000"/>
                <w:szCs w:val="21"/>
              </w:rPr>
              <w:t>International Business Machines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IBM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1,787</w:t>
            </w:r>
          </w:p>
        </w:tc>
        <w:tc>
          <w:tcPr>
            <w:tcW w:w="1690" w:type="dxa"/>
            <w:vAlign w:val="center"/>
          </w:tcPr>
          <w:p w:rsidR="00EB7369" w:rsidRDefault="006D651F">
            <w:pPr>
              <w:jc w:val="right"/>
            </w:pPr>
            <w:r>
              <w:rPr>
                <w:color w:val="000000"/>
                <w:szCs w:val="21"/>
              </w:rPr>
              <w:t>1,527,869.30</w:t>
            </w:r>
          </w:p>
        </w:tc>
        <w:tc>
          <w:tcPr>
            <w:tcW w:w="997" w:type="dxa"/>
            <w:vAlign w:val="center"/>
          </w:tcPr>
          <w:p w:rsidR="00EB7369" w:rsidRDefault="006D651F">
            <w:pPr>
              <w:jc w:val="right"/>
            </w:pPr>
            <w:r>
              <w:rPr>
                <w:color w:val="000000"/>
                <w:szCs w:val="21"/>
              </w:rPr>
              <w:t>0.39</w:t>
            </w:r>
          </w:p>
        </w:tc>
      </w:tr>
      <w:tr w:rsidR="00EB7369">
        <w:trPr>
          <w:jc w:val="center"/>
        </w:trPr>
        <w:tc>
          <w:tcPr>
            <w:tcW w:w="678" w:type="dxa"/>
            <w:vAlign w:val="center"/>
          </w:tcPr>
          <w:p w:rsidR="00EB7369" w:rsidRDefault="006D651F">
            <w:pPr>
              <w:jc w:val="center"/>
            </w:pPr>
            <w:r>
              <w:rPr>
                <w:color w:val="000000"/>
                <w:szCs w:val="21"/>
              </w:rPr>
              <w:t>54</w:t>
            </w:r>
          </w:p>
        </w:tc>
        <w:tc>
          <w:tcPr>
            <w:tcW w:w="905" w:type="dxa"/>
            <w:vAlign w:val="center"/>
          </w:tcPr>
          <w:p w:rsidR="00EB7369" w:rsidRDefault="006D651F">
            <w:pPr>
              <w:jc w:val="center"/>
            </w:pPr>
            <w:r>
              <w:rPr>
                <w:color w:val="000000"/>
                <w:szCs w:val="21"/>
              </w:rPr>
              <w:t>Citigroup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4,217</w:t>
            </w:r>
          </w:p>
        </w:tc>
        <w:tc>
          <w:tcPr>
            <w:tcW w:w="1690" w:type="dxa"/>
            <w:vAlign w:val="center"/>
          </w:tcPr>
          <w:p w:rsidR="00EB7369" w:rsidRDefault="006D651F">
            <w:pPr>
              <w:jc w:val="right"/>
            </w:pPr>
            <w:r>
              <w:rPr>
                <w:color w:val="000000"/>
                <w:szCs w:val="21"/>
              </w:rPr>
              <w:t>1,525,552.25</w:t>
            </w:r>
          </w:p>
        </w:tc>
        <w:tc>
          <w:tcPr>
            <w:tcW w:w="997" w:type="dxa"/>
            <w:vAlign w:val="center"/>
          </w:tcPr>
          <w:p w:rsidR="00EB7369" w:rsidRDefault="006D651F">
            <w:pPr>
              <w:jc w:val="right"/>
            </w:pPr>
            <w:r>
              <w:rPr>
                <w:color w:val="000000"/>
                <w:szCs w:val="21"/>
              </w:rPr>
              <w:t>0.39</w:t>
            </w:r>
          </w:p>
        </w:tc>
      </w:tr>
      <w:tr w:rsidR="00EB7369">
        <w:trPr>
          <w:jc w:val="center"/>
        </w:trPr>
        <w:tc>
          <w:tcPr>
            <w:tcW w:w="678" w:type="dxa"/>
            <w:vAlign w:val="center"/>
          </w:tcPr>
          <w:p w:rsidR="00EB7369" w:rsidRDefault="006D651F">
            <w:pPr>
              <w:jc w:val="center"/>
            </w:pPr>
            <w:r>
              <w:rPr>
                <w:color w:val="000000"/>
                <w:szCs w:val="21"/>
              </w:rPr>
              <w:t>55</w:t>
            </w:r>
          </w:p>
        </w:tc>
        <w:tc>
          <w:tcPr>
            <w:tcW w:w="905" w:type="dxa"/>
            <w:vAlign w:val="center"/>
          </w:tcPr>
          <w:p w:rsidR="00EB7369" w:rsidRDefault="006D651F">
            <w:pPr>
              <w:jc w:val="center"/>
            </w:pPr>
            <w:r>
              <w:rPr>
                <w:color w:val="000000"/>
                <w:szCs w:val="21"/>
              </w:rPr>
              <w:t>QUALCOMM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QCOM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2,252</w:t>
            </w:r>
          </w:p>
        </w:tc>
        <w:tc>
          <w:tcPr>
            <w:tcW w:w="1690" w:type="dxa"/>
            <w:vAlign w:val="center"/>
          </w:tcPr>
          <w:p w:rsidR="00EB7369" w:rsidRDefault="006D651F">
            <w:pPr>
              <w:jc w:val="right"/>
            </w:pPr>
            <w:r>
              <w:rPr>
                <w:color w:val="000000"/>
                <w:szCs w:val="21"/>
              </w:rPr>
              <w:t>1,454,164.13</w:t>
            </w:r>
          </w:p>
        </w:tc>
        <w:tc>
          <w:tcPr>
            <w:tcW w:w="997" w:type="dxa"/>
            <w:vAlign w:val="center"/>
          </w:tcPr>
          <w:p w:rsidR="00EB7369" w:rsidRDefault="006D651F">
            <w:pPr>
              <w:jc w:val="right"/>
            </w:pPr>
            <w:r>
              <w:rPr>
                <w:color w:val="000000"/>
                <w:szCs w:val="21"/>
              </w:rPr>
              <w:t>0.37</w:t>
            </w:r>
          </w:p>
        </w:tc>
      </w:tr>
      <w:tr w:rsidR="00EB7369">
        <w:trPr>
          <w:jc w:val="center"/>
        </w:trPr>
        <w:tc>
          <w:tcPr>
            <w:tcW w:w="678" w:type="dxa"/>
            <w:vAlign w:val="center"/>
          </w:tcPr>
          <w:p w:rsidR="00EB7369" w:rsidRDefault="006D651F">
            <w:pPr>
              <w:jc w:val="center"/>
            </w:pPr>
            <w:r>
              <w:rPr>
                <w:color w:val="000000"/>
                <w:szCs w:val="21"/>
              </w:rPr>
              <w:t>56</w:t>
            </w:r>
          </w:p>
        </w:tc>
        <w:tc>
          <w:tcPr>
            <w:tcW w:w="905" w:type="dxa"/>
            <w:vAlign w:val="center"/>
          </w:tcPr>
          <w:p w:rsidR="00EB7369" w:rsidRDefault="006D651F">
            <w:pPr>
              <w:jc w:val="center"/>
            </w:pPr>
            <w:r>
              <w:rPr>
                <w:color w:val="000000"/>
                <w:szCs w:val="21"/>
              </w:rPr>
              <w:t>Lowe's Cos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LOW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1,519</w:t>
            </w:r>
          </w:p>
        </w:tc>
        <w:tc>
          <w:tcPr>
            <w:tcW w:w="1690" w:type="dxa"/>
            <w:vAlign w:val="center"/>
          </w:tcPr>
          <w:p w:rsidR="00EB7369" w:rsidRDefault="006D651F">
            <w:pPr>
              <w:jc w:val="right"/>
            </w:pPr>
            <w:r>
              <w:rPr>
                <w:color w:val="000000"/>
                <w:szCs w:val="21"/>
              </w:rPr>
              <w:t>1,453,048.12</w:t>
            </w:r>
          </w:p>
        </w:tc>
        <w:tc>
          <w:tcPr>
            <w:tcW w:w="997" w:type="dxa"/>
            <w:vAlign w:val="center"/>
          </w:tcPr>
          <w:p w:rsidR="00EB7369" w:rsidRDefault="006D651F">
            <w:pPr>
              <w:jc w:val="right"/>
            </w:pPr>
            <w:r>
              <w:rPr>
                <w:color w:val="000000"/>
                <w:szCs w:val="21"/>
              </w:rPr>
              <w:t>0.37</w:t>
            </w:r>
          </w:p>
        </w:tc>
      </w:tr>
      <w:tr w:rsidR="00EB7369">
        <w:trPr>
          <w:jc w:val="center"/>
        </w:trPr>
        <w:tc>
          <w:tcPr>
            <w:tcW w:w="678" w:type="dxa"/>
            <w:vAlign w:val="center"/>
          </w:tcPr>
          <w:p w:rsidR="00EB7369" w:rsidRDefault="006D651F">
            <w:pPr>
              <w:jc w:val="center"/>
            </w:pPr>
            <w:r>
              <w:rPr>
                <w:color w:val="000000"/>
                <w:szCs w:val="21"/>
              </w:rPr>
              <w:t>57</w:t>
            </w:r>
          </w:p>
        </w:tc>
        <w:tc>
          <w:tcPr>
            <w:tcW w:w="905" w:type="dxa"/>
            <w:vAlign w:val="center"/>
          </w:tcPr>
          <w:p w:rsidR="00EB7369" w:rsidRDefault="006D651F">
            <w:pPr>
              <w:jc w:val="center"/>
            </w:pPr>
            <w:r>
              <w:rPr>
                <w:color w:val="000000"/>
                <w:szCs w:val="21"/>
              </w:rPr>
              <w:t>Honeywell International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HON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1,414</w:t>
            </w:r>
          </w:p>
        </w:tc>
        <w:tc>
          <w:tcPr>
            <w:tcW w:w="1690" w:type="dxa"/>
            <w:vAlign w:val="center"/>
          </w:tcPr>
          <w:p w:rsidR="00EB7369" w:rsidRDefault="006D651F">
            <w:pPr>
              <w:jc w:val="right"/>
            </w:pPr>
            <w:r>
              <w:rPr>
                <w:color w:val="000000"/>
                <w:szCs w:val="21"/>
              </w:rPr>
              <w:t>1,447,405.62</w:t>
            </w:r>
          </w:p>
        </w:tc>
        <w:tc>
          <w:tcPr>
            <w:tcW w:w="997" w:type="dxa"/>
            <w:vAlign w:val="center"/>
          </w:tcPr>
          <w:p w:rsidR="00EB7369" w:rsidRDefault="006D651F">
            <w:pPr>
              <w:jc w:val="right"/>
            </w:pPr>
            <w:r>
              <w:rPr>
                <w:color w:val="000000"/>
                <w:szCs w:val="21"/>
              </w:rPr>
              <w:t>0.37</w:t>
            </w:r>
          </w:p>
        </w:tc>
      </w:tr>
      <w:tr w:rsidR="00EB7369">
        <w:trPr>
          <w:jc w:val="center"/>
        </w:trPr>
        <w:tc>
          <w:tcPr>
            <w:tcW w:w="678" w:type="dxa"/>
            <w:vAlign w:val="center"/>
          </w:tcPr>
          <w:p w:rsidR="00EB7369" w:rsidRDefault="006D651F">
            <w:pPr>
              <w:jc w:val="center"/>
            </w:pPr>
            <w:r>
              <w:rPr>
                <w:color w:val="000000"/>
                <w:szCs w:val="21"/>
              </w:rPr>
              <w:t>58</w:t>
            </w:r>
          </w:p>
        </w:tc>
        <w:tc>
          <w:tcPr>
            <w:tcW w:w="905" w:type="dxa"/>
            <w:vAlign w:val="center"/>
          </w:tcPr>
          <w:p w:rsidR="00EB7369" w:rsidRDefault="006D651F">
            <w:pPr>
              <w:jc w:val="center"/>
            </w:pPr>
            <w:r>
              <w:rPr>
                <w:color w:val="000000"/>
                <w:szCs w:val="21"/>
              </w:rPr>
              <w:t>Boeing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1,061</w:t>
            </w:r>
          </w:p>
        </w:tc>
        <w:tc>
          <w:tcPr>
            <w:tcW w:w="1690" w:type="dxa"/>
            <w:vAlign w:val="center"/>
          </w:tcPr>
          <w:p w:rsidR="00EB7369" w:rsidRDefault="006D651F">
            <w:pPr>
              <w:jc w:val="right"/>
            </w:pPr>
            <w:r>
              <w:rPr>
                <w:color w:val="000000"/>
                <w:szCs w:val="21"/>
              </w:rPr>
              <w:t>1,376,830.36</w:t>
            </w:r>
          </w:p>
        </w:tc>
        <w:tc>
          <w:tcPr>
            <w:tcW w:w="997" w:type="dxa"/>
            <w:vAlign w:val="center"/>
          </w:tcPr>
          <w:p w:rsidR="00EB7369" w:rsidRDefault="006D651F">
            <w:pPr>
              <w:jc w:val="right"/>
            </w:pPr>
            <w:r>
              <w:rPr>
                <w:color w:val="000000"/>
                <w:szCs w:val="21"/>
              </w:rPr>
              <w:t>0.35</w:t>
            </w:r>
          </w:p>
        </w:tc>
      </w:tr>
      <w:tr w:rsidR="00EB7369">
        <w:trPr>
          <w:jc w:val="center"/>
        </w:trPr>
        <w:tc>
          <w:tcPr>
            <w:tcW w:w="678" w:type="dxa"/>
            <w:vAlign w:val="center"/>
          </w:tcPr>
          <w:p w:rsidR="00EB7369" w:rsidRDefault="006D651F">
            <w:pPr>
              <w:jc w:val="center"/>
            </w:pPr>
            <w:r>
              <w:rPr>
                <w:color w:val="000000"/>
                <w:szCs w:val="21"/>
              </w:rPr>
              <w:t>59</w:t>
            </w:r>
          </w:p>
        </w:tc>
        <w:tc>
          <w:tcPr>
            <w:tcW w:w="905" w:type="dxa"/>
            <w:vAlign w:val="center"/>
          </w:tcPr>
          <w:p w:rsidR="00EB7369" w:rsidRDefault="006D651F">
            <w:pPr>
              <w:jc w:val="center"/>
            </w:pPr>
            <w:r>
              <w:rPr>
                <w:color w:val="000000"/>
                <w:szCs w:val="21"/>
              </w:rPr>
              <w:t>Gilead Sciences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GILD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2,526</w:t>
            </w:r>
          </w:p>
        </w:tc>
        <w:tc>
          <w:tcPr>
            <w:tcW w:w="1690" w:type="dxa"/>
            <w:vAlign w:val="center"/>
          </w:tcPr>
          <w:p w:rsidR="00EB7369" w:rsidRDefault="006D651F">
            <w:pPr>
              <w:jc w:val="right"/>
            </w:pPr>
            <w:r>
              <w:rPr>
                <w:color w:val="000000"/>
                <w:szCs w:val="21"/>
              </w:rPr>
              <w:t>1,375,903.94</w:t>
            </w:r>
          </w:p>
        </w:tc>
        <w:tc>
          <w:tcPr>
            <w:tcW w:w="997" w:type="dxa"/>
            <w:vAlign w:val="center"/>
          </w:tcPr>
          <w:p w:rsidR="00EB7369" w:rsidRDefault="006D651F">
            <w:pPr>
              <w:jc w:val="right"/>
            </w:pPr>
            <w:r>
              <w:rPr>
                <w:color w:val="000000"/>
                <w:szCs w:val="21"/>
              </w:rPr>
              <w:t>0.35</w:t>
            </w:r>
          </w:p>
        </w:tc>
      </w:tr>
      <w:tr w:rsidR="00EB7369">
        <w:trPr>
          <w:jc w:val="center"/>
        </w:trPr>
        <w:tc>
          <w:tcPr>
            <w:tcW w:w="678" w:type="dxa"/>
            <w:vAlign w:val="center"/>
          </w:tcPr>
          <w:p w:rsidR="00EB7369" w:rsidRDefault="006D651F">
            <w:pPr>
              <w:jc w:val="center"/>
            </w:pPr>
            <w:r>
              <w:rPr>
                <w:color w:val="000000"/>
                <w:szCs w:val="21"/>
              </w:rPr>
              <w:t>60</w:t>
            </w:r>
          </w:p>
        </w:tc>
        <w:tc>
          <w:tcPr>
            <w:tcW w:w="905" w:type="dxa"/>
            <w:vAlign w:val="center"/>
          </w:tcPr>
          <w:p w:rsidR="00EB7369" w:rsidRDefault="006D651F">
            <w:pPr>
              <w:jc w:val="center"/>
            </w:pPr>
            <w:r>
              <w:rPr>
                <w:color w:val="000000"/>
                <w:szCs w:val="21"/>
              </w:rPr>
              <w:t>Wells Fargo &amp;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WFC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7,557</w:t>
            </w:r>
          </w:p>
        </w:tc>
        <w:tc>
          <w:tcPr>
            <w:tcW w:w="1690" w:type="dxa"/>
            <w:vAlign w:val="center"/>
          </w:tcPr>
          <w:p w:rsidR="00EB7369" w:rsidRDefault="006D651F">
            <w:pPr>
              <w:jc w:val="right"/>
            </w:pPr>
            <w:r>
              <w:rPr>
                <w:color w:val="000000"/>
                <w:szCs w:val="21"/>
              </w:rPr>
              <w:t>1,369,594.41</w:t>
            </w:r>
          </w:p>
        </w:tc>
        <w:tc>
          <w:tcPr>
            <w:tcW w:w="997" w:type="dxa"/>
            <w:vAlign w:val="center"/>
          </w:tcPr>
          <w:p w:rsidR="00EB7369" w:rsidRDefault="006D651F">
            <w:pPr>
              <w:jc w:val="right"/>
            </w:pPr>
            <w:r>
              <w:rPr>
                <w:color w:val="000000"/>
                <w:szCs w:val="21"/>
              </w:rPr>
              <w:t>0.35</w:t>
            </w:r>
          </w:p>
        </w:tc>
      </w:tr>
      <w:tr w:rsidR="00EB7369">
        <w:trPr>
          <w:jc w:val="center"/>
        </w:trPr>
        <w:tc>
          <w:tcPr>
            <w:tcW w:w="678" w:type="dxa"/>
            <w:vAlign w:val="center"/>
          </w:tcPr>
          <w:p w:rsidR="00EB7369" w:rsidRDefault="006D651F">
            <w:pPr>
              <w:jc w:val="center"/>
            </w:pPr>
            <w:r>
              <w:rPr>
                <w:color w:val="000000"/>
                <w:szCs w:val="21"/>
              </w:rPr>
              <w:t>61</w:t>
            </w:r>
          </w:p>
        </w:tc>
        <w:tc>
          <w:tcPr>
            <w:tcW w:w="905" w:type="dxa"/>
            <w:vAlign w:val="center"/>
          </w:tcPr>
          <w:p w:rsidR="00EB7369" w:rsidRDefault="006D651F">
            <w:pPr>
              <w:jc w:val="center"/>
            </w:pPr>
            <w:r>
              <w:rPr>
                <w:color w:val="000000"/>
                <w:szCs w:val="21"/>
              </w:rPr>
              <w:t>Lockheed Martin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LMT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500</w:t>
            </w:r>
          </w:p>
        </w:tc>
        <w:tc>
          <w:tcPr>
            <w:tcW w:w="1690" w:type="dxa"/>
            <w:vAlign w:val="center"/>
          </w:tcPr>
          <w:p w:rsidR="00EB7369" w:rsidRDefault="006D651F">
            <w:pPr>
              <w:jc w:val="right"/>
            </w:pPr>
            <w:r>
              <w:rPr>
                <w:color w:val="000000"/>
                <w:szCs w:val="21"/>
              </w:rPr>
              <w:t>1,291,725.57</w:t>
            </w:r>
          </w:p>
        </w:tc>
        <w:tc>
          <w:tcPr>
            <w:tcW w:w="997" w:type="dxa"/>
            <w:vAlign w:val="center"/>
          </w:tcPr>
          <w:p w:rsidR="00EB7369" w:rsidRDefault="006D651F">
            <w:pPr>
              <w:jc w:val="right"/>
            </w:pPr>
            <w:r>
              <w:rPr>
                <w:color w:val="000000"/>
                <w:szCs w:val="21"/>
              </w:rPr>
              <w:t>0.33</w:t>
            </w:r>
          </w:p>
        </w:tc>
      </w:tr>
      <w:tr w:rsidR="00EB7369">
        <w:trPr>
          <w:jc w:val="center"/>
        </w:trPr>
        <w:tc>
          <w:tcPr>
            <w:tcW w:w="678" w:type="dxa"/>
            <w:vAlign w:val="center"/>
          </w:tcPr>
          <w:p w:rsidR="00EB7369" w:rsidRDefault="006D651F">
            <w:pPr>
              <w:jc w:val="center"/>
            </w:pPr>
            <w:r>
              <w:rPr>
                <w:color w:val="000000"/>
                <w:szCs w:val="21"/>
              </w:rPr>
              <w:t>62</w:t>
            </w:r>
          </w:p>
        </w:tc>
        <w:tc>
          <w:tcPr>
            <w:tcW w:w="905" w:type="dxa"/>
            <w:vAlign w:val="center"/>
          </w:tcPr>
          <w:p w:rsidR="00EB7369" w:rsidRDefault="006D651F">
            <w:pPr>
              <w:jc w:val="center"/>
            </w:pPr>
            <w:r>
              <w:rPr>
                <w:color w:val="000000"/>
                <w:szCs w:val="21"/>
              </w:rPr>
              <w:t>Raytheon Technologies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RTX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2,930</w:t>
            </w:r>
          </w:p>
        </w:tc>
        <w:tc>
          <w:tcPr>
            <w:tcW w:w="1690" w:type="dxa"/>
            <w:vAlign w:val="center"/>
          </w:tcPr>
          <w:p w:rsidR="00EB7369" w:rsidRDefault="006D651F">
            <w:pPr>
              <w:jc w:val="right"/>
            </w:pPr>
            <w:r>
              <w:rPr>
                <w:color w:val="000000"/>
                <w:szCs w:val="21"/>
              </w:rPr>
              <w:t>1,278,179.65</w:t>
            </w:r>
          </w:p>
        </w:tc>
        <w:tc>
          <w:tcPr>
            <w:tcW w:w="997" w:type="dxa"/>
            <w:vAlign w:val="center"/>
          </w:tcPr>
          <w:p w:rsidR="00EB7369" w:rsidRDefault="006D651F">
            <w:pPr>
              <w:jc w:val="right"/>
            </w:pPr>
            <w:r>
              <w:rPr>
                <w:color w:val="000000"/>
                <w:szCs w:val="21"/>
              </w:rPr>
              <w:t>0.33</w:t>
            </w:r>
          </w:p>
        </w:tc>
      </w:tr>
      <w:tr w:rsidR="00EB7369">
        <w:trPr>
          <w:jc w:val="center"/>
        </w:trPr>
        <w:tc>
          <w:tcPr>
            <w:tcW w:w="678" w:type="dxa"/>
            <w:vAlign w:val="center"/>
          </w:tcPr>
          <w:p w:rsidR="00EB7369" w:rsidRDefault="006D651F">
            <w:pPr>
              <w:jc w:val="center"/>
            </w:pPr>
            <w:r>
              <w:rPr>
                <w:color w:val="000000"/>
                <w:szCs w:val="21"/>
              </w:rPr>
              <w:t>63</w:t>
            </w:r>
          </w:p>
        </w:tc>
        <w:tc>
          <w:tcPr>
            <w:tcW w:w="905" w:type="dxa"/>
            <w:vAlign w:val="center"/>
          </w:tcPr>
          <w:p w:rsidR="00EB7369" w:rsidRDefault="006D651F">
            <w:pPr>
              <w:jc w:val="center"/>
            </w:pPr>
            <w:r>
              <w:rPr>
                <w:color w:val="000000"/>
                <w:szCs w:val="21"/>
              </w:rPr>
              <w:t>3M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MMM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1,155</w:t>
            </w:r>
          </w:p>
        </w:tc>
        <w:tc>
          <w:tcPr>
            <w:tcW w:w="1690" w:type="dxa"/>
            <w:vAlign w:val="center"/>
          </w:tcPr>
          <w:p w:rsidR="00EB7369" w:rsidRDefault="006D651F">
            <w:pPr>
              <w:jc w:val="right"/>
            </w:pPr>
            <w:r>
              <w:rPr>
                <w:color w:val="000000"/>
                <w:szCs w:val="21"/>
              </w:rPr>
              <w:t>1,275,502.54</w:t>
            </w:r>
          </w:p>
        </w:tc>
        <w:tc>
          <w:tcPr>
            <w:tcW w:w="997" w:type="dxa"/>
            <w:vAlign w:val="center"/>
          </w:tcPr>
          <w:p w:rsidR="00EB7369" w:rsidRDefault="006D651F">
            <w:pPr>
              <w:jc w:val="right"/>
            </w:pPr>
            <w:r>
              <w:rPr>
                <w:color w:val="000000"/>
                <w:szCs w:val="21"/>
              </w:rPr>
              <w:t>0.33</w:t>
            </w:r>
          </w:p>
        </w:tc>
      </w:tr>
      <w:tr w:rsidR="00EB7369">
        <w:trPr>
          <w:jc w:val="center"/>
        </w:trPr>
        <w:tc>
          <w:tcPr>
            <w:tcW w:w="678" w:type="dxa"/>
            <w:vAlign w:val="center"/>
          </w:tcPr>
          <w:p w:rsidR="00EB7369" w:rsidRDefault="006D651F">
            <w:pPr>
              <w:jc w:val="center"/>
            </w:pPr>
            <w:r>
              <w:rPr>
                <w:color w:val="000000"/>
                <w:szCs w:val="21"/>
              </w:rPr>
              <w:t>64</w:t>
            </w:r>
          </w:p>
        </w:tc>
        <w:tc>
          <w:tcPr>
            <w:tcW w:w="905" w:type="dxa"/>
            <w:vAlign w:val="center"/>
          </w:tcPr>
          <w:p w:rsidR="00EB7369" w:rsidRDefault="006D651F">
            <w:pPr>
              <w:jc w:val="center"/>
            </w:pPr>
            <w:r>
              <w:rPr>
                <w:color w:val="000000"/>
                <w:szCs w:val="21"/>
              </w:rPr>
              <w:t>Starbucks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SBUX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2,353</w:t>
            </w:r>
          </w:p>
        </w:tc>
        <w:tc>
          <w:tcPr>
            <w:tcW w:w="1690" w:type="dxa"/>
            <w:vAlign w:val="center"/>
          </w:tcPr>
          <w:p w:rsidR="00EB7369" w:rsidRDefault="006D651F">
            <w:pPr>
              <w:jc w:val="right"/>
            </w:pPr>
            <w:r>
              <w:rPr>
                <w:color w:val="000000"/>
                <w:szCs w:val="21"/>
              </w:rPr>
              <w:t>1,225,866.89</w:t>
            </w:r>
          </w:p>
        </w:tc>
        <w:tc>
          <w:tcPr>
            <w:tcW w:w="997" w:type="dxa"/>
            <w:vAlign w:val="center"/>
          </w:tcPr>
          <w:p w:rsidR="00EB7369" w:rsidRDefault="006D651F">
            <w:pPr>
              <w:jc w:val="right"/>
            </w:pPr>
            <w:r>
              <w:rPr>
                <w:color w:val="000000"/>
                <w:szCs w:val="21"/>
              </w:rPr>
              <w:t>0.32</w:t>
            </w:r>
          </w:p>
        </w:tc>
      </w:tr>
      <w:tr w:rsidR="00EB7369">
        <w:trPr>
          <w:jc w:val="center"/>
        </w:trPr>
        <w:tc>
          <w:tcPr>
            <w:tcW w:w="678" w:type="dxa"/>
            <w:vAlign w:val="center"/>
          </w:tcPr>
          <w:p w:rsidR="00EB7369" w:rsidRDefault="006D651F">
            <w:pPr>
              <w:jc w:val="center"/>
            </w:pPr>
            <w:r>
              <w:rPr>
                <w:color w:val="000000"/>
                <w:szCs w:val="21"/>
              </w:rPr>
              <w:t>65</w:t>
            </w:r>
          </w:p>
        </w:tc>
        <w:tc>
          <w:tcPr>
            <w:tcW w:w="905" w:type="dxa"/>
            <w:vAlign w:val="center"/>
          </w:tcPr>
          <w:p w:rsidR="00EB7369" w:rsidRDefault="006D651F">
            <w:pPr>
              <w:jc w:val="center"/>
            </w:pPr>
            <w:r>
              <w:rPr>
                <w:color w:val="000000"/>
                <w:szCs w:val="21"/>
              </w:rPr>
              <w:t>CVS Health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CVS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2,635</w:t>
            </w:r>
          </w:p>
        </w:tc>
        <w:tc>
          <w:tcPr>
            <w:tcW w:w="1690" w:type="dxa"/>
            <w:vAlign w:val="center"/>
          </w:tcPr>
          <w:p w:rsidR="00EB7369" w:rsidRDefault="006D651F">
            <w:pPr>
              <w:jc w:val="right"/>
            </w:pPr>
            <w:r>
              <w:rPr>
                <w:color w:val="000000"/>
                <w:szCs w:val="21"/>
              </w:rPr>
              <w:t>1,211,981.73</w:t>
            </w:r>
          </w:p>
        </w:tc>
        <w:tc>
          <w:tcPr>
            <w:tcW w:w="997" w:type="dxa"/>
            <w:vAlign w:val="center"/>
          </w:tcPr>
          <w:p w:rsidR="00EB7369" w:rsidRDefault="006D651F">
            <w:pPr>
              <w:jc w:val="right"/>
            </w:pPr>
            <w:r>
              <w:rPr>
                <w:color w:val="000000"/>
                <w:szCs w:val="21"/>
              </w:rPr>
              <w:t>0.31</w:t>
            </w:r>
          </w:p>
        </w:tc>
      </w:tr>
      <w:tr w:rsidR="00EB7369">
        <w:trPr>
          <w:jc w:val="center"/>
        </w:trPr>
        <w:tc>
          <w:tcPr>
            <w:tcW w:w="678" w:type="dxa"/>
            <w:vAlign w:val="center"/>
          </w:tcPr>
          <w:p w:rsidR="00EB7369" w:rsidRDefault="006D651F">
            <w:pPr>
              <w:jc w:val="center"/>
            </w:pPr>
            <w:r>
              <w:rPr>
                <w:color w:val="000000"/>
                <w:szCs w:val="21"/>
              </w:rPr>
              <w:t>66</w:t>
            </w:r>
          </w:p>
        </w:tc>
        <w:tc>
          <w:tcPr>
            <w:tcW w:w="905" w:type="dxa"/>
            <w:vAlign w:val="center"/>
          </w:tcPr>
          <w:p w:rsidR="00EB7369" w:rsidRDefault="006D651F">
            <w:pPr>
              <w:jc w:val="center"/>
            </w:pPr>
            <w:r>
              <w:rPr>
                <w:color w:val="000000"/>
                <w:szCs w:val="21"/>
              </w:rPr>
              <w:t>Fidelity National Information Services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FIS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1,241</w:t>
            </w:r>
          </w:p>
        </w:tc>
        <w:tc>
          <w:tcPr>
            <w:tcW w:w="1690" w:type="dxa"/>
            <w:vAlign w:val="center"/>
          </w:tcPr>
          <w:p w:rsidR="00EB7369" w:rsidRDefault="006D651F">
            <w:pPr>
              <w:jc w:val="right"/>
            </w:pPr>
            <w:r>
              <w:rPr>
                <w:color w:val="000000"/>
                <w:szCs w:val="21"/>
              </w:rPr>
              <w:t>1,178,069.08</w:t>
            </w:r>
          </w:p>
        </w:tc>
        <w:tc>
          <w:tcPr>
            <w:tcW w:w="997" w:type="dxa"/>
            <w:vAlign w:val="center"/>
          </w:tcPr>
          <w:p w:rsidR="00EB7369" w:rsidRDefault="006D651F">
            <w:pPr>
              <w:jc w:val="right"/>
            </w:pPr>
            <w:r>
              <w:rPr>
                <w:color w:val="000000"/>
                <w:szCs w:val="21"/>
              </w:rPr>
              <w:t>0.30</w:t>
            </w:r>
          </w:p>
        </w:tc>
      </w:tr>
      <w:tr w:rsidR="00EB7369">
        <w:trPr>
          <w:jc w:val="center"/>
        </w:trPr>
        <w:tc>
          <w:tcPr>
            <w:tcW w:w="678" w:type="dxa"/>
            <w:vAlign w:val="center"/>
          </w:tcPr>
          <w:p w:rsidR="00EB7369" w:rsidRDefault="006D651F">
            <w:pPr>
              <w:jc w:val="center"/>
            </w:pPr>
            <w:r>
              <w:rPr>
                <w:color w:val="000000"/>
                <w:szCs w:val="21"/>
              </w:rPr>
              <w:t>67</w:t>
            </w:r>
          </w:p>
        </w:tc>
        <w:tc>
          <w:tcPr>
            <w:tcW w:w="905" w:type="dxa"/>
            <w:vAlign w:val="center"/>
          </w:tcPr>
          <w:p w:rsidR="00EB7369" w:rsidRDefault="006D651F">
            <w:pPr>
              <w:jc w:val="center"/>
            </w:pPr>
            <w:r>
              <w:rPr>
                <w:color w:val="000000"/>
                <w:szCs w:val="21"/>
              </w:rPr>
              <w:t>BlackRock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BLK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303</w:t>
            </w:r>
          </w:p>
        </w:tc>
        <w:tc>
          <w:tcPr>
            <w:tcW w:w="1690" w:type="dxa"/>
            <w:vAlign w:val="center"/>
          </w:tcPr>
          <w:p w:rsidR="00EB7369" w:rsidRDefault="006D651F">
            <w:pPr>
              <w:jc w:val="right"/>
            </w:pPr>
            <w:r>
              <w:rPr>
                <w:color w:val="000000"/>
                <w:szCs w:val="21"/>
              </w:rPr>
              <w:t>1,167,121.20</w:t>
            </w:r>
          </w:p>
        </w:tc>
        <w:tc>
          <w:tcPr>
            <w:tcW w:w="997" w:type="dxa"/>
            <w:vAlign w:val="center"/>
          </w:tcPr>
          <w:p w:rsidR="00EB7369" w:rsidRDefault="006D651F">
            <w:pPr>
              <w:jc w:val="right"/>
            </w:pPr>
            <w:r>
              <w:rPr>
                <w:color w:val="000000"/>
                <w:szCs w:val="21"/>
              </w:rPr>
              <w:t>0.30</w:t>
            </w:r>
          </w:p>
        </w:tc>
      </w:tr>
      <w:tr w:rsidR="00EB7369">
        <w:trPr>
          <w:jc w:val="center"/>
        </w:trPr>
        <w:tc>
          <w:tcPr>
            <w:tcW w:w="678" w:type="dxa"/>
            <w:vAlign w:val="center"/>
          </w:tcPr>
          <w:p w:rsidR="00EB7369" w:rsidRDefault="006D651F">
            <w:pPr>
              <w:jc w:val="center"/>
            </w:pPr>
            <w:r>
              <w:rPr>
                <w:color w:val="000000"/>
                <w:szCs w:val="21"/>
              </w:rPr>
              <w:t>68</w:t>
            </w:r>
          </w:p>
        </w:tc>
        <w:tc>
          <w:tcPr>
            <w:tcW w:w="905" w:type="dxa"/>
            <w:vAlign w:val="center"/>
          </w:tcPr>
          <w:p w:rsidR="00EB7369" w:rsidRDefault="006D651F">
            <w:pPr>
              <w:jc w:val="center"/>
            </w:pPr>
            <w:r>
              <w:rPr>
                <w:color w:val="000000"/>
                <w:szCs w:val="21"/>
              </w:rPr>
              <w:t>S&amp;P Global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SPGI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486</w:t>
            </w:r>
          </w:p>
        </w:tc>
        <w:tc>
          <w:tcPr>
            <w:tcW w:w="1690" w:type="dxa"/>
            <w:vAlign w:val="center"/>
          </w:tcPr>
          <w:p w:rsidR="00EB7369" w:rsidRDefault="006D651F">
            <w:pPr>
              <w:jc w:val="right"/>
            </w:pPr>
            <w:r>
              <w:rPr>
                <w:color w:val="000000"/>
                <w:szCs w:val="21"/>
              </w:rPr>
              <w:t>1,133,621.08</w:t>
            </w:r>
          </w:p>
        </w:tc>
        <w:tc>
          <w:tcPr>
            <w:tcW w:w="997" w:type="dxa"/>
            <w:vAlign w:val="center"/>
          </w:tcPr>
          <w:p w:rsidR="00EB7369" w:rsidRDefault="006D651F">
            <w:pPr>
              <w:jc w:val="right"/>
            </w:pPr>
            <w:r>
              <w:rPr>
                <w:color w:val="000000"/>
                <w:szCs w:val="21"/>
              </w:rPr>
              <w:t>0.29</w:t>
            </w:r>
          </w:p>
        </w:tc>
      </w:tr>
      <w:tr w:rsidR="00EB7369">
        <w:trPr>
          <w:jc w:val="center"/>
        </w:trPr>
        <w:tc>
          <w:tcPr>
            <w:tcW w:w="678" w:type="dxa"/>
            <w:vAlign w:val="center"/>
          </w:tcPr>
          <w:p w:rsidR="00EB7369" w:rsidRDefault="006D651F">
            <w:pPr>
              <w:jc w:val="center"/>
            </w:pPr>
            <w:r>
              <w:rPr>
                <w:color w:val="000000"/>
                <w:szCs w:val="21"/>
              </w:rPr>
              <w:t>69</w:t>
            </w:r>
          </w:p>
        </w:tc>
        <w:tc>
          <w:tcPr>
            <w:tcW w:w="905" w:type="dxa"/>
            <w:vAlign w:val="center"/>
          </w:tcPr>
          <w:p w:rsidR="00EB7369" w:rsidRDefault="006D651F">
            <w:pPr>
              <w:jc w:val="center"/>
            </w:pPr>
            <w:r>
              <w:rPr>
                <w:color w:val="000000"/>
                <w:szCs w:val="21"/>
              </w:rPr>
              <w:t>Charter Communications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CHTR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306</w:t>
            </w:r>
          </w:p>
        </w:tc>
        <w:tc>
          <w:tcPr>
            <w:tcW w:w="1690" w:type="dxa"/>
            <w:vAlign w:val="center"/>
          </w:tcPr>
          <w:p w:rsidR="00EB7369" w:rsidRDefault="006D651F">
            <w:pPr>
              <w:jc w:val="right"/>
            </w:pPr>
            <w:r>
              <w:rPr>
                <w:color w:val="000000"/>
                <w:szCs w:val="21"/>
              </w:rPr>
              <w:t>1,104,913.42</w:t>
            </w:r>
          </w:p>
        </w:tc>
        <w:tc>
          <w:tcPr>
            <w:tcW w:w="997" w:type="dxa"/>
            <w:vAlign w:val="center"/>
          </w:tcPr>
          <w:p w:rsidR="00EB7369" w:rsidRDefault="006D651F">
            <w:pPr>
              <w:jc w:val="right"/>
            </w:pPr>
            <w:r>
              <w:rPr>
                <w:color w:val="000000"/>
                <w:szCs w:val="21"/>
              </w:rPr>
              <w:t>0.28</w:t>
            </w:r>
          </w:p>
        </w:tc>
      </w:tr>
      <w:tr w:rsidR="00EB7369">
        <w:trPr>
          <w:jc w:val="center"/>
        </w:trPr>
        <w:tc>
          <w:tcPr>
            <w:tcW w:w="678" w:type="dxa"/>
            <w:vAlign w:val="center"/>
          </w:tcPr>
          <w:p w:rsidR="00EB7369" w:rsidRDefault="006D651F">
            <w:pPr>
              <w:jc w:val="center"/>
            </w:pPr>
            <w:r>
              <w:rPr>
                <w:color w:val="000000"/>
                <w:szCs w:val="21"/>
              </w:rPr>
              <w:t>70</w:t>
            </w:r>
          </w:p>
        </w:tc>
        <w:tc>
          <w:tcPr>
            <w:tcW w:w="905" w:type="dxa"/>
            <w:vAlign w:val="center"/>
          </w:tcPr>
          <w:p w:rsidR="00EB7369" w:rsidRDefault="006D651F">
            <w:pPr>
              <w:jc w:val="center"/>
            </w:pPr>
            <w:r>
              <w:rPr>
                <w:color w:val="000000"/>
                <w:szCs w:val="21"/>
              </w:rPr>
              <w:t>Intuit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INTU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525</w:t>
            </w:r>
          </w:p>
        </w:tc>
        <w:tc>
          <w:tcPr>
            <w:tcW w:w="1690" w:type="dxa"/>
            <w:vAlign w:val="center"/>
          </w:tcPr>
          <w:p w:rsidR="00EB7369" w:rsidRDefault="006D651F">
            <w:pPr>
              <w:jc w:val="right"/>
            </w:pPr>
            <w:r>
              <w:rPr>
                <w:color w:val="000000"/>
                <w:szCs w:val="21"/>
              </w:rPr>
              <w:t>1,100,860.48</w:t>
            </w:r>
          </w:p>
        </w:tc>
        <w:tc>
          <w:tcPr>
            <w:tcW w:w="997" w:type="dxa"/>
            <w:vAlign w:val="center"/>
          </w:tcPr>
          <w:p w:rsidR="00EB7369" w:rsidRDefault="006D651F">
            <w:pPr>
              <w:jc w:val="right"/>
            </w:pPr>
            <w:r>
              <w:rPr>
                <w:color w:val="000000"/>
                <w:szCs w:val="21"/>
              </w:rPr>
              <w:t>0.28</w:t>
            </w:r>
          </w:p>
        </w:tc>
      </w:tr>
      <w:tr w:rsidR="00EB7369">
        <w:trPr>
          <w:jc w:val="center"/>
        </w:trPr>
        <w:tc>
          <w:tcPr>
            <w:tcW w:w="678" w:type="dxa"/>
            <w:vAlign w:val="center"/>
          </w:tcPr>
          <w:p w:rsidR="00EB7369" w:rsidRDefault="006D651F">
            <w:pPr>
              <w:jc w:val="center"/>
            </w:pPr>
            <w:r>
              <w:rPr>
                <w:color w:val="000000"/>
                <w:szCs w:val="21"/>
              </w:rPr>
              <w:t>71</w:t>
            </w:r>
          </w:p>
        </w:tc>
        <w:tc>
          <w:tcPr>
            <w:tcW w:w="905" w:type="dxa"/>
            <w:vAlign w:val="center"/>
          </w:tcPr>
          <w:p w:rsidR="00EB7369" w:rsidRDefault="006D651F">
            <w:pPr>
              <w:jc w:val="center"/>
            </w:pPr>
            <w:r>
              <w:rPr>
                <w:color w:val="000000"/>
                <w:szCs w:val="21"/>
              </w:rPr>
              <w:t>United Parcel Service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UPS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1,392</w:t>
            </w:r>
          </w:p>
        </w:tc>
        <w:tc>
          <w:tcPr>
            <w:tcW w:w="1690" w:type="dxa"/>
            <w:vAlign w:val="center"/>
          </w:tcPr>
          <w:p w:rsidR="00EB7369" w:rsidRDefault="006D651F">
            <w:pPr>
              <w:jc w:val="right"/>
            </w:pPr>
            <w:r>
              <w:rPr>
                <w:color w:val="000000"/>
                <w:szCs w:val="21"/>
              </w:rPr>
              <w:t>1,095,641.54</w:t>
            </w:r>
          </w:p>
        </w:tc>
        <w:tc>
          <w:tcPr>
            <w:tcW w:w="997" w:type="dxa"/>
            <w:vAlign w:val="center"/>
          </w:tcPr>
          <w:p w:rsidR="00EB7369" w:rsidRDefault="006D651F">
            <w:pPr>
              <w:jc w:val="right"/>
            </w:pPr>
            <w:r>
              <w:rPr>
                <w:color w:val="000000"/>
                <w:szCs w:val="21"/>
              </w:rPr>
              <w:t>0.28</w:t>
            </w:r>
          </w:p>
        </w:tc>
      </w:tr>
      <w:tr w:rsidR="00EB7369">
        <w:trPr>
          <w:jc w:val="center"/>
        </w:trPr>
        <w:tc>
          <w:tcPr>
            <w:tcW w:w="678" w:type="dxa"/>
            <w:vAlign w:val="center"/>
          </w:tcPr>
          <w:p w:rsidR="00EB7369" w:rsidRDefault="006D651F">
            <w:pPr>
              <w:jc w:val="center"/>
            </w:pPr>
            <w:r>
              <w:rPr>
                <w:color w:val="000000"/>
                <w:szCs w:val="21"/>
              </w:rPr>
              <w:t>72</w:t>
            </w:r>
          </w:p>
        </w:tc>
        <w:tc>
          <w:tcPr>
            <w:tcW w:w="905" w:type="dxa"/>
            <w:vAlign w:val="center"/>
          </w:tcPr>
          <w:p w:rsidR="00EB7369" w:rsidRDefault="006D651F">
            <w:pPr>
              <w:jc w:val="center"/>
            </w:pPr>
            <w:r>
              <w:rPr>
                <w:color w:val="000000"/>
                <w:szCs w:val="21"/>
              </w:rPr>
              <w:t>ServiceNow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NOW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378</w:t>
            </w:r>
          </w:p>
        </w:tc>
        <w:tc>
          <w:tcPr>
            <w:tcW w:w="1690" w:type="dxa"/>
            <w:vAlign w:val="center"/>
          </w:tcPr>
          <w:p w:rsidR="00EB7369" w:rsidRDefault="006D651F">
            <w:pPr>
              <w:jc w:val="right"/>
            </w:pPr>
            <w:r>
              <w:rPr>
                <w:color w:val="000000"/>
                <w:szCs w:val="21"/>
              </w:rPr>
              <w:t>1,083,961.22</w:t>
            </w:r>
          </w:p>
        </w:tc>
        <w:tc>
          <w:tcPr>
            <w:tcW w:w="997" w:type="dxa"/>
            <w:vAlign w:val="center"/>
          </w:tcPr>
          <w:p w:rsidR="00EB7369" w:rsidRDefault="006D651F">
            <w:pPr>
              <w:jc w:val="right"/>
            </w:pPr>
            <w:r>
              <w:rPr>
                <w:color w:val="000000"/>
                <w:szCs w:val="21"/>
              </w:rPr>
              <w:t>0.28</w:t>
            </w:r>
          </w:p>
        </w:tc>
      </w:tr>
      <w:tr w:rsidR="00EB7369">
        <w:trPr>
          <w:jc w:val="center"/>
        </w:trPr>
        <w:tc>
          <w:tcPr>
            <w:tcW w:w="678" w:type="dxa"/>
            <w:vAlign w:val="center"/>
          </w:tcPr>
          <w:p w:rsidR="00EB7369" w:rsidRDefault="006D651F">
            <w:pPr>
              <w:jc w:val="center"/>
            </w:pPr>
            <w:r>
              <w:rPr>
                <w:color w:val="000000"/>
                <w:szCs w:val="21"/>
              </w:rPr>
              <w:t>73</w:t>
            </w:r>
          </w:p>
        </w:tc>
        <w:tc>
          <w:tcPr>
            <w:tcW w:w="905" w:type="dxa"/>
            <w:vAlign w:val="center"/>
          </w:tcPr>
          <w:p w:rsidR="00EB7369" w:rsidRDefault="006D651F">
            <w:pPr>
              <w:jc w:val="center"/>
            </w:pPr>
            <w:r>
              <w:rPr>
                <w:color w:val="000000"/>
                <w:szCs w:val="21"/>
              </w:rPr>
              <w:t>Vertex Pharmaceuticals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VRTX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525</w:t>
            </w:r>
          </w:p>
        </w:tc>
        <w:tc>
          <w:tcPr>
            <w:tcW w:w="1690" w:type="dxa"/>
            <w:vAlign w:val="center"/>
          </w:tcPr>
          <w:p w:rsidR="00EB7369" w:rsidRDefault="006D651F">
            <w:pPr>
              <w:jc w:val="right"/>
            </w:pPr>
            <w:r>
              <w:rPr>
                <w:color w:val="000000"/>
                <w:szCs w:val="21"/>
              </w:rPr>
              <w:t>1,079,006.06</w:t>
            </w:r>
          </w:p>
        </w:tc>
        <w:tc>
          <w:tcPr>
            <w:tcW w:w="997" w:type="dxa"/>
            <w:vAlign w:val="center"/>
          </w:tcPr>
          <w:p w:rsidR="00EB7369" w:rsidRDefault="006D651F">
            <w:pPr>
              <w:jc w:val="right"/>
            </w:pPr>
            <w:r>
              <w:rPr>
                <w:color w:val="000000"/>
                <w:szCs w:val="21"/>
              </w:rPr>
              <w:t>0.28</w:t>
            </w:r>
          </w:p>
        </w:tc>
      </w:tr>
      <w:tr w:rsidR="00EB7369">
        <w:trPr>
          <w:jc w:val="center"/>
        </w:trPr>
        <w:tc>
          <w:tcPr>
            <w:tcW w:w="678" w:type="dxa"/>
            <w:vAlign w:val="center"/>
          </w:tcPr>
          <w:p w:rsidR="00EB7369" w:rsidRDefault="006D651F">
            <w:pPr>
              <w:jc w:val="center"/>
            </w:pPr>
            <w:r>
              <w:rPr>
                <w:color w:val="000000"/>
                <w:szCs w:val="21"/>
              </w:rPr>
              <w:t>74</w:t>
            </w:r>
          </w:p>
        </w:tc>
        <w:tc>
          <w:tcPr>
            <w:tcW w:w="905" w:type="dxa"/>
            <w:vAlign w:val="center"/>
          </w:tcPr>
          <w:p w:rsidR="00EB7369" w:rsidRDefault="006D651F">
            <w:pPr>
              <w:jc w:val="center"/>
            </w:pPr>
            <w:r>
              <w:rPr>
                <w:color w:val="000000"/>
                <w:szCs w:val="21"/>
              </w:rPr>
              <w:t>Mondelez International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MDLZ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2,877</w:t>
            </w:r>
          </w:p>
        </w:tc>
        <w:tc>
          <w:tcPr>
            <w:tcW w:w="1690" w:type="dxa"/>
            <w:vAlign w:val="center"/>
          </w:tcPr>
          <w:p w:rsidR="00EB7369" w:rsidRDefault="006D651F">
            <w:pPr>
              <w:jc w:val="right"/>
            </w:pPr>
            <w:r>
              <w:rPr>
                <w:color w:val="000000"/>
                <w:szCs w:val="21"/>
              </w:rPr>
              <w:t>1,041,401.60</w:t>
            </w:r>
          </w:p>
        </w:tc>
        <w:tc>
          <w:tcPr>
            <w:tcW w:w="997" w:type="dxa"/>
            <w:vAlign w:val="center"/>
          </w:tcPr>
          <w:p w:rsidR="00EB7369" w:rsidRDefault="006D651F">
            <w:pPr>
              <w:jc w:val="right"/>
            </w:pPr>
            <w:r>
              <w:rPr>
                <w:color w:val="000000"/>
                <w:szCs w:val="21"/>
              </w:rPr>
              <w:t>0.27</w:t>
            </w:r>
          </w:p>
        </w:tc>
      </w:tr>
      <w:tr w:rsidR="00EB7369">
        <w:trPr>
          <w:jc w:val="center"/>
        </w:trPr>
        <w:tc>
          <w:tcPr>
            <w:tcW w:w="678" w:type="dxa"/>
            <w:vAlign w:val="center"/>
          </w:tcPr>
          <w:p w:rsidR="00EB7369" w:rsidRDefault="006D651F">
            <w:pPr>
              <w:jc w:val="center"/>
            </w:pPr>
            <w:r>
              <w:rPr>
                <w:color w:val="000000"/>
                <w:szCs w:val="21"/>
              </w:rPr>
              <w:t>75</w:t>
            </w:r>
          </w:p>
        </w:tc>
        <w:tc>
          <w:tcPr>
            <w:tcW w:w="905" w:type="dxa"/>
            <w:vAlign w:val="center"/>
          </w:tcPr>
          <w:p w:rsidR="00EB7369" w:rsidRDefault="006D651F">
            <w:pPr>
              <w:jc w:val="center"/>
            </w:pPr>
            <w:r>
              <w:rPr>
                <w:color w:val="000000"/>
                <w:szCs w:val="21"/>
              </w:rPr>
              <w:t>Altria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3,684</w:t>
            </w:r>
          </w:p>
        </w:tc>
        <w:tc>
          <w:tcPr>
            <w:tcW w:w="1690" w:type="dxa"/>
            <w:vAlign w:val="center"/>
          </w:tcPr>
          <w:p w:rsidR="00EB7369" w:rsidRDefault="006D651F">
            <w:pPr>
              <w:jc w:val="right"/>
            </w:pPr>
            <w:r>
              <w:rPr>
                <w:color w:val="000000"/>
                <w:szCs w:val="21"/>
              </w:rPr>
              <w:t>1,023,674.46</w:t>
            </w:r>
          </w:p>
        </w:tc>
        <w:tc>
          <w:tcPr>
            <w:tcW w:w="997" w:type="dxa"/>
            <w:vAlign w:val="center"/>
          </w:tcPr>
          <w:p w:rsidR="00EB7369" w:rsidRDefault="006D651F">
            <w:pPr>
              <w:jc w:val="right"/>
            </w:pPr>
            <w:r>
              <w:rPr>
                <w:color w:val="000000"/>
                <w:szCs w:val="21"/>
              </w:rPr>
              <w:t>0.26</w:t>
            </w:r>
          </w:p>
        </w:tc>
      </w:tr>
      <w:tr w:rsidR="00EB7369">
        <w:trPr>
          <w:jc w:val="center"/>
        </w:trPr>
        <w:tc>
          <w:tcPr>
            <w:tcW w:w="678" w:type="dxa"/>
            <w:vAlign w:val="center"/>
          </w:tcPr>
          <w:p w:rsidR="00EB7369" w:rsidRDefault="006D651F">
            <w:pPr>
              <w:jc w:val="center"/>
            </w:pPr>
            <w:r>
              <w:rPr>
                <w:color w:val="000000"/>
                <w:szCs w:val="21"/>
              </w:rPr>
              <w:t>76</w:t>
            </w:r>
          </w:p>
        </w:tc>
        <w:tc>
          <w:tcPr>
            <w:tcW w:w="905" w:type="dxa"/>
            <w:vAlign w:val="center"/>
          </w:tcPr>
          <w:p w:rsidR="00EB7369" w:rsidRDefault="006D651F">
            <w:pPr>
              <w:jc w:val="center"/>
            </w:pPr>
            <w:r>
              <w:rPr>
                <w:color w:val="000000"/>
                <w:szCs w:val="21"/>
              </w:rPr>
              <w:t>Becton Dickinson and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BDX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597</w:t>
            </w:r>
          </w:p>
        </w:tc>
        <w:tc>
          <w:tcPr>
            <w:tcW w:w="1690" w:type="dxa"/>
            <w:vAlign w:val="center"/>
          </w:tcPr>
          <w:p w:rsidR="00EB7369" w:rsidRDefault="006D651F">
            <w:pPr>
              <w:jc w:val="right"/>
            </w:pPr>
            <w:r>
              <w:rPr>
                <w:color w:val="000000"/>
                <w:szCs w:val="21"/>
              </w:rPr>
              <w:t>1,011,265.44</w:t>
            </w:r>
          </w:p>
        </w:tc>
        <w:tc>
          <w:tcPr>
            <w:tcW w:w="997" w:type="dxa"/>
            <w:vAlign w:val="center"/>
          </w:tcPr>
          <w:p w:rsidR="00EB7369" w:rsidRDefault="006D651F">
            <w:pPr>
              <w:jc w:val="right"/>
            </w:pPr>
            <w:r>
              <w:rPr>
                <w:color w:val="000000"/>
                <w:szCs w:val="21"/>
              </w:rPr>
              <w:t>0.26</w:t>
            </w:r>
          </w:p>
        </w:tc>
      </w:tr>
      <w:tr w:rsidR="00EB7369">
        <w:trPr>
          <w:jc w:val="center"/>
        </w:trPr>
        <w:tc>
          <w:tcPr>
            <w:tcW w:w="678" w:type="dxa"/>
            <w:vAlign w:val="center"/>
          </w:tcPr>
          <w:p w:rsidR="00EB7369" w:rsidRDefault="006D651F">
            <w:pPr>
              <w:jc w:val="center"/>
            </w:pPr>
            <w:r>
              <w:rPr>
                <w:color w:val="000000"/>
                <w:szCs w:val="21"/>
              </w:rPr>
              <w:t>77</w:t>
            </w:r>
          </w:p>
        </w:tc>
        <w:tc>
          <w:tcPr>
            <w:tcW w:w="905" w:type="dxa"/>
            <w:vAlign w:val="center"/>
          </w:tcPr>
          <w:p w:rsidR="00EB7369" w:rsidRDefault="006D651F">
            <w:pPr>
              <w:jc w:val="center"/>
            </w:pPr>
            <w:r>
              <w:rPr>
                <w:color w:val="000000"/>
                <w:szCs w:val="21"/>
              </w:rPr>
              <w:t>Cigna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748</w:t>
            </w:r>
          </w:p>
        </w:tc>
        <w:tc>
          <w:tcPr>
            <w:tcW w:w="1690" w:type="dxa"/>
            <w:vAlign w:val="center"/>
          </w:tcPr>
          <w:p w:rsidR="00EB7369" w:rsidRDefault="006D651F">
            <w:pPr>
              <w:jc w:val="right"/>
            </w:pPr>
            <w:r>
              <w:rPr>
                <w:color w:val="000000"/>
                <w:szCs w:val="21"/>
              </w:rPr>
              <w:t>993,694.19</w:t>
            </w:r>
          </w:p>
        </w:tc>
        <w:tc>
          <w:tcPr>
            <w:tcW w:w="997" w:type="dxa"/>
            <w:vAlign w:val="center"/>
          </w:tcPr>
          <w:p w:rsidR="00EB7369" w:rsidRDefault="006D651F">
            <w:pPr>
              <w:jc w:val="right"/>
            </w:pPr>
            <w:r>
              <w:rPr>
                <w:color w:val="000000"/>
                <w:szCs w:val="21"/>
              </w:rPr>
              <w:t>0.26</w:t>
            </w:r>
          </w:p>
        </w:tc>
      </w:tr>
      <w:tr w:rsidR="00EB7369">
        <w:trPr>
          <w:jc w:val="center"/>
        </w:trPr>
        <w:tc>
          <w:tcPr>
            <w:tcW w:w="678" w:type="dxa"/>
            <w:vAlign w:val="center"/>
          </w:tcPr>
          <w:p w:rsidR="00EB7369" w:rsidRDefault="006D651F">
            <w:pPr>
              <w:jc w:val="center"/>
            </w:pPr>
            <w:r>
              <w:rPr>
                <w:color w:val="000000"/>
                <w:szCs w:val="21"/>
              </w:rPr>
              <w:t>78</w:t>
            </w:r>
          </w:p>
        </w:tc>
        <w:tc>
          <w:tcPr>
            <w:tcW w:w="905" w:type="dxa"/>
            <w:vAlign w:val="center"/>
          </w:tcPr>
          <w:p w:rsidR="00EB7369" w:rsidRDefault="006D651F">
            <w:pPr>
              <w:jc w:val="center"/>
            </w:pPr>
            <w:r>
              <w:rPr>
                <w:color w:val="000000"/>
                <w:szCs w:val="21"/>
              </w:rPr>
              <w:t>Crown Castle International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CCI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835</w:t>
            </w:r>
          </w:p>
        </w:tc>
        <w:tc>
          <w:tcPr>
            <w:tcW w:w="1690" w:type="dxa"/>
            <w:vAlign w:val="center"/>
          </w:tcPr>
          <w:p w:rsidR="00EB7369" w:rsidRDefault="006D651F">
            <w:pPr>
              <w:jc w:val="right"/>
            </w:pPr>
            <w:r>
              <w:rPr>
                <w:color w:val="000000"/>
                <w:szCs w:val="21"/>
              </w:rPr>
              <w:t>989,269.86</w:t>
            </w:r>
          </w:p>
        </w:tc>
        <w:tc>
          <w:tcPr>
            <w:tcW w:w="997" w:type="dxa"/>
            <w:vAlign w:val="center"/>
          </w:tcPr>
          <w:p w:rsidR="00EB7369" w:rsidRDefault="006D651F">
            <w:pPr>
              <w:jc w:val="right"/>
            </w:pPr>
            <w:r>
              <w:rPr>
                <w:color w:val="000000"/>
                <w:szCs w:val="21"/>
              </w:rPr>
              <w:t>0.25</w:t>
            </w:r>
          </w:p>
        </w:tc>
      </w:tr>
      <w:tr w:rsidR="00EB7369">
        <w:trPr>
          <w:jc w:val="center"/>
        </w:trPr>
        <w:tc>
          <w:tcPr>
            <w:tcW w:w="678" w:type="dxa"/>
            <w:vAlign w:val="center"/>
          </w:tcPr>
          <w:p w:rsidR="00EB7369" w:rsidRDefault="006D651F">
            <w:pPr>
              <w:jc w:val="center"/>
            </w:pPr>
            <w:r>
              <w:rPr>
                <w:color w:val="000000"/>
                <w:szCs w:val="21"/>
              </w:rPr>
              <w:t>79</w:t>
            </w:r>
          </w:p>
        </w:tc>
        <w:tc>
          <w:tcPr>
            <w:tcW w:w="905" w:type="dxa"/>
            <w:vAlign w:val="center"/>
          </w:tcPr>
          <w:p w:rsidR="00EB7369" w:rsidRDefault="006D651F">
            <w:pPr>
              <w:jc w:val="center"/>
            </w:pPr>
            <w:r>
              <w:rPr>
                <w:color w:val="000000"/>
                <w:szCs w:val="21"/>
              </w:rPr>
              <w:t>Prologis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PLD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1,491</w:t>
            </w:r>
          </w:p>
        </w:tc>
        <w:tc>
          <w:tcPr>
            <w:tcW w:w="1690" w:type="dxa"/>
            <w:vAlign w:val="center"/>
          </w:tcPr>
          <w:p w:rsidR="00EB7369" w:rsidRDefault="006D651F">
            <w:pPr>
              <w:jc w:val="right"/>
            </w:pPr>
            <w:r>
              <w:rPr>
                <w:color w:val="000000"/>
                <w:szCs w:val="21"/>
              </w:rPr>
              <w:t>985,148.03</w:t>
            </w:r>
          </w:p>
        </w:tc>
        <w:tc>
          <w:tcPr>
            <w:tcW w:w="997" w:type="dxa"/>
            <w:vAlign w:val="center"/>
          </w:tcPr>
          <w:p w:rsidR="00EB7369" w:rsidRDefault="006D651F">
            <w:pPr>
              <w:jc w:val="right"/>
            </w:pPr>
            <w:r>
              <w:rPr>
                <w:color w:val="000000"/>
                <w:szCs w:val="21"/>
              </w:rPr>
              <w:t>0.25</w:t>
            </w:r>
          </w:p>
        </w:tc>
      </w:tr>
      <w:tr w:rsidR="00EB7369">
        <w:trPr>
          <w:jc w:val="center"/>
        </w:trPr>
        <w:tc>
          <w:tcPr>
            <w:tcW w:w="678" w:type="dxa"/>
            <w:vAlign w:val="center"/>
          </w:tcPr>
          <w:p w:rsidR="00EB7369" w:rsidRDefault="006D651F">
            <w:pPr>
              <w:jc w:val="center"/>
            </w:pPr>
            <w:r>
              <w:rPr>
                <w:color w:val="000000"/>
                <w:szCs w:val="21"/>
              </w:rPr>
              <w:t>80</w:t>
            </w:r>
          </w:p>
        </w:tc>
        <w:tc>
          <w:tcPr>
            <w:tcW w:w="905" w:type="dxa"/>
            <w:vAlign w:val="center"/>
          </w:tcPr>
          <w:p w:rsidR="00EB7369" w:rsidRDefault="006D651F">
            <w:pPr>
              <w:jc w:val="center"/>
            </w:pPr>
            <w:r>
              <w:rPr>
                <w:color w:val="000000"/>
                <w:szCs w:val="21"/>
              </w:rPr>
              <w:t>Caterpillar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CAT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1,084</w:t>
            </w:r>
          </w:p>
        </w:tc>
        <w:tc>
          <w:tcPr>
            <w:tcW w:w="1690" w:type="dxa"/>
            <w:vAlign w:val="center"/>
          </w:tcPr>
          <w:p w:rsidR="00EB7369" w:rsidRDefault="006D651F">
            <w:pPr>
              <w:jc w:val="right"/>
            </w:pPr>
            <w:r>
              <w:rPr>
                <w:color w:val="000000"/>
                <w:szCs w:val="21"/>
              </w:rPr>
              <w:t>970,783.52</w:t>
            </w:r>
          </w:p>
        </w:tc>
        <w:tc>
          <w:tcPr>
            <w:tcW w:w="997" w:type="dxa"/>
            <w:vAlign w:val="center"/>
          </w:tcPr>
          <w:p w:rsidR="00EB7369" w:rsidRDefault="006D651F">
            <w:pPr>
              <w:jc w:val="right"/>
            </w:pPr>
            <w:r>
              <w:rPr>
                <w:color w:val="000000"/>
                <w:szCs w:val="21"/>
              </w:rPr>
              <w:t>0.25</w:t>
            </w:r>
          </w:p>
        </w:tc>
      </w:tr>
      <w:tr w:rsidR="00EB7369">
        <w:trPr>
          <w:jc w:val="center"/>
        </w:trPr>
        <w:tc>
          <w:tcPr>
            <w:tcW w:w="678" w:type="dxa"/>
            <w:vAlign w:val="center"/>
          </w:tcPr>
          <w:p w:rsidR="00EB7369" w:rsidRDefault="006D651F">
            <w:pPr>
              <w:jc w:val="center"/>
            </w:pPr>
            <w:r>
              <w:rPr>
                <w:color w:val="000000"/>
                <w:szCs w:val="21"/>
              </w:rPr>
              <w:t>81</w:t>
            </w:r>
          </w:p>
        </w:tc>
        <w:tc>
          <w:tcPr>
            <w:tcW w:w="905" w:type="dxa"/>
            <w:vAlign w:val="center"/>
          </w:tcPr>
          <w:p w:rsidR="00EB7369" w:rsidRDefault="006D651F">
            <w:pPr>
              <w:jc w:val="center"/>
            </w:pPr>
            <w:r>
              <w:rPr>
                <w:color w:val="000000"/>
                <w:szCs w:val="21"/>
              </w:rPr>
              <w:t>Dominion Energy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1,669</w:t>
            </w:r>
          </w:p>
        </w:tc>
        <w:tc>
          <w:tcPr>
            <w:tcW w:w="1690" w:type="dxa"/>
            <w:vAlign w:val="center"/>
          </w:tcPr>
          <w:p w:rsidR="00EB7369" w:rsidRDefault="006D651F">
            <w:pPr>
              <w:jc w:val="right"/>
            </w:pPr>
            <w:r>
              <w:rPr>
                <w:color w:val="000000"/>
                <w:szCs w:val="21"/>
              </w:rPr>
              <w:t>959,197.35</w:t>
            </w:r>
          </w:p>
        </w:tc>
        <w:tc>
          <w:tcPr>
            <w:tcW w:w="997" w:type="dxa"/>
            <w:vAlign w:val="center"/>
          </w:tcPr>
          <w:p w:rsidR="00EB7369" w:rsidRDefault="006D651F">
            <w:pPr>
              <w:jc w:val="right"/>
            </w:pPr>
            <w:r>
              <w:rPr>
                <w:color w:val="000000"/>
                <w:szCs w:val="21"/>
              </w:rPr>
              <w:t>0.25</w:t>
            </w:r>
          </w:p>
        </w:tc>
      </w:tr>
      <w:tr w:rsidR="00EB7369">
        <w:trPr>
          <w:jc w:val="center"/>
        </w:trPr>
        <w:tc>
          <w:tcPr>
            <w:tcW w:w="678" w:type="dxa"/>
            <w:vAlign w:val="center"/>
          </w:tcPr>
          <w:p w:rsidR="00EB7369" w:rsidRDefault="006D651F">
            <w:pPr>
              <w:jc w:val="center"/>
            </w:pPr>
            <w:r>
              <w:rPr>
                <w:color w:val="000000"/>
                <w:szCs w:val="21"/>
              </w:rPr>
              <w:t>82</w:t>
            </w:r>
          </w:p>
        </w:tc>
        <w:tc>
          <w:tcPr>
            <w:tcW w:w="905" w:type="dxa"/>
            <w:vAlign w:val="center"/>
          </w:tcPr>
          <w:p w:rsidR="00EB7369" w:rsidRDefault="006D651F">
            <w:pPr>
              <w:jc w:val="center"/>
            </w:pPr>
            <w:r>
              <w:rPr>
                <w:color w:val="000000"/>
                <w:szCs w:val="21"/>
              </w:rPr>
              <w:t>Anthem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ANTM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511</w:t>
            </w:r>
          </w:p>
        </w:tc>
        <w:tc>
          <w:tcPr>
            <w:tcW w:w="1690" w:type="dxa"/>
            <w:vAlign w:val="center"/>
          </w:tcPr>
          <w:p w:rsidR="00EB7369" w:rsidRDefault="006D651F">
            <w:pPr>
              <w:jc w:val="right"/>
            </w:pPr>
            <w:r>
              <w:rPr>
                <w:color w:val="000000"/>
                <w:szCs w:val="21"/>
              </w:rPr>
              <w:t>951,362.89</w:t>
            </w:r>
          </w:p>
        </w:tc>
        <w:tc>
          <w:tcPr>
            <w:tcW w:w="997" w:type="dxa"/>
            <w:vAlign w:val="center"/>
          </w:tcPr>
          <w:p w:rsidR="00EB7369" w:rsidRDefault="006D651F">
            <w:pPr>
              <w:jc w:val="right"/>
            </w:pPr>
            <w:r>
              <w:rPr>
                <w:color w:val="000000"/>
                <w:szCs w:val="21"/>
              </w:rPr>
              <w:t>0.24</w:t>
            </w:r>
          </w:p>
        </w:tc>
      </w:tr>
      <w:tr w:rsidR="00EB7369">
        <w:trPr>
          <w:jc w:val="center"/>
        </w:trPr>
        <w:tc>
          <w:tcPr>
            <w:tcW w:w="678" w:type="dxa"/>
            <w:vAlign w:val="center"/>
          </w:tcPr>
          <w:p w:rsidR="00EB7369" w:rsidRDefault="006D651F">
            <w:pPr>
              <w:jc w:val="center"/>
            </w:pPr>
            <w:r>
              <w:rPr>
                <w:color w:val="000000"/>
                <w:szCs w:val="21"/>
              </w:rPr>
              <w:t>83</w:t>
            </w:r>
          </w:p>
        </w:tc>
        <w:tc>
          <w:tcPr>
            <w:tcW w:w="905" w:type="dxa"/>
            <w:vAlign w:val="center"/>
          </w:tcPr>
          <w:p w:rsidR="00EB7369" w:rsidRDefault="006D651F">
            <w:pPr>
              <w:jc w:val="center"/>
            </w:pPr>
            <w:r>
              <w:rPr>
                <w:color w:val="000000"/>
                <w:szCs w:val="21"/>
              </w:rPr>
              <w:t>Intuitive Surgical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ISRG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233</w:t>
            </w:r>
          </w:p>
        </w:tc>
        <w:tc>
          <w:tcPr>
            <w:tcW w:w="1690" w:type="dxa"/>
            <w:vAlign w:val="center"/>
          </w:tcPr>
          <w:p w:rsidR="00EB7369" w:rsidRDefault="006D651F">
            <w:pPr>
              <w:jc w:val="right"/>
            </w:pPr>
            <w:r>
              <w:rPr>
                <w:color w:val="000000"/>
                <w:szCs w:val="21"/>
              </w:rPr>
              <w:t>939,947.98</w:t>
            </w:r>
          </w:p>
        </w:tc>
        <w:tc>
          <w:tcPr>
            <w:tcW w:w="997" w:type="dxa"/>
            <w:vAlign w:val="center"/>
          </w:tcPr>
          <w:p w:rsidR="00EB7369" w:rsidRDefault="006D651F">
            <w:pPr>
              <w:jc w:val="right"/>
            </w:pPr>
            <w:r>
              <w:rPr>
                <w:color w:val="000000"/>
                <w:szCs w:val="21"/>
              </w:rPr>
              <w:t>0.24</w:t>
            </w:r>
          </w:p>
        </w:tc>
      </w:tr>
      <w:tr w:rsidR="00EB7369">
        <w:trPr>
          <w:jc w:val="center"/>
        </w:trPr>
        <w:tc>
          <w:tcPr>
            <w:tcW w:w="678" w:type="dxa"/>
            <w:vAlign w:val="center"/>
          </w:tcPr>
          <w:p w:rsidR="00EB7369" w:rsidRDefault="006D651F">
            <w:pPr>
              <w:jc w:val="center"/>
            </w:pPr>
            <w:r>
              <w:rPr>
                <w:color w:val="000000"/>
                <w:szCs w:val="21"/>
              </w:rPr>
              <w:t>84</w:t>
            </w:r>
          </w:p>
        </w:tc>
        <w:tc>
          <w:tcPr>
            <w:tcW w:w="905" w:type="dxa"/>
            <w:vAlign w:val="center"/>
          </w:tcPr>
          <w:p w:rsidR="00EB7369" w:rsidRDefault="006D651F">
            <w:pPr>
              <w:jc w:val="center"/>
            </w:pPr>
            <w:r>
              <w:rPr>
                <w:color w:val="000000"/>
                <w:szCs w:val="21"/>
              </w:rPr>
              <w:t>Booking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BKNG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83</w:t>
            </w:r>
          </w:p>
        </w:tc>
        <w:tc>
          <w:tcPr>
            <w:tcW w:w="1690" w:type="dxa"/>
            <w:vAlign w:val="center"/>
          </w:tcPr>
          <w:p w:rsidR="00EB7369" w:rsidRDefault="006D651F">
            <w:pPr>
              <w:jc w:val="right"/>
            </w:pPr>
            <w:r>
              <w:rPr>
                <w:color w:val="000000"/>
                <w:szCs w:val="21"/>
              </w:rPr>
              <w:t>935,656.60</w:t>
            </w:r>
          </w:p>
        </w:tc>
        <w:tc>
          <w:tcPr>
            <w:tcW w:w="997" w:type="dxa"/>
            <w:vAlign w:val="center"/>
          </w:tcPr>
          <w:p w:rsidR="00EB7369" w:rsidRDefault="006D651F">
            <w:pPr>
              <w:jc w:val="right"/>
            </w:pPr>
            <w:r>
              <w:rPr>
                <w:color w:val="000000"/>
                <w:szCs w:val="21"/>
              </w:rPr>
              <w:t>0.24</w:t>
            </w:r>
          </w:p>
        </w:tc>
      </w:tr>
      <w:tr w:rsidR="00EB7369">
        <w:trPr>
          <w:jc w:val="center"/>
        </w:trPr>
        <w:tc>
          <w:tcPr>
            <w:tcW w:w="678" w:type="dxa"/>
            <w:vAlign w:val="center"/>
          </w:tcPr>
          <w:p w:rsidR="00EB7369" w:rsidRDefault="006D651F">
            <w:pPr>
              <w:jc w:val="center"/>
            </w:pPr>
            <w:r>
              <w:rPr>
                <w:color w:val="000000"/>
                <w:szCs w:val="21"/>
              </w:rPr>
              <w:t>85</w:t>
            </w:r>
          </w:p>
        </w:tc>
        <w:tc>
          <w:tcPr>
            <w:tcW w:w="905" w:type="dxa"/>
            <w:vAlign w:val="center"/>
          </w:tcPr>
          <w:p w:rsidR="00EB7369" w:rsidRDefault="006D651F">
            <w:pPr>
              <w:jc w:val="center"/>
            </w:pPr>
            <w:r>
              <w:rPr>
                <w:color w:val="000000"/>
                <w:szCs w:val="21"/>
              </w:rPr>
              <w:t>Zoetis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ZTS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962</w:t>
            </w:r>
          </w:p>
        </w:tc>
        <w:tc>
          <w:tcPr>
            <w:tcW w:w="1690" w:type="dxa"/>
            <w:vAlign w:val="center"/>
          </w:tcPr>
          <w:p w:rsidR="00EB7369" w:rsidRDefault="006D651F">
            <w:pPr>
              <w:jc w:val="right"/>
            </w:pPr>
            <w:r>
              <w:rPr>
                <w:color w:val="000000"/>
                <w:szCs w:val="21"/>
              </w:rPr>
              <w:t>933,308.04</w:t>
            </w:r>
          </w:p>
        </w:tc>
        <w:tc>
          <w:tcPr>
            <w:tcW w:w="997" w:type="dxa"/>
            <w:vAlign w:val="center"/>
          </w:tcPr>
          <w:p w:rsidR="00EB7369" w:rsidRDefault="006D651F">
            <w:pPr>
              <w:jc w:val="right"/>
            </w:pPr>
            <w:r>
              <w:rPr>
                <w:color w:val="000000"/>
                <w:szCs w:val="21"/>
              </w:rPr>
              <w:t>0.24</w:t>
            </w:r>
          </w:p>
        </w:tc>
      </w:tr>
      <w:tr w:rsidR="00EB7369">
        <w:trPr>
          <w:jc w:val="center"/>
        </w:trPr>
        <w:tc>
          <w:tcPr>
            <w:tcW w:w="678" w:type="dxa"/>
            <w:vAlign w:val="center"/>
          </w:tcPr>
          <w:p w:rsidR="00EB7369" w:rsidRDefault="006D651F">
            <w:pPr>
              <w:jc w:val="center"/>
            </w:pPr>
            <w:r>
              <w:rPr>
                <w:color w:val="000000"/>
                <w:szCs w:val="21"/>
              </w:rPr>
              <w:t>86</w:t>
            </w:r>
          </w:p>
        </w:tc>
        <w:tc>
          <w:tcPr>
            <w:tcW w:w="905" w:type="dxa"/>
            <w:vAlign w:val="center"/>
          </w:tcPr>
          <w:p w:rsidR="00EB7369" w:rsidRDefault="006D651F">
            <w:pPr>
              <w:jc w:val="center"/>
            </w:pPr>
            <w:r>
              <w:rPr>
                <w:color w:val="000000"/>
                <w:szCs w:val="21"/>
              </w:rPr>
              <w:t>Automatic Data Processing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ADP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868</w:t>
            </w:r>
          </w:p>
        </w:tc>
        <w:tc>
          <w:tcPr>
            <w:tcW w:w="1690" w:type="dxa"/>
            <w:vAlign w:val="center"/>
          </w:tcPr>
          <w:p w:rsidR="00EB7369" w:rsidRDefault="006D651F">
            <w:pPr>
              <w:jc w:val="right"/>
            </w:pPr>
            <w:r>
              <w:rPr>
                <w:color w:val="000000"/>
                <w:szCs w:val="21"/>
              </w:rPr>
              <w:t>914,929.94</w:t>
            </w:r>
          </w:p>
        </w:tc>
        <w:tc>
          <w:tcPr>
            <w:tcW w:w="997" w:type="dxa"/>
            <w:vAlign w:val="center"/>
          </w:tcPr>
          <w:p w:rsidR="00EB7369" w:rsidRDefault="006D651F">
            <w:pPr>
              <w:jc w:val="right"/>
            </w:pPr>
            <w:r>
              <w:rPr>
                <w:color w:val="000000"/>
                <w:szCs w:val="21"/>
              </w:rPr>
              <w:t>0.24</w:t>
            </w:r>
          </w:p>
        </w:tc>
      </w:tr>
      <w:tr w:rsidR="00EB7369">
        <w:trPr>
          <w:jc w:val="center"/>
        </w:trPr>
        <w:tc>
          <w:tcPr>
            <w:tcW w:w="678" w:type="dxa"/>
            <w:vAlign w:val="center"/>
          </w:tcPr>
          <w:p w:rsidR="00EB7369" w:rsidRDefault="006D651F">
            <w:pPr>
              <w:jc w:val="center"/>
            </w:pPr>
            <w:r>
              <w:rPr>
                <w:color w:val="000000"/>
                <w:szCs w:val="21"/>
              </w:rPr>
              <w:t>87</w:t>
            </w:r>
          </w:p>
        </w:tc>
        <w:tc>
          <w:tcPr>
            <w:tcW w:w="905" w:type="dxa"/>
            <w:vAlign w:val="center"/>
          </w:tcPr>
          <w:p w:rsidR="00EB7369" w:rsidRDefault="006D651F">
            <w:pPr>
              <w:jc w:val="center"/>
            </w:pPr>
            <w:r>
              <w:rPr>
                <w:color w:val="000000"/>
                <w:szCs w:val="21"/>
              </w:rPr>
              <w:t>American Express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AXP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1,338</w:t>
            </w:r>
          </w:p>
        </w:tc>
        <w:tc>
          <w:tcPr>
            <w:tcW w:w="1690" w:type="dxa"/>
            <w:vAlign w:val="center"/>
          </w:tcPr>
          <w:p w:rsidR="00EB7369" w:rsidRDefault="006D651F">
            <w:pPr>
              <w:jc w:val="right"/>
            </w:pPr>
            <w:r>
              <w:rPr>
                <w:color w:val="000000"/>
                <w:szCs w:val="21"/>
              </w:rPr>
              <w:t>901,769.72</w:t>
            </w:r>
          </w:p>
        </w:tc>
        <w:tc>
          <w:tcPr>
            <w:tcW w:w="997" w:type="dxa"/>
            <w:vAlign w:val="center"/>
          </w:tcPr>
          <w:p w:rsidR="00EB7369" w:rsidRDefault="006D651F">
            <w:pPr>
              <w:jc w:val="right"/>
            </w:pPr>
            <w:r>
              <w:rPr>
                <w:color w:val="000000"/>
                <w:szCs w:val="21"/>
              </w:rPr>
              <w:t>0.23</w:t>
            </w:r>
          </w:p>
        </w:tc>
      </w:tr>
      <w:tr w:rsidR="00EB7369">
        <w:trPr>
          <w:jc w:val="center"/>
        </w:trPr>
        <w:tc>
          <w:tcPr>
            <w:tcW w:w="678" w:type="dxa"/>
            <w:vAlign w:val="center"/>
          </w:tcPr>
          <w:p w:rsidR="00EB7369" w:rsidRDefault="006D651F">
            <w:pPr>
              <w:jc w:val="center"/>
            </w:pPr>
            <w:r>
              <w:rPr>
                <w:color w:val="000000"/>
                <w:szCs w:val="21"/>
              </w:rPr>
              <w:t>88</w:t>
            </w:r>
          </w:p>
        </w:tc>
        <w:tc>
          <w:tcPr>
            <w:tcW w:w="905" w:type="dxa"/>
            <w:vAlign w:val="center"/>
          </w:tcPr>
          <w:p w:rsidR="00EB7369" w:rsidRDefault="006D651F">
            <w:pPr>
              <w:jc w:val="center"/>
            </w:pPr>
            <w:r>
              <w:rPr>
                <w:color w:val="000000"/>
                <w:szCs w:val="21"/>
              </w:rPr>
              <w:t>Regeneron Pharmaceuticals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REGN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204</w:t>
            </w:r>
          </w:p>
        </w:tc>
        <w:tc>
          <w:tcPr>
            <w:tcW w:w="1690" w:type="dxa"/>
            <w:vAlign w:val="center"/>
          </w:tcPr>
          <w:p w:rsidR="00EB7369" w:rsidRDefault="006D651F">
            <w:pPr>
              <w:jc w:val="right"/>
            </w:pPr>
            <w:r>
              <w:rPr>
                <w:color w:val="000000"/>
                <w:szCs w:val="21"/>
              </w:rPr>
              <w:t>900,686.56</w:t>
            </w:r>
          </w:p>
        </w:tc>
        <w:tc>
          <w:tcPr>
            <w:tcW w:w="997" w:type="dxa"/>
            <w:vAlign w:val="center"/>
          </w:tcPr>
          <w:p w:rsidR="00EB7369" w:rsidRDefault="006D651F">
            <w:pPr>
              <w:jc w:val="right"/>
            </w:pPr>
            <w:r>
              <w:rPr>
                <w:color w:val="000000"/>
                <w:szCs w:val="21"/>
              </w:rPr>
              <w:t>0.23</w:t>
            </w:r>
          </w:p>
        </w:tc>
      </w:tr>
      <w:tr w:rsidR="00EB7369">
        <w:trPr>
          <w:jc w:val="center"/>
        </w:trPr>
        <w:tc>
          <w:tcPr>
            <w:tcW w:w="678" w:type="dxa"/>
            <w:vAlign w:val="center"/>
          </w:tcPr>
          <w:p w:rsidR="00EB7369" w:rsidRDefault="006D651F">
            <w:pPr>
              <w:jc w:val="center"/>
            </w:pPr>
            <w:r>
              <w:rPr>
                <w:color w:val="000000"/>
                <w:szCs w:val="21"/>
              </w:rPr>
              <w:t>89</w:t>
            </w:r>
          </w:p>
        </w:tc>
        <w:tc>
          <w:tcPr>
            <w:tcW w:w="905" w:type="dxa"/>
            <w:vAlign w:val="center"/>
          </w:tcPr>
          <w:p w:rsidR="00EB7369" w:rsidRDefault="006D651F">
            <w:pPr>
              <w:jc w:val="center"/>
            </w:pPr>
            <w:r>
              <w:rPr>
                <w:color w:val="000000"/>
                <w:szCs w:val="21"/>
              </w:rPr>
              <w:t>Colgate-Palmolive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1,735</w:t>
            </w:r>
          </w:p>
        </w:tc>
        <w:tc>
          <w:tcPr>
            <w:tcW w:w="1690" w:type="dxa"/>
            <w:vAlign w:val="center"/>
          </w:tcPr>
          <w:p w:rsidR="00EB7369" w:rsidRDefault="006D651F">
            <w:pPr>
              <w:jc w:val="right"/>
            </w:pPr>
            <w:r>
              <w:rPr>
                <w:color w:val="000000"/>
                <w:szCs w:val="21"/>
              </w:rPr>
              <w:t>899,847.63</w:t>
            </w:r>
          </w:p>
        </w:tc>
        <w:tc>
          <w:tcPr>
            <w:tcW w:w="997" w:type="dxa"/>
            <w:vAlign w:val="center"/>
          </w:tcPr>
          <w:p w:rsidR="00EB7369" w:rsidRDefault="006D651F">
            <w:pPr>
              <w:jc w:val="right"/>
            </w:pPr>
            <w:r>
              <w:rPr>
                <w:color w:val="000000"/>
                <w:szCs w:val="21"/>
              </w:rPr>
              <w:t>0.23</w:t>
            </w:r>
          </w:p>
        </w:tc>
      </w:tr>
      <w:tr w:rsidR="00EB7369">
        <w:trPr>
          <w:jc w:val="center"/>
        </w:trPr>
        <w:tc>
          <w:tcPr>
            <w:tcW w:w="678" w:type="dxa"/>
            <w:vAlign w:val="center"/>
          </w:tcPr>
          <w:p w:rsidR="00EB7369" w:rsidRDefault="006D651F">
            <w:pPr>
              <w:jc w:val="center"/>
            </w:pPr>
            <w:r>
              <w:rPr>
                <w:color w:val="000000"/>
                <w:szCs w:val="21"/>
              </w:rPr>
              <w:t>90</w:t>
            </w:r>
          </w:p>
        </w:tc>
        <w:tc>
          <w:tcPr>
            <w:tcW w:w="905" w:type="dxa"/>
            <w:vAlign w:val="center"/>
          </w:tcPr>
          <w:p w:rsidR="00EB7369" w:rsidRDefault="006D651F">
            <w:pPr>
              <w:jc w:val="center"/>
            </w:pPr>
            <w:r>
              <w:rPr>
                <w:color w:val="000000"/>
                <w:szCs w:val="21"/>
              </w:rPr>
              <w:t>Equinix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EQIX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180</w:t>
            </w:r>
          </w:p>
        </w:tc>
        <w:tc>
          <w:tcPr>
            <w:tcW w:w="1690" w:type="dxa"/>
            <w:vAlign w:val="center"/>
          </w:tcPr>
          <w:p w:rsidR="00EB7369" w:rsidRDefault="006D651F">
            <w:pPr>
              <w:jc w:val="right"/>
            </w:pPr>
            <w:r>
              <w:rPr>
                <w:color w:val="000000"/>
                <w:szCs w:val="21"/>
              </w:rPr>
              <w:t>894,947.91</w:t>
            </w:r>
          </w:p>
        </w:tc>
        <w:tc>
          <w:tcPr>
            <w:tcW w:w="997" w:type="dxa"/>
            <w:vAlign w:val="center"/>
          </w:tcPr>
          <w:p w:rsidR="00EB7369" w:rsidRDefault="006D651F">
            <w:pPr>
              <w:jc w:val="right"/>
            </w:pPr>
            <w:r>
              <w:rPr>
                <w:color w:val="000000"/>
                <w:szCs w:val="21"/>
              </w:rPr>
              <w:t>0.23</w:t>
            </w:r>
          </w:p>
        </w:tc>
      </w:tr>
      <w:tr w:rsidR="00EB7369">
        <w:trPr>
          <w:jc w:val="center"/>
        </w:trPr>
        <w:tc>
          <w:tcPr>
            <w:tcW w:w="678" w:type="dxa"/>
            <w:vAlign w:val="center"/>
          </w:tcPr>
          <w:p w:rsidR="00EB7369" w:rsidRDefault="006D651F">
            <w:pPr>
              <w:jc w:val="center"/>
            </w:pPr>
            <w:r>
              <w:rPr>
                <w:color w:val="000000"/>
                <w:szCs w:val="21"/>
              </w:rPr>
              <w:t>91</w:t>
            </w:r>
          </w:p>
        </w:tc>
        <w:tc>
          <w:tcPr>
            <w:tcW w:w="905" w:type="dxa"/>
            <w:vAlign w:val="center"/>
          </w:tcPr>
          <w:p w:rsidR="00EB7369" w:rsidRDefault="006D651F">
            <w:pPr>
              <w:jc w:val="center"/>
            </w:pPr>
            <w:r>
              <w:rPr>
                <w:color w:val="000000"/>
                <w:szCs w:val="21"/>
              </w:rPr>
              <w:t>Advanced Micro Devices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AMD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2,373</w:t>
            </w:r>
          </w:p>
        </w:tc>
        <w:tc>
          <w:tcPr>
            <w:tcW w:w="1690" w:type="dxa"/>
            <w:vAlign w:val="center"/>
          </w:tcPr>
          <w:p w:rsidR="00EB7369" w:rsidRDefault="006D651F">
            <w:pPr>
              <w:jc w:val="right"/>
            </w:pPr>
            <w:r>
              <w:rPr>
                <w:color w:val="000000"/>
                <w:szCs w:val="21"/>
              </w:rPr>
              <w:t>883,829.77</w:t>
            </w:r>
          </w:p>
        </w:tc>
        <w:tc>
          <w:tcPr>
            <w:tcW w:w="997" w:type="dxa"/>
            <w:vAlign w:val="center"/>
          </w:tcPr>
          <w:p w:rsidR="00EB7369" w:rsidRDefault="006D651F">
            <w:pPr>
              <w:jc w:val="right"/>
            </w:pPr>
            <w:r>
              <w:rPr>
                <w:color w:val="000000"/>
                <w:szCs w:val="21"/>
              </w:rPr>
              <w:t>0.23</w:t>
            </w:r>
          </w:p>
        </w:tc>
      </w:tr>
      <w:tr w:rsidR="00EB7369">
        <w:trPr>
          <w:jc w:val="center"/>
        </w:trPr>
        <w:tc>
          <w:tcPr>
            <w:tcW w:w="678" w:type="dxa"/>
            <w:vAlign w:val="center"/>
          </w:tcPr>
          <w:p w:rsidR="00EB7369" w:rsidRDefault="006D651F">
            <w:pPr>
              <w:jc w:val="center"/>
            </w:pPr>
            <w:r>
              <w:rPr>
                <w:color w:val="000000"/>
                <w:szCs w:val="21"/>
              </w:rPr>
              <w:t>92</w:t>
            </w:r>
          </w:p>
        </w:tc>
        <w:tc>
          <w:tcPr>
            <w:tcW w:w="905" w:type="dxa"/>
            <w:vAlign w:val="center"/>
          </w:tcPr>
          <w:p w:rsidR="00EB7369" w:rsidRDefault="006D651F">
            <w:pPr>
              <w:jc w:val="center"/>
            </w:pPr>
            <w:r>
              <w:rPr>
                <w:color w:val="000000"/>
                <w:szCs w:val="21"/>
              </w:rPr>
              <w:t>Goldman Sachs Group Inc/The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624</w:t>
            </w:r>
          </w:p>
        </w:tc>
        <w:tc>
          <w:tcPr>
            <w:tcW w:w="1690" w:type="dxa"/>
            <w:vAlign w:val="center"/>
          </w:tcPr>
          <w:p w:rsidR="00EB7369" w:rsidRDefault="006D651F">
            <w:pPr>
              <w:jc w:val="right"/>
            </w:pPr>
            <w:r>
              <w:rPr>
                <w:color w:val="000000"/>
                <w:szCs w:val="21"/>
              </w:rPr>
              <w:t>873,007.69</w:t>
            </w:r>
          </w:p>
        </w:tc>
        <w:tc>
          <w:tcPr>
            <w:tcW w:w="997" w:type="dxa"/>
            <w:vAlign w:val="center"/>
          </w:tcPr>
          <w:p w:rsidR="00EB7369" w:rsidRDefault="006D651F">
            <w:pPr>
              <w:jc w:val="right"/>
            </w:pPr>
            <w:r>
              <w:rPr>
                <w:color w:val="000000"/>
                <w:szCs w:val="21"/>
              </w:rPr>
              <w:t>0.22</w:t>
            </w:r>
          </w:p>
        </w:tc>
      </w:tr>
      <w:tr w:rsidR="00EB7369">
        <w:trPr>
          <w:jc w:val="center"/>
        </w:trPr>
        <w:tc>
          <w:tcPr>
            <w:tcW w:w="678" w:type="dxa"/>
            <w:vAlign w:val="center"/>
          </w:tcPr>
          <w:p w:rsidR="00EB7369" w:rsidRDefault="006D651F">
            <w:pPr>
              <w:jc w:val="center"/>
            </w:pPr>
            <w:r>
              <w:rPr>
                <w:color w:val="000000"/>
                <w:szCs w:val="21"/>
              </w:rPr>
              <w:t>93</w:t>
            </w:r>
          </w:p>
        </w:tc>
        <w:tc>
          <w:tcPr>
            <w:tcW w:w="905" w:type="dxa"/>
            <w:vAlign w:val="center"/>
          </w:tcPr>
          <w:p w:rsidR="00EB7369" w:rsidRDefault="006D651F">
            <w:pPr>
              <w:jc w:val="center"/>
            </w:pPr>
            <w:r>
              <w:rPr>
                <w:color w:val="000000"/>
                <w:szCs w:val="21"/>
              </w:rPr>
              <w:t>Target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TGT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1,007</w:t>
            </w:r>
          </w:p>
        </w:tc>
        <w:tc>
          <w:tcPr>
            <w:tcW w:w="1690" w:type="dxa"/>
            <w:vAlign w:val="center"/>
          </w:tcPr>
          <w:p w:rsidR="00EB7369" w:rsidRDefault="006D651F">
            <w:pPr>
              <w:jc w:val="right"/>
            </w:pPr>
            <w:r>
              <w:rPr>
                <w:color w:val="000000"/>
                <w:szCs w:val="21"/>
              </w:rPr>
              <w:t>854,987.75</w:t>
            </w:r>
          </w:p>
        </w:tc>
        <w:tc>
          <w:tcPr>
            <w:tcW w:w="997" w:type="dxa"/>
            <w:vAlign w:val="center"/>
          </w:tcPr>
          <w:p w:rsidR="00EB7369" w:rsidRDefault="006D651F">
            <w:pPr>
              <w:jc w:val="right"/>
            </w:pPr>
            <w:r>
              <w:rPr>
                <w:color w:val="000000"/>
                <w:szCs w:val="21"/>
              </w:rPr>
              <w:t>0.22</w:t>
            </w:r>
          </w:p>
        </w:tc>
      </w:tr>
      <w:tr w:rsidR="00EB7369">
        <w:trPr>
          <w:jc w:val="center"/>
        </w:trPr>
        <w:tc>
          <w:tcPr>
            <w:tcW w:w="678" w:type="dxa"/>
            <w:vAlign w:val="center"/>
          </w:tcPr>
          <w:p w:rsidR="00EB7369" w:rsidRDefault="006D651F">
            <w:pPr>
              <w:jc w:val="center"/>
            </w:pPr>
            <w:r>
              <w:rPr>
                <w:color w:val="000000"/>
                <w:szCs w:val="21"/>
              </w:rPr>
              <w:t>94</w:t>
            </w:r>
          </w:p>
        </w:tc>
        <w:tc>
          <w:tcPr>
            <w:tcW w:w="905" w:type="dxa"/>
            <w:vAlign w:val="center"/>
          </w:tcPr>
          <w:p w:rsidR="00EB7369" w:rsidRDefault="006D651F">
            <w:pPr>
              <w:jc w:val="center"/>
            </w:pPr>
            <w:r>
              <w:rPr>
                <w:color w:val="000000"/>
                <w:szCs w:val="21"/>
              </w:rPr>
              <w:t>TJX Cos Inc/The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TJX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2,372</w:t>
            </w:r>
          </w:p>
        </w:tc>
        <w:tc>
          <w:tcPr>
            <w:tcW w:w="1690" w:type="dxa"/>
            <w:vAlign w:val="center"/>
          </w:tcPr>
          <w:p w:rsidR="00EB7369" w:rsidRDefault="006D651F">
            <w:pPr>
              <w:jc w:val="right"/>
            </w:pPr>
            <w:r>
              <w:rPr>
                <w:color w:val="000000"/>
                <w:szCs w:val="21"/>
              </w:rPr>
              <w:t>849,032.54</w:t>
            </w:r>
          </w:p>
        </w:tc>
        <w:tc>
          <w:tcPr>
            <w:tcW w:w="997" w:type="dxa"/>
            <w:vAlign w:val="center"/>
          </w:tcPr>
          <w:p w:rsidR="00EB7369" w:rsidRDefault="006D651F">
            <w:pPr>
              <w:jc w:val="right"/>
            </w:pPr>
            <w:r>
              <w:rPr>
                <w:color w:val="000000"/>
                <w:szCs w:val="21"/>
              </w:rPr>
              <w:t>0.22</w:t>
            </w:r>
          </w:p>
        </w:tc>
      </w:tr>
      <w:tr w:rsidR="00EB7369">
        <w:trPr>
          <w:jc w:val="center"/>
        </w:trPr>
        <w:tc>
          <w:tcPr>
            <w:tcW w:w="678" w:type="dxa"/>
            <w:vAlign w:val="center"/>
          </w:tcPr>
          <w:p w:rsidR="00EB7369" w:rsidRDefault="006D651F">
            <w:pPr>
              <w:jc w:val="center"/>
            </w:pPr>
            <w:r>
              <w:rPr>
                <w:color w:val="000000"/>
                <w:szCs w:val="21"/>
              </w:rPr>
              <w:t>95</w:t>
            </w:r>
          </w:p>
        </w:tc>
        <w:tc>
          <w:tcPr>
            <w:tcW w:w="905" w:type="dxa"/>
            <w:vAlign w:val="center"/>
          </w:tcPr>
          <w:p w:rsidR="00EB7369" w:rsidRDefault="006D651F">
            <w:pPr>
              <w:jc w:val="center"/>
            </w:pPr>
            <w:r>
              <w:rPr>
                <w:color w:val="000000"/>
                <w:szCs w:val="21"/>
              </w:rPr>
              <w:t>General Electric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17,551</w:t>
            </w:r>
          </w:p>
        </w:tc>
        <w:tc>
          <w:tcPr>
            <w:tcW w:w="1690" w:type="dxa"/>
            <w:vAlign w:val="center"/>
          </w:tcPr>
          <w:p w:rsidR="00EB7369" w:rsidRDefault="006D651F">
            <w:pPr>
              <w:jc w:val="right"/>
            </w:pPr>
            <w:r>
              <w:rPr>
                <w:color w:val="000000"/>
                <w:szCs w:val="21"/>
              </w:rPr>
              <w:t>848,643.24</w:t>
            </w:r>
          </w:p>
        </w:tc>
        <w:tc>
          <w:tcPr>
            <w:tcW w:w="997" w:type="dxa"/>
            <w:vAlign w:val="center"/>
          </w:tcPr>
          <w:p w:rsidR="00EB7369" w:rsidRDefault="006D651F">
            <w:pPr>
              <w:jc w:val="right"/>
            </w:pPr>
            <w:r>
              <w:rPr>
                <w:color w:val="000000"/>
                <w:szCs w:val="21"/>
              </w:rPr>
              <w:t>0.22</w:t>
            </w:r>
          </w:p>
        </w:tc>
      </w:tr>
      <w:tr w:rsidR="00EB7369">
        <w:trPr>
          <w:jc w:val="center"/>
        </w:trPr>
        <w:tc>
          <w:tcPr>
            <w:tcW w:w="678" w:type="dxa"/>
            <w:vAlign w:val="center"/>
          </w:tcPr>
          <w:p w:rsidR="00EB7369" w:rsidRDefault="006D651F">
            <w:pPr>
              <w:jc w:val="center"/>
            </w:pPr>
            <w:r>
              <w:rPr>
                <w:color w:val="000000"/>
                <w:szCs w:val="21"/>
              </w:rPr>
              <w:t>96</w:t>
            </w:r>
          </w:p>
        </w:tc>
        <w:tc>
          <w:tcPr>
            <w:tcW w:w="905" w:type="dxa"/>
            <w:vAlign w:val="center"/>
          </w:tcPr>
          <w:p w:rsidR="00EB7369" w:rsidRDefault="006D651F">
            <w:pPr>
              <w:jc w:val="center"/>
            </w:pPr>
            <w:r>
              <w:rPr>
                <w:color w:val="000000"/>
                <w:szCs w:val="21"/>
              </w:rPr>
              <w:t>Activision Blizzard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ATVI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1,575</w:t>
            </w:r>
          </w:p>
        </w:tc>
        <w:tc>
          <w:tcPr>
            <w:tcW w:w="1690" w:type="dxa"/>
            <w:vAlign w:val="center"/>
          </w:tcPr>
          <w:p w:rsidR="00EB7369" w:rsidRDefault="006D651F">
            <w:pPr>
              <w:jc w:val="right"/>
            </w:pPr>
            <w:r>
              <w:rPr>
                <w:color w:val="000000"/>
                <w:szCs w:val="21"/>
              </w:rPr>
              <w:t>846,301.13</w:t>
            </w:r>
          </w:p>
        </w:tc>
        <w:tc>
          <w:tcPr>
            <w:tcW w:w="997" w:type="dxa"/>
            <w:vAlign w:val="center"/>
          </w:tcPr>
          <w:p w:rsidR="00EB7369" w:rsidRDefault="006D651F">
            <w:pPr>
              <w:jc w:val="right"/>
            </w:pPr>
            <w:r>
              <w:rPr>
                <w:color w:val="000000"/>
                <w:szCs w:val="21"/>
              </w:rPr>
              <w:t>0.22</w:t>
            </w:r>
          </w:p>
        </w:tc>
      </w:tr>
      <w:tr w:rsidR="00EB7369">
        <w:trPr>
          <w:jc w:val="center"/>
        </w:trPr>
        <w:tc>
          <w:tcPr>
            <w:tcW w:w="678" w:type="dxa"/>
            <w:vAlign w:val="center"/>
          </w:tcPr>
          <w:p w:rsidR="00EB7369" w:rsidRDefault="006D651F">
            <w:pPr>
              <w:jc w:val="center"/>
            </w:pPr>
            <w:r>
              <w:rPr>
                <w:color w:val="000000"/>
                <w:szCs w:val="21"/>
              </w:rPr>
              <w:t>97</w:t>
            </w:r>
          </w:p>
        </w:tc>
        <w:tc>
          <w:tcPr>
            <w:tcW w:w="905" w:type="dxa"/>
            <w:vAlign w:val="center"/>
          </w:tcPr>
          <w:p w:rsidR="00EB7369" w:rsidRDefault="006D651F">
            <w:pPr>
              <w:jc w:val="center"/>
            </w:pPr>
            <w:r>
              <w:rPr>
                <w:color w:val="000000"/>
                <w:szCs w:val="21"/>
              </w:rPr>
              <w:t>T-Mobile US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TMUS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1,147</w:t>
            </w:r>
          </w:p>
        </w:tc>
        <w:tc>
          <w:tcPr>
            <w:tcW w:w="1690" w:type="dxa"/>
            <w:vAlign w:val="center"/>
          </w:tcPr>
          <w:p w:rsidR="00EB7369" w:rsidRDefault="006D651F">
            <w:pPr>
              <w:jc w:val="right"/>
            </w:pPr>
            <w:r>
              <w:rPr>
                <w:color w:val="000000"/>
                <w:szCs w:val="21"/>
              </w:rPr>
              <w:t>845,717.42</w:t>
            </w:r>
          </w:p>
        </w:tc>
        <w:tc>
          <w:tcPr>
            <w:tcW w:w="997" w:type="dxa"/>
            <w:vAlign w:val="center"/>
          </w:tcPr>
          <w:p w:rsidR="00EB7369" w:rsidRDefault="006D651F">
            <w:pPr>
              <w:jc w:val="right"/>
            </w:pPr>
            <w:r>
              <w:rPr>
                <w:color w:val="000000"/>
                <w:szCs w:val="21"/>
              </w:rPr>
              <w:t>0.22</w:t>
            </w:r>
          </w:p>
        </w:tc>
      </w:tr>
      <w:tr w:rsidR="00EB7369">
        <w:trPr>
          <w:jc w:val="center"/>
        </w:trPr>
        <w:tc>
          <w:tcPr>
            <w:tcW w:w="678" w:type="dxa"/>
            <w:vAlign w:val="center"/>
          </w:tcPr>
          <w:p w:rsidR="00EB7369" w:rsidRDefault="006D651F">
            <w:pPr>
              <w:jc w:val="center"/>
            </w:pPr>
            <w:r>
              <w:rPr>
                <w:color w:val="000000"/>
                <w:szCs w:val="21"/>
              </w:rPr>
              <w:t>98</w:t>
            </w:r>
          </w:p>
        </w:tc>
        <w:tc>
          <w:tcPr>
            <w:tcW w:w="905" w:type="dxa"/>
            <w:vAlign w:val="center"/>
          </w:tcPr>
          <w:p w:rsidR="00EB7369" w:rsidRDefault="006D651F">
            <w:pPr>
              <w:jc w:val="center"/>
            </w:pPr>
            <w:r>
              <w:rPr>
                <w:color w:val="000000"/>
                <w:szCs w:val="21"/>
              </w:rPr>
              <w:t>Duke Energy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DUK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1,480</w:t>
            </w:r>
          </w:p>
        </w:tc>
        <w:tc>
          <w:tcPr>
            <w:tcW w:w="1690" w:type="dxa"/>
            <w:vAlign w:val="center"/>
          </w:tcPr>
          <w:p w:rsidR="00EB7369" w:rsidRDefault="006D651F">
            <w:pPr>
              <w:jc w:val="right"/>
            </w:pPr>
            <w:r>
              <w:rPr>
                <w:color w:val="000000"/>
                <w:szCs w:val="21"/>
              </w:rPr>
              <w:t>837,060.26</w:t>
            </w:r>
          </w:p>
        </w:tc>
        <w:tc>
          <w:tcPr>
            <w:tcW w:w="997" w:type="dxa"/>
            <w:vAlign w:val="center"/>
          </w:tcPr>
          <w:p w:rsidR="00EB7369" w:rsidRDefault="006D651F">
            <w:pPr>
              <w:jc w:val="right"/>
            </w:pPr>
            <w:r>
              <w:rPr>
                <w:color w:val="000000"/>
                <w:szCs w:val="21"/>
              </w:rPr>
              <w:t>0.22</w:t>
            </w:r>
          </w:p>
        </w:tc>
      </w:tr>
      <w:tr w:rsidR="00EB7369">
        <w:trPr>
          <w:jc w:val="center"/>
        </w:trPr>
        <w:tc>
          <w:tcPr>
            <w:tcW w:w="678" w:type="dxa"/>
            <w:vAlign w:val="center"/>
          </w:tcPr>
          <w:p w:rsidR="00EB7369" w:rsidRDefault="006D651F">
            <w:pPr>
              <w:jc w:val="center"/>
            </w:pPr>
            <w:r>
              <w:rPr>
                <w:color w:val="000000"/>
                <w:szCs w:val="21"/>
              </w:rPr>
              <w:t>99</w:t>
            </w:r>
          </w:p>
        </w:tc>
        <w:tc>
          <w:tcPr>
            <w:tcW w:w="905" w:type="dxa"/>
            <w:vAlign w:val="center"/>
          </w:tcPr>
          <w:p w:rsidR="00EB7369" w:rsidRDefault="006D651F">
            <w:pPr>
              <w:jc w:val="center"/>
            </w:pPr>
            <w:r>
              <w:rPr>
                <w:color w:val="000000"/>
                <w:szCs w:val="21"/>
              </w:rPr>
              <w:t>CME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CME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727</w:t>
            </w:r>
          </w:p>
        </w:tc>
        <w:tc>
          <w:tcPr>
            <w:tcW w:w="1690" w:type="dxa"/>
            <w:vAlign w:val="center"/>
          </w:tcPr>
          <w:p w:rsidR="00EB7369" w:rsidRDefault="006D651F">
            <w:pPr>
              <w:jc w:val="right"/>
            </w:pPr>
            <w:r>
              <w:rPr>
                <w:color w:val="000000"/>
                <w:szCs w:val="21"/>
              </w:rPr>
              <w:t>836,560.30</w:t>
            </w:r>
          </w:p>
        </w:tc>
        <w:tc>
          <w:tcPr>
            <w:tcW w:w="997" w:type="dxa"/>
            <w:vAlign w:val="center"/>
          </w:tcPr>
          <w:p w:rsidR="00EB7369" w:rsidRDefault="006D651F">
            <w:pPr>
              <w:jc w:val="right"/>
            </w:pPr>
            <w:r>
              <w:rPr>
                <w:color w:val="000000"/>
                <w:szCs w:val="21"/>
              </w:rPr>
              <w:t>0.22</w:t>
            </w:r>
          </w:p>
        </w:tc>
      </w:tr>
      <w:tr w:rsidR="00EB7369">
        <w:trPr>
          <w:jc w:val="center"/>
        </w:trPr>
        <w:tc>
          <w:tcPr>
            <w:tcW w:w="678" w:type="dxa"/>
            <w:vAlign w:val="center"/>
          </w:tcPr>
          <w:p w:rsidR="00EB7369" w:rsidRDefault="006D651F">
            <w:pPr>
              <w:jc w:val="center"/>
            </w:pPr>
            <w:r>
              <w:rPr>
                <w:color w:val="000000"/>
                <w:szCs w:val="21"/>
              </w:rPr>
              <w:t>100</w:t>
            </w:r>
          </w:p>
        </w:tc>
        <w:tc>
          <w:tcPr>
            <w:tcW w:w="905" w:type="dxa"/>
            <w:vAlign w:val="center"/>
          </w:tcPr>
          <w:p w:rsidR="00EB7369" w:rsidRDefault="006D651F">
            <w:pPr>
              <w:jc w:val="center"/>
            </w:pPr>
            <w:r>
              <w:rPr>
                <w:color w:val="000000"/>
                <w:szCs w:val="21"/>
              </w:rPr>
              <w:t>Stryker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SYK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653</w:t>
            </w:r>
          </w:p>
        </w:tc>
        <w:tc>
          <w:tcPr>
            <w:tcW w:w="1690" w:type="dxa"/>
            <w:vAlign w:val="center"/>
          </w:tcPr>
          <w:p w:rsidR="00EB7369" w:rsidRDefault="006D651F">
            <w:pPr>
              <w:jc w:val="right"/>
            </w:pPr>
            <w:r>
              <w:rPr>
                <w:color w:val="000000"/>
                <w:szCs w:val="21"/>
              </w:rPr>
              <w:t>833,002.78</w:t>
            </w:r>
          </w:p>
        </w:tc>
        <w:tc>
          <w:tcPr>
            <w:tcW w:w="997" w:type="dxa"/>
            <w:vAlign w:val="center"/>
          </w:tcPr>
          <w:p w:rsidR="00EB7369" w:rsidRDefault="006D651F">
            <w:pPr>
              <w:jc w:val="right"/>
            </w:pPr>
            <w:r>
              <w:rPr>
                <w:color w:val="000000"/>
                <w:szCs w:val="21"/>
              </w:rPr>
              <w:t>0.21</w:t>
            </w:r>
          </w:p>
        </w:tc>
      </w:tr>
      <w:tr w:rsidR="00EB7369">
        <w:trPr>
          <w:jc w:val="center"/>
        </w:trPr>
        <w:tc>
          <w:tcPr>
            <w:tcW w:w="678" w:type="dxa"/>
            <w:vAlign w:val="center"/>
          </w:tcPr>
          <w:p w:rsidR="00EB7369" w:rsidRDefault="006D651F">
            <w:pPr>
              <w:jc w:val="center"/>
            </w:pPr>
            <w:r>
              <w:rPr>
                <w:color w:val="000000"/>
                <w:szCs w:val="21"/>
              </w:rPr>
              <w:t>101</w:t>
            </w:r>
          </w:p>
        </w:tc>
        <w:tc>
          <w:tcPr>
            <w:tcW w:w="905" w:type="dxa"/>
            <w:vAlign w:val="center"/>
          </w:tcPr>
          <w:p w:rsidR="00EB7369" w:rsidRDefault="006D651F">
            <w:pPr>
              <w:jc w:val="center"/>
            </w:pPr>
            <w:r>
              <w:rPr>
                <w:color w:val="000000"/>
                <w:szCs w:val="21"/>
              </w:rPr>
              <w:t>Morgan Stanley</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2,411</w:t>
            </w:r>
          </w:p>
        </w:tc>
        <w:tc>
          <w:tcPr>
            <w:tcW w:w="1690" w:type="dxa"/>
            <w:vAlign w:val="center"/>
          </w:tcPr>
          <w:p w:rsidR="00EB7369" w:rsidRDefault="006D651F">
            <w:pPr>
              <w:jc w:val="right"/>
            </w:pPr>
            <w:r>
              <w:rPr>
                <w:color w:val="000000"/>
                <w:szCs w:val="21"/>
              </w:rPr>
              <w:t>824,416.98</w:t>
            </w:r>
          </w:p>
        </w:tc>
        <w:tc>
          <w:tcPr>
            <w:tcW w:w="997" w:type="dxa"/>
            <w:vAlign w:val="center"/>
          </w:tcPr>
          <w:p w:rsidR="00EB7369" w:rsidRDefault="006D651F">
            <w:pPr>
              <w:jc w:val="right"/>
            </w:pPr>
            <w:r>
              <w:rPr>
                <w:color w:val="000000"/>
                <w:szCs w:val="21"/>
              </w:rPr>
              <w:t>0.21</w:t>
            </w:r>
          </w:p>
        </w:tc>
      </w:tr>
      <w:tr w:rsidR="00EB7369">
        <w:trPr>
          <w:jc w:val="center"/>
        </w:trPr>
        <w:tc>
          <w:tcPr>
            <w:tcW w:w="678" w:type="dxa"/>
            <w:vAlign w:val="center"/>
          </w:tcPr>
          <w:p w:rsidR="00EB7369" w:rsidRDefault="006D651F">
            <w:pPr>
              <w:jc w:val="center"/>
            </w:pPr>
            <w:r>
              <w:rPr>
                <w:color w:val="000000"/>
                <w:szCs w:val="21"/>
              </w:rPr>
              <w:t>102</w:t>
            </w:r>
          </w:p>
        </w:tc>
        <w:tc>
          <w:tcPr>
            <w:tcW w:w="905" w:type="dxa"/>
            <w:vAlign w:val="center"/>
          </w:tcPr>
          <w:p w:rsidR="00EB7369" w:rsidRDefault="006D651F">
            <w:pPr>
              <w:jc w:val="center"/>
            </w:pPr>
            <w:r>
              <w:rPr>
                <w:color w:val="000000"/>
                <w:szCs w:val="21"/>
              </w:rPr>
              <w:t>Chubb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905</w:t>
            </w:r>
          </w:p>
        </w:tc>
        <w:tc>
          <w:tcPr>
            <w:tcW w:w="1690" w:type="dxa"/>
            <w:vAlign w:val="center"/>
          </w:tcPr>
          <w:p w:rsidR="00EB7369" w:rsidRDefault="006D651F">
            <w:pPr>
              <w:jc w:val="right"/>
            </w:pPr>
            <w:r>
              <w:rPr>
                <w:color w:val="000000"/>
                <w:szCs w:val="21"/>
              </w:rPr>
              <w:t>811,247.69</w:t>
            </w:r>
          </w:p>
        </w:tc>
        <w:tc>
          <w:tcPr>
            <w:tcW w:w="997" w:type="dxa"/>
            <w:vAlign w:val="center"/>
          </w:tcPr>
          <w:p w:rsidR="00EB7369" w:rsidRDefault="006D651F">
            <w:pPr>
              <w:jc w:val="right"/>
            </w:pPr>
            <w:r>
              <w:rPr>
                <w:color w:val="000000"/>
                <w:szCs w:val="21"/>
              </w:rPr>
              <w:t>0.21</w:t>
            </w:r>
          </w:p>
        </w:tc>
      </w:tr>
      <w:tr w:rsidR="00EB7369">
        <w:trPr>
          <w:jc w:val="center"/>
        </w:trPr>
        <w:tc>
          <w:tcPr>
            <w:tcW w:w="678" w:type="dxa"/>
            <w:vAlign w:val="center"/>
          </w:tcPr>
          <w:p w:rsidR="00EB7369" w:rsidRDefault="006D651F">
            <w:pPr>
              <w:jc w:val="center"/>
            </w:pPr>
            <w:r>
              <w:rPr>
                <w:color w:val="000000"/>
                <w:szCs w:val="21"/>
              </w:rPr>
              <w:t>103</w:t>
            </w:r>
          </w:p>
        </w:tc>
        <w:tc>
          <w:tcPr>
            <w:tcW w:w="905" w:type="dxa"/>
            <w:vAlign w:val="center"/>
          </w:tcPr>
          <w:p w:rsidR="00EB7369" w:rsidRDefault="006D651F">
            <w:pPr>
              <w:jc w:val="center"/>
            </w:pPr>
            <w:r>
              <w:rPr>
                <w:color w:val="000000"/>
                <w:szCs w:val="21"/>
              </w:rPr>
              <w:t>Micron Technology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MU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2,188</w:t>
            </w:r>
          </w:p>
        </w:tc>
        <w:tc>
          <w:tcPr>
            <w:tcW w:w="1690" w:type="dxa"/>
            <w:vAlign w:val="center"/>
          </w:tcPr>
          <w:p w:rsidR="00EB7369" w:rsidRDefault="006D651F">
            <w:pPr>
              <w:jc w:val="right"/>
            </w:pPr>
            <w:r>
              <w:rPr>
                <w:color w:val="000000"/>
                <w:szCs w:val="21"/>
              </w:rPr>
              <w:t>798,042.02</w:t>
            </w:r>
          </w:p>
        </w:tc>
        <w:tc>
          <w:tcPr>
            <w:tcW w:w="997" w:type="dxa"/>
            <w:vAlign w:val="center"/>
          </w:tcPr>
          <w:p w:rsidR="00EB7369" w:rsidRDefault="006D651F">
            <w:pPr>
              <w:jc w:val="right"/>
            </w:pPr>
            <w:r>
              <w:rPr>
                <w:color w:val="000000"/>
                <w:szCs w:val="21"/>
              </w:rPr>
              <w:t>0.21</w:t>
            </w:r>
          </w:p>
        </w:tc>
      </w:tr>
      <w:tr w:rsidR="00EB7369">
        <w:trPr>
          <w:jc w:val="center"/>
        </w:trPr>
        <w:tc>
          <w:tcPr>
            <w:tcW w:w="678" w:type="dxa"/>
            <w:vAlign w:val="center"/>
          </w:tcPr>
          <w:p w:rsidR="00EB7369" w:rsidRDefault="006D651F">
            <w:pPr>
              <w:jc w:val="center"/>
            </w:pPr>
            <w:r>
              <w:rPr>
                <w:color w:val="000000"/>
                <w:szCs w:val="21"/>
              </w:rPr>
              <w:t>104</w:t>
            </w:r>
          </w:p>
        </w:tc>
        <w:tc>
          <w:tcPr>
            <w:tcW w:w="905" w:type="dxa"/>
            <w:vAlign w:val="center"/>
          </w:tcPr>
          <w:p w:rsidR="00EB7369" w:rsidRDefault="006D651F">
            <w:pPr>
              <w:jc w:val="center"/>
            </w:pPr>
            <w:r>
              <w:rPr>
                <w:color w:val="000000"/>
                <w:szCs w:val="21"/>
              </w:rPr>
              <w:t>Applied Materials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AMAT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1,848</w:t>
            </w:r>
          </w:p>
        </w:tc>
        <w:tc>
          <w:tcPr>
            <w:tcW w:w="1690" w:type="dxa"/>
            <w:vAlign w:val="center"/>
          </w:tcPr>
          <w:p w:rsidR="00EB7369" w:rsidRDefault="006D651F">
            <w:pPr>
              <w:jc w:val="right"/>
            </w:pPr>
            <w:r>
              <w:rPr>
                <w:color w:val="000000"/>
                <w:szCs w:val="21"/>
              </w:rPr>
              <w:t>790,862.27</w:t>
            </w:r>
          </w:p>
        </w:tc>
        <w:tc>
          <w:tcPr>
            <w:tcW w:w="997" w:type="dxa"/>
            <w:vAlign w:val="center"/>
          </w:tcPr>
          <w:p w:rsidR="00EB7369" w:rsidRDefault="006D651F">
            <w:pPr>
              <w:jc w:val="right"/>
            </w:pPr>
            <w:r>
              <w:rPr>
                <w:color w:val="000000"/>
                <w:szCs w:val="21"/>
              </w:rPr>
              <w:t>0.20</w:t>
            </w:r>
          </w:p>
        </w:tc>
      </w:tr>
      <w:tr w:rsidR="00EB7369">
        <w:trPr>
          <w:jc w:val="center"/>
        </w:trPr>
        <w:tc>
          <w:tcPr>
            <w:tcW w:w="678" w:type="dxa"/>
            <w:vAlign w:val="center"/>
          </w:tcPr>
          <w:p w:rsidR="00EB7369" w:rsidRDefault="006D651F">
            <w:pPr>
              <w:jc w:val="center"/>
            </w:pPr>
            <w:r>
              <w:rPr>
                <w:color w:val="000000"/>
                <w:szCs w:val="21"/>
              </w:rPr>
              <w:t>105</w:t>
            </w:r>
          </w:p>
        </w:tc>
        <w:tc>
          <w:tcPr>
            <w:tcW w:w="905" w:type="dxa"/>
            <w:vAlign w:val="center"/>
          </w:tcPr>
          <w:p w:rsidR="00EB7369" w:rsidRDefault="006D651F">
            <w:pPr>
              <w:jc w:val="center"/>
            </w:pPr>
            <w:r>
              <w:rPr>
                <w:color w:val="000000"/>
                <w:szCs w:val="21"/>
              </w:rPr>
              <w:t>Fiserv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FISV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1,140</w:t>
            </w:r>
          </w:p>
        </w:tc>
        <w:tc>
          <w:tcPr>
            <w:tcW w:w="1690" w:type="dxa"/>
            <w:vAlign w:val="center"/>
          </w:tcPr>
          <w:p w:rsidR="00EB7369" w:rsidRDefault="006D651F">
            <w:pPr>
              <w:jc w:val="right"/>
            </w:pPr>
            <w:r>
              <w:rPr>
                <w:color w:val="000000"/>
                <w:szCs w:val="21"/>
              </w:rPr>
              <w:t>787,854.90</w:t>
            </w:r>
          </w:p>
        </w:tc>
        <w:tc>
          <w:tcPr>
            <w:tcW w:w="997" w:type="dxa"/>
            <w:vAlign w:val="center"/>
          </w:tcPr>
          <w:p w:rsidR="00EB7369" w:rsidRDefault="006D651F">
            <w:pPr>
              <w:jc w:val="right"/>
            </w:pPr>
            <w:r>
              <w:rPr>
                <w:color w:val="000000"/>
                <w:szCs w:val="21"/>
              </w:rPr>
              <w:t>0.20</w:t>
            </w:r>
          </w:p>
        </w:tc>
      </w:tr>
      <w:tr w:rsidR="00EB7369">
        <w:trPr>
          <w:jc w:val="center"/>
        </w:trPr>
        <w:tc>
          <w:tcPr>
            <w:tcW w:w="678" w:type="dxa"/>
            <w:vAlign w:val="center"/>
          </w:tcPr>
          <w:p w:rsidR="00EB7369" w:rsidRDefault="006D651F">
            <w:pPr>
              <w:jc w:val="center"/>
            </w:pPr>
            <w:r>
              <w:rPr>
                <w:color w:val="000000"/>
                <w:szCs w:val="21"/>
              </w:rPr>
              <w:t>106</w:t>
            </w:r>
          </w:p>
        </w:tc>
        <w:tc>
          <w:tcPr>
            <w:tcW w:w="905" w:type="dxa"/>
            <w:vAlign w:val="center"/>
          </w:tcPr>
          <w:p w:rsidR="00EB7369" w:rsidRDefault="006D651F">
            <w:pPr>
              <w:jc w:val="center"/>
            </w:pPr>
            <w:r>
              <w:rPr>
                <w:color w:val="000000"/>
                <w:szCs w:val="21"/>
              </w:rPr>
              <w:t>Marsh &amp; McLennan Cos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MMC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1,028</w:t>
            </w:r>
          </w:p>
        </w:tc>
        <w:tc>
          <w:tcPr>
            <w:tcW w:w="1690" w:type="dxa"/>
            <w:vAlign w:val="center"/>
          </w:tcPr>
          <w:p w:rsidR="00EB7369" w:rsidRDefault="006D651F">
            <w:pPr>
              <w:jc w:val="right"/>
            </w:pPr>
            <w:r>
              <w:rPr>
                <w:color w:val="000000"/>
                <w:szCs w:val="21"/>
              </w:rPr>
              <w:t>781,409.44</w:t>
            </w:r>
          </w:p>
        </w:tc>
        <w:tc>
          <w:tcPr>
            <w:tcW w:w="997" w:type="dxa"/>
            <w:vAlign w:val="center"/>
          </w:tcPr>
          <w:p w:rsidR="00EB7369" w:rsidRDefault="006D651F">
            <w:pPr>
              <w:jc w:val="right"/>
            </w:pPr>
            <w:r>
              <w:rPr>
                <w:color w:val="000000"/>
                <w:szCs w:val="21"/>
              </w:rPr>
              <w:t>0.20</w:t>
            </w:r>
          </w:p>
        </w:tc>
      </w:tr>
      <w:tr w:rsidR="00EB7369">
        <w:trPr>
          <w:jc w:val="center"/>
        </w:trPr>
        <w:tc>
          <w:tcPr>
            <w:tcW w:w="678" w:type="dxa"/>
            <w:vAlign w:val="center"/>
          </w:tcPr>
          <w:p w:rsidR="00EB7369" w:rsidRDefault="006D651F">
            <w:pPr>
              <w:jc w:val="center"/>
            </w:pPr>
            <w:r>
              <w:rPr>
                <w:color w:val="000000"/>
                <w:szCs w:val="21"/>
              </w:rPr>
              <w:t>107</w:t>
            </w:r>
          </w:p>
        </w:tc>
        <w:tc>
          <w:tcPr>
            <w:tcW w:w="905" w:type="dxa"/>
            <w:vAlign w:val="center"/>
          </w:tcPr>
          <w:p w:rsidR="00EB7369" w:rsidRDefault="006D651F">
            <w:pPr>
              <w:jc w:val="center"/>
            </w:pPr>
            <w:r>
              <w:rPr>
                <w:color w:val="000000"/>
                <w:szCs w:val="21"/>
              </w:rPr>
              <w:t>Southern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2,127</w:t>
            </w:r>
          </w:p>
        </w:tc>
        <w:tc>
          <w:tcPr>
            <w:tcW w:w="1690" w:type="dxa"/>
            <w:vAlign w:val="center"/>
          </w:tcPr>
          <w:p w:rsidR="00EB7369" w:rsidRDefault="006D651F">
            <w:pPr>
              <w:jc w:val="right"/>
            </w:pPr>
            <w:r>
              <w:rPr>
                <w:color w:val="000000"/>
                <w:szCs w:val="21"/>
              </w:rPr>
              <w:t>780,762.30</w:t>
            </w:r>
          </w:p>
        </w:tc>
        <w:tc>
          <w:tcPr>
            <w:tcW w:w="997" w:type="dxa"/>
            <w:vAlign w:val="center"/>
          </w:tcPr>
          <w:p w:rsidR="00EB7369" w:rsidRDefault="006D651F">
            <w:pPr>
              <w:jc w:val="right"/>
            </w:pPr>
            <w:r>
              <w:rPr>
                <w:color w:val="000000"/>
                <w:szCs w:val="21"/>
              </w:rPr>
              <w:t>0.20</w:t>
            </w:r>
          </w:p>
        </w:tc>
      </w:tr>
      <w:tr w:rsidR="00EB7369">
        <w:trPr>
          <w:jc w:val="center"/>
        </w:trPr>
        <w:tc>
          <w:tcPr>
            <w:tcW w:w="678" w:type="dxa"/>
            <w:vAlign w:val="center"/>
          </w:tcPr>
          <w:p w:rsidR="00EB7369" w:rsidRDefault="006D651F">
            <w:pPr>
              <w:jc w:val="center"/>
            </w:pPr>
            <w:r>
              <w:rPr>
                <w:color w:val="000000"/>
                <w:szCs w:val="21"/>
              </w:rPr>
              <w:t>108</w:t>
            </w:r>
          </w:p>
        </w:tc>
        <w:tc>
          <w:tcPr>
            <w:tcW w:w="905" w:type="dxa"/>
            <w:vAlign w:val="center"/>
          </w:tcPr>
          <w:p w:rsidR="00EB7369" w:rsidRDefault="006D651F">
            <w:pPr>
              <w:jc w:val="center"/>
            </w:pPr>
            <w:r>
              <w:rPr>
                <w:color w:val="000000"/>
                <w:szCs w:val="21"/>
              </w:rPr>
              <w:t>Illumina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ILMN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293</w:t>
            </w:r>
          </w:p>
        </w:tc>
        <w:tc>
          <w:tcPr>
            <w:tcW w:w="1690" w:type="dxa"/>
            <w:vAlign w:val="center"/>
          </w:tcPr>
          <w:p w:rsidR="00EB7369" w:rsidRDefault="006D651F">
            <w:pPr>
              <w:jc w:val="right"/>
            </w:pPr>
            <w:r>
              <w:rPr>
                <w:color w:val="000000"/>
                <w:szCs w:val="21"/>
              </w:rPr>
              <w:t>768,214.60</w:t>
            </w:r>
          </w:p>
        </w:tc>
        <w:tc>
          <w:tcPr>
            <w:tcW w:w="997" w:type="dxa"/>
            <w:vAlign w:val="center"/>
          </w:tcPr>
          <w:p w:rsidR="00EB7369" w:rsidRDefault="006D651F">
            <w:pPr>
              <w:jc w:val="right"/>
            </w:pPr>
            <w:r>
              <w:rPr>
                <w:color w:val="000000"/>
                <w:szCs w:val="21"/>
              </w:rPr>
              <w:t>0.20</w:t>
            </w:r>
          </w:p>
        </w:tc>
      </w:tr>
      <w:tr w:rsidR="00EB7369">
        <w:trPr>
          <w:jc w:val="center"/>
        </w:trPr>
        <w:tc>
          <w:tcPr>
            <w:tcW w:w="678" w:type="dxa"/>
            <w:vAlign w:val="center"/>
          </w:tcPr>
          <w:p w:rsidR="00EB7369" w:rsidRDefault="006D651F">
            <w:pPr>
              <w:jc w:val="center"/>
            </w:pPr>
            <w:r>
              <w:rPr>
                <w:color w:val="000000"/>
                <w:szCs w:val="21"/>
              </w:rPr>
              <w:t>109</w:t>
            </w:r>
          </w:p>
        </w:tc>
        <w:tc>
          <w:tcPr>
            <w:tcW w:w="905" w:type="dxa"/>
            <w:vAlign w:val="center"/>
          </w:tcPr>
          <w:p w:rsidR="00EB7369" w:rsidRDefault="006D651F">
            <w:pPr>
              <w:jc w:val="center"/>
            </w:pPr>
            <w:r>
              <w:rPr>
                <w:color w:val="000000"/>
                <w:szCs w:val="21"/>
              </w:rPr>
              <w:t>CSX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CSX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1,551</w:t>
            </w:r>
          </w:p>
        </w:tc>
        <w:tc>
          <w:tcPr>
            <w:tcW w:w="1690" w:type="dxa"/>
            <w:vAlign w:val="center"/>
          </w:tcPr>
          <w:p w:rsidR="00EB7369" w:rsidRDefault="006D651F">
            <w:pPr>
              <w:jc w:val="right"/>
            </w:pPr>
            <w:r>
              <w:rPr>
                <w:color w:val="000000"/>
                <w:szCs w:val="21"/>
              </w:rPr>
              <w:t>765,766.44</w:t>
            </w:r>
          </w:p>
        </w:tc>
        <w:tc>
          <w:tcPr>
            <w:tcW w:w="997" w:type="dxa"/>
            <w:vAlign w:val="center"/>
          </w:tcPr>
          <w:p w:rsidR="00EB7369" w:rsidRDefault="006D651F">
            <w:pPr>
              <w:jc w:val="right"/>
            </w:pPr>
            <w:r>
              <w:rPr>
                <w:color w:val="000000"/>
                <w:szCs w:val="21"/>
              </w:rPr>
              <w:t>0.20</w:t>
            </w:r>
          </w:p>
        </w:tc>
      </w:tr>
      <w:tr w:rsidR="00EB7369">
        <w:trPr>
          <w:jc w:val="center"/>
        </w:trPr>
        <w:tc>
          <w:tcPr>
            <w:tcW w:w="678" w:type="dxa"/>
            <w:vAlign w:val="center"/>
          </w:tcPr>
          <w:p w:rsidR="00EB7369" w:rsidRDefault="006D651F">
            <w:pPr>
              <w:jc w:val="center"/>
            </w:pPr>
            <w:r>
              <w:rPr>
                <w:color w:val="000000"/>
                <w:szCs w:val="21"/>
              </w:rPr>
              <w:t>110</w:t>
            </w:r>
          </w:p>
        </w:tc>
        <w:tc>
          <w:tcPr>
            <w:tcW w:w="905" w:type="dxa"/>
            <w:vAlign w:val="center"/>
          </w:tcPr>
          <w:p w:rsidR="00EB7369" w:rsidRDefault="006D651F">
            <w:pPr>
              <w:jc w:val="center"/>
            </w:pPr>
            <w:r>
              <w:rPr>
                <w:color w:val="000000"/>
                <w:szCs w:val="21"/>
              </w:rPr>
              <w:t>Air Products &amp; Chemicals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APD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445</w:t>
            </w:r>
          </w:p>
        </w:tc>
        <w:tc>
          <w:tcPr>
            <w:tcW w:w="1690" w:type="dxa"/>
            <w:vAlign w:val="center"/>
          </w:tcPr>
          <w:p w:rsidR="00EB7369" w:rsidRDefault="006D651F">
            <w:pPr>
              <w:jc w:val="right"/>
            </w:pPr>
            <w:r>
              <w:rPr>
                <w:color w:val="000000"/>
                <w:szCs w:val="21"/>
              </w:rPr>
              <w:t>760,690.15</w:t>
            </w:r>
          </w:p>
        </w:tc>
        <w:tc>
          <w:tcPr>
            <w:tcW w:w="997" w:type="dxa"/>
            <w:vAlign w:val="center"/>
          </w:tcPr>
          <w:p w:rsidR="00EB7369" w:rsidRDefault="006D651F">
            <w:pPr>
              <w:jc w:val="right"/>
            </w:pPr>
            <w:r>
              <w:rPr>
                <w:color w:val="000000"/>
                <w:szCs w:val="21"/>
              </w:rPr>
              <w:t>0.20</w:t>
            </w:r>
          </w:p>
        </w:tc>
      </w:tr>
      <w:tr w:rsidR="00EB7369">
        <w:trPr>
          <w:jc w:val="center"/>
        </w:trPr>
        <w:tc>
          <w:tcPr>
            <w:tcW w:w="678" w:type="dxa"/>
            <w:vAlign w:val="center"/>
          </w:tcPr>
          <w:p w:rsidR="00EB7369" w:rsidRDefault="006D651F">
            <w:pPr>
              <w:jc w:val="center"/>
            </w:pPr>
            <w:r>
              <w:rPr>
                <w:color w:val="000000"/>
                <w:szCs w:val="21"/>
              </w:rPr>
              <w:t>111</w:t>
            </w:r>
          </w:p>
        </w:tc>
        <w:tc>
          <w:tcPr>
            <w:tcW w:w="905" w:type="dxa"/>
            <w:vAlign w:val="center"/>
          </w:tcPr>
          <w:p w:rsidR="00EB7369" w:rsidRDefault="006D651F">
            <w:pPr>
              <w:jc w:val="center"/>
            </w:pPr>
            <w:r>
              <w:rPr>
                <w:color w:val="000000"/>
                <w:szCs w:val="21"/>
              </w:rPr>
              <w:t>Humana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HUM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268</w:t>
            </w:r>
          </w:p>
        </w:tc>
        <w:tc>
          <w:tcPr>
            <w:tcW w:w="1690" w:type="dxa"/>
            <w:vAlign w:val="center"/>
          </w:tcPr>
          <w:p w:rsidR="00EB7369" w:rsidRDefault="006D651F">
            <w:pPr>
              <w:jc w:val="right"/>
            </w:pPr>
            <w:r>
              <w:rPr>
                <w:color w:val="000000"/>
                <w:szCs w:val="21"/>
              </w:rPr>
              <w:t>735,680.40</w:t>
            </w:r>
          </w:p>
        </w:tc>
        <w:tc>
          <w:tcPr>
            <w:tcW w:w="997" w:type="dxa"/>
            <w:vAlign w:val="center"/>
          </w:tcPr>
          <w:p w:rsidR="00EB7369" w:rsidRDefault="006D651F">
            <w:pPr>
              <w:jc w:val="right"/>
            </w:pPr>
            <w:r>
              <w:rPr>
                <w:color w:val="000000"/>
                <w:szCs w:val="21"/>
              </w:rPr>
              <w:t>0.19</w:t>
            </w:r>
          </w:p>
        </w:tc>
      </w:tr>
      <w:tr w:rsidR="00EB7369">
        <w:trPr>
          <w:jc w:val="center"/>
        </w:trPr>
        <w:tc>
          <w:tcPr>
            <w:tcW w:w="678" w:type="dxa"/>
            <w:vAlign w:val="center"/>
          </w:tcPr>
          <w:p w:rsidR="00EB7369" w:rsidRDefault="006D651F">
            <w:pPr>
              <w:jc w:val="center"/>
            </w:pPr>
            <w:r>
              <w:rPr>
                <w:color w:val="000000"/>
                <w:szCs w:val="21"/>
              </w:rPr>
              <w:t>112</w:t>
            </w:r>
          </w:p>
        </w:tc>
        <w:tc>
          <w:tcPr>
            <w:tcW w:w="905" w:type="dxa"/>
            <w:vAlign w:val="center"/>
          </w:tcPr>
          <w:p w:rsidR="00EB7369" w:rsidRDefault="006D651F">
            <w:pPr>
              <w:jc w:val="center"/>
            </w:pPr>
            <w:r>
              <w:rPr>
                <w:color w:val="000000"/>
                <w:szCs w:val="21"/>
              </w:rPr>
              <w:t>US Bancorp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USB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2,806</w:t>
            </w:r>
          </w:p>
        </w:tc>
        <w:tc>
          <w:tcPr>
            <w:tcW w:w="1690" w:type="dxa"/>
            <w:vAlign w:val="center"/>
          </w:tcPr>
          <w:p w:rsidR="00EB7369" w:rsidRDefault="006D651F">
            <w:pPr>
              <w:jc w:val="right"/>
            </w:pPr>
            <w:r>
              <w:rPr>
                <w:color w:val="000000"/>
                <w:szCs w:val="21"/>
              </w:rPr>
              <w:t>731,432.14</w:t>
            </w:r>
          </w:p>
        </w:tc>
        <w:tc>
          <w:tcPr>
            <w:tcW w:w="997" w:type="dxa"/>
            <w:vAlign w:val="center"/>
          </w:tcPr>
          <w:p w:rsidR="00EB7369" w:rsidRDefault="006D651F">
            <w:pPr>
              <w:jc w:val="right"/>
            </w:pPr>
            <w:r>
              <w:rPr>
                <w:color w:val="000000"/>
                <w:szCs w:val="21"/>
              </w:rPr>
              <w:t>0.19</w:t>
            </w:r>
          </w:p>
        </w:tc>
      </w:tr>
      <w:tr w:rsidR="00EB7369">
        <w:trPr>
          <w:jc w:val="center"/>
        </w:trPr>
        <w:tc>
          <w:tcPr>
            <w:tcW w:w="678" w:type="dxa"/>
            <w:vAlign w:val="center"/>
          </w:tcPr>
          <w:p w:rsidR="00EB7369" w:rsidRDefault="006D651F">
            <w:pPr>
              <w:jc w:val="center"/>
            </w:pPr>
            <w:r>
              <w:rPr>
                <w:color w:val="000000"/>
                <w:szCs w:val="21"/>
              </w:rPr>
              <w:t>113</w:t>
            </w:r>
          </w:p>
        </w:tc>
        <w:tc>
          <w:tcPr>
            <w:tcW w:w="905" w:type="dxa"/>
            <w:vAlign w:val="center"/>
          </w:tcPr>
          <w:p w:rsidR="00EB7369" w:rsidRDefault="006D651F">
            <w:pPr>
              <w:jc w:val="center"/>
            </w:pPr>
            <w:r>
              <w:rPr>
                <w:color w:val="000000"/>
                <w:szCs w:val="21"/>
              </w:rPr>
              <w:t>Illinois Tool Works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ITW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583</w:t>
            </w:r>
          </w:p>
        </w:tc>
        <w:tc>
          <w:tcPr>
            <w:tcW w:w="1690" w:type="dxa"/>
            <w:vAlign w:val="center"/>
          </w:tcPr>
          <w:p w:rsidR="00EB7369" w:rsidRDefault="006D651F">
            <w:pPr>
              <w:jc w:val="right"/>
            </w:pPr>
            <w:r>
              <w:rPr>
                <w:color w:val="000000"/>
                <w:szCs w:val="21"/>
              </w:rPr>
              <w:t>721,666.89</w:t>
            </w:r>
          </w:p>
        </w:tc>
        <w:tc>
          <w:tcPr>
            <w:tcW w:w="997" w:type="dxa"/>
            <w:vAlign w:val="center"/>
          </w:tcPr>
          <w:p w:rsidR="00EB7369" w:rsidRDefault="006D651F">
            <w:pPr>
              <w:jc w:val="right"/>
            </w:pPr>
            <w:r>
              <w:rPr>
                <w:color w:val="000000"/>
                <w:szCs w:val="21"/>
              </w:rPr>
              <w:t>0.19</w:t>
            </w:r>
          </w:p>
        </w:tc>
      </w:tr>
      <w:tr w:rsidR="00EB7369">
        <w:trPr>
          <w:jc w:val="center"/>
        </w:trPr>
        <w:tc>
          <w:tcPr>
            <w:tcW w:w="678" w:type="dxa"/>
            <w:vAlign w:val="center"/>
          </w:tcPr>
          <w:p w:rsidR="00EB7369" w:rsidRDefault="006D651F">
            <w:pPr>
              <w:jc w:val="center"/>
            </w:pPr>
            <w:r>
              <w:rPr>
                <w:color w:val="000000"/>
                <w:szCs w:val="21"/>
              </w:rPr>
              <w:t>114</w:t>
            </w:r>
          </w:p>
        </w:tc>
        <w:tc>
          <w:tcPr>
            <w:tcW w:w="905" w:type="dxa"/>
            <w:vAlign w:val="center"/>
          </w:tcPr>
          <w:p w:rsidR="00EB7369" w:rsidRDefault="006D651F">
            <w:pPr>
              <w:jc w:val="center"/>
            </w:pPr>
            <w:r>
              <w:rPr>
                <w:color w:val="000000"/>
                <w:szCs w:val="21"/>
              </w:rPr>
              <w:t>Intercontinental Exchange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ICE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1,109</w:t>
            </w:r>
          </w:p>
        </w:tc>
        <w:tc>
          <w:tcPr>
            <w:tcW w:w="1690" w:type="dxa"/>
            <w:vAlign w:val="center"/>
          </w:tcPr>
          <w:p w:rsidR="00EB7369" w:rsidRDefault="006D651F">
            <w:pPr>
              <w:jc w:val="right"/>
            </w:pPr>
            <w:r>
              <w:rPr>
                <w:color w:val="000000"/>
                <w:szCs w:val="21"/>
              </w:rPr>
              <w:t>719,166.76</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115</w:t>
            </w:r>
          </w:p>
        </w:tc>
        <w:tc>
          <w:tcPr>
            <w:tcW w:w="905" w:type="dxa"/>
            <w:vAlign w:val="center"/>
          </w:tcPr>
          <w:p w:rsidR="00EB7369" w:rsidRDefault="006D651F">
            <w:pPr>
              <w:jc w:val="center"/>
            </w:pPr>
            <w:r>
              <w:rPr>
                <w:color w:val="000000"/>
                <w:szCs w:val="21"/>
              </w:rPr>
              <w:t>Global Payments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GPN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598</w:t>
            </w:r>
          </w:p>
        </w:tc>
        <w:tc>
          <w:tcPr>
            <w:tcW w:w="1690" w:type="dxa"/>
            <w:vAlign w:val="center"/>
          </w:tcPr>
          <w:p w:rsidR="00EB7369" w:rsidRDefault="006D651F">
            <w:pPr>
              <w:jc w:val="right"/>
            </w:pPr>
            <w:r>
              <w:rPr>
                <w:color w:val="000000"/>
                <w:szCs w:val="21"/>
              </w:rPr>
              <w:t>718,093.22</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116</w:t>
            </w:r>
          </w:p>
        </w:tc>
        <w:tc>
          <w:tcPr>
            <w:tcW w:w="905" w:type="dxa"/>
            <w:vAlign w:val="center"/>
          </w:tcPr>
          <w:p w:rsidR="00EB7369" w:rsidRDefault="006D651F">
            <w:pPr>
              <w:jc w:val="center"/>
            </w:pPr>
            <w:r>
              <w:rPr>
                <w:color w:val="000000"/>
                <w:szCs w:val="21"/>
              </w:rPr>
              <w:t>Autodesk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ADSK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422</w:t>
            </w:r>
          </w:p>
        </w:tc>
        <w:tc>
          <w:tcPr>
            <w:tcW w:w="1690" w:type="dxa"/>
            <w:vAlign w:val="center"/>
          </w:tcPr>
          <w:p w:rsidR="00EB7369" w:rsidRDefault="006D651F">
            <w:pPr>
              <w:jc w:val="right"/>
            </w:pPr>
            <w:r>
              <w:rPr>
                <w:color w:val="000000"/>
                <w:szCs w:val="21"/>
              </w:rPr>
              <w:t>714,591.85</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117</w:t>
            </w:r>
          </w:p>
        </w:tc>
        <w:tc>
          <w:tcPr>
            <w:tcW w:w="905" w:type="dxa"/>
            <w:vAlign w:val="center"/>
          </w:tcPr>
          <w:p w:rsidR="00EB7369" w:rsidRDefault="006D651F">
            <w:pPr>
              <w:jc w:val="center"/>
            </w:pPr>
            <w:r>
              <w:rPr>
                <w:color w:val="000000"/>
                <w:szCs w:val="21"/>
              </w:rPr>
              <w:t>Truist Financial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TFC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2,669</w:t>
            </w:r>
          </w:p>
        </w:tc>
        <w:tc>
          <w:tcPr>
            <w:tcW w:w="1690" w:type="dxa"/>
            <w:vAlign w:val="center"/>
          </w:tcPr>
          <w:p w:rsidR="00EB7369" w:rsidRDefault="006D651F">
            <w:pPr>
              <w:jc w:val="right"/>
            </w:pPr>
            <w:r>
              <w:rPr>
                <w:color w:val="000000"/>
                <w:szCs w:val="21"/>
              </w:rPr>
              <w:t>709,514.22</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118</w:t>
            </w:r>
          </w:p>
        </w:tc>
        <w:tc>
          <w:tcPr>
            <w:tcW w:w="905" w:type="dxa"/>
            <w:vAlign w:val="center"/>
          </w:tcPr>
          <w:p w:rsidR="00EB7369" w:rsidRDefault="006D651F">
            <w:pPr>
              <w:jc w:val="center"/>
            </w:pPr>
            <w:r>
              <w:rPr>
                <w:color w:val="000000"/>
                <w:szCs w:val="21"/>
              </w:rPr>
              <w:t>Newmont Goldcorp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NEM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1,617</w:t>
            </w:r>
          </w:p>
        </w:tc>
        <w:tc>
          <w:tcPr>
            <w:tcW w:w="1690" w:type="dxa"/>
            <w:vAlign w:val="center"/>
          </w:tcPr>
          <w:p w:rsidR="00EB7369" w:rsidRDefault="006D651F">
            <w:pPr>
              <w:jc w:val="right"/>
            </w:pPr>
            <w:r>
              <w:rPr>
                <w:color w:val="000000"/>
                <w:szCs w:val="21"/>
              </w:rPr>
              <w:t>706,771.83</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119</w:t>
            </w:r>
          </w:p>
        </w:tc>
        <w:tc>
          <w:tcPr>
            <w:tcW w:w="905" w:type="dxa"/>
            <w:vAlign w:val="center"/>
          </w:tcPr>
          <w:p w:rsidR="00EB7369" w:rsidRDefault="006D651F">
            <w:pPr>
              <w:jc w:val="center"/>
            </w:pPr>
            <w:r>
              <w:rPr>
                <w:color w:val="000000"/>
                <w:szCs w:val="21"/>
              </w:rPr>
              <w:t>Ecolab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ECL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501</w:t>
            </w:r>
          </w:p>
        </w:tc>
        <w:tc>
          <w:tcPr>
            <w:tcW w:w="1690" w:type="dxa"/>
            <w:vAlign w:val="center"/>
          </w:tcPr>
          <w:p w:rsidR="00EB7369" w:rsidRDefault="006D651F">
            <w:pPr>
              <w:jc w:val="right"/>
            </w:pPr>
            <w:r>
              <w:rPr>
                <w:color w:val="000000"/>
                <w:szCs w:val="21"/>
              </w:rPr>
              <w:t>705,641.73</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120</w:t>
            </w:r>
          </w:p>
        </w:tc>
        <w:tc>
          <w:tcPr>
            <w:tcW w:w="905" w:type="dxa"/>
            <w:vAlign w:val="center"/>
          </w:tcPr>
          <w:p w:rsidR="00EB7369" w:rsidRDefault="006D651F">
            <w:pPr>
              <w:jc w:val="center"/>
            </w:pPr>
            <w:r>
              <w:rPr>
                <w:color w:val="000000"/>
                <w:szCs w:val="21"/>
              </w:rPr>
              <w:t>Deere &amp;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634</w:t>
            </w:r>
          </w:p>
        </w:tc>
        <w:tc>
          <w:tcPr>
            <w:tcW w:w="1690" w:type="dxa"/>
            <w:vAlign w:val="center"/>
          </w:tcPr>
          <w:p w:rsidR="00EB7369" w:rsidRDefault="006D651F">
            <w:pPr>
              <w:jc w:val="right"/>
            </w:pPr>
            <w:r>
              <w:rPr>
                <w:color w:val="000000"/>
                <w:szCs w:val="21"/>
              </w:rPr>
              <w:t>705,352.53</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121</w:t>
            </w:r>
          </w:p>
        </w:tc>
        <w:tc>
          <w:tcPr>
            <w:tcW w:w="905" w:type="dxa"/>
            <w:vAlign w:val="center"/>
          </w:tcPr>
          <w:p w:rsidR="00EB7369" w:rsidRDefault="006D651F">
            <w:pPr>
              <w:jc w:val="center"/>
            </w:pPr>
            <w:r>
              <w:rPr>
                <w:color w:val="000000"/>
                <w:szCs w:val="21"/>
              </w:rPr>
              <w:t>Northrop Grumman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NOC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318</w:t>
            </w:r>
          </w:p>
        </w:tc>
        <w:tc>
          <w:tcPr>
            <w:tcW w:w="1690" w:type="dxa"/>
            <w:vAlign w:val="center"/>
          </w:tcPr>
          <w:p w:rsidR="00EB7369" w:rsidRDefault="006D651F">
            <w:pPr>
              <w:jc w:val="right"/>
            </w:pPr>
            <w:r>
              <w:rPr>
                <w:color w:val="000000"/>
                <w:szCs w:val="21"/>
              </w:rPr>
              <w:t>692,133.83</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122</w:t>
            </w:r>
          </w:p>
        </w:tc>
        <w:tc>
          <w:tcPr>
            <w:tcW w:w="905" w:type="dxa"/>
            <w:vAlign w:val="center"/>
          </w:tcPr>
          <w:p w:rsidR="00EB7369" w:rsidRDefault="006D651F">
            <w:pPr>
              <w:jc w:val="center"/>
            </w:pPr>
            <w:r>
              <w:rPr>
                <w:color w:val="000000"/>
                <w:szCs w:val="21"/>
              </w:rPr>
              <w:t>Boston Scientific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BSX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2,780</w:t>
            </w:r>
          </w:p>
        </w:tc>
        <w:tc>
          <w:tcPr>
            <w:tcW w:w="1690" w:type="dxa"/>
            <w:vAlign w:val="center"/>
          </w:tcPr>
          <w:p w:rsidR="00EB7369" w:rsidRDefault="006D651F">
            <w:pPr>
              <w:jc w:val="right"/>
            </w:pPr>
            <w:r>
              <w:rPr>
                <w:color w:val="000000"/>
                <w:szCs w:val="21"/>
              </w:rPr>
              <w:t>691,000.26</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123</w:t>
            </w:r>
          </w:p>
        </w:tc>
        <w:tc>
          <w:tcPr>
            <w:tcW w:w="905" w:type="dxa"/>
            <w:vAlign w:val="center"/>
          </w:tcPr>
          <w:p w:rsidR="00EB7369" w:rsidRDefault="006D651F">
            <w:pPr>
              <w:jc w:val="center"/>
            </w:pPr>
            <w:r>
              <w:rPr>
                <w:color w:val="000000"/>
                <w:szCs w:val="21"/>
              </w:rPr>
              <w:t>Kimberly-Clark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KMB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687</w:t>
            </w:r>
          </w:p>
        </w:tc>
        <w:tc>
          <w:tcPr>
            <w:tcW w:w="1690" w:type="dxa"/>
            <w:vAlign w:val="center"/>
          </w:tcPr>
          <w:p w:rsidR="00EB7369" w:rsidRDefault="006D651F">
            <w:pPr>
              <w:jc w:val="right"/>
            </w:pPr>
            <w:r>
              <w:rPr>
                <w:color w:val="000000"/>
                <w:szCs w:val="21"/>
              </w:rPr>
              <w:t>687,472.19</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124</w:t>
            </w:r>
          </w:p>
        </w:tc>
        <w:tc>
          <w:tcPr>
            <w:tcW w:w="905" w:type="dxa"/>
            <w:vAlign w:val="center"/>
          </w:tcPr>
          <w:p w:rsidR="00EB7369" w:rsidRDefault="006D651F">
            <w:pPr>
              <w:jc w:val="center"/>
            </w:pPr>
            <w:r>
              <w:rPr>
                <w:color w:val="000000"/>
                <w:szCs w:val="21"/>
              </w:rPr>
              <w:t>Dollar General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509</w:t>
            </w:r>
          </w:p>
        </w:tc>
        <w:tc>
          <w:tcPr>
            <w:tcW w:w="1690" w:type="dxa"/>
            <w:vAlign w:val="center"/>
          </w:tcPr>
          <w:p w:rsidR="00EB7369" w:rsidRDefault="006D651F">
            <w:pPr>
              <w:jc w:val="right"/>
            </w:pPr>
            <w:r>
              <w:rPr>
                <w:color w:val="000000"/>
                <w:szCs w:val="21"/>
              </w:rPr>
              <w:t>686,496.21</w:t>
            </w:r>
          </w:p>
        </w:tc>
        <w:tc>
          <w:tcPr>
            <w:tcW w:w="997" w:type="dxa"/>
            <w:vAlign w:val="center"/>
          </w:tcPr>
          <w:p w:rsidR="00EB7369" w:rsidRDefault="006D651F">
            <w:pPr>
              <w:jc w:val="right"/>
            </w:pPr>
            <w:r>
              <w:rPr>
                <w:color w:val="000000"/>
                <w:szCs w:val="21"/>
              </w:rPr>
              <w:t>0.18</w:t>
            </w:r>
          </w:p>
        </w:tc>
      </w:tr>
      <w:tr w:rsidR="00EB7369">
        <w:trPr>
          <w:jc w:val="center"/>
        </w:trPr>
        <w:tc>
          <w:tcPr>
            <w:tcW w:w="678" w:type="dxa"/>
            <w:vAlign w:val="center"/>
          </w:tcPr>
          <w:p w:rsidR="00EB7369" w:rsidRDefault="006D651F">
            <w:pPr>
              <w:jc w:val="center"/>
            </w:pPr>
            <w:r>
              <w:rPr>
                <w:color w:val="000000"/>
                <w:szCs w:val="21"/>
              </w:rPr>
              <w:t>125</w:t>
            </w:r>
          </w:p>
        </w:tc>
        <w:tc>
          <w:tcPr>
            <w:tcW w:w="905" w:type="dxa"/>
            <w:vAlign w:val="center"/>
          </w:tcPr>
          <w:p w:rsidR="00EB7369" w:rsidRDefault="006D651F">
            <w:pPr>
              <w:jc w:val="center"/>
            </w:pPr>
            <w:r>
              <w:rPr>
                <w:color w:val="000000"/>
                <w:szCs w:val="21"/>
              </w:rPr>
              <w:t>Sherwin-Williams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SHW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162</w:t>
            </w:r>
          </w:p>
        </w:tc>
        <w:tc>
          <w:tcPr>
            <w:tcW w:w="1690" w:type="dxa"/>
            <w:vAlign w:val="center"/>
          </w:tcPr>
          <w:p w:rsidR="00EB7369" w:rsidRDefault="006D651F">
            <w:pPr>
              <w:jc w:val="right"/>
            </w:pPr>
            <w:r>
              <w:rPr>
                <w:color w:val="000000"/>
                <w:szCs w:val="21"/>
              </w:rPr>
              <w:t>662,724.03</w:t>
            </w:r>
          </w:p>
        </w:tc>
        <w:tc>
          <w:tcPr>
            <w:tcW w:w="997" w:type="dxa"/>
            <w:vAlign w:val="center"/>
          </w:tcPr>
          <w:p w:rsidR="00EB7369" w:rsidRDefault="006D651F">
            <w:pPr>
              <w:jc w:val="right"/>
            </w:pPr>
            <w:r>
              <w:rPr>
                <w:color w:val="000000"/>
                <w:szCs w:val="21"/>
              </w:rPr>
              <w:t>0.17</w:t>
            </w:r>
          </w:p>
        </w:tc>
      </w:tr>
      <w:tr w:rsidR="00EB7369">
        <w:trPr>
          <w:jc w:val="center"/>
        </w:trPr>
        <w:tc>
          <w:tcPr>
            <w:tcW w:w="678" w:type="dxa"/>
            <w:vAlign w:val="center"/>
          </w:tcPr>
          <w:p w:rsidR="00EB7369" w:rsidRDefault="006D651F">
            <w:pPr>
              <w:jc w:val="center"/>
            </w:pPr>
            <w:r>
              <w:rPr>
                <w:color w:val="000000"/>
                <w:szCs w:val="21"/>
              </w:rPr>
              <w:t>126</w:t>
            </w:r>
          </w:p>
        </w:tc>
        <w:tc>
          <w:tcPr>
            <w:tcW w:w="905" w:type="dxa"/>
            <w:vAlign w:val="center"/>
          </w:tcPr>
          <w:p w:rsidR="00EB7369" w:rsidRDefault="006D651F">
            <w:pPr>
              <w:jc w:val="center"/>
            </w:pPr>
            <w:r>
              <w:rPr>
                <w:color w:val="000000"/>
                <w:szCs w:val="21"/>
              </w:rPr>
              <w:t>Progressive Corp/The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PGR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1,153</w:t>
            </w:r>
          </w:p>
        </w:tc>
        <w:tc>
          <w:tcPr>
            <w:tcW w:w="1690" w:type="dxa"/>
            <w:vAlign w:val="center"/>
          </w:tcPr>
          <w:p w:rsidR="00EB7369" w:rsidRDefault="006D651F">
            <w:pPr>
              <w:jc w:val="right"/>
            </w:pPr>
            <w:r>
              <w:rPr>
                <w:color w:val="000000"/>
                <w:szCs w:val="21"/>
              </w:rPr>
              <w:t>653,910.97</w:t>
            </w:r>
          </w:p>
        </w:tc>
        <w:tc>
          <w:tcPr>
            <w:tcW w:w="997" w:type="dxa"/>
            <w:vAlign w:val="center"/>
          </w:tcPr>
          <w:p w:rsidR="00EB7369" w:rsidRDefault="006D651F">
            <w:pPr>
              <w:jc w:val="right"/>
            </w:pPr>
            <w:r>
              <w:rPr>
                <w:color w:val="000000"/>
                <w:szCs w:val="21"/>
              </w:rPr>
              <w:t>0.17</w:t>
            </w:r>
          </w:p>
        </w:tc>
      </w:tr>
      <w:tr w:rsidR="00EB7369">
        <w:trPr>
          <w:jc w:val="center"/>
        </w:trPr>
        <w:tc>
          <w:tcPr>
            <w:tcW w:w="678" w:type="dxa"/>
            <w:vAlign w:val="center"/>
          </w:tcPr>
          <w:p w:rsidR="00EB7369" w:rsidRDefault="006D651F">
            <w:pPr>
              <w:jc w:val="center"/>
            </w:pPr>
            <w:r>
              <w:rPr>
                <w:color w:val="000000"/>
                <w:szCs w:val="21"/>
              </w:rPr>
              <w:t>127</w:t>
            </w:r>
          </w:p>
        </w:tc>
        <w:tc>
          <w:tcPr>
            <w:tcW w:w="905" w:type="dxa"/>
            <w:vAlign w:val="center"/>
          </w:tcPr>
          <w:p w:rsidR="00EB7369" w:rsidRDefault="006D651F">
            <w:pPr>
              <w:jc w:val="center"/>
            </w:pPr>
            <w:r>
              <w:rPr>
                <w:color w:val="000000"/>
                <w:szCs w:val="21"/>
              </w:rPr>
              <w:t>ConocoPhillips</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COP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2,173</w:t>
            </w:r>
          </w:p>
        </w:tc>
        <w:tc>
          <w:tcPr>
            <w:tcW w:w="1690" w:type="dxa"/>
            <w:vAlign w:val="center"/>
          </w:tcPr>
          <w:p w:rsidR="00EB7369" w:rsidRDefault="006D651F">
            <w:pPr>
              <w:jc w:val="right"/>
            </w:pPr>
            <w:r>
              <w:rPr>
                <w:color w:val="000000"/>
                <w:szCs w:val="21"/>
              </w:rPr>
              <w:t>646,425.32</w:t>
            </w:r>
          </w:p>
        </w:tc>
        <w:tc>
          <w:tcPr>
            <w:tcW w:w="997" w:type="dxa"/>
            <w:vAlign w:val="center"/>
          </w:tcPr>
          <w:p w:rsidR="00EB7369" w:rsidRDefault="006D651F">
            <w:pPr>
              <w:jc w:val="right"/>
            </w:pPr>
            <w:r>
              <w:rPr>
                <w:color w:val="000000"/>
                <w:szCs w:val="21"/>
              </w:rPr>
              <w:t>0.17</w:t>
            </w:r>
          </w:p>
        </w:tc>
      </w:tr>
      <w:tr w:rsidR="00EB7369">
        <w:trPr>
          <w:jc w:val="center"/>
        </w:trPr>
        <w:tc>
          <w:tcPr>
            <w:tcW w:w="678" w:type="dxa"/>
            <w:vAlign w:val="center"/>
          </w:tcPr>
          <w:p w:rsidR="00EB7369" w:rsidRDefault="006D651F">
            <w:pPr>
              <w:jc w:val="center"/>
            </w:pPr>
            <w:r>
              <w:rPr>
                <w:color w:val="000000"/>
                <w:szCs w:val="21"/>
              </w:rPr>
              <w:t>128</w:t>
            </w:r>
          </w:p>
        </w:tc>
        <w:tc>
          <w:tcPr>
            <w:tcW w:w="905" w:type="dxa"/>
            <w:vAlign w:val="center"/>
          </w:tcPr>
          <w:p w:rsidR="00EB7369" w:rsidRDefault="006D651F">
            <w:pPr>
              <w:jc w:val="center"/>
            </w:pPr>
            <w:r>
              <w:rPr>
                <w:color w:val="000000"/>
                <w:szCs w:val="21"/>
              </w:rPr>
              <w:t>Aon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AON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474</w:t>
            </w:r>
          </w:p>
        </w:tc>
        <w:tc>
          <w:tcPr>
            <w:tcW w:w="1690" w:type="dxa"/>
            <w:vAlign w:val="center"/>
          </w:tcPr>
          <w:p w:rsidR="00EB7369" w:rsidRDefault="006D651F">
            <w:pPr>
              <w:jc w:val="right"/>
            </w:pPr>
            <w:r>
              <w:rPr>
                <w:color w:val="000000"/>
                <w:szCs w:val="21"/>
              </w:rPr>
              <w:t>646,304.55</w:t>
            </w:r>
          </w:p>
        </w:tc>
        <w:tc>
          <w:tcPr>
            <w:tcW w:w="997" w:type="dxa"/>
            <w:vAlign w:val="center"/>
          </w:tcPr>
          <w:p w:rsidR="00EB7369" w:rsidRDefault="006D651F">
            <w:pPr>
              <w:jc w:val="right"/>
            </w:pPr>
            <w:r>
              <w:rPr>
                <w:color w:val="000000"/>
                <w:szCs w:val="21"/>
              </w:rPr>
              <w:t>0.17</w:t>
            </w:r>
          </w:p>
        </w:tc>
      </w:tr>
      <w:tr w:rsidR="00EB7369">
        <w:trPr>
          <w:jc w:val="center"/>
        </w:trPr>
        <w:tc>
          <w:tcPr>
            <w:tcW w:w="678" w:type="dxa"/>
            <w:vAlign w:val="center"/>
          </w:tcPr>
          <w:p w:rsidR="00EB7369" w:rsidRDefault="006D651F">
            <w:pPr>
              <w:jc w:val="center"/>
            </w:pPr>
            <w:r>
              <w:rPr>
                <w:color w:val="000000"/>
                <w:szCs w:val="21"/>
              </w:rPr>
              <w:t>129</w:t>
            </w:r>
          </w:p>
        </w:tc>
        <w:tc>
          <w:tcPr>
            <w:tcW w:w="905" w:type="dxa"/>
            <w:vAlign w:val="center"/>
          </w:tcPr>
          <w:p w:rsidR="00EB7369" w:rsidRDefault="006D651F">
            <w:pPr>
              <w:jc w:val="center"/>
            </w:pPr>
            <w:r>
              <w:rPr>
                <w:color w:val="000000"/>
                <w:szCs w:val="21"/>
              </w:rPr>
              <w:t>Norfolk Southern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NSC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519</w:t>
            </w:r>
          </w:p>
        </w:tc>
        <w:tc>
          <w:tcPr>
            <w:tcW w:w="1690" w:type="dxa"/>
            <w:vAlign w:val="center"/>
          </w:tcPr>
          <w:p w:rsidR="00EB7369" w:rsidRDefault="006D651F">
            <w:pPr>
              <w:jc w:val="right"/>
            </w:pPr>
            <w:r>
              <w:rPr>
                <w:color w:val="000000"/>
                <w:szCs w:val="21"/>
              </w:rPr>
              <w:t>645,089.92</w:t>
            </w:r>
          </w:p>
        </w:tc>
        <w:tc>
          <w:tcPr>
            <w:tcW w:w="997" w:type="dxa"/>
            <w:vAlign w:val="center"/>
          </w:tcPr>
          <w:p w:rsidR="00EB7369" w:rsidRDefault="006D651F">
            <w:pPr>
              <w:jc w:val="right"/>
            </w:pPr>
            <w:r>
              <w:rPr>
                <w:color w:val="000000"/>
                <w:szCs w:val="21"/>
              </w:rPr>
              <w:t>0.17</w:t>
            </w:r>
          </w:p>
        </w:tc>
      </w:tr>
      <w:tr w:rsidR="00EB7369">
        <w:trPr>
          <w:jc w:val="center"/>
        </w:trPr>
        <w:tc>
          <w:tcPr>
            <w:tcW w:w="678" w:type="dxa"/>
            <w:vAlign w:val="center"/>
          </w:tcPr>
          <w:p w:rsidR="00EB7369" w:rsidRDefault="006D651F">
            <w:pPr>
              <w:jc w:val="center"/>
            </w:pPr>
            <w:r>
              <w:rPr>
                <w:color w:val="000000"/>
                <w:szCs w:val="21"/>
              </w:rPr>
              <w:t>130</w:t>
            </w:r>
          </w:p>
        </w:tc>
        <w:tc>
          <w:tcPr>
            <w:tcW w:w="905" w:type="dxa"/>
            <w:vAlign w:val="center"/>
          </w:tcPr>
          <w:p w:rsidR="00EB7369" w:rsidRDefault="006D651F">
            <w:pPr>
              <w:jc w:val="center"/>
            </w:pPr>
            <w:r>
              <w:rPr>
                <w:color w:val="000000"/>
                <w:szCs w:val="21"/>
              </w:rPr>
              <w:t>Lam Research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LRCX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280</w:t>
            </w:r>
          </w:p>
        </w:tc>
        <w:tc>
          <w:tcPr>
            <w:tcW w:w="1690" w:type="dxa"/>
            <w:vAlign w:val="center"/>
          </w:tcPr>
          <w:p w:rsidR="00EB7369" w:rsidRDefault="006D651F">
            <w:pPr>
              <w:jc w:val="right"/>
            </w:pPr>
            <w:r>
              <w:rPr>
                <w:color w:val="000000"/>
                <w:szCs w:val="21"/>
              </w:rPr>
              <w:t>641,181.82</w:t>
            </w:r>
          </w:p>
        </w:tc>
        <w:tc>
          <w:tcPr>
            <w:tcW w:w="997" w:type="dxa"/>
            <w:vAlign w:val="center"/>
          </w:tcPr>
          <w:p w:rsidR="00EB7369" w:rsidRDefault="006D651F">
            <w:pPr>
              <w:jc w:val="right"/>
            </w:pPr>
            <w:r>
              <w:rPr>
                <w:color w:val="000000"/>
                <w:szCs w:val="21"/>
              </w:rPr>
              <w:t>0.16</w:t>
            </w:r>
          </w:p>
        </w:tc>
      </w:tr>
      <w:tr w:rsidR="00EB7369">
        <w:trPr>
          <w:jc w:val="center"/>
        </w:trPr>
        <w:tc>
          <w:tcPr>
            <w:tcW w:w="678" w:type="dxa"/>
            <w:vAlign w:val="center"/>
          </w:tcPr>
          <w:p w:rsidR="00EB7369" w:rsidRDefault="006D651F">
            <w:pPr>
              <w:jc w:val="center"/>
            </w:pPr>
            <w:r>
              <w:rPr>
                <w:color w:val="000000"/>
                <w:szCs w:val="21"/>
              </w:rPr>
              <w:t>131</w:t>
            </w:r>
          </w:p>
        </w:tc>
        <w:tc>
          <w:tcPr>
            <w:tcW w:w="905" w:type="dxa"/>
            <w:vAlign w:val="center"/>
          </w:tcPr>
          <w:p w:rsidR="00EB7369" w:rsidRDefault="006D651F">
            <w:pPr>
              <w:jc w:val="center"/>
            </w:pPr>
            <w:r>
              <w:rPr>
                <w:color w:val="000000"/>
                <w:szCs w:val="21"/>
              </w:rPr>
              <w:t>Analog Devices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ADI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736</w:t>
            </w:r>
          </w:p>
        </w:tc>
        <w:tc>
          <w:tcPr>
            <w:tcW w:w="1690" w:type="dxa"/>
            <w:vAlign w:val="center"/>
          </w:tcPr>
          <w:p w:rsidR="00EB7369" w:rsidRDefault="006D651F">
            <w:pPr>
              <w:jc w:val="right"/>
            </w:pPr>
            <w:r>
              <w:rPr>
                <w:color w:val="000000"/>
                <w:szCs w:val="21"/>
              </w:rPr>
              <w:t>639,017.19</w:t>
            </w:r>
          </w:p>
        </w:tc>
        <w:tc>
          <w:tcPr>
            <w:tcW w:w="997" w:type="dxa"/>
            <w:vAlign w:val="center"/>
          </w:tcPr>
          <w:p w:rsidR="00EB7369" w:rsidRDefault="006D651F">
            <w:pPr>
              <w:jc w:val="right"/>
            </w:pPr>
            <w:r>
              <w:rPr>
                <w:color w:val="000000"/>
                <w:szCs w:val="21"/>
              </w:rPr>
              <w:t>0.16</w:t>
            </w:r>
          </w:p>
        </w:tc>
      </w:tr>
      <w:tr w:rsidR="00EB7369">
        <w:trPr>
          <w:jc w:val="center"/>
        </w:trPr>
        <w:tc>
          <w:tcPr>
            <w:tcW w:w="678" w:type="dxa"/>
            <w:vAlign w:val="center"/>
          </w:tcPr>
          <w:p w:rsidR="00EB7369" w:rsidRDefault="006D651F">
            <w:pPr>
              <w:jc w:val="center"/>
            </w:pPr>
            <w:r>
              <w:rPr>
                <w:color w:val="000000"/>
                <w:szCs w:val="21"/>
              </w:rPr>
              <w:t>132</w:t>
            </w:r>
          </w:p>
        </w:tc>
        <w:tc>
          <w:tcPr>
            <w:tcW w:w="905" w:type="dxa"/>
            <w:vAlign w:val="center"/>
          </w:tcPr>
          <w:p w:rsidR="00EB7369" w:rsidRDefault="006D651F">
            <w:pPr>
              <w:jc w:val="center"/>
            </w:pPr>
            <w:r>
              <w:rPr>
                <w:color w:val="000000"/>
                <w:szCs w:val="21"/>
              </w:rPr>
              <w:t>PNC Financial Services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PNC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855</w:t>
            </w:r>
          </w:p>
        </w:tc>
        <w:tc>
          <w:tcPr>
            <w:tcW w:w="1690" w:type="dxa"/>
            <w:vAlign w:val="center"/>
          </w:tcPr>
          <w:p w:rsidR="00EB7369" w:rsidRDefault="006D651F">
            <w:pPr>
              <w:jc w:val="right"/>
            </w:pPr>
            <w:r>
              <w:rPr>
                <w:color w:val="000000"/>
                <w:szCs w:val="21"/>
              </w:rPr>
              <w:t>636,833.24</w:t>
            </w:r>
          </w:p>
        </w:tc>
        <w:tc>
          <w:tcPr>
            <w:tcW w:w="997" w:type="dxa"/>
            <w:vAlign w:val="center"/>
          </w:tcPr>
          <w:p w:rsidR="00EB7369" w:rsidRDefault="006D651F">
            <w:pPr>
              <w:jc w:val="right"/>
            </w:pPr>
            <w:r>
              <w:rPr>
                <w:color w:val="000000"/>
                <w:szCs w:val="21"/>
              </w:rPr>
              <w:t>0.16</w:t>
            </w:r>
          </w:p>
        </w:tc>
      </w:tr>
      <w:tr w:rsidR="00EB7369">
        <w:trPr>
          <w:jc w:val="center"/>
        </w:trPr>
        <w:tc>
          <w:tcPr>
            <w:tcW w:w="678" w:type="dxa"/>
            <w:vAlign w:val="center"/>
          </w:tcPr>
          <w:p w:rsidR="00EB7369" w:rsidRDefault="006D651F">
            <w:pPr>
              <w:jc w:val="center"/>
            </w:pPr>
            <w:r>
              <w:rPr>
                <w:color w:val="000000"/>
                <w:szCs w:val="21"/>
              </w:rPr>
              <w:t>133</w:t>
            </w:r>
          </w:p>
        </w:tc>
        <w:tc>
          <w:tcPr>
            <w:tcW w:w="905" w:type="dxa"/>
            <w:vAlign w:val="center"/>
          </w:tcPr>
          <w:p w:rsidR="00EB7369" w:rsidRDefault="006D651F">
            <w:pPr>
              <w:jc w:val="center"/>
            </w:pPr>
            <w:r>
              <w:rPr>
                <w:color w:val="000000"/>
                <w:szCs w:val="21"/>
              </w:rPr>
              <w:t>Moody's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MCO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327</w:t>
            </w:r>
          </w:p>
        </w:tc>
        <w:tc>
          <w:tcPr>
            <w:tcW w:w="1690" w:type="dxa"/>
            <w:vAlign w:val="center"/>
          </w:tcPr>
          <w:p w:rsidR="00EB7369" w:rsidRDefault="006D651F">
            <w:pPr>
              <w:jc w:val="right"/>
            </w:pPr>
            <w:r>
              <w:rPr>
                <w:color w:val="000000"/>
                <w:szCs w:val="21"/>
              </w:rPr>
              <w:t>635,998.99</w:t>
            </w:r>
          </w:p>
        </w:tc>
        <w:tc>
          <w:tcPr>
            <w:tcW w:w="997" w:type="dxa"/>
            <w:vAlign w:val="center"/>
          </w:tcPr>
          <w:p w:rsidR="00EB7369" w:rsidRDefault="006D651F">
            <w:pPr>
              <w:jc w:val="right"/>
            </w:pPr>
            <w:r>
              <w:rPr>
                <w:color w:val="000000"/>
                <w:szCs w:val="21"/>
              </w:rPr>
              <w:t>0.16</w:t>
            </w:r>
          </w:p>
        </w:tc>
      </w:tr>
      <w:tr w:rsidR="00EB7369">
        <w:trPr>
          <w:jc w:val="center"/>
        </w:trPr>
        <w:tc>
          <w:tcPr>
            <w:tcW w:w="678" w:type="dxa"/>
            <w:vAlign w:val="center"/>
          </w:tcPr>
          <w:p w:rsidR="00EB7369" w:rsidRDefault="006D651F">
            <w:pPr>
              <w:jc w:val="center"/>
            </w:pPr>
            <w:r>
              <w:rPr>
                <w:color w:val="000000"/>
                <w:szCs w:val="21"/>
              </w:rPr>
              <w:t>134</w:t>
            </w:r>
          </w:p>
        </w:tc>
        <w:tc>
          <w:tcPr>
            <w:tcW w:w="905" w:type="dxa"/>
            <w:vAlign w:val="center"/>
          </w:tcPr>
          <w:p w:rsidR="00EB7369" w:rsidRDefault="006D651F">
            <w:pPr>
              <w:jc w:val="center"/>
            </w:pPr>
            <w:r>
              <w:rPr>
                <w:color w:val="000000"/>
                <w:szCs w:val="21"/>
              </w:rPr>
              <w:t>Biogen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BIIB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331</w:t>
            </w:r>
          </w:p>
        </w:tc>
        <w:tc>
          <w:tcPr>
            <w:tcW w:w="1690" w:type="dxa"/>
            <w:vAlign w:val="center"/>
          </w:tcPr>
          <w:p w:rsidR="00EB7369" w:rsidRDefault="006D651F">
            <w:pPr>
              <w:jc w:val="right"/>
            </w:pPr>
            <w:r>
              <w:rPr>
                <w:color w:val="000000"/>
                <w:szCs w:val="21"/>
              </w:rPr>
              <w:t>626,953.79</w:t>
            </w:r>
          </w:p>
        </w:tc>
        <w:tc>
          <w:tcPr>
            <w:tcW w:w="997" w:type="dxa"/>
            <w:vAlign w:val="center"/>
          </w:tcPr>
          <w:p w:rsidR="00EB7369" w:rsidRDefault="006D651F">
            <w:pPr>
              <w:jc w:val="right"/>
            </w:pPr>
            <w:r>
              <w:rPr>
                <w:color w:val="000000"/>
                <w:szCs w:val="21"/>
              </w:rPr>
              <w:t>0.16</w:t>
            </w:r>
          </w:p>
        </w:tc>
      </w:tr>
      <w:tr w:rsidR="00EB7369">
        <w:trPr>
          <w:jc w:val="center"/>
        </w:trPr>
        <w:tc>
          <w:tcPr>
            <w:tcW w:w="678" w:type="dxa"/>
            <w:vAlign w:val="center"/>
          </w:tcPr>
          <w:p w:rsidR="00EB7369" w:rsidRDefault="006D651F">
            <w:pPr>
              <w:jc w:val="center"/>
            </w:pPr>
            <w:r>
              <w:rPr>
                <w:color w:val="000000"/>
                <w:szCs w:val="21"/>
              </w:rPr>
              <w:t>135</w:t>
            </w:r>
          </w:p>
        </w:tc>
        <w:tc>
          <w:tcPr>
            <w:tcW w:w="905" w:type="dxa"/>
            <w:vAlign w:val="center"/>
          </w:tcPr>
          <w:p w:rsidR="00EB7369" w:rsidRDefault="006D651F">
            <w:pPr>
              <w:jc w:val="center"/>
            </w:pPr>
            <w:r>
              <w:rPr>
                <w:color w:val="000000"/>
                <w:szCs w:val="21"/>
              </w:rPr>
              <w:t>Baxter International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BAX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1,025</w:t>
            </w:r>
          </w:p>
        </w:tc>
        <w:tc>
          <w:tcPr>
            <w:tcW w:w="1690" w:type="dxa"/>
            <w:vAlign w:val="center"/>
          </w:tcPr>
          <w:p w:rsidR="00EB7369" w:rsidRDefault="006D651F">
            <w:pPr>
              <w:jc w:val="right"/>
            </w:pPr>
            <w:r>
              <w:rPr>
                <w:color w:val="000000"/>
                <w:szCs w:val="21"/>
              </w:rPr>
              <w:t>624,783.57</w:t>
            </w:r>
          </w:p>
        </w:tc>
        <w:tc>
          <w:tcPr>
            <w:tcW w:w="997" w:type="dxa"/>
            <w:vAlign w:val="center"/>
          </w:tcPr>
          <w:p w:rsidR="00EB7369" w:rsidRDefault="006D651F">
            <w:pPr>
              <w:jc w:val="right"/>
            </w:pPr>
            <w:r>
              <w:rPr>
                <w:color w:val="000000"/>
                <w:szCs w:val="21"/>
              </w:rPr>
              <w:t>0.16</w:t>
            </w:r>
          </w:p>
        </w:tc>
      </w:tr>
      <w:tr w:rsidR="00EB7369">
        <w:trPr>
          <w:jc w:val="center"/>
        </w:trPr>
        <w:tc>
          <w:tcPr>
            <w:tcW w:w="678" w:type="dxa"/>
            <w:vAlign w:val="center"/>
          </w:tcPr>
          <w:p w:rsidR="00EB7369" w:rsidRDefault="006D651F">
            <w:pPr>
              <w:jc w:val="center"/>
            </w:pPr>
            <w:r>
              <w:rPr>
                <w:color w:val="000000"/>
                <w:szCs w:val="21"/>
              </w:rPr>
              <w:t>136</w:t>
            </w:r>
          </w:p>
        </w:tc>
        <w:tc>
          <w:tcPr>
            <w:tcW w:w="905" w:type="dxa"/>
            <w:vAlign w:val="center"/>
          </w:tcPr>
          <w:p w:rsidR="00EB7369" w:rsidRDefault="006D651F">
            <w:pPr>
              <w:jc w:val="center"/>
            </w:pPr>
            <w:r>
              <w:rPr>
                <w:color w:val="000000"/>
                <w:szCs w:val="21"/>
              </w:rPr>
              <w:t>Edwards Lifesciences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1,256</w:t>
            </w:r>
          </w:p>
        </w:tc>
        <w:tc>
          <w:tcPr>
            <w:tcW w:w="1690" w:type="dxa"/>
            <w:vAlign w:val="center"/>
          </w:tcPr>
          <w:p w:rsidR="00EB7369" w:rsidRDefault="006D651F">
            <w:pPr>
              <w:jc w:val="right"/>
            </w:pPr>
            <w:r>
              <w:rPr>
                <w:color w:val="000000"/>
                <w:szCs w:val="21"/>
              </w:rPr>
              <w:t>614,515.89</w:t>
            </w:r>
          </w:p>
        </w:tc>
        <w:tc>
          <w:tcPr>
            <w:tcW w:w="997" w:type="dxa"/>
            <w:vAlign w:val="center"/>
          </w:tcPr>
          <w:p w:rsidR="00EB7369" w:rsidRDefault="006D651F">
            <w:pPr>
              <w:jc w:val="right"/>
            </w:pPr>
            <w:r>
              <w:rPr>
                <w:color w:val="000000"/>
                <w:szCs w:val="21"/>
              </w:rPr>
              <w:t>0.16</w:t>
            </w:r>
          </w:p>
        </w:tc>
      </w:tr>
      <w:tr w:rsidR="00EB7369">
        <w:trPr>
          <w:jc w:val="center"/>
        </w:trPr>
        <w:tc>
          <w:tcPr>
            <w:tcW w:w="678" w:type="dxa"/>
            <w:vAlign w:val="center"/>
          </w:tcPr>
          <w:p w:rsidR="00EB7369" w:rsidRDefault="006D651F">
            <w:pPr>
              <w:jc w:val="center"/>
            </w:pPr>
            <w:r>
              <w:rPr>
                <w:color w:val="000000"/>
                <w:szCs w:val="21"/>
              </w:rPr>
              <w:t>137</w:t>
            </w:r>
          </w:p>
        </w:tc>
        <w:tc>
          <w:tcPr>
            <w:tcW w:w="905" w:type="dxa"/>
            <w:vAlign w:val="center"/>
          </w:tcPr>
          <w:p w:rsidR="00EB7369" w:rsidRDefault="006D651F">
            <w:pPr>
              <w:jc w:val="center"/>
            </w:pPr>
            <w:r>
              <w:rPr>
                <w:color w:val="000000"/>
                <w:szCs w:val="21"/>
              </w:rPr>
              <w:t>Estee Lauder Cos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453</w:t>
            </w:r>
          </w:p>
        </w:tc>
        <w:tc>
          <w:tcPr>
            <w:tcW w:w="1690" w:type="dxa"/>
            <w:vAlign w:val="center"/>
          </w:tcPr>
          <w:p w:rsidR="00EB7369" w:rsidRDefault="006D651F">
            <w:pPr>
              <w:jc w:val="right"/>
            </w:pPr>
            <w:r>
              <w:rPr>
                <w:color w:val="000000"/>
                <w:szCs w:val="21"/>
              </w:rPr>
              <w:t>605,099.31</w:t>
            </w:r>
          </w:p>
        </w:tc>
        <w:tc>
          <w:tcPr>
            <w:tcW w:w="997" w:type="dxa"/>
            <w:vAlign w:val="center"/>
          </w:tcPr>
          <w:p w:rsidR="00EB7369" w:rsidRDefault="006D651F">
            <w:pPr>
              <w:jc w:val="right"/>
            </w:pPr>
            <w:r>
              <w:rPr>
                <w:color w:val="000000"/>
                <w:szCs w:val="21"/>
              </w:rPr>
              <w:t>0.16</w:t>
            </w:r>
          </w:p>
        </w:tc>
      </w:tr>
      <w:tr w:rsidR="00EB7369">
        <w:trPr>
          <w:jc w:val="center"/>
        </w:trPr>
        <w:tc>
          <w:tcPr>
            <w:tcW w:w="678" w:type="dxa"/>
            <w:vAlign w:val="center"/>
          </w:tcPr>
          <w:p w:rsidR="00EB7369" w:rsidRDefault="006D651F">
            <w:pPr>
              <w:jc w:val="center"/>
            </w:pPr>
            <w:r>
              <w:rPr>
                <w:color w:val="000000"/>
                <w:szCs w:val="21"/>
              </w:rPr>
              <w:t>138</w:t>
            </w:r>
          </w:p>
        </w:tc>
        <w:tc>
          <w:tcPr>
            <w:tcW w:w="905" w:type="dxa"/>
            <w:vAlign w:val="center"/>
          </w:tcPr>
          <w:p w:rsidR="00EB7369" w:rsidRDefault="006D651F">
            <w:pPr>
              <w:jc w:val="center"/>
            </w:pPr>
            <w:r>
              <w:rPr>
                <w:color w:val="000000"/>
                <w:szCs w:val="21"/>
              </w:rPr>
              <w:t>Waste Management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782</w:t>
            </w:r>
          </w:p>
        </w:tc>
        <w:tc>
          <w:tcPr>
            <w:tcW w:w="1690" w:type="dxa"/>
            <w:vAlign w:val="center"/>
          </w:tcPr>
          <w:p w:rsidR="00EB7369" w:rsidRDefault="006D651F">
            <w:pPr>
              <w:jc w:val="right"/>
            </w:pPr>
            <w:r>
              <w:rPr>
                <w:color w:val="000000"/>
                <w:szCs w:val="21"/>
              </w:rPr>
              <w:t>586,335.66</w:t>
            </w:r>
          </w:p>
        </w:tc>
        <w:tc>
          <w:tcPr>
            <w:tcW w:w="997" w:type="dxa"/>
            <w:vAlign w:val="center"/>
          </w:tcPr>
          <w:p w:rsidR="00EB7369" w:rsidRDefault="006D651F">
            <w:pPr>
              <w:jc w:val="right"/>
            </w:pPr>
            <w:r>
              <w:rPr>
                <w:color w:val="000000"/>
                <w:szCs w:val="21"/>
              </w:rPr>
              <w:t>0.15</w:t>
            </w:r>
          </w:p>
        </w:tc>
      </w:tr>
      <w:tr w:rsidR="00EB7369">
        <w:trPr>
          <w:jc w:val="center"/>
        </w:trPr>
        <w:tc>
          <w:tcPr>
            <w:tcW w:w="678" w:type="dxa"/>
            <w:vAlign w:val="center"/>
          </w:tcPr>
          <w:p w:rsidR="00EB7369" w:rsidRDefault="006D651F">
            <w:pPr>
              <w:jc w:val="center"/>
            </w:pPr>
            <w:r>
              <w:rPr>
                <w:color w:val="000000"/>
                <w:szCs w:val="21"/>
              </w:rPr>
              <w:t>139</w:t>
            </w:r>
          </w:p>
        </w:tc>
        <w:tc>
          <w:tcPr>
            <w:tcW w:w="905" w:type="dxa"/>
            <w:vAlign w:val="center"/>
          </w:tcPr>
          <w:p w:rsidR="00EB7369" w:rsidRDefault="006D651F">
            <w:pPr>
              <w:jc w:val="center"/>
            </w:pPr>
            <w:r>
              <w:rPr>
                <w:color w:val="000000"/>
                <w:szCs w:val="21"/>
              </w:rPr>
              <w:t>Roper Technologies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ROP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211</w:t>
            </w:r>
          </w:p>
        </w:tc>
        <w:tc>
          <w:tcPr>
            <w:tcW w:w="1690" w:type="dxa"/>
            <w:vAlign w:val="center"/>
          </w:tcPr>
          <w:p w:rsidR="00EB7369" w:rsidRDefault="006D651F">
            <w:pPr>
              <w:jc w:val="right"/>
            </w:pPr>
            <w:r>
              <w:rPr>
                <w:color w:val="000000"/>
                <w:szCs w:val="21"/>
              </w:rPr>
              <w:t>579,972.89</w:t>
            </w:r>
          </w:p>
        </w:tc>
        <w:tc>
          <w:tcPr>
            <w:tcW w:w="997" w:type="dxa"/>
            <w:vAlign w:val="center"/>
          </w:tcPr>
          <w:p w:rsidR="00EB7369" w:rsidRDefault="006D651F">
            <w:pPr>
              <w:jc w:val="right"/>
            </w:pPr>
            <w:r>
              <w:rPr>
                <w:color w:val="000000"/>
                <w:szCs w:val="21"/>
              </w:rPr>
              <w:t>0.15</w:t>
            </w:r>
          </w:p>
        </w:tc>
      </w:tr>
      <w:tr w:rsidR="00EB7369">
        <w:trPr>
          <w:jc w:val="center"/>
        </w:trPr>
        <w:tc>
          <w:tcPr>
            <w:tcW w:w="678" w:type="dxa"/>
            <w:vAlign w:val="center"/>
          </w:tcPr>
          <w:p w:rsidR="00EB7369" w:rsidRDefault="006D651F">
            <w:pPr>
              <w:jc w:val="center"/>
            </w:pPr>
            <w:r>
              <w:rPr>
                <w:color w:val="000000"/>
                <w:szCs w:val="21"/>
              </w:rPr>
              <w:t>140</w:t>
            </w:r>
          </w:p>
        </w:tc>
        <w:tc>
          <w:tcPr>
            <w:tcW w:w="905" w:type="dxa"/>
            <w:vAlign w:val="center"/>
          </w:tcPr>
          <w:p w:rsidR="00EB7369" w:rsidRDefault="006D651F">
            <w:pPr>
              <w:jc w:val="center"/>
            </w:pPr>
            <w:r>
              <w:rPr>
                <w:color w:val="000000"/>
                <w:szCs w:val="21"/>
              </w:rPr>
              <w:t>American Electric Power Co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AEP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1,004</w:t>
            </w:r>
          </w:p>
        </w:tc>
        <w:tc>
          <w:tcPr>
            <w:tcW w:w="1690" w:type="dxa"/>
            <w:vAlign w:val="center"/>
          </w:tcPr>
          <w:p w:rsidR="00EB7369" w:rsidRDefault="006D651F">
            <w:pPr>
              <w:jc w:val="right"/>
            </w:pPr>
            <w:r>
              <w:rPr>
                <w:color w:val="000000"/>
                <w:szCs w:val="21"/>
              </w:rPr>
              <w:t>566,066.63</w:t>
            </w:r>
          </w:p>
        </w:tc>
        <w:tc>
          <w:tcPr>
            <w:tcW w:w="997" w:type="dxa"/>
            <w:vAlign w:val="center"/>
          </w:tcPr>
          <w:p w:rsidR="00EB7369" w:rsidRDefault="006D651F">
            <w:pPr>
              <w:jc w:val="right"/>
            </w:pPr>
            <w:r>
              <w:rPr>
                <w:color w:val="000000"/>
                <w:szCs w:val="21"/>
              </w:rPr>
              <w:t>0.15</w:t>
            </w:r>
          </w:p>
        </w:tc>
      </w:tr>
      <w:tr w:rsidR="00EB7369">
        <w:trPr>
          <w:jc w:val="center"/>
        </w:trPr>
        <w:tc>
          <w:tcPr>
            <w:tcW w:w="678" w:type="dxa"/>
            <w:vAlign w:val="center"/>
          </w:tcPr>
          <w:p w:rsidR="00EB7369" w:rsidRDefault="006D651F">
            <w:pPr>
              <w:jc w:val="center"/>
            </w:pPr>
            <w:r>
              <w:rPr>
                <w:color w:val="000000"/>
                <w:szCs w:val="21"/>
              </w:rPr>
              <w:t>141</w:t>
            </w:r>
          </w:p>
        </w:tc>
        <w:tc>
          <w:tcPr>
            <w:tcW w:w="905" w:type="dxa"/>
            <w:vAlign w:val="center"/>
          </w:tcPr>
          <w:p w:rsidR="00EB7369" w:rsidRDefault="006D651F">
            <w:pPr>
              <w:jc w:val="center"/>
            </w:pPr>
            <w:r>
              <w:rPr>
                <w:color w:val="000000"/>
                <w:szCs w:val="21"/>
              </w:rPr>
              <w:t>DuPont De Nemours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1,487</w:t>
            </w:r>
          </w:p>
        </w:tc>
        <w:tc>
          <w:tcPr>
            <w:tcW w:w="1690" w:type="dxa"/>
            <w:vAlign w:val="center"/>
          </w:tcPr>
          <w:p w:rsidR="00EB7369" w:rsidRDefault="006D651F">
            <w:pPr>
              <w:jc w:val="right"/>
            </w:pPr>
            <w:r>
              <w:rPr>
                <w:color w:val="000000"/>
                <w:szCs w:val="21"/>
              </w:rPr>
              <w:t>559,311.01</w:t>
            </w:r>
          </w:p>
        </w:tc>
        <w:tc>
          <w:tcPr>
            <w:tcW w:w="997" w:type="dxa"/>
            <w:vAlign w:val="center"/>
          </w:tcPr>
          <w:p w:rsidR="00EB7369" w:rsidRDefault="006D651F">
            <w:pPr>
              <w:jc w:val="right"/>
            </w:pPr>
            <w:r>
              <w:rPr>
                <w:color w:val="000000"/>
                <w:szCs w:val="21"/>
              </w:rPr>
              <w:t>0.14</w:t>
            </w:r>
          </w:p>
        </w:tc>
      </w:tr>
      <w:tr w:rsidR="00EB7369">
        <w:trPr>
          <w:jc w:val="center"/>
        </w:trPr>
        <w:tc>
          <w:tcPr>
            <w:tcW w:w="678" w:type="dxa"/>
            <w:vAlign w:val="center"/>
          </w:tcPr>
          <w:p w:rsidR="00EB7369" w:rsidRDefault="006D651F">
            <w:pPr>
              <w:jc w:val="center"/>
            </w:pPr>
            <w:r>
              <w:rPr>
                <w:color w:val="000000"/>
                <w:szCs w:val="21"/>
              </w:rPr>
              <w:t>142</w:t>
            </w:r>
          </w:p>
        </w:tc>
        <w:tc>
          <w:tcPr>
            <w:tcW w:w="905" w:type="dxa"/>
            <w:vAlign w:val="center"/>
          </w:tcPr>
          <w:p w:rsidR="00EB7369" w:rsidRDefault="006D651F">
            <w:pPr>
              <w:jc w:val="center"/>
            </w:pPr>
            <w:r>
              <w:rPr>
                <w:color w:val="000000"/>
                <w:szCs w:val="21"/>
              </w:rPr>
              <w:t>Charles Schwab Corp/The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SCHW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2,308</w:t>
            </w:r>
          </w:p>
        </w:tc>
        <w:tc>
          <w:tcPr>
            <w:tcW w:w="1690" w:type="dxa"/>
            <w:vAlign w:val="center"/>
          </w:tcPr>
          <w:p w:rsidR="00EB7369" w:rsidRDefault="006D651F">
            <w:pPr>
              <w:jc w:val="right"/>
            </w:pPr>
            <w:r>
              <w:rPr>
                <w:color w:val="000000"/>
                <w:szCs w:val="21"/>
              </w:rPr>
              <w:t>551,294.26</w:t>
            </w:r>
          </w:p>
        </w:tc>
        <w:tc>
          <w:tcPr>
            <w:tcW w:w="997" w:type="dxa"/>
            <w:vAlign w:val="center"/>
          </w:tcPr>
          <w:p w:rsidR="00EB7369" w:rsidRDefault="006D651F">
            <w:pPr>
              <w:jc w:val="right"/>
            </w:pPr>
            <w:r>
              <w:rPr>
                <w:color w:val="000000"/>
                <w:szCs w:val="21"/>
              </w:rPr>
              <w:t>0.14</w:t>
            </w:r>
          </w:p>
        </w:tc>
      </w:tr>
      <w:tr w:rsidR="00EB7369">
        <w:trPr>
          <w:jc w:val="center"/>
        </w:trPr>
        <w:tc>
          <w:tcPr>
            <w:tcW w:w="678" w:type="dxa"/>
            <w:vAlign w:val="center"/>
          </w:tcPr>
          <w:p w:rsidR="00EB7369" w:rsidRDefault="006D651F">
            <w:pPr>
              <w:jc w:val="center"/>
            </w:pPr>
            <w:r>
              <w:rPr>
                <w:color w:val="000000"/>
                <w:szCs w:val="21"/>
              </w:rPr>
              <w:t>143</w:t>
            </w:r>
          </w:p>
        </w:tc>
        <w:tc>
          <w:tcPr>
            <w:tcW w:w="905" w:type="dxa"/>
            <w:vAlign w:val="center"/>
          </w:tcPr>
          <w:p w:rsidR="00EB7369" w:rsidRDefault="006D651F">
            <w:pPr>
              <w:jc w:val="center"/>
            </w:pPr>
            <w:r>
              <w:rPr>
                <w:color w:val="000000"/>
                <w:szCs w:val="21"/>
              </w:rPr>
              <w:t>Electronic Arts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582</w:t>
            </w:r>
          </w:p>
        </w:tc>
        <w:tc>
          <w:tcPr>
            <w:tcW w:w="1690" w:type="dxa"/>
            <w:vAlign w:val="center"/>
          </w:tcPr>
          <w:p w:rsidR="00EB7369" w:rsidRDefault="006D651F">
            <w:pPr>
              <w:jc w:val="right"/>
            </w:pPr>
            <w:r>
              <w:rPr>
                <w:color w:val="000000"/>
                <w:szCs w:val="21"/>
              </w:rPr>
              <w:t>544,081.52</w:t>
            </w:r>
          </w:p>
        </w:tc>
        <w:tc>
          <w:tcPr>
            <w:tcW w:w="997" w:type="dxa"/>
            <w:vAlign w:val="center"/>
          </w:tcPr>
          <w:p w:rsidR="00EB7369" w:rsidRDefault="006D651F">
            <w:pPr>
              <w:jc w:val="right"/>
            </w:pPr>
            <w:r>
              <w:rPr>
                <w:color w:val="000000"/>
                <w:szCs w:val="21"/>
              </w:rPr>
              <w:t>0.14</w:t>
            </w:r>
          </w:p>
        </w:tc>
      </w:tr>
      <w:tr w:rsidR="00EB7369">
        <w:trPr>
          <w:jc w:val="center"/>
        </w:trPr>
        <w:tc>
          <w:tcPr>
            <w:tcW w:w="678" w:type="dxa"/>
            <w:vAlign w:val="center"/>
          </w:tcPr>
          <w:p w:rsidR="00EB7369" w:rsidRDefault="006D651F">
            <w:pPr>
              <w:jc w:val="center"/>
            </w:pPr>
            <w:r>
              <w:rPr>
                <w:color w:val="000000"/>
                <w:szCs w:val="21"/>
              </w:rPr>
              <w:t>144</w:t>
            </w:r>
          </w:p>
        </w:tc>
        <w:tc>
          <w:tcPr>
            <w:tcW w:w="905" w:type="dxa"/>
            <w:vAlign w:val="center"/>
          </w:tcPr>
          <w:p w:rsidR="00EB7369" w:rsidRDefault="006D651F">
            <w:pPr>
              <w:jc w:val="center"/>
            </w:pPr>
            <w:r>
              <w:rPr>
                <w:color w:val="000000"/>
                <w:szCs w:val="21"/>
              </w:rPr>
              <w:t>Emerson Electric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EMR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1,220</w:t>
            </w:r>
          </w:p>
        </w:tc>
        <w:tc>
          <w:tcPr>
            <w:tcW w:w="1690" w:type="dxa"/>
            <w:vAlign w:val="center"/>
          </w:tcPr>
          <w:p w:rsidR="00EB7369" w:rsidRDefault="006D651F">
            <w:pPr>
              <w:jc w:val="right"/>
            </w:pPr>
            <w:r>
              <w:rPr>
                <w:color w:val="000000"/>
                <w:szCs w:val="21"/>
              </w:rPr>
              <w:t>535,752.49</w:t>
            </w:r>
          </w:p>
        </w:tc>
        <w:tc>
          <w:tcPr>
            <w:tcW w:w="997" w:type="dxa"/>
            <w:vAlign w:val="center"/>
          </w:tcPr>
          <w:p w:rsidR="00EB7369" w:rsidRDefault="006D651F">
            <w:pPr>
              <w:jc w:val="right"/>
            </w:pPr>
            <w:r>
              <w:rPr>
                <w:color w:val="000000"/>
                <w:szCs w:val="21"/>
              </w:rPr>
              <w:t>0.14</w:t>
            </w:r>
          </w:p>
        </w:tc>
      </w:tr>
      <w:tr w:rsidR="00EB7369">
        <w:trPr>
          <w:jc w:val="center"/>
        </w:trPr>
        <w:tc>
          <w:tcPr>
            <w:tcW w:w="678" w:type="dxa"/>
            <w:vAlign w:val="center"/>
          </w:tcPr>
          <w:p w:rsidR="00EB7369" w:rsidRDefault="006D651F">
            <w:pPr>
              <w:jc w:val="center"/>
            </w:pPr>
            <w:r>
              <w:rPr>
                <w:color w:val="000000"/>
                <w:szCs w:val="21"/>
              </w:rPr>
              <w:t>145</w:t>
            </w:r>
          </w:p>
        </w:tc>
        <w:tc>
          <w:tcPr>
            <w:tcW w:w="905" w:type="dxa"/>
            <w:vAlign w:val="center"/>
          </w:tcPr>
          <w:p w:rsidR="00EB7369" w:rsidRDefault="006D651F">
            <w:pPr>
              <w:jc w:val="center"/>
            </w:pPr>
            <w:r>
              <w:rPr>
                <w:color w:val="000000"/>
                <w:szCs w:val="21"/>
              </w:rPr>
              <w:t>General Mills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GIS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1,221</w:t>
            </w:r>
          </w:p>
        </w:tc>
        <w:tc>
          <w:tcPr>
            <w:tcW w:w="1690" w:type="dxa"/>
            <w:vAlign w:val="center"/>
          </w:tcPr>
          <w:p w:rsidR="00EB7369" w:rsidRDefault="006D651F">
            <w:pPr>
              <w:jc w:val="right"/>
            </w:pPr>
            <w:r>
              <w:rPr>
                <w:color w:val="000000"/>
                <w:szCs w:val="21"/>
              </w:rPr>
              <w:t>532,906.88</w:t>
            </w:r>
          </w:p>
        </w:tc>
        <w:tc>
          <w:tcPr>
            <w:tcW w:w="997" w:type="dxa"/>
            <w:vAlign w:val="center"/>
          </w:tcPr>
          <w:p w:rsidR="00EB7369" w:rsidRDefault="006D651F">
            <w:pPr>
              <w:jc w:val="right"/>
            </w:pPr>
            <w:r>
              <w:rPr>
                <w:color w:val="000000"/>
                <w:szCs w:val="21"/>
              </w:rPr>
              <w:t>0.14</w:t>
            </w:r>
          </w:p>
        </w:tc>
      </w:tr>
      <w:tr w:rsidR="00EB7369">
        <w:trPr>
          <w:jc w:val="center"/>
        </w:trPr>
        <w:tc>
          <w:tcPr>
            <w:tcW w:w="678" w:type="dxa"/>
            <w:vAlign w:val="center"/>
          </w:tcPr>
          <w:p w:rsidR="00EB7369" w:rsidRDefault="006D651F">
            <w:pPr>
              <w:jc w:val="center"/>
            </w:pPr>
            <w:r>
              <w:rPr>
                <w:color w:val="000000"/>
                <w:szCs w:val="21"/>
              </w:rPr>
              <w:t>146</w:t>
            </w:r>
          </w:p>
        </w:tc>
        <w:tc>
          <w:tcPr>
            <w:tcW w:w="905" w:type="dxa"/>
            <w:vAlign w:val="center"/>
          </w:tcPr>
          <w:p w:rsidR="00EB7369" w:rsidRDefault="006D651F">
            <w:pPr>
              <w:jc w:val="center"/>
            </w:pPr>
            <w:r>
              <w:rPr>
                <w:color w:val="000000"/>
                <w:szCs w:val="21"/>
              </w:rPr>
              <w:t>DexCom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DXCM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185</w:t>
            </w:r>
          </w:p>
        </w:tc>
        <w:tc>
          <w:tcPr>
            <w:tcW w:w="1690" w:type="dxa"/>
            <w:vAlign w:val="center"/>
          </w:tcPr>
          <w:p w:rsidR="00EB7369" w:rsidRDefault="006D651F">
            <w:pPr>
              <w:jc w:val="right"/>
            </w:pPr>
            <w:r>
              <w:rPr>
                <w:color w:val="000000"/>
                <w:szCs w:val="21"/>
              </w:rPr>
              <w:t>530,955.42</w:t>
            </w:r>
          </w:p>
        </w:tc>
        <w:tc>
          <w:tcPr>
            <w:tcW w:w="997" w:type="dxa"/>
            <w:vAlign w:val="center"/>
          </w:tcPr>
          <w:p w:rsidR="00EB7369" w:rsidRDefault="006D651F">
            <w:pPr>
              <w:jc w:val="right"/>
            </w:pPr>
            <w:r>
              <w:rPr>
                <w:color w:val="000000"/>
                <w:szCs w:val="21"/>
              </w:rPr>
              <w:t>0.14</w:t>
            </w:r>
          </w:p>
        </w:tc>
      </w:tr>
      <w:tr w:rsidR="00EB7369">
        <w:trPr>
          <w:jc w:val="center"/>
        </w:trPr>
        <w:tc>
          <w:tcPr>
            <w:tcW w:w="678" w:type="dxa"/>
            <w:vAlign w:val="center"/>
          </w:tcPr>
          <w:p w:rsidR="00EB7369" w:rsidRDefault="006D651F">
            <w:pPr>
              <w:jc w:val="center"/>
            </w:pPr>
            <w:r>
              <w:rPr>
                <w:color w:val="000000"/>
                <w:szCs w:val="21"/>
              </w:rPr>
              <w:t>147</w:t>
            </w:r>
          </w:p>
        </w:tc>
        <w:tc>
          <w:tcPr>
            <w:tcW w:w="905" w:type="dxa"/>
            <w:vAlign w:val="center"/>
          </w:tcPr>
          <w:p w:rsidR="00EB7369" w:rsidRDefault="006D651F">
            <w:pPr>
              <w:jc w:val="center"/>
            </w:pPr>
            <w:r>
              <w:rPr>
                <w:color w:val="000000"/>
                <w:szCs w:val="21"/>
              </w:rPr>
              <w:t>L3Harris Technologies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LHX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438</w:t>
            </w:r>
          </w:p>
        </w:tc>
        <w:tc>
          <w:tcPr>
            <w:tcW w:w="1690" w:type="dxa"/>
            <w:vAlign w:val="center"/>
          </w:tcPr>
          <w:p w:rsidR="00EB7369" w:rsidRDefault="006D651F">
            <w:pPr>
              <w:jc w:val="right"/>
            </w:pPr>
            <w:r>
              <w:rPr>
                <w:color w:val="000000"/>
                <w:szCs w:val="21"/>
              </w:rPr>
              <w:t>526,116.30</w:t>
            </w:r>
          </w:p>
        </w:tc>
        <w:tc>
          <w:tcPr>
            <w:tcW w:w="997" w:type="dxa"/>
            <w:vAlign w:val="center"/>
          </w:tcPr>
          <w:p w:rsidR="00EB7369" w:rsidRDefault="006D651F">
            <w:pPr>
              <w:jc w:val="right"/>
            </w:pPr>
            <w:r>
              <w:rPr>
                <w:color w:val="000000"/>
                <w:szCs w:val="21"/>
              </w:rPr>
              <w:t>0.14</w:t>
            </w:r>
          </w:p>
        </w:tc>
      </w:tr>
      <w:tr w:rsidR="00EB7369">
        <w:trPr>
          <w:jc w:val="center"/>
        </w:trPr>
        <w:tc>
          <w:tcPr>
            <w:tcW w:w="678" w:type="dxa"/>
            <w:vAlign w:val="center"/>
          </w:tcPr>
          <w:p w:rsidR="00EB7369" w:rsidRDefault="006D651F">
            <w:pPr>
              <w:jc w:val="center"/>
            </w:pPr>
            <w:r>
              <w:rPr>
                <w:color w:val="000000"/>
                <w:szCs w:val="21"/>
              </w:rPr>
              <w:t>148</w:t>
            </w:r>
          </w:p>
        </w:tc>
        <w:tc>
          <w:tcPr>
            <w:tcW w:w="905" w:type="dxa"/>
            <w:vAlign w:val="center"/>
          </w:tcPr>
          <w:p w:rsidR="00EB7369" w:rsidRDefault="006D651F">
            <w:pPr>
              <w:jc w:val="center"/>
            </w:pPr>
            <w:r>
              <w:rPr>
                <w:color w:val="000000"/>
                <w:szCs w:val="21"/>
              </w:rPr>
              <w:t>Centene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CNC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1,167</w:t>
            </w:r>
          </w:p>
        </w:tc>
        <w:tc>
          <w:tcPr>
            <w:tcW w:w="1690" w:type="dxa"/>
            <w:vAlign w:val="center"/>
          </w:tcPr>
          <w:p w:rsidR="00EB7369" w:rsidRDefault="006D651F">
            <w:pPr>
              <w:jc w:val="right"/>
            </w:pPr>
            <w:r>
              <w:rPr>
                <w:color w:val="000000"/>
                <w:szCs w:val="21"/>
              </w:rPr>
              <w:t>525,035.90</w:t>
            </w:r>
          </w:p>
        </w:tc>
        <w:tc>
          <w:tcPr>
            <w:tcW w:w="997" w:type="dxa"/>
            <w:vAlign w:val="center"/>
          </w:tcPr>
          <w:p w:rsidR="00EB7369" w:rsidRDefault="006D651F">
            <w:pPr>
              <w:jc w:val="right"/>
            </w:pPr>
            <w:r>
              <w:rPr>
                <w:color w:val="000000"/>
                <w:szCs w:val="21"/>
              </w:rPr>
              <w:t>0.14</w:t>
            </w:r>
          </w:p>
        </w:tc>
      </w:tr>
      <w:tr w:rsidR="00EB7369">
        <w:trPr>
          <w:jc w:val="center"/>
        </w:trPr>
        <w:tc>
          <w:tcPr>
            <w:tcW w:w="678" w:type="dxa"/>
            <w:vAlign w:val="center"/>
          </w:tcPr>
          <w:p w:rsidR="00EB7369" w:rsidRDefault="006D651F">
            <w:pPr>
              <w:jc w:val="center"/>
            </w:pPr>
            <w:r>
              <w:rPr>
                <w:color w:val="000000"/>
                <w:szCs w:val="21"/>
              </w:rPr>
              <w:t>149</w:t>
            </w:r>
          </w:p>
        </w:tc>
        <w:tc>
          <w:tcPr>
            <w:tcW w:w="905" w:type="dxa"/>
            <w:vAlign w:val="center"/>
          </w:tcPr>
          <w:p w:rsidR="00EB7369" w:rsidRDefault="006D651F">
            <w:pPr>
              <w:jc w:val="center"/>
            </w:pPr>
            <w:r>
              <w:rPr>
                <w:color w:val="000000"/>
                <w:szCs w:val="21"/>
              </w:rPr>
              <w:t>Digital Realty Trust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DLR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520</w:t>
            </w:r>
          </w:p>
        </w:tc>
        <w:tc>
          <w:tcPr>
            <w:tcW w:w="1690" w:type="dxa"/>
            <w:vAlign w:val="center"/>
          </w:tcPr>
          <w:p w:rsidR="00EB7369" w:rsidRDefault="006D651F">
            <w:pPr>
              <w:jc w:val="right"/>
            </w:pPr>
            <w:r>
              <w:rPr>
                <w:color w:val="000000"/>
                <w:szCs w:val="21"/>
              </w:rPr>
              <w:t>523,155.23</w:t>
            </w:r>
          </w:p>
        </w:tc>
        <w:tc>
          <w:tcPr>
            <w:tcW w:w="997" w:type="dxa"/>
            <w:vAlign w:val="center"/>
          </w:tcPr>
          <w:p w:rsidR="00EB7369" w:rsidRDefault="006D651F">
            <w:pPr>
              <w:jc w:val="right"/>
            </w:pPr>
            <w:r>
              <w:rPr>
                <w:color w:val="000000"/>
                <w:szCs w:val="21"/>
              </w:rPr>
              <w:t>0.13</w:t>
            </w:r>
          </w:p>
        </w:tc>
      </w:tr>
      <w:tr w:rsidR="00EB7369">
        <w:trPr>
          <w:jc w:val="center"/>
        </w:trPr>
        <w:tc>
          <w:tcPr>
            <w:tcW w:w="678" w:type="dxa"/>
            <w:vAlign w:val="center"/>
          </w:tcPr>
          <w:p w:rsidR="00EB7369" w:rsidRDefault="006D651F">
            <w:pPr>
              <w:jc w:val="center"/>
            </w:pPr>
            <w:r>
              <w:rPr>
                <w:color w:val="000000"/>
                <w:szCs w:val="21"/>
              </w:rPr>
              <w:t>150</w:t>
            </w:r>
          </w:p>
        </w:tc>
        <w:tc>
          <w:tcPr>
            <w:tcW w:w="905" w:type="dxa"/>
            <w:vAlign w:val="center"/>
          </w:tcPr>
          <w:p w:rsidR="00EB7369" w:rsidRDefault="006D651F">
            <w:pPr>
              <w:jc w:val="center"/>
            </w:pPr>
            <w:r>
              <w:rPr>
                <w:color w:val="000000"/>
                <w:szCs w:val="21"/>
              </w:rPr>
              <w:t>Exelon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EXC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1,963</w:t>
            </w:r>
          </w:p>
        </w:tc>
        <w:tc>
          <w:tcPr>
            <w:tcW w:w="1690" w:type="dxa"/>
            <w:vAlign w:val="center"/>
          </w:tcPr>
          <w:p w:rsidR="00EB7369" w:rsidRDefault="006D651F">
            <w:pPr>
              <w:jc w:val="right"/>
            </w:pPr>
            <w:r>
              <w:rPr>
                <w:color w:val="000000"/>
                <w:szCs w:val="21"/>
              </w:rPr>
              <w:t>504,324.25</w:t>
            </w:r>
          </w:p>
        </w:tc>
        <w:tc>
          <w:tcPr>
            <w:tcW w:w="997" w:type="dxa"/>
            <w:vAlign w:val="center"/>
          </w:tcPr>
          <w:p w:rsidR="00EB7369" w:rsidRDefault="006D651F">
            <w:pPr>
              <w:jc w:val="right"/>
            </w:pPr>
            <w:r>
              <w:rPr>
                <w:color w:val="000000"/>
                <w:szCs w:val="21"/>
              </w:rPr>
              <w:t>0.13</w:t>
            </w:r>
          </w:p>
        </w:tc>
      </w:tr>
      <w:tr w:rsidR="00EB7369">
        <w:trPr>
          <w:jc w:val="center"/>
        </w:trPr>
        <w:tc>
          <w:tcPr>
            <w:tcW w:w="678" w:type="dxa"/>
            <w:vAlign w:val="center"/>
          </w:tcPr>
          <w:p w:rsidR="00EB7369" w:rsidRDefault="006D651F">
            <w:pPr>
              <w:jc w:val="center"/>
            </w:pPr>
            <w:r>
              <w:rPr>
                <w:color w:val="000000"/>
                <w:szCs w:val="21"/>
              </w:rPr>
              <w:t>151</w:t>
            </w:r>
          </w:p>
        </w:tc>
        <w:tc>
          <w:tcPr>
            <w:tcW w:w="905" w:type="dxa"/>
            <w:vAlign w:val="center"/>
          </w:tcPr>
          <w:p w:rsidR="00EB7369" w:rsidRDefault="006D651F">
            <w:pPr>
              <w:jc w:val="center"/>
            </w:pPr>
            <w:r>
              <w:rPr>
                <w:color w:val="000000"/>
                <w:szCs w:val="21"/>
              </w:rPr>
              <w:t>Eaton Corp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ETN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811</w:t>
            </w:r>
          </w:p>
        </w:tc>
        <w:tc>
          <w:tcPr>
            <w:tcW w:w="1690" w:type="dxa"/>
            <w:vAlign w:val="center"/>
          </w:tcPr>
          <w:p w:rsidR="00EB7369" w:rsidRDefault="006D651F">
            <w:pPr>
              <w:jc w:val="right"/>
            </w:pPr>
            <w:r>
              <w:rPr>
                <w:color w:val="000000"/>
                <w:szCs w:val="21"/>
              </w:rPr>
              <w:t>502,264.19</w:t>
            </w:r>
          </w:p>
        </w:tc>
        <w:tc>
          <w:tcPr>
            <w:tcW w:w="997" w:type="dxa"/>
            <w:vAlign w:val="center"/>
          </w:tcPr>
          <w:p w:rsidR="00EB7369" w:rsidRDefault="006D651F">
            <w:pPr>
              <w:jc w:val="right"/>
            </w:pPr>
            <w:r>
              <w:rPr>
                <w:color w:val="000000"/>
                <w:szCs w:val="21"/>
              </w:rPr>
              <w:t>0.13</w:t>
            </w:r>
          </w:p>
        </w:tc>
      </w:tr>
      <w:tr w:rsidR="00EB7369">
        <w:trPr>
          <w:jc w:val="center"/>
        </w:trPr>
        <w:tc>
          <w:tcPr>
            <w:tcW w:w="678" w:type="dxa"/>
            <w:vAlign w:val="center"/>
          </w:tcPr>
          <w:p w:rsidR="00EB7369" w:rsidRDefault="006D651F">
            <w:pPr>
              <w:jc w:val="center"/>
            </w:pPr>
            <w:r>
              <w:rPr>
                <w:color w:val="000000"/>
                <w:szCs w:val="21"/>
              </w:rPr>
              <w:t>152</w:t>
            </w:r>
          </w:p>
        </w:tc>
        <w:tc>
          <w:tcPr>
            <w:tcW w:w="905" w:type="dxa"/>
            <w:vAlign w:val="center"/>
          </w:tcPr>
          <w:p w:rsidR="00EB7369" w:rsidRDefault="006D651F">
            <w:pPr>
              <w:jc w:val="center"/>
            </w:pPr>
            <w:r>
              <w:rPr>
                <w:color w:val="000000"/>
                <w:szCs w:val="21"/>
              </w:rPr>
              <w:t>eBay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EBAY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1,338</w:t>
            </w:r>
          </w:p>
        </w:tc>
        <w:tc>
          <w:tcPr>
            <w:tcW w:w="1690" w:type="dxa"/>
            <w:vAlign w:val="center"/>
          </w:tcPr>
          <w:p w:rsidR="00EB7369" w:rsidRDefault="006D651F">
            <w:pPr>
              <w:jc w:val="right"/>
            </w:pPr>
            <w:r>
              <w:rPr>
                <w:color w:val="000000"/>
                <w:szCs w:val="21"/>
              </w:rPr>
              <w:t>496,825.86</w:t>
            </w:r>
          </w:p>
        </w:tc>
        <w:tc>
          <w:tcPr>
            <w:tcW w:w="997" w:type="dxa"/>
            <w:vAlign w:val="center"/>
          </w:tcPr>
          <w:p w:rsidR="00EB7369" w:rsidRDefault="006D651F">
            <w:pPr>
              <w:jc w:val="right"/>
            </w:pPr>
            <w:r>
              <w:rPr>
                <w:color w:val="000000"/>
                <w:szCs w:val="21"/>
              </w:rPr>
              <w:t>0.13</w:t>
            </w:r>
          </w:p>
        </w:tc>
      </w:tr>
      <w:tr w:rsidR="00EB7369">
        <w:trPr>
          <w:jc w:val="center"/>
        </w:trPr>
        <w:tc>
          <w:tcPr>
            <w:tcW w:w="678" w:type="dxa"/>
            <w:vAlign w:val="center"/>
          </w:tcPr>
          <w:p w:rsidR="00EB7369" w:rsidRDefault="006D651F">
            <w:pPr>
              <w:jc w:val="center"/>
            </w:pPr>
            <w:r>
              <w:rPr>
                <w:color w:val="000000"/>
                <w:szCs w:val="21"/>
              </w:rPr>
              <w:t>153</w:t>
            </w:r>
          </w:p>
        </w:tc>
        <w:tc>
          <w:tcPr>
            <w:tcW w:w="905" w:type="dxa"/>
            <w:vAlign w:val="center"/>
          </w:tcPr>
          <w:p w:rsidR="00EB7369" w:rsidRDefault="006D651F">
            <w:pPr>
              <w:jc w:val="center"/>
            </w:pPr>
            <w:r>
              <w:rPr>
                <w:color w:val="000000"/>
                <w:szCs w:val="21"/>
              </w:rPr>
              <w:t>General Dynamics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465</w:t>
            </w:r>
          </w:p>
        </w:tc>
        <w:tc>
          <w:tcPr>
            <w:tcW w:w="1690" w:type="dxa"/>
            <w:vAlign w:val="center"/>
          </w:tcPr>
          <w:p w:rsidR="00EB7369" w:rsidRDefault="006D651F">
            <w:pPr>
              <w:jc w:val="right"/>
            </w:pPr>
            <w:r>
              <w:rPr>
                <w:color w:val="000000"/>
                <w:szCs w:val="21"/>
              </w:rPr>
              <w:t>492,017.46</w:t>
            </w:r>
          </w:p>
        </w:tc>
        <w:tc>
          <w:tcPr>
            <w:tcW w:w="997" w:type="dxa"/>
            <w:vAlign w:val="center"/>
          </w:tcPr>
          <w:p w:rsidR="00EB7369" w:rsidRDefault="006D651F">
            <w:pPr>
              <w:jc w:val="right"/>
            </w:pPr>
            <w:r>
              <w:rPr>
                <w:color w:val="000000"/>
                <w:szCs w:val="21"/>
              </w:rPr>
              <w:t>0.13</w:t>
            </w:r>
          </w:p>
        </w:tc>
      </w:tr>
      <w:tr w:rsidR="00EB7369">
        <w:trPr>
          <w:jc w:val="center"/>
        </w:trPr>
        <w:tc>
          <w:tcPr>
            <w:tcW w:w="678" w:type="dxa"/>
            <w:vAlign w:val="center"/>
          </w:tcPr>
          <w:p w:rsidR="00EB7369" w:rsidRDefault="006D651F">
            <w:pPr>
              <w:jc w:val="center"/>
            </w:pPr>
            <w:r>
              <w:rPr>
                <w:color w:val="000000"/>
                <w:szCs w:val="21"/>
              </w:rPr>
              <w:t>154</w:t>
            </w:r>
          </w:p>
        </w:tc>
        <w:tc>
          <w:tcPr>
            <w:tcW w:w="905" w:type="dxa"/>
            <w:vAlign w:val="center"/>
          </w:tcPr>
          <w:p w:rsidR="00EB7369" w:rsidRDefault="006D651F">
            <w:pPr>
              <w:jc w:val="center"/>
            </w:pPr>
            <w:r>
              <w:rPr>
                <w:color w:val="000000"/>
                <w:szCs w:val="21"/>
              </w:rPr>
              <w:t>Sempra Energy</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SRE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590</w:t>
            </w:r>
          </w:p>
        </w:tc>
        <w:tc>
          <w:tcPr>
            <w:tcW w:w="1690" w:type="dxa"/>
            <w:vAlign w:val="center"/>
          </w:tcPr>
          <w:p w:rsidR="00EB7369" w:rsidRDefault="006D651F">
            <w:pPr>
              <w:jc w:val="right"/>
            </w:pPr>
            <w:r>
              <w:rPr>
                <w:color w:val="000000"/>
                <w:szCs w:val="21"/>
              </w:rPr>
              <w:t>489,658.57</w:t>
            </w:r>
          </w:p>
        </w:tc>
        <w:tc>
          <w:tcPr>
            <w:tcW w:w="997" w:type="dxa"/>
            <w:vAlign w:val="center"/>
          </w:tcPr>
          <w:p w:rsidR="00EB7369" w:rsidRDefault="006D651F">
            <w:pPr>
              <w:jc w:val="right"/>
            </w:pPr>
            <w:r>
              <w:rPr>
                <w:color w:val="000000"/>
                <w:szCs w:val="21"/>
              </w:rPr>
              <w:t>0.13</w:t>
            </w:r>
          </w:p>
        </w:tc>
      </w:tr>
      <w:tr w:rsidR="00EB7369">
        <w:trPr>
          <w:jc w:val="center"/>
        </w:trPr>
        <w:tc>
          <w:tcPr>
            <w:tcW w:w="678" w:type="dxa"/>
            <w:vAlign w:val="center"/>
          </w:tcPr>
          <w:p w:rsidR="00EB7369" w:rsidRDefault="006D651F">
            <w:pPr>
              <w:jc w:val="center"/>
            </w:pPr>
            <w:r>
              <w:rPr>
                <w:color w:val="000000"/>
                <w:szCs w:val="21"/>
              </w:rPr>
              <w:t>155</w:t>
            </w:r>
          </w:p>
        </w:tc>
        <w:tc>
          <w:tcPr>
            <w:tcW w:w="905" w:type="dxa"/>
            <w:vAlign w:val="center"/>
          </w:tcPr>
          <w:p w:rsidR="00EB7369" w:rsidRDefault="006D651F">
            <w:pPr>
              <w:jc w:val="center"/>
            </w:pPr>
            <w:r>
              <w:rPr>
                <w:color w:val="000000"/>
                <w:szCs w:val="21"/>
              </w:rPr>
              <w:t>FedEx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FDX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484</w:t>
            </w:r>
          </w:p>
        </w:tc>
        <w:tc>
          <w:tcPr>
            <w:tcW w:w="1690" w:type="dxa"/>
            <w:vAlign w:val="center"/>
          </w:tcPr>
          <w:p w:rsidR="00EB7369" w:rsidRDefault="006D651F">
            <w:pPr>
              <w:jc w:val="right"/>
            </w:pPr>
            <w:r>
              <w:rPr>
                <w:color w:val="000000"/>
                <w:szCs w:val="21"/>
              </w:rPr>
              <w:t>480,460.75</w:t>
            </w:r>
          </w:p>
        </w:tc>
        <w:tc>
          <w:tcPr>
            <w:tcW w:w="997" w:type="dxa"/>
            <w:vAlign w:val="center"/>
          </w:tcPr>
          <w:p w:rsidR="00EB7369" w:rsidRDefault="006D651F">
            <w:pPr>
              <w:jc w:val="right"/>
            </w:pPr>
            <w:r>
              <w:rPr>
                <w:color w:val="000000"/>
                <w:szCs w:val="21"/>
              </w:rPr>
              <w:t>0.12</w:t>
            </w:r>
          </w:p>
        </w:tc>
      </w:tr>
      <w:tr w:rsidR="00EB7369">
        <w:trPr>
          <w:jc w:val="center"/>
        </w:trPr>
        <w:tc>
          <w:tcPr>
            <w:tcW w:w="678" w:type="dxa"/>
            <w:vAlign w:val="center"/>
          </w:tcPr>
          <w:p w:rsidR="00EB7369" w:rsidRDefault="006D651F">
            <w:pPr>
              <w:jc w:val="center"/>
            </w:pPr>
            <w:r>
              <w:rPr>
                <w:color w:val="000000"/>
                <w:szCs w:val="21"/>
              </w:rPr>
              <w:t>156</w:t>
            </w:r>
          </w:p>
        </w:tc>
        <w:tc>
          <w:tcPr>
            <w:tcW w:w="905" w:type="dxa"/>
            <w:vAlign w:val="center"/>
          </w:tcPr>
          <w:p w:rsidR="00EB7369" w:rsidRDefault="006D651F">
            <w:pPr>
              <w:jc w:val="center"/>
            </w:pPr>
            <w:r>
              <w:rPr>
                <w:color w:val="000000"/>
                <w:szCs w:val="21"/>
              </w:rPr>
              <w:t>SBA Communications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SBAC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225</w:t>
            </w:r>
          </w:p>
        </w:tc>
        <w:tc>
          <w:tcPr>
            <w:tcW w:w="1690" w:type="dxa"/>
            <w:vAlign w:val="center"/>
          </w:tcPr>
          <w:p w:rsidR="00EB7369" w:rsidRDefault="006D651F">
            <w:pPr>
              <w:jc w:val="right"/>
            </w:pPr>
            <w:r>
              <w:rPr>
                <w:color w:val="000000"/>
                <w:szCs w:val="21"/>
              </w:rPr>
              <w:t>474,553.04</w:t>
            </w:r>
          </w:p>
        </w:tc>
        <w:tc>
          <w:tcPr>
            <w:tcW w:w="997" w:type="dxa"/>
            <w:vAlign w:val="center"/>
          </w:tcPr>
          <w:p w:rsidR="00EB7369" w:rsidRDefault="006D651F">
            <w:pPr>
              <w:jc w:val="right"/>
            </w:pPr>
            <w:r>
              <w:rPr>
                <w:color w:val="000000"/>
                <w:szCs w:val="21"/>
              </w:rPr>
              <w:t>0.12</w:t>
            </w:r>
          </w:p>
        </w:tc>
      </w:tr>
      <w:tr w:rsidR="00EB7369">
        <w:trPr>
          <w:jc w:val="center"/>
        </w:trPr>
        <w:tc>
          <w:tcPr>
            <w:tcW w:w="678" w:type="dxa"/>
            <w:vAlign w:val="center"/>
          </w:tcPr>
          <w:p w:rsidR="00EB7369" w:rsidRDefault="006D651F">
            <w:pPr>
              <w:jc w:val="center"/>
            </w:pPr>
            <w:r>
              <w:rPr>
                <w:color w:val="000000"/>
                <w:szCs w:val="21"/>
              </w:rPr>
              <w:t>157</w:t>
            </w:r>
          </w:p>
        </w:tc>
        <w:tc>
          <w:tcPr>
            <w:tcW w:w="905" w:type="dxa"/>
            <w:vAlign w:val="center"/>
          </w:tcPr>
          <w:p w:rsidR="00EB7369" w:rsidRDefault="006D651F">
            <w:pPr>
              <w:jc w:val="center"/>
            </w:pPr>
            <w:r>
              <w:rPr>
                <w:color w:val="000000"/>
                <w:szCs w:val="21"/>
              </w:rPr>
              <w:t>Xcel Energy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XEL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1,058</w:t>
            </w:r>
          </w:p>
        </w:tc>
        <w:tc>
          <w:tcPr>
            <w:tcW w:w="1690" w:type="dxa"/>
            <w:vAlign w:val="center"/>
          </w:tcPr>
          <w:p w:rsidR="00EB7369" w:rsidRDefault="006D651F">
            <w:pPr>
              <w:jc w:val="right"/>
            </w:pPr>
            <w:r>
              <w:rPr>
                <w:color w:val="000000"/>
                <w:szCs w:val="21"/>
              </w:rPr>
              <w:t>468,131.94</w:t>
            </w:r>
          </w:p>
        </w:tc>
        <w:tc>
          <w:tcPr>
            <w:tcW w:w="997" w:type="dxa"/>
            <w:vAlign w:val="center"/>
          </w:tcPr>
          <w:p w:rsidR="00EB7369" w:rsidRDefault="006D651F">
            <w:pPr>
              <w:jc w:val="right"/>
            </w:pPr>
            <w:r>
              <w:rPr>
                <w:color w:val="000000"/>
                <w:szCs w:val="21"/>
              </w:rPr>
              <w:t>0.12</w:t>
            </w:r>
          </w:p>
        </w:tc>
      </w:tr>
      <w:tr w:rsidR="00EB7369">
        <w:trPr>
          <w:jc w:val="center"/>
        </w:trPr>
        <w:tc>
          <w:tcPr>
            <w:tcW w:w="678" w:type="dxa"/>
            <w:vAlign w:val="center"/>
          </w:tcPr>
          <w:p w:rsidR="00EB7369" w:rsidRDefault="006D651F">
            <w:pPr>
              <w:jc w:val="center"/>
            </w:pPr>
            <w:r>
              <w:rPr>
                <w:color w:val="000000"/>
                <w:szCs w:val="21"/>
              </w:rPr>
              <w:t>158</w:t>
            </w:r>
          </w:p>
        </w:tc>
        <w:tc>
          <w:tcPr>
            <w:tcW w:w="905" w:type="dxa"/>
            <w:vAlign w:val="center"/>
          </w:tcPr>
          <w:p w:rsidR="00EB7369" w:rsidRDefault="006D651F">
            <w:pPr>
              <w:jc w:val="center"/>
            </w:pPr>
            <w:r>
              <w:rPr>
                <w:color w:val="000000"/>
                <w:szCs w:val="21"/>
              </w:rPr>
              <w:t>General Motors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2,551</w:t>
            </w:r>
          </w:p>
        </w:tc>
        <w:tc>
          <w:tcPr>
            <w:tcW w:w="1690" w:type="dxa"/>
            <w:vAlign w:val="center"/>
          </w:tcPr>
          <w:p w:rsidR="00EB7369" w:rsidRDefault="006D651F">
            <w:pPr>
              <w:jc w:val="right"/>
            </w:pPr>
            <w:r>
              <w:rPr>
                <w:color w:val="000000"/>
                <w:szCs w:val="21"/>
              </w:rPr>
              <w:t>456,913.05</w:t>
            </w:r>
          </w:p>
        </w:tc>
        <w:tc>
          <w:tcPr>
            <w:tcW w:w="997" w:type="dxa"/>
            <w:vAlign w:val="center"/>
          </w:tcPr>
          <w:p w:rsidR="00EB7369" w:rsidRDefault="006D651F">
            <w:pPr>
              <w:jc w:val="right"/>
            </w:pPr>
            <w:r>
              <w:rPr>
                <w:color w:val="000000"/>
                <w:szCs w:val="21"/>
              </w:rPr>
              <w:t>0.12</w:t>
            </w:r>
          </w:p>
        </w:tc>
      </w:tr>
      <w:tr w:rsidR="00EB7369">
        <w:trPr>
          <w:jc w:val="center"/>
        </w:trPr>
        <w:tc>
          <w:tcPr>
            <w:tcW w:w="678" w:type="dxa"/>
            <w:vAlign w:val="center"/>
          </w:tcPr>
          <w:p w:rsidR="00EB7369" w:rsidRDefault="006D651F">
            <w:pPr>
              <w:jc w:val="center"/>
            </w:pPr>
            <w:r>
              <w:rPr>
                <w:color w:val="000000"/>
                <w:szCs w:val="21"/>
              </w:rPr>
              <w:t>159</w:t>
            </w:r>
          </w:p>
        </w:tc>
        <w:tc>
          <w:tcPr>
            <w:tcW w:w="905" w:type="dxa"/>
            <w:vAlign w:val="center"/>
          </w:tcPr>
          <w:p w:rsidR="00EB7369" w:rsidRDefault="006D651F">
            <w:pPr>
              <w:jc w:val="center"/>
            </w:pPr>
            <w:r>
              <w:rPr>
                <w:color w:val="000000"/>
                <w:szCs w:val="21"/>
              </w:rPr>
              <w:t>O'Reilly Automotive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ORLY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151</w:t>
            </w:r>
          </w:p>
        </w:tc>
        <w:tc>
          <w:tcPr>
            <w:tcW w:w="1690" w:type="dxa"/>
            <w:vAlign w:val="center"/>
          </w:tcPr>
          <w:p w:rsidR="00EB7369" w:rsidRDefault="006D651F">
            <w:pPr>
              <w:jc w:val="right"/>
            </w:pPr>
            <w:r>
              <w:rPr>
                <w:color w:val="000000"/>
                <w:szCs w:val="21"/>
              </w:rPr>
              <w:t>450,767.13</w:t>
            </w:r>
          </w:p>
        </w:tc>
        <w:tc>
          <w:tcPr>
            <w:tcW w:w="997" w:type="dxa"/>
            <w:vAlign w:val="center"/>
          </w:tcPr>
          <w:p w:rsidR="00EB7369" w:rsidRDefault="006D651F">
            <w:pPr>
              <w:jc w:val="right"/>
            </w:pPr>
            <w:r>
              <w:rPr>
                <w:color w:val="000000"/>
                <w:szCs w:val="21"/>
              </w:rPr>
              <w:t>0.12</w:t>
            </w:r>
          </w:p>
        </w:tc>
      </w:tr>
      <w:tr w:rsidR="00EB7369">
        <w:trPr>
          <w:jc w:val="center"/>
        </w:trPr>
        <w:tc>
          <w:tcPr>
            <w:tcW w:w="678" w:type="dxa"/>
            <w:vAlign w:val="center"/>
          </w:tcPr>
          <w:p w:rsidR="00EB7369" w:rsidRDefault="006D651F">
            <w:pPr>
              <w:jc w:val="center"/>
            </w:pPr>
            <w:r>
              <w:rPr>
                <w:color w:val="000000"/>
                <w:szCs w:val="21"/>
              </w:rPr>
              <w:t>160</w:t>
            </w:r>
          </w:p>
        </w:tc>
        <w:tc>
          <w:tcPr>
            <w:tcW w:w="905" w:type="dxa"/>
            <w:vAlign w:val="center"/>
          </w:tcPr>
          <w:p w:rsidR="00EB7369" w:rsidRDefault="006D651F">
            <w:pPr>
              <w:jc w:val="center"/>
            </w:pPr>
            <w:r>
              <w:rPr>
                <w:color w:val="000000"/>
                <w:szCs w:val="21"/>
              </w:rPr>
              <w:t>Phillips 66</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PSX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885</w:t>
            </w:r>
          </w:p>
        </w:tc>
        <w:tc>
          <w:tcPr>
            <w:tcW w:w="1690" w:type="dxa"/>
            <w:vAlign w:val="center"/>
          </w:tcPr>
          <w:p w:rsidR="00EB7369" w:rsidRDefault="006D651F">
            <w:pPr>
              <w:jc w:val="right"/>
            </w:pPr>
            <w:r>
              <w:rPr>
                <w:color w:val="000000"/>
                <w:szCs w:val="21"/>
              </w:rPr>
              <w:t>450,479.20</w:t>
            </w:r>
          </w:p>
        </w:tc>
        <w:tc>
          <w:tcPr>
            <w:tcW w:w="997" w:type="dxa"/>
            <w:vAlign w:val="center"/>
          </w:tcPr>
          <w:p w:rsidR="00EB7369" w:rsidRDefault="006D651F">
            <w:pPr>
              <w:jc w:val="right"/>
            </w:pPr>
            <w:r>
              <w:rPr>
                <w:color w:val="000000"/>
                <w:szCs w:val="21"/>
              </w:rPr>
              <w:t>0.12</w:t>
            </w:r>
          </w:p>
        </w:tc>
      </w:tr>
      <w:tr w:rsidR="00EB7369">
        <w:trPr>
          <w:jc w:val="center"/>
        </w:trPr>
        <w:tc>
          <w:tcPr>
            <w:tcW w:w="678" w:type="dxa"/>
            <w:vAlign w:val="center"/>
          </w:tcPr>
          <w:p w:rsidR="00EB7369" w:rsidRDefault="006D651F">
            <w:pPr>
              <w:jc w:val="center"/>
            </w:pPr>
            <w:r>
              <w:rPr>
                <w:color w:val="000000"/>
                <w:szCs w:val="21"/>
              </w:rPr>
              <w:t>161</w:t>
            </w:r>
          </w:p>
        </w:tc>
        <w:tc>
          <w:tcPr>
            <w:tcW w:w="905" w:type="dxa"/>
            <w:vAlign w:val="center"/>
          </w:tcPr>
          <w:p w:rsidR="00EB7369" w:rsidRDefault="006D651F">
            <w:pPr>
              <w:jc w:val="center"/>
            </w:pPr>
            <w:r>
              <w:rPr>
                <w:color w:val="000000"/>
                <w:szCs w:val="21"/>
              </w:rPr>
              <w:t>Walgreens Boots Alliance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WBA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1,493</w:t>
            </w:r>
          </w:p>
        </w:tc>
        <w:tc>
          <w:tcPr>
            <w:tcW w:w="1690" w:type="dxa"/>
            <w:vAlign w:val="center"/>
          </w:tcPr>
          <w:p w:rsidR="00EB7369" w:rsidRDefault="006D651F">
            <w:pPr>
              <w:jc w:val="right"/>
            </w:pPr>
            <w:r>
              <w:rPr>
                <w:color w:val="000000"/>
                <w:szCs w:val="21"/>
              </w:rPr>
              <w:t>448,049.31</w:t>
            </w:r>
          </w:p>
        </w:tc>
        <w:tc>
          <w:tcPr>
            <w:tcW w:w="997" w:type="dxa"/>
            <w:vAlign w:val="center"/>
          </w:tcPr>
          <w:p w:rsidR="00EB7369" w:rsidRDefault="006D651F">
            <w:pPr>
              <w:jc w:val="right"/>
            </w:pPr>
            <w:r>
              <w:rPr>
                <w:color w:val="000000"/>
                <w:szCs w:val="21"/>
              </w:rPr>
              <w:t>0.12</w:t>
            </w:r>
          </w:p>
        </w:tc>
      </w:tr>
      <w:tr w:rsidR="00EB7369">
        <w:trPr>
          <w:jc w:val="center"/>
        </w:trPr>
        <w:tc>
          <w:tcPr>
            <w:tcW w:w="678" w:type="dxa"/>
            <w:vAlign w:val="center"/>
          </w:tcPr>
          <w:p w:rsidR="00EB7369" w:rsidRDefault="006D651F">
            <w:pPr>
              <w:jc w:val="center"/>
            </w:pPr>
            <w:r>
              <w:rPr>
                <w:color w:val="000000"/>
                <w:szCs w:val="21"/>
              </w:rPr>
              <w:t>162</w:t>
            </w:r>
          </w:p>
        </w:tc>
        <w:tc>
          <w:tcPr>
            <w:tcW w:w="905" w:type="dxa"/>
            <w:vAlign w:val="center"/>
          </w:tcPr>
          <w:p w:rsidR="00EB7369" w:rsidRDefault="006D651F">
            <w:pPr>
              <w:jc w:val="center"/>
            </w:pPr>
            <w:r>
              <w:rPr>
                <w:color w:val="000000"/>
                <w:szCs w:val="21"/>
              </w:rPr>
              <w:t>Bank of New York Mellon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1,633</w:t>
            </w:r>
          </w:p>
        </w:tc>
        <w:tc>
          <w:tcPr>
            <w:tcW w:w="1690" w:type="dxa"/>
            <w:vAlign w:val="center"/>
          </w:tcPr>
          <w:p w:rsidR="00EB7369" w:rsidRDefault="006D651F">
            <w:pPr>
              <w:jc w:val="right"/>
            </w:pPr>
            <w:r>
              <w:rPr>
                <w:color w:val="000000"/>
                <w:szCs w:val="21"/>
              </w:rPr>
              <w:t>446,825.83</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163</w:t>
            </w:r>
          </w:p>
        </w:tc>
        <w:tc>
          <w:tcPr>
            <w:tcW w:w="905" w:type="dxa"/>
            <w:vAlign w:val="center"/>
          </w:tcPr>
          <w:p w:rsidR="00EB7369" w:rsidRDefault="006D651F">
            <w:pPr>
              <w:jc w:val="center"/>
            </w:pPr>
            <w:r>
              <w:rPr>
                <w:color w:val="000000"/>
                <w:szCs w:val="21"/>
              </w:rPr>
              <w:t>Allstate Corp/The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ALL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648</w:t>
            </w:r>
          </w:p>
        </w:tc>
        <w:tc>
          <w:tcPr>
            <w:tcW w:w="1690" w:type="dxa"/>
            <w:vAlign w:val="center"/>
          </w:tcPr>
          <w:p w:rsidR="00EB7369" w:rsidRDefault="006D651F">
            <w:pPr>
              <w:jc w:val="right"/>
            </w:pPr>
            <w:r>
              <w:rPr>
                <w:color w:val="000000"/>
                <w:szCs w:val="21"/>
              </w:rPr>
              <w:t>444,943.18</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164</w:t>
            </w:r>
          </w:p>
        </w:tc>
        <w:tc>
          <w:tcPr>
            <w:tcW w:w="905" w:type="dxa"/>
            <w:vAlign w:val="center"/>
          </w:tcPr>
          <w:p w:rsidR="00EB7369" w:rsidRDefault="006D651F">
            <w:pPr>
              <w:jc w:val="center"/>
            </w:pPr>
            <w:r>
              <w:rPr>
                <w:color w:val="000000"/>
                <w:szCs w:val="21"/>
              </w:rPr>
              <w:t>Cognizant Technology Solutions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CTSH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1,095</w:t>
            </w:r>
          </w:p>
        </w:tc>
        <w:tc>
          <w:tcPr>
            <w:tcW w:w="1690" w:type="dxa"/>
            <w:vAlign w:val="center"/>
          </w:tcPr>
          <w:p w:rsidR="00EB7369" w:rsidRDefault="006D651F">
            <w:pPr>
              <w:jc w:val="right"/>
            </w:pPr>
            <w:r>
              <w:rPr>
                <w:color w:val="000000"/>
                <w:szCs w:val="21"/>
              </w:rPr>
              <w:t>440,471.62</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165</w:t>
            </w:r>
          </w:p>
        </w:tc>
        <w:tc>
          <w:tcPr>
            <w:tcW w:w="905" w:type="dxa"/>
            <w:vAlign w:val="center"/>
          </w:tcPr>
          <w:p w:rsidR="00EB7369" w:rsidRDefault="006D651F">
            <w:pPr>
              <w:jc w:val="center"/>
            </w:pPr>
            <w:r>
              <w:rPr>
                <w:color w:val="000000"/>
                <w:szCs w:val="21"/>
              </w:rPr>
              <w:t>KLA-Tencor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KLAC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313</w:t>
            </w:r>
          </w:p>
        </w:tc>
        <w:tc>
          <w:tcPr>
            <w:tcW w:w="1690" w:type="dxa"/>
            <w:vAlign w:val="center"/>
          </w:tcPr>
          <w:p w:rsidR="00EB7369" w:rsidRDefault="006D651F">
            <w:pPr>
              <w:jc w:val="right"/>
            </w:pPr>
            <w:r>
              <w:rPr>
                <w:color w:val="000000"/>
                <w:szCs w:val="21"/>
              </w:rPr>
              <w:t>430,945.02</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166</w:t>
            </w:r>
          </w:p>
        </w:tc>
        <w:tc>
          <w:tcPr>
            <w:tcW w:w="905" w:type="dxa"/>
            <w:vAlign w:val="center"/>
          </w:tcPr>
          <w:p w:rsidR="00EB7369" w:rsidRDefault="006D651F">
            <w:pPr>
              <w:jc w:val="center"/>
            </w:pPr>
            <w:r>
              <w:rPr>
                <w:color w:val="000000"/>
                <w:szCs w:val="21"/>
              </w:rPr>
              <w:t>Dow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DOW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1,492</w:t>
            </w:r>
          </w:p>
        </w:tc>
        <w:tc>
          <w:tcPr>
            <w:tcW w:w="1690" w:type="dxa"/>
            <w:vAlign w:val="center"/>
          </w:tcPr>
          <w:p w:rsidR="00EB7369" w:rsidRDefault="006D651F">
            <w:pPr>
              <w:jc w:val="right"/>
            </w:pPr>
            <w:r>
              <w:rPr>
                <w:color w:val="000000"/>
                <w:szCs w:val="21"/>
              </w:rPr>
              <w:t>430,532.15</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167</w:t>
            </w:r>
          </w:p>
        </w:tc>
        <w:tc>
          <w:tcPr>
            <w:tcW w:w="905" w:type="dxa"/>
            <w:vAlign w:val="center"/>
          </w:tcPr>
          <w:p w:rsidR="00EB7369" w:rsidRDefault="006D651F">
            <w:pPr>
              <w:jc w:val="center"/>
            </w:pPr>
            <w:r>
              <w:rPr>
                <w:color w:val="000000"/>
                <w:szCs w:val="21"/>
              </w:rPr>
              <w:t>IHS Markit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INFO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804</w:t>
            </w:r>
          </w:p>
        </w:tc>
        <w:tc>
          <w:tcPr>
            <w:tcW w:w="1690" w:type="dxa"/>
            <w:vAlign w:val="center"/>
          </w:tcPr>
          <w:p w:rsidR="00EB7369" w:rsidRDefault="006D651F">
            <w:pPr>
              <w:jc w:val="right"/>
            </w:pPr>
            <w:r>
              <w:rPr>
                <w:color w:val="000000"/>
                <w:szCs w:val="21"/>
              </w:rPr>
              <w:t>429,739.81</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168</w:t>
            </w:r>
          </w:p>
        </w:tc>
        <w:tc>
          <w:tcPr>
            <w:tcW w:w="905" w:type="dxa"/>
            <w:vAlign w:val="center"/>
          </w:tcPr>
          <w:p w:rsidR="00EB7369" w:rsidRDefault="006D651F">
            <w:pPr>
              <w:jc w:val="center"/>
            </w:pPr>
            <w:r>
              <w:rPr>
                <w:color w:val="000000"/>
                <w:szCs w:val="21"/>
              </w:rPr>
              <w:t>Ross Stores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ROST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710</w:t>
            </w:r>
          </w:p>
        </w:tc>
        <w:tc>
          <w:tcPr>
            <w:tcW w:w="1690" w:type="dxa"/>
            <w:vAlign w:val="center"/>
          </w:tcPr>
          <w:p w:rsidR="00EB7369" w:rsidRDefault="006D651F">
            <w:pPr>
              <w:jc w:val="right"/>
            </w:pPr>
            <w:r>
              <w:rPr>
                <w:color w:val="000000"/>
                <w:szCs w:val="21"/>
              </w:rPr>
              <w:t>428,454.17</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169</w:t>
            </w:r>
          </w:p>
        </w:tc>
        <w:tc>
          <w:tcPr>
            <w:tcW w:w="905" w:type="dxa"/>
            <w:vAlign w:val="center"/>
          </w:tcPr>
          <w:p w:rsidR="00EB7369" w:rsidRDefault="006D651F">
            <w:pPr>
              <w:jc w:val="center"/>
            </w:pPr>
            <w:r>
              <w:rPr>
                <w:color w:val="000000"/>
                <w:szCs w:val="21"/>
              </w:rPr>
              <w:t>EOG Resources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EOG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1,184</w:t>
            </w:r>
          </w:p>
        </w:tc>
        <w:tc>
          <w:tcPr>
            <w:tcW w:w="1690" w:type="dxa"/>
            <w:vAlign w:val="center"/>
          </w:tcPr>
          <w:p w:rsidR="00EB7369" w:rsidRDefault="006D651F">
            <w:pPr>
              <w:jc w:val="right"/>
            </w:pPr>
            <w:r>
              <w:rPr>
                <w:color w:val="000000"/>
                <w:szCs w:val="21"/>
              </w:rPr>
              <w:t>424,638.60</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170</w:t>
            </w:r>
          </w:p>
        </w:tc>
        <w:tc>
          <w:tcPr>
            <w:tcW w:w="905" w:type="dxa"/>
            <w:vAlign w:val="center"/>
          </w:tcPr>
          <w:p w:rsidR="00EB7369" w:rsidRDefault="006D651F">
            <w:pPr>
              <w:jc w:val="center"/>
            </w:pPr>
            <w:r>
              <w:rPr>
                <w:color w:val="000000"/>
                <w:szCs w:val="21"/>
              </w:rPr>
              <w:t>Travelers Cos Inc/The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TRV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522</w:t>
            </w:r>
          </w:p>
        </w:tc>
        <w:tc>
          <w:tcPr>
            <w:tcW w:w="1690" w:type="dxa"/>
            <w:vAlign w:val="center"/>
          </w:tcPr>
          <w:p w:rsidR="00EB7369" w:rsidRDefault="006D651F">
            <w:pPr>
              <w:jc w:val="right"/>
            </w:pPr>
            <w:r>
              <w:rPr>
                <w:color w:val="000000"/>
                <w:szCs w:val="21"/>
              </w:rPr>
              <w:t>421,471.66</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171</w:t>
            </w:r>
          </w:p>
        </w:tc>
        <w:tc>
          <w:tcPr>
            <w:tcW w:w="905" w:type="dxa"/>
            <w:vAlign w:val="center"/>
          </w:tcPr>
          <w:p w:rsidR="00EB7369" w:rsidRDefault="006D651F">
            <w:pPr>
              <w:jc w:val="center"/>
            </w:pPr>
            <w:r>
              <w:rPr>
                <w:color w:val="000000"/>
                <w:szCs w:val="21"/>
              </w:rPr>
              <w:t>Kinder Morgan Inc/DE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KMI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3,917</w:t>
            </w:r>
          </w:p>
        </w:tc>
        <w:tc>
          <w:tcPr>
            <w:tcW w:w="1690" w:type="dxa"/>
            <w:vAlign w:val="center"/>
          </w:tcPr>
          <w:p w:rsidR="00EB7369" w:rsidRDefault="006D651F">
            <w:pPr>
              <w:jc w:val="right"/>
            </w:pPr>
            <w:r>
              <w:rPr>
                <w:color w:val="000000"/>
                <w:szCs w:val="21"/>
              </w:rPr>
              <w:t>420,670.19</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172</w:t>
            </w:r>
          </w:p>
        </w:tc>
        <w:tc>
          <w:tcPr>
            <w:tcW w:w="905" w:type="dxa"/>
            <w:vAlign w:val="center"/>
          </w:tcPr>
          <w:p w:rsidR="00EB7369" w:rsidRDefault="006D651F">
            <w:pPr>
              <w:jc w:val="center"/>
            </w:pPr>
            <w:r>
              <w:rPr>
                <w:color w:val="000000"/>
                <w:szCs w:val="21"/>
              </w:rPr>
              <w:t>Constellation Brands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STZ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339</w:t>
            </w:r>
          </w:p>
        </w:tc>
        <w:tc>
          <w:tcPr>
            <w:tcW w:w="1690" w:type="dxa"/>
            <w:vAlign w:val="center"/>
          </w:tcPr>
          <w:p w:rsidR="00EB7369" w:rsidRDefault="006D651F">
            <w:pPr>
              <w:jc w:val="right"/>
            </w:pPr>
            <w:r>
              <w:rPr>
                <w:color w:val="000000"/>
                <w:szCs w:val="21"/>
              </w:rPr>
              <w:t>419,871.34</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173</w:t>
            </w:r>
          </w:p>
        </w:tc>
        <w:tc>
          <w:tcPr>
            <w:tcW w:w="905" w:type="dxa"/>
            <w:vAlign w:val="center"/>
          </w:tcPr>
          <w:p w:rsidR="00EB7369" w:rsidRDefault="006D651F">
            <w:pPr>
              <w:jc w:val="center"/>
            </w:pPr>
            <w:r>
              <w:rPr>
                <w:color w:val="000000"/>
                <w:szCs w:val="21"/>
              </w:rPr>
              <w:t>Public Storage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PSA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308</w:t>
            </w:r>
          </w:p>
        </w:tc>
        <w:tc>
          <w:tcPr>
            <w:tcW w:w="1690" w:type="dxa"/>
            <w:vAlign w:val="center"/>
          </w:tcPr>
          <w:p w:rsidR="00EB7369" w:rsidRDefault="006D651F">
            <w:pPr>
              <w:jc w:val="right"/>
            </w:pPr>
            <w:r>
              <w:rPr>
                <w:color w:val="000000"/>
                <w:szCs w:val="21"/>
              </w:rPr>
              <w:t>418,413.46</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174</w:t>
            </w:r>
          </w:p>
        </w:tc>
        <w:tc>
          <w:tcPr>
            <w:tcW w:w="905" w:type="dxa"/>
            <w:vAlign w:val="center"/>
          </w:tcPr>
          <w:p w:rsidR="00EB7369" w:rsidRDefault="006D651F">
            <w:pPr>
              <w:jc w:val="center"/>
            </w:pPr>
            <w:r>
              <w:rPr>
                <w:color w:val="000000"/>
                <w:szCs w:val="21"/>
              </w:rPr>
              <w:t>Synopsys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SNPS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301</w:t>
            </w:r>
          </w:p>
        </w:tc>
        <w:tc>
          <w:tcPr>
            <w:tcW w:w="1690" w:type="dxa"/>
            <w:vAlign w:val="center"/>
          </w:tcPr>
          <w:p w:rsidR="00EB7369" w:rsidRDefault="006D651F">
            <w:pPr>
              <w:jc w:val="right"/>
            </w:pPr>
            <w:r>
              <w:rPr>
                <w:color w:val="000000"/>
                <w:szCs w:val="21"/>
              </w:rPr>
              <w:t>415,531.25</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175</w:t>
            </w:r>
          </w:p>
        </w:tc>
        <w:tc>
          <w:tcPr>
            <w:tcW w:w="905" w:type="dxa"/>
            <w:vAlign w:val="center"/>
          </w:tcPr>
          <w:p w:rsidR="00EB7369" w:rsidRDefault="006D651F">
            <w:pPr>
              <w:jc w:val="center"/>
            </w:pPr>
            <w:r>
              <w:rPr>
                <w:color w:val="000000"/>
                <w:szCs w:val="21"/>
              </w:rPr>
              <w:t>Eversource Energy</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700</w:t>
            </w:r>
          </w:p>
        </w:tc>
        <w:tc>
          <w:tcPr>
            <w:tcW w:w="1690" w:type="dxa"/>
            <w:vAlign w:val="center"/>
          </w:tcPr>
          <w:p w:rsidR="00EB7369" w:rsidRDefault="006D651F">
            <w:pPr>
              <w:jc w:val="right"/>
            </w:pPr>
            <w:r>
              <w:rPr>
                <w:color w:val="000000"/>
                <w:szCs w:val="21"/>
              </w:rPr>
              <w:t>412,656.98</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176</w:t>
            </w:r>
          </w:p>
        </w:tc>
        <w:tc>
          <w:tcPr>
            <w:tcW w:w="905" w:type="dxa"/>
            <w:vAlign w:val="center"/>
          </w:tcPr>
          <w:p w:rsidR="00EB7369" w:rsidRDefault="006D651F">
            <w:pPr>
              <w:jc w:val="center"/>
            </w:pPr>
            <w:r>
              <w:rPr>
                <w:color w:val="000000"/>
                <w:szCs w:val="21"/>
              </w:rPr>
              <w:t>Capital One Financial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COF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923</w:t>
            </w:r>
          </w:p>
        </w:tc>
        <w:tc>
          <w:tcPr>
            <w:tcW w:w="1690" w:type="dxa"/>
            <w:vAlign w:val="center"/>
          </w:tcPr>
          <w:p w:rsidR="00EB7369" w:rsidRDefault="006D651F">
            <w:pPr>
              <w:jc w:val="right"/>
            </w:pPr>
            <w:r>
              <w:rPr>
                <w:color w:val="000000"/>
                <w:szCs w:val="21"/>
              </w:rPr>
              <w:t>408,986.75</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177</w:t>
            </w:r>
          </w:p>
        </w:tc>
        <w:tc>
          <w:tcPr>
            <w:tcW w:w="905" w:type="dxa"/>
            <w:vAlign w:val="center"/>
          </w:tcPr>
          <w:p w:rsidR="00EB7369" w:rsidRDefault="006D651F">
            <w:pPr>
              <w:jc w:val="center"/>
            </w:pPr>
            <w:r>
              <w:rPr>
                <w:color w:val="000000"/>
                <w:szCs w:val="21"/>
              </w:rPr>
              <w:t>MSCI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MSCI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173</w:t>
            </w:r>
          </w:p>
        </w:tc>
        <w:tc>
          <w:tcPr>
            <w:tcW w:w="1690" w:type="dxa"/>
            <w:vAlign w:val="center"/>
          </w:tcPr>
          <w:p w:rsidR="00EB7369" w:rsidRDefault="006D651F">
            <w:pPr>
              <w:jc w:val="right"/>
            </w:pPr>
            <w:r>
              <w:rPr>
                <w:color w:val="000000"/>
                <w:szCs w:val="21"/>
              </w:rPr>
              <w:t>408,847.21</w:t>
            </w:r>
          </w:p>
        </w:tc>
        <w:tc>
          <w:tcPr>
            <w:tcW w:w="997" w:type="dxa"/>
            <w:vAlign w:val="center"/>
          </w:tcPr>
          <w:p w:rsidR="00EB7369" w:rsidRDefault="006D651F">
            <w:pPr>
              <w:jc w:val="right"/>
            </w:pPr>
            <w:r>
              <w:rPr>
                <w:color w:val="000000"/>
                <w:szCs w:val="21"/>
              </w:rPr>
              <w:t>0.11</w:t>
            </w:r>
          </w:p>
        </w:tc>
      </w:tr>
      <w:tr w:rsidR="00EB7369">
        <w:trPr>
          <w:jc w:val="center"/>
        </w:trPr>
        <w:tc>
          <w:tcPr>
            <w:tcW w:w="678" w:type="dxa"/>
            <w:vAlign w:val="center"/>
          </w:tcPr>
          <w:p w:rsidR="00EB7369" w:rsidRDefault="006D651F">
            <w:pPr>
              <w:jc w:val="center"/>
            </w:pPr>
            <w:r>
              <w:rPr>
                <w:color w:val="000000"/>
                <w:szCs w:val="21"/>
              </w:rPr>
              <w:t>178</w:t>
            </w:r>
          </w:p>
        </w:tc>
        <w:tc>
          <w:tcPr>
            <w:tcW w:w="905" w:type="dxa"/>
            <w:vAlign w:val="center"/>
          </w:tcPr>
          <w:p w:rsidR="00EB7369" w:rsidRDefault="006D651F">
            <w:pPr>
              <w:jc w:val="center"/>
            </w:pPr>
            <w:r>
              <w:rPr>
                <w:color w:val="000000"/>
                <w:szCs w:val="21"/>
              </w:rPr>
              <w:t>IDEXX Laboratories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IDXX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173</w:t>
            </w:r>
          </w:p>
        </w:tc>
        <w:tc>
          <w:tcPr>
            <w:tcW w:w="1690" w:type="dxa"/>
            <w:vAlign w:val="center"/>
          </w:tcPr>
          <w:p w:rsidR="00EB7369" w:rsidRDefault="006D651F">
            <w:pPr>
              <w:jc w:val="right"/>
            </w:pPr>
            <w:r>
              <w:rPr>
                <w:color w:val="000000"/>
                <w:szCs w:val="21"/>
              </w:rPr>
              <w:t>404,364.62</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179</w:t>
            </w:r>
          </w:p>
        </w:tc>
        <w:tc>
          <w:tcPr>
            <w:tcW w:w="905" w:type="dxa"/>
            <w:vAlign w:val="center"/>
          </w:tcPr>
          <w:p w:rsidR="00EB7369" w:rsidRDefault="006D651F">
            <w:pPr>
              <w:jc w:val="center"/>
            </w:pPr>
            <w:r>
              <w:rPr>
                <w:color w:val="000000"/>
                <w:szCs w:val="21"/>
              </w:rPr>
              <w:t>Amphenol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APH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596</w:t>
            </w:r>
          </w:p>
        </w:tc>
        <w:tc>
          <w:tcPr>
            <w:tcW w:w="1690" w:type="dxa"/>
            <w:vAlign w:val="center"/>
          </w:tcPr>
          <w:p w:rsidR="00EB7369" w:rsidRDefault="006D651F">
            <w:pPr>
              <w:jc w:val="right"/>
            </w:pPr>
            <w:r>
              <w:rPr>
                <w:color w:val="000000"/>
                <w:szCs w:val="21"/>
              </w:rPr>
              <w:t>404,258.99</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180</w:t>
            </w:r>
          </w:p>
        </w:tc>
        <w:tc>
          <w:tcPr>
            <w:tcW w:w="905" w:type="dxa"/>
            <w:vAlign w:val="center"/>
          </w:tcPr>
          <w:p w:rsidR="00EB7369" w:rsidRDefault="006D651F">
            <w:pPr>
              <w:jc w:val="center"/>
            </w:pPr>
            <w:r>
              <w:rPr>
                <w:color w:val="000000"/>
                <w:szCs w:val="21"/>
              </w:rPr>
              <w:t>MetLife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MET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1,563</w:t>
            </w:r>
          </w:p>
        </w:tc>
        <w:tc>
          <w:tcPr>
            <w:tcW w:w="1690" w:type="dxa"/>
            <w:vAlign w:val="center"/>
          </w:tcPr>
          <w:p w:rsidR="00EB7369" w:rsidRDefault="006D651F">
            <w:pPr>
              <w:jc w:val="right"/>
            </w:pPr>
            <w:r>
              <w:rPr>
                <w:color w:val="000000"/>
                <w:szCs w:val="21"/>
              </w:rPr>
              <w:t>404,103.24</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181</w:t>
            </w:r>
          </w:p>
        </w:tc>
        <w:tc>
          <w:tcPr>
            <w:tcW w:w="905" w:type="dxa"/>
            <w:vAlign w:val="center"/>
          </w:tcPr>
          <w:p w:rsidR="00EB7369" w:rsidRDefault="006D651F">
            <w:pPr>
              <w:jc w:val="center"/>
            </w:pPr>
            <w:r>
              <w:rPr>
                <w:color w:val="000000"/>
                <w:szCs w:val="21"/>
              </w:rPr>
              <w:t>T Rowe Price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TROW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461</w:t>
            </w:r>
          </w:p>
        </w:tc>
        <w:tc>
          <w:tcPr>
            <w:tcW w:w="1690" w:type="dxa"/>
            <w:vAlign w:val="center"/>
          </w:tcPr>
          <w:p w:rsidR="00EB7369" w:rsidRDefault="006D651F">
            <w:pPr>
              <w:jc w:val="right"/>
            </w:pPr>
            <w:r>
              <w:rPr>
                <w:color w:val="000000"/>
                <w:szCs w:val="21"/>
              </w:rPr>
              <w:t>403,060.71</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182</w:t>
            </w:r>
          </w:p>
        </w:tc>
        <w:tc>
          <w:tcPr>
            <w:tcW w:w="905" w:type="dxa"/>
            <w:vAlign w:val="center"/>
          </w:tcPr>
          <w:p w:rsidR="00EB7369" w:rsidRDefault="006D651F">
            <w:pPr>
              <w:jc w:val="center"/>
            </w:pPr>
            <w:r>
              <w:rPr>
                <w:color w:val="000000"/>
                <w:szCs w:val="21"/>
              </w:rPr>
              <w:t>WEC Energy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WEC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639</w:t>
            </w:r>
          </w:p>
        </w:tc>
        <w:tc>
          <w:tcPr>
            <w:tcW w:w="1690" w:type="dxa"/>
            <w:vAlign w:val="center"/>
          </w:tcPr>
          <w:p w:rsidR="00EB7369" w:rsidRDefault="006D651F">
            <w:pPr>
              <w:jc w:val="right"/>
            </w:pPr>
            <w:r>
              <w:rPr>
                <w:color w:val="000000"/>
                <w:szCs w:val="21"/>
              </w:rPr>
              <w:t>396,511.11</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183</w:t>
            </w:r>
          </w:p>
        </w:tc>
        <w:tc>
          <w:tcPr>
            <w:tcW w:w="905" w:type="dxa"/>
            <w:vAlign w:val="center"/>
          </w:tcPr>
          <w:p w:rsidR="00EB7369" w:rsidRDefault="006D651F">
            <w:pPr>
              <w:jc w:val="center"/>
            </w:pPr>
            <w:r>
              <w:rPr>
                <w:color w:val="000000"/>
                <w:szCs w:val="21"/>
              </w:rPr>
              <w:t>Sysco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SYY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1,023</w:t>
            </w:r>
          </w:p>
        </w:tc>
        <w:tc>
          <w:tcPr>
            <w:tcW w:w="1690" w:type="dxa"/>
            <w:vAlign w:val="center"/>
          </w:tcPr>
          <w:p w:rsidR="00EB7369" w:rsidRDefault="006D651F">
            <w:pPr>
              <w:jc w:val="right"/>
            </w:pPr>
            <w:r>
              <w:rPr>
                <w:color w:val="000000"/>
                <w:szCs w:val="21"/>
              </w:rPr>
              <w:t>395,865.68</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184</w:t>
            </w:r>
          </w:p>
        </w:tc>
        <w:tc>
          <w:tcPr>
            <w:tcW w:w="905" w:type="dxa"/>
            <w:vAlign w:val="center"/>
          </w:tcPr>
          <w:p w:rsidR="00EB7369" w:rsidRDefault="006D651F">
            <w:pPr>
              <w:jc w:val="center"/>
            </w:pPr>
            <w:r>
              <w:rPr>
                <w:color w:val="000000"/>
                <w:szCs w:val="21"/>
              </w:rPr>
              <w:t>Verisk Analytics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VRSK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327</w:t>
            </w:r>
          </w:p>
        </w:tc>
        <w:tc>
          <w:tcPr>
            <w:tcW w:w="1690" w:type="dxa"/>
            <w:vAlign w:val="center"/>
          </w:tcPr>
          <w:p w:rsidR="00EB7369" w:rsidRDefault="006D651F">
            <w:pPr>
              <w:jc w:val="right"/>
            </w:pPr>
            <w:r>
              <w:rPr>
                <w:color w:val="000000"/>
                <w:szCs w:val="21"/>
              </w:rPr>
              <w:t>394,012.40</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185</w:t>
            </w:r>
          </w:p>
        </w:tc>
        <w:tc>
          <w:tcPr>
            <w:tcW w:w="905" w:type="dxa"/>
            <w:vAlign w:val="center"/>
          </w:tcPr>
          <w:p w:rsidR="00EB7369" w:rsidRDefault="006D651F">
            <w:pPr>
              <w:jc w:val="center"/>
            </w:pPr>
            <w:r>
              <w:rPr>
                <w:color w:val="000000"/>
                <w:szCs w:val="21"/>
              </w:rPr>
              <w:t>Agilent Technologies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626</w:t>
            </w:r>
          </w:p>
        </w:tc>
        <w:tc>
          <w:tcPr>
            <w:tcW w:w="1690" w:type="dxa"/>
            <w:vAlign w:val="center"/>
          </w:tcPr>
          <w:p w:rsidR="00EB7369" w:rsidRDefault="006D651F">
            <w:pPr>
              <w:jc w:val="right"/>
            </w:pPr>
            <w:r>
              <w:rPr>
                <w:color w:val="000000"/>
                <w:szCs w:val="21"/>
              </w:rPr>
              <w:t>391,635.25</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186</w:t>
            </w:r>
          </w:p>
        </w:tc>
        <w:tc>
          <w:tcPr>
            <w:tcW w:w="905" w:type="dxa"/>
            <w:vAlign w:val="center"/>
          </w:tcPr>
          <w:p w:rsidR="00EB7369" w:rsidRDefault="006D651F">
            <w:pPr>
              <w:jc w:val="center"/>
            </w:pPr>
            <w:r>
              <w:rPr>
                <w:color w:val="000000"/>
                <w:szCs w:val="21"/>
              </w:rPr>
              <w:t>Clorox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CLX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252</w:t>
            </w:r>
          </w:p>
        </w:tc>
        <w:tc>
          <w:tcPr>
            <w:tcW w:w="1690" w:type="dxa"/>
            <w:vAlign w:val="center"/>
          </w:tcPr>
          <w:p w:rsidR="00EB7369" w:rsidRDefault="006D651F">
            <w:pPr>
              <w:jc w:val="right"/>
            </w:pPr>
            <w:r>
              <w:rPr>
                <w:color w:val="000000"/>
                <w:szCs w:val="21"/>
              </w:rPr>
              <w:t>391,363.54</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187</w:t>
            </w:r>
          </w:p>
        </w:tc>
        <w:tc>
          <w:tcPr>
            <w:tcW w:w="905" w:type="dxa"/>
            <w:vAlign w:val="center"/>
          </w:tcPr>
          <w:p w:rsidR="00EB7369" w:rsidRDefault="006D651F">
            <w:pPr>
              <w:jc w:val="center"/>
            </w:pPr>
            <w:r>
              <w:rPr>
                <w:color w:val="000000"/>
                <w:szCs w:val="21"/>
              </w:rPr>
              <w:t>TE Connectivity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TEL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669</w:t>
            </w:r>
          </w:p>
        </w:tc>
        <w:tc>
          <w:tcPr>
            <w:tcW w:w="1690" w:type="dxa"/>
            <w:vAlign w:val="center"/>
          </w:tcPr>
          <w:p w:rsidR="00EB7369" w:rsidRDefault="006D651F">
            <w:pPr>
              <w:jc w:val="right"/>
            </w:pPr>
            <w:r>
              <w:rPr>
                <w:color w:val="000000"/>
                <w:szCs w:val="21"/>
              </w:rPr>
              <w:t>386,235.93</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188</w:t>
            </w:r>
          </w:p>
        </w:tc>
        <w:tc>
          <w:tcPr>
            <w:tcW w:w="905" w:type="dxa"/>
            <w:vAlign w:val="center"/>
          </w:tcPr>
          <w:p w:rsidR="00EB7369" w:rsidRDefault="006D651F">
            <w:pPr>
              <w:jc w:val="center"/>
            </w:pPr>
            <w:r>
              <w:rPr>
                <w:color w:val="000000"/>
                <w:szCs w:val="21"/>
              </w:rPr>
              <w:t>ResMed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RMD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284</w:t>
            </w:r>
          </w:p>
        </w:tc>
        <w:tc>
          <w:tcPr>
            <w:tcW w:w="1690" w:type="dxa"/>
            <w:vAlign w:val="center"/>
          </w:tcPr>
          <w:p w:rsidR="00EB7369" w:rsidRDefault="006D651F">
            <w:pPr>
              <w:jc w:val="right"/>
            </w:pPr>
            <w:r>
              <w:rPr>
                <w:color w:val="000000"/>
                <w:szCs w:val="21"/>
              </w:rPr>
              <w:t>386,030.98</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189</w:t>
            </w:r>
          </w:p>
        </w:tc>
        <w:tc>
          <w:tcPr>
            <w:tcW w:w="905" w:type="dxa"/>
            <w:vAlign w:val="center"/>
          </w:tcPr>
          <w:p w:rsidR="00EB7369" w:rsidRDefault="006D651F">
            <w:pPr>
              <w:jc w:val="center"/>
            </w:pPr>
            <w:r>
              <w:rPr>
                <w:color w:val="000000"/>
                <w:szCs w:val="21"/>
              </w:rPr>
              <w:t>Cadence Design Systems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CDNS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565</w:t>
            </w:r>
          </w:p>
        </w:tc>
        <w:tc>
          <w:tcPr>
            <w:tcW w:w="1690" w:type="dxa"/>
            <w:vAlign w:val="center"/>
          </w:tcPr>
          <w:p w:rsidR="00EB7369" w:rsidRDefault="006D651F">
            <w:pPr>
              <w:jc w:val="right"/>
            </w:pPr>
            <w:r>
              <w:rPr>
                <w:color w:val="000000"/>
                <w:szCs w:val="21"/>
              </w:rPr>
              <w:t>383,832.08</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190</w:t>
            </w:r>
          </w:p>
        </w:tc>
        <w:tc>
          <w:tcPr>
            <w:tcW w:w="905" w:type="dxa"/>
            <w:vAlign w:val="center"/>
          </w:tcPr>
          <w:p w:rsidR="00EB7369" w:rsidRDefault="006D651F">
            <w:pPr>
              <w:jc w:val="center"/>
            </w:pPr>
            <w:r>
              <w:rPr>
                <w:color w:val="000000"/>
                <w:szCs w:val="21"/>
              </w:rPr>
              <w:t>AutoZone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AZO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48</w:t>
            </w:r>
          </w:p>
        </w:tc>
        <w:tc>
          <w:tcPr>
            <w:tcW w:w="1690" w:type="dxa"/>
            <w:vAlign w:val="center"/>
          </w:tcPr>
          <w:p w:rsidR="00EB7369" w:rsidRDefault="006D651F">
            <w:pPr>
              <w:jc w:val="right"/>
            </w:pPr>
            <w:r>
              <w:rPr>
                <w:color w:val="000000"/>
                <w:szCs w:val="21"/>
              </w:rPr>
              <w:t>383,353.23</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191</w:t>
            </w:r>
          </w:p>
        </w:tc>
        <w:tc>
          <w:tcPr>
            <w:tcW w:w="905" w:type="dxa"/>
            <w:vAlign w:val="center"/>
          </w:tcPr>
          <w:p w:rsidR="00EB7369" w:rsidRDefault="006D651F">
            <w:pPr>
              <w:jc w:val="center"/>
            </w:pPr>
            <w:r>
              <w:rPr>
                <w:color w:val="000000"/>
                <w:szCs w:val="21"/>
              </w:rPr>
              <w:t>American International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AIG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1,735</w:t>
            </w:r>
          </w:p>
        </w:tc>
        <w:tc>
          <w:tcPr>
            <w:tcW w:w="1690" w:type="dxa"/>
            <w:vAlign w:val="center"/>
          </w:tcPr>
          <w:p w:rsidR="00EB7369" w:rsidRDefault="006D651F">
            <w:pPr>
              <w:jc w:val="right"/>
            </w:pPr>
            <w:r>
              <w:rPr>
                <w:color w:val="000000"/>
                <w:szCs w:val="21"/>
              </w:rPr>
              <w:t>382,981.84</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192</w:t>
            </w:r>
          </w:p>
        </w:tc>
        <w:tc>
          <w:tcPr>
            <w:tcW w:w="905" w:type="dxa"/>
            <w:vAlign w:val="center"/>
          </w:tcPr>
          <w:p w:rsidR="00EB7369" w:rsidRDefault="006D651F">
            <w:pPr>
              <w:jc w:val="center"/>
            </w:pPr>
            <w:r>
              <w:rPr>
                <w:color w:val="000000"/>
                <w:szCs w:val="21"/>
              </w:rPr>
              <w:t>Aflac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AFL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1,491</w:t>
            </w:r>
          </w:p>
        </w:tc>
        <w:tc>
          <w:tcPr>
            <w:tcW w:w="1690" w:type="dxa"/>
            <w:vAlign w:val="center"/>
          </w:tcPr>
          <w:p w:rsidR="00EB7369" w:rsidRDefault="006D651F">
            <w:pPr>
              <w:jc w:val="right"/>
            </w:pPr>
            <w:r>
              <w:rPr>
                <w:color w:val="000000"/>
                <w:szCs w:val="21"/>
              </w:rPr>
              <w:t>380,315.91</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193</w:t>
            </w:r>
          </w:p>
        </w:tc>
        <w:tc>
          <w:tcPr>
            <w:tcW w:w="905" w:type="dxa"/>
            <w:vAlign w:val="center"/>
          </w:tcPr>
          <w:p w:rsidR="00EB7369" w:rsidRDefault="006D651F">
            <w:pPr>
              <w:jc w:val="center"/>
            </w:pPr>
            <w:r>
              <w:rPr>
                <w:color w:val="000000"/>
                <w:szCs w:val="21"/>
              </w:rPr>
              <w:t>Chipotle Mexican Grill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CMG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51</w:t>
            </w:r>
          </w:p>
        </w:tc>
        <w:tc>
          <w:tcPr>
            <w:tcW w:w="1690" w:type="dxa"/>
            <w:vAlign w:val="center"/>
          </w:tcPr>
          <w:p w:rsidR="00EB7369" w:rsidRDefault="006D651F">
            <w:pPr>
              <w:jc w:val="right"/>
            </w:pPr>
            <w:r>
              <w:rPr>
                <w:color w:val="000000"/>
                <w:szCs w:val="21"/>
              </w:rPr>
              <w:t>379,959.31</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194</w:t>
            </w:r>
          </w:p>
        </w:tc>
        <w:tc>
          <w:tcPr>
            <w:tcW w:w="905" w:type="dxa"/>
            <w:vAlign w:val="center"/>
          </w:tcPr>
          <w:p w:rsidR="00EB7369" w:rsidRDefault="006D651F">
            <w:pPr>
              <w:jc w:val="center"/>
            </w:pPr>
            <w:r>
              <w:rPr>
                <w:color w:val="000000"/>
                <w:szCs w:val="21"/>
              </w:rPr>
              <w:t>Kroger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1,584</w:t>
            </w:r>
          </w:p>
        </w:tc>
        <w:tc>
          <w:tcPr>
            <w:tcW w:w="1690" w:type="dxa"/>
            <w:vAlign w:val="center"/>
          </w:tcPr>
          <w:p w:rsidR="00EB7369" w:rsidRDefault="006D651F">
            <w:pPr>
              <w:jc w:val="right"/>
            </w:pPr>
            <w:r>
              <w:rPr>
                <w:color w:val="000000"/>
                <w:szCs w:val="21"/>
              </w:rPr>
              <w:t>379,591.46</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195</w:t>
            </w:r>
          </w:p>
        </w:tc>
        <w:tc>
          <w:tcPr>
            <w:tcW w:w="905" w:type="dxa"/>
            <w:vAlign w:val="center"/>
          </w:tcPr>
          <w:p w:rsidR="00EB7369" w:rsidRDefault="006D651F">
            <w:pPr>
              <w:jc w:val="center"/>
            </w:pPr>
            <w:r>
              <w:rPr>
                <w:color w:val="000000"/>
                <w:szCs w:val="21"/>
              </w:rPr>
              <w:t>Johnson Controls International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JCI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1,554</w:t>
            </w:r>
          </w:p>
        </w:tc>
        <w:tc>
          <w:tcPr>
            <w:tcW w:w="1690" w:type="dxa"/>
            <w:vAlign w:val="center"/>
          </w:tcPr>
          <w:p w:rsidR="00EB7369" w:rsidRDefault="006D651F">
            <w:pPr>
              <w:jc w:val="right"/>
            </w:pPr>
            <w:r>
              <w:rPr>
                <w:color w:val="000000"/>
                <w:szCs w:val="21"/>
              </w:rPr>
              <w:t>375,592.68</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196</w:t>
            </w:r>
          </w:p>
        </w:tc>
        <w:tc>
          <w:tcPr>
            <w:tcW w:w="905" w:type="dxa"/>
            <w:vAlign w:val="center"/>
          </w:tcPr>
          <w:p w:rsidR="00EB7369" w:rsidRDefault="006D651F">
            <w:pPr>
              <w:jc w:val="center"/>
            </w:pPr>
            <w:r>
              <w:rPr>
                <w:color w:val="000000"/>
                <w:szCs w:val="21"/>
              </w:rPr>
              <w:t>Yum! Brands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YUM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610</w:t>
            </w:r>
          </w:p>
        </w:tc>
        <w:tc>
          <w:tcPr>
            <w:tcW w:w="1690" w:type="dxa"/>
            <w:vAlign w:val="center"/>
          </w:tcPr>
          <w:p w:rsidR="00EB7369" w:rsidRDefault="006D651F">
            <w:pPr>
              <w:jc w:val="right"/>
            </w:pPr>
            <w:r>
              <w:rPr>
                <w:color w:val="000000"/>
                <w:szCs w:val="21"/>
              </w:rPr>
              <w:t>375,320.40</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197</w:t>
            </w:r>
          </w:p>
        </w:tc>
        <w:tc>
          <w:tcPr>
            <w:tcW w:w="905" w:type="dxa"/>
            <w:vAlign w:val="center"/>
          </w:tcPr>
          <w:p w:rsidR="00EB7369" w:rsidRDefault="006D651F">
            <w:pPr>
              <w:jc w:val="center"/>
            </w:pPr>
            <w:r>
              <w:rPr>
                <w:color w:val="000000"/>
                <w:szCs w:val="21"/>
              </w:rPr>
              <w:t>Willis Towers Watson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WLTW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268</w:t>
            </w:r>
          </w:p>
        </w:tc>
        <w:tc>
          <w:tcPr>
            <w:tcW w:w="1690" w:type="dxa"/>
            <w:vAlign w:val="center"/>
          </w:tcPr>
          <w:p w:rsidR="00EB7369" w:rsidRDefault="006D651F">
            <w:pPr>
              <w:jc w:val="right"/>
            </w:pPr>
            <w:r>
              <w:rPr>
                <w:color w:val="000000"/>
                <w:szCs w:val="21"/>
              </w:rPr>
              <w:t>373,674.42</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198</w:t>
            </w:r>
          </w:p>
        </w:tc>
        <w:tc>
          <w:tcPr>
            <w:tcW w:w="905" w:type="dxa"/>
            <w:vAlign w:val="center"/>
          </w:tcPr>
          <w:p w:rsidR="00EB7369" w:rsidRDefault="006D651F">
            <w:pPr>
              <w:jc w:val="center"/>
            </w:pPr>
            <w:r>
              <w:rPr>
                <w:color w:val="000000"/>
                <w:szCs w:val="21"/>
              </w:rPr>
              <w:t>Microchip Technology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MCHP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499</w:t>
            </w:r>
          </w:p>
        </w:tc>
        <w:tc>
          <w:tcPr>
            <w:tcW w:w="1690" w:type="dxa"/>
            <w:vAlign w:val="center"/>
          </w:tcPr>
          <w:p w:rsidR="00EB7369" w:rsidRDefault="006D651F">
            <w:pPr>
              <w:jc w:val="right"/>
            </w:pPr>
            <w:r>
              <w:rPr>
                <w:color w:val="000000"/>
                <w:szCs w:val="21"/>
              </w:rPr>
              <w:t>372,025.53</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199</w:t>
            </w:r>
          </w:p>
        </w:tc>
        <w:tc>
          <w:tcPr>
            <w:tcW w:w="905" w:type="dxa"/>
            <w:vAlign w:val="center"/>
          </w:tcPr>
          <w:p w:rsidR="00EB7369" w:rsidRDefault="006D651F">
            <w:pPr>
              <w:jc w:val="center"/>
            </w:pPr>
            <w:r>
              <w:rPr>
                <w:color w:val="000000"/>
                <w:szCs w:val="21"/>
              </w:rPr>
              <w:t>PACCAR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PCAR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701</w:t>
            </w:r>
          </w:p>
        </w:tc>
        <w:tc>
          <w:tcPr>
            <w:tcW w:w="1690" w:type="dxa"/>
            <w:vAlign w:val="center"/>
          </w:tcPr>
          <w:p w:rsidR="00EB7369" w:rsidRDefault="006D651F">
            <w:pPr>
              <w:jc w:val="right"/>
            </w:pPr>
            <w:r>
              <w:rPr>
                <w:color w:val="000000"/>
                <w:szCs w:val="21"/>
              </w:rPr>
              <w:t>371,460.30</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200</w:t>
            </w:r>
          </w:p>
        </w:tc>
        <w:tc>
          <w:tcPr>
            <w:tcW w:w="905" w:type="dxa"/>
            <w:vAlign w:val="center"/>
          </w:tcPr>
          <w:p w:rsidR="00EB7369" w:rsidRDefault="006D651F">
            <w:pPr>
              <w:jc w:val="center"/>
            </w:pPr>
            <w:r>
              <w:rPr>
                <w:color w:val="000000"/>
                <w:szCs w:val="21"/>
              </w:rPr>
              <w:t>Monster Beverage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MNST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753</w:t>
            </w:r>
          </w:p>
        </w:tc>
        <w:tc>
          <w:tcPr>
            <w:tcW w:w="1690" w:type="dxa"/>
            <w:vAlign w:val="center"/>
          </w:tcPr>
          <w:p w:rsidR="00EB7369" w:rsidRDefault="006D651F">
            <w:pPr>
              <w:jc w:val="right"/>
            </w:pPr>
            <w:r>
              <w:rPr>
                <w:color w:val="000000"/>
                <w:szCs w:val="21"/>
              </w:rPr>
              <w:t>369,535.46</w:t>
            </w:r>
          </w:p>
        </w:tc>
        <w:tc>
          <w:tcPr>
            <w:tcW w:w="997" w:type="dxa"/>
            <w:vAlign w:val="center"/>
          </w:tcPr>
          <w:p w:rsidR="00EB7369" w:rsidRDefault="006D651F">
            <w:pPr>
              <w:jc w:val="right"/>
            </w:pPr>
            <w:r>
              <w:rPr>
                <w:color w:val="000000"/>
                <w:szCs w:val="21"/>
              </w:rPr>
              <w:t>0.10</w:t>
            </w:r>
          </w:p>
        </w:tc>
      </w:tr>
      <w:tr w:rsidR="00EB7369">
        <w:trPr>
          <w:jc w:val="center"/>
        </w:trPr>
        <w:tc>
          <w:tcPr>
            <w:tcW w:w="678" w:type="dxa"/>
            <w:vAlign w:val="center"/>
          </w:tcPr>
          <w:p w:rsidR="00EB7369" w:rsidRDefault="006D651F">
            <w:pPr>
              <w:jc w:val="center"/>
            </w:pPr>
            <w:r>
              <w:rPr>
                <w:color w:val="000000"/>
                <w:szCs w:val="21"/>
              </w:rPr>
              <w:t>201</w:t>
            </w:r>
          </w:p>
        </w:tc>
        <w:tc>
          <w:tcPr>
            <w:tcW w:w="905" w:type="dxa"/>
            <w:vAlign w:val="center"/>
          </w:tcPr>
          <w:p w:rsidR="00EB7369" w:rsidRDefault="006D651F">
            <w:pPr>
              <w:jc w:val="center"/>
            </w:pPr>
            <w:r>
              <w:rPr>
                <w:color w:val="000000"/>
                <w:szCs w:val="21"/>
              </w:rPr>
              <w:t>Public Service Enterprise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PEG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1,055</w:t>
            </w:r>
          </w:p>
        </w:tc>
        <w:tc>
          <w:tcPr>
            <w:tcW w:w="1690" w:type="dxa"/>
            <w:vAlign w:val="center"/>
          </w:tcPr>
          <w:p w:rsidR="00EB7369" w:rsidRDefault="006D651F">
            <w:pPr>
              <w:jc w:val="right"/>
            </w:pPr>
            <w:r>
              <w:rPr>
                <w:color w:val="000000"/>
                <w:szCs w:val="21"/>
              </w:rPr>
              <w:t>367,169.77</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202</w:t>
            </w:r>
          </w:p>
        </w:tc>
        <w:tc>
          <w:tcPr>
            <w:tcW w:w="905" w:type="dxa"/>
            <w:vAlign w:val="center"/>
          </w:tcPr>
          <w:p w:rsidR="00EB7369" w:rsidRDefault="006D651F">
            <w:pPr>
              <w:jc w:val="center"/>
            </w:pPr>
            <w:r>
              <w:rPr>
                <w:color w:val="000000"/>
                <w:szCs w:val="21"/>
              </w:rPr>
              <w:t>Alexion Pharmaceuticals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ALXN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462</w:t>
            </w:r>
          </w:p>
        </w:tc>
        <w:tc>
          <w:tcPr>
            <w:tcW w:w="1690" w:type="dxa"/>
            <w:vAlign w:val="center"/>
          </w:tcPr>
          <w:p w:rsidR="00EB7369" w:rsidRDefault="006D651F">
            <w:pPr>
              <w:jc w:val="right"/>
            </w:pPr>
            <w:r>
              <w:rPr>
                <w:color w:val="000000"/>
                <w:szCs w:val="21"/>
              </w:rPr>
              <w:t>367,106.62</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203</w:t>
            </w:r>
          </w:p>
        </w:tc>
        <w:tc>
          <w:tcPr>
            <w:tcW w:w="905" w:type="dxa"/>
            <w:vAlign w:val="center"/>
          </w:tcPr>
          <w:p w:rsidR="00EB7369" w:rsidRDefault="006D651F">
            <w:pPr>
              <w:jc w:val="center"/>
            </w:pPr>
            <w:r>
              <w:rPr>
                <w:color w:val="000000"/>
                <w:szCs w:val="21"/>
              </w:rPr>
              <w:t>Cummins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CMI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299</w:t>
            </w:r>
          </w:p>
        </w:tc>
        <w:tc>
          <w:tcPr>
            <w:tcW w:w="1690" w:type="dxa"/>
            <w:vAlign w:val="center"/>
          </w:tcPr>
          <w:p w:rsidR="00EB7369" w:rsidRDefault="006D651F">
            <w:pPr>
              <w:jc w:val="right"/>
            </w:pPr>
            <w:r>
              <w:rPr>
                <w:color w:val="000000"/>
                <w:szCs w:val="21"/>
              </w:rPr>
              <w:t>366,751.66</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204</w:t>
            </w:r>
          </w:p>
        </w:tc>
        <w:tc>
          <w:tcPr>
            <w:tcW w:w="905" w:type="dxa"/>
            <w:vAlign w:val="center"/>
          </w:tcPr>
          <w:p w:rsidR="00EB7369" w:rsidRDefault="006D651F">
            <w:pPr>
              <w:jc w:val="center"/>
            </w:pPr>
            <w:r>
              <w:rPr>
                <w:color w:val="000000"/>
                <w:szCs w:val="21"/>
              </w:rPr>
              <w:t>HCA Healthcare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HCA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529</w:t>
            </w:r>
          </w:p>
        </w:tc>
        <w:tc>
          <w:tcPr>
            <w:tcW w:w="1690" w:type="dxa"/>
            <w:vAlign w:val="center"/>
          </w:tcPr>
          <w:p w:rsidR="00EB7369" w:rsidRDefault="006D651F">
            <w:pPr>
              <w:jc w:val="right"/>
            </w:pPr>
            <w:r>
              <w:rPr>
                <w:color w:val="000000"/>
                <w:szCs w:val="21"/>
              </w:rPr>
              <w:t>363,495.09</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205</w:t>
            </w:r>
          </w:p>
        </w:tc>
        <w:tc>
          <w:tcPr>
            <w:tcW w:w="905" w:type="dxa"/>
            <w:vAlign w:val="center"/>
          </w:tcPr>
          <w:p w:rsidR="00EB7369" w:rsidRDefault="006D651F">
            <w:pPr>
              <w:jc w:val="center"/>
            </w:pPr>
            <w:r>
              <w:rPr>
                <w:color w:val="000000"/>
                <w:szCs w:val="21"/>
              </w:rPr>
              <w:t>Fastenal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FAST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1,196</w:t>
            </w:r>
          </w:p>
        </w:tc>
        <w:tc>
          <w:tcPr>
            <w:tcW w:w="1690" w:type="dxa"/>
            <w:vAlign w:val="center"/>
          </w:tcPr>
          <w:p w:rsidR="00EB7369" w:rsidRDefault="006D651F">
            <w:pPr>
              <w:jc w:val="right"/>
            </w:pPr>
            <w:r>
              <w:rPr>
                <w:color w:val="000000"/>
                <w:szCs w:val="21"/>
              </w:rPr>
              <w:t>362,729.79</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206</w:t>
            </w:r>
          </w:p>
        </w:tc>
        <w:tc>
          <w:tcPr>
            <w:tcW w:w="905" w:type="dxa"/>
            <w:vAlign w:val="center"/>
          </w:tcPr>
          <w:p w:rsidR="00EB7369" w:rsidRDefault="006D651F">
            <w:pPr>
              <w:jc w:val="center"/>
            </w:pPr>
            <w:r>
              <w:rPr>
                <w:color w:val="000000"/>
                <w:szCs w:val="21"/>
              </w:rPr>
              <w:t>Schlumberger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SLB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2,786</w:t>
            </w:r>
          </w:p>
        </w:tc>
        <w:tc>
          <w:tcPr>
            <w:tcW w:w="1690" w:type="dxa"/>
            <w:vAlign w:val="center"/>
          </w:tcPr>
          <w:p w:rsidR="00EB7369" w:rsidRDefault="006D651F">
            <w:pPr>
              <w:jc w:val="right"/>
            </w:pPr>
            <w:r>
              <w:rPr>
                <w:color w:val="000000"/>
                <w:szCs w:val="21"/>
              </w:rPr>
              <w:t>362,714.93</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207</w:t>
            </w:r>
          </w:p>
        </w:tc>
        <w:tc>
          <w:tcPr>
            <w:tcW w:w="905" w:type="dxa"/>
            <w:vAlign w:val="center"/>
          </w:tcPr>
          <w:p w:rsidR="00EB7369" w:rsidRDefault="006D651F">
            <w:pPr>
              <w:jc w:val="center"/>
            </w:pPr>
            <w:r>
              <w:rPr>
                <w:color w:val="000000"/>
                <w:szCs w:val="21"/>
              </w:rPr>
              <w:t>Zimmer Biomet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ZBH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429</w:t>
            </w:r>
          </w:p>
        </w:tc>
        <w:tc>
          <w:tcPr>
            <w:tcW w:w="1690" w:type="dxa"/>
            <w:vAlign w:val="center"/>
          </w:tcPr>
          <w:p w:rsidR="00EB7369" w:rsidRDefault="006D651F">
            <w:pPr>
              <w:jc w:val="right"/>
            </w:pPr>
            <w:r>
              <w:rPr>
                <w:color w:val="000000"/>
                <w:szCs w:val="21"/>
              </w:rPr>
              <w:t>362,508.91</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208</w:t>
            </w:r>
          </w:p>
        </w:tc>
        <w:tc>
          <w:tcPr>
            <w:tcW w:w="905" w:type="dxa"/>
            <w:vAlign w:val="center"/>
          </w:tcPr>
          <w:p w:rsidR="00EB7369" w:rsidRDefault="006D651F">
            <w:pPr>
              <w:jc w:val="center"/>
            </w:pPr>
            <w:r>
              <w:rPr>
                <w:color w:val="000000"/>
                <w:szCs w:val="21"/>
              </w:rPr>
              <w:t>IQVIA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IQV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358</w:t>
            </w:r>
          </w:p>
        </w:tc>
        <w:tc>
          <w:tcPr>
            <w:tcW w:w="1690" w:type="dxa"/>
            <w:vAlign w:val="center"/>
          </w:tcPr>
          <w:p w:rsidR="00EB7369" w:rsidRDefault="006D651F">
            <w:pPr>
              <w:jc w:val="right"/>
            </w:pPr>
            <w:r>
              <w:rPr>
                <w:color w:val="000000"/>
                <w:szCs w:val="21"/>
              </w:rPr>
              <w:t>359,589.33</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209</w:t>
            </w:r>
          </w:p>
        </w:tc>
        <w:tc>
          <w:tcPr>
            <w:tcW w:w="905" w:type="dxa"/>
            <w:vAlign w:val="center"/>
          </w:tcPr>
          <w:p w:rsidR="00EB7369" w:rsidRDefault="006D651F">
            <w:pPr>
              <w:jc w:val="center"/>
            </w:pPr>
            <w:r>
              <w:rPr>
                <w:color w:val="000000"/>
                <w:szCs w:val="21"/>
              </w:rPr>
              <w:t>HP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HPQ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2,897</w:t>
            </w:r>
          </w:p>
        </w:tc>
        <w:tc>
          <w:tcPr>
            <w:tcW w:w="1690" w:type="dxa"/>
            <w:vAlign w:val="center"/>
          </w:tcPr>
          <w:p w:rsidR="00EB7369" w:rsidRDefault="006D651F">
            <w:pPr>
              <w:jc w:val="right"/>
            </w:pPr>
            <w:r>
              <w:rPr>
                <w:color w:val="000000"/>
                <w:szCs w:val="21"/>
              </w:rPr>
              <w:t>357,477.30</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210</w:t>
            </w:r>
          </w:p>
        </w:tc>
        <w:tc>
          <w:tcPr>
            <w:tcW w:w="905" w:type="dxa"/>
            <w:vAlign w:val="center"/>
          </w:tcPr>
          <w:p w:rsidR="00EB7369" w:rsidRDefault="006D651F">
            <w:pPr>
              <w:jc w:val="center"/>
            </w:pPr>
            <w:r>
              <w:rPr>
                <w:color w:val="000000"/>
                <w:szCs w:val="21"/>
              </w:rPr>
              <w:t>PPG Industries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PPG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475</w:t>
            </w:r>
          </w:p>
        </w:tc>
        <w:tc>
          <w:tcPr>
            <w:tcW w:w="1690" w:type="dxa"/>
            <w:vAlign w:val="center"/>
          </w:tcPr>
          <w:p w:rsidR="00EB7369" w:rsidRDefault="006D651F">
            <w:pPr>
              <w:jc w:val="right"/>
            </w:pPr>
            <w:r>
              <w:rPr>
                <w:color w:val="000000"/>
                <w:szCs w:val="21"/>
              </w:rPr>
              <w:t>356,654.59</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211</w:t>
            </w:r>
          </w:p>
        </w:tc>
        <w:tc>
          <w:tcPr>
            <w:tcW w:w="905" w:type="dxa"/>
            <w:vAlign w:val="center"/>
          </w:tcPr>
          <w:p w:rsidR="00EB7369" w:rsidRDefault="006D651F">
            <w:pPr>
              <w:jc w:val="center"/>
            </w:pPr>
            <w:r>
              <w:rPr>
                <w:color w:val="000000"/>
                <w:szCs w:val="21"/>
              </w:rPr>
              <w:t>Valero Energy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VLO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856</w:t>
            </w:r>
          </w:p>
        </w:tc>
        <w:tc>
          <w:tcPr>
            <w:tcW w:w="1690" w:type="dxa"/>
            <w:vAlign w:val="center"/>
          </w:tcPr>
          <w:p w:rsidR="00EB7369" w:rsidRDefault="006D651F">
            <w:pPr>
              <w:jc w:val="right"/>
            </w:pPr>
            <w:r>
              <w:rPr>
                <w:color w:val="000000"/>
                <w:szCs w:val="21"/>
              </w:rPr>
              <w:t>356,452.26</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212</w:t>
            </w:r>
          </w:p>
        </w:tc>
        <w:tc>
          <w:tcPr>
            <w:tcW w:w="905" w:type="dxa"/>
            <w:vAlign w:val="center"/>
          </w:tcPr>
          <w:p w:rsidR="00EB7369" w:rsidRDefault="006D651F">
            <w:pPr>
              <w:jc w:val="center"/>
            </w:pPr>
            <w:r>
              <w:rPr>
                <w:color w:val="000000"/>
                <w:szCs w:val="21"/>
              </w:rPr>
              <w:t>Consolidated Edison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693</w:t>
            </w:r>
          </w:p>
        </w:tc>
        <w:tc>
          <w:tcPr>
            <w:tcW w:w="1690" w:type="dxa"/>
            <w:vAlign w:val="center"/>
          </w:tcPr>
          <w:p w:rsidR="00EB7369" w:rsidRDefault="006D651F">
            <w:pPr>
              <w:jc w:val="right"/>
            </w:pPr>
            <w:r>
              <w:rPr>
                <w:color w:val="000000"/>
                <w:szCs w:val="21"/>
              </w:rPr>
              <w:t>352,895.31</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213</w:t>
            </w:r>
          </w:p>
        </w:tc>
        <w:tc>
          <w:tcPr>
            <w:tcW w:w="905" w:type="dxa"/>
            <w:vAlign w:val="center"/>
          </w:tcPr>
          <w:p w:rsidR="00EB7369" w:rsidRDefault="006D651F">
            <w:pPr>
              <w:jc w:val="center"/>
            </w:pPr>
            <w:r>
              <w:rPr>
                <w:color w:val="000000"/>
                <w:szCs w:val="21"/>
              </w:rPr>
              <w:t>Rockwell Automation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ROK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234</w:t>
            </w:r>
          </w:p>
        </w:tc>
        <w:tc>
          <w:tcPr>
            <w:tcW w:w="1690" w:type="dxa"/>
            <w:vAlign w:val="center"/>
          </w:tcPr>
          <w:p w:rsidR="00EB7369" w:rsidRDefault="006D651F">
            <w:pPr>
              <w:jc w:val="right"/>
            </w:pPr>
            <w:r>
              <w:rPr>
                <w:color w:val="000000"/>
                <w:szCs w:val="21"/>
              </w:rPr>
              <w:t>352,856.44</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214</w:t>
            </w:r>
          </w:p>
        </w:tc>
        <w:tc>
          <w:tcPr>
            <w:tcW w:w="905" w:type="dxa"/>
            <w:vAlign w:val="center"/>
          </w:tcPr>
          <w:p w:rsidR="00EB7369" w:rsidRDefault="006D651F">
            <w:pPr>
              <w:jc w:val="center"/>
            </w:pPr>
            <w:r>
              <w:rPr>
                <w:color w:val="000000"/>
                <w:szCs w:val="21"/>
              </w:rPr>
              <w:t>ANSYS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ANSS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170</w:t>
            </w:r>
          </w:p>
        </w:tc>
        <w:tc>
          <w:tcPr>
            <w:tcW w:w="1690" w:type="dxa"/>
            <w:vAlign w:val="center"/>
          </w:tcPr>
          <w:p w:rsidR="00EB7369" w:rsidRDefault="006D651F">
            <w:pPr>
              <w:jc w:val="right"/>
            </w:pPr>
            <w:r>
              <w:rPr>
                <w:color w:val="000000"/>
                <w:szCs w:val="21"/>
              </w:rPr>
              <w:t>351,101.43</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215</w:t>
            </w:r>
          </w:p>
        </w:tc>
        <w:tc>
          <w:tcPr>
            <w:tcW w:w="905" w:type="dxa"/>
            <w:vAlign w:val="center"/>
          </w:tcPr>
          <w:p w:rsidR="00EB7369" w:rsidRDefault="006D651F">
            <w:pPr>
              <w:jc w:val="center"/>
            </w:pPr>
            <w:r>
              <w:rPr>
                <w:color w:val="000000"/>
                <w:szCs w:val="21"/>
              </w:rPr>
              <w:t>Ford Motor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8,117</w:t>
            </w:r>
          </w:p>
        </w:tc>
        <w:tc>
          <w:tcPr>
            <w:tcW w:w="1690" w:type="dxa"/>
            <w:vAlign w:val="center"/>
          </w:tcPr>
          <w:p w:rsidR="00EB7369" w:rsidRDefault="006D651F">
            <w:pPr>
              <w:jc w:val="right"/>
            </w:pPr>
            <w:r>
              <w:rPr>
                <w:color w:val="000000"/>
                <w:szCs w:val="21"/>
              </w:rPr>
              <w:t>349,382.95</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216</w:t>
            </w:r>
          </w:p>
        </w:tc>
        <w:tc>
          <w:tcPr>
            <w:tcW w:w="905" w:type="dxa"/>
            <w:vAlign w:val="center"/>
          </w:tcPr>
          <w:p w:rsidR="00EB7369" w:rsidRDefault="006D651F">
            <w:pPr>
              <w:jc w:val="center"/>
            </w:pPr>
            <w:r>
              <w:rPr>
                <w:color w:val="000000"/>
                <w:szCs w:val="21"/>
              </w:rPr>
              <w:t>Parker-Hannifin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PH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268</w:t>
            </w:r>
          </w:p>
        </w:tc>
        <w:tc>
          <w:tcPr>
            <w:tcW w:w="1690" w:type="dxa"/>
            <w:vAlign w:val="center"/>
          </w:tcPr>
          <w:p w:rsidR="00EB7369" w:rsidRDefault="006D651F">
            <w:pPr>
              <w:jc w:val="right"/>
            </w:pPr>
            <w:r>
              <w:rPr>
                <w:color w:val="000000"/>
                <w:szCs w:val="21"/>
              </w:rPr>
              <w:t>347,719.27</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217</w:t>
            </w:r>
          </w:p>
        </w:tc>
        <w:tc>
          <w:tcPr>
            <w:tcW w:w="905" w:type="dxa"/>
            <w:vAlign w:val="center"/>
          </w:tcPr>
          <w:p w:rsidR="00EB7369" w:rsidRDefault="006D651F">
            <w:pPr>
              <w:jc w:val="center"/>
            </w:pPr>
            <w:r>
              <w:rPr>
                <w:color w:val="000000"/>
                <w:szCs w:val="21"/>
              </w:rPr>
              <w:t>Paychex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PAYX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647</w:t>
            </w:r>
          </w:p>
        </w:tc>
        <w:tc>
          <w:tcPr>
            <w:tcW w:w="1690" w:type="dxa"/>
            <w:vAlign w:val="center"/>
          </w:tcPr>
          <w:p w:rsidR="00EB7369" w:rsidRDefault="006D651F">
            <w:pPr>
              <w:jc w:val="right"/>
            </w:pPr>
            <w:r>
              <w:rPr>
                <w:color w:val="000000"/>
                <w:szCs w:val="21"/>
              </w:rPr>
              <w:t>346,968.06</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218</w:t>
            </w:r>
          </w:p>
        </w:tc>
        <w:tc>
          <w:tcPr>
            <w:tcW w:w="905" w:type="dxa"/>
            <w:vAlign w:val="center"/>
          </w:tcPr>
          <w:p w:rsidR="00EB7369" w:rsidRDefault="006D651F">
            <w:pPr>
              <w:jc w:val="center"/>
            </w:pPr>
            <w:r>
              <w:rPr>
                <w:color w:val="000000"/>
                <w:szCs w:val="21"/>
              </w:rPr>
              <w:t>Marathon Petroleum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MPC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1,310</w:t>
            </w:r>
          </w:p>
        </w:tc>
        <w:tc>
          <w:tcPr>
            <w:tcW w:w="1690" w:type="dxa"/>
            <w:vAlign w:val="center"/>
          </w:tcPr>
          <w:p w:rsidR="00EB7369" w:rsidRDefault="006D651F">
            <w:pPr>
              <w:jc w:val="right"/>
            </w:pPr>
            <w:r>
              <w:rPr>
                <w:color w:val="000000"/>
                <w:szCs w:val="21"/>
              </w:rPr>
              <w:t>346,667.54</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219</w:t>
            </w:r>
          </w:p>
        </w:tc>
        <w:tc>
          <w:tcPr>
            <w:tcW w:w="905" w:type="dxa"/>
            <w:vAlign w:val="center"/>
          </w:tcPr>
          <w:p w:rsidR="00EB7369" w:rsidRDefault="006D651F">
            <w:pPr>
              <w:jc w:val="center"/>
            </w:pPr>
            <w:r>
              <w:rPr>
                <w:color w:val="000000"/>
                <w:szCs w:val="21"/>
              </w:rPr>
              <w:t>McKesson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MCK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318</w:t>
            </w:r>
          </w:p>
        </w:tc>
        <w:tc>
          <w:tcPr>
            <w:tcW w:w="1690" w:type="dxa"/>
            <w:vAlign w:val="center"/>
          </w:tcPr>
          <w:p w:rsidR="00EB7369" w:rsidRDefault="006D651F">
            <w:pPr>
              <w:jc w:val="right"/>
            </w:pPr>
            <w:r>
              <w:rPr>
                <w:color w:val="000000"/>
                <w:szCs w:val="21"/>
              </w:rPr>
              <w:t>345,391.53</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220</w:t>
            </w:r>
          </w:p>
        </w:tc>
        <w:tc>
          <w:tcPr>
            <w:tcW w:w="905" w:type="dxa"/>
            <w:vAlign w:val="center"/>
          </w:tcPr>
          <w:p w:rsidR="00EB7369" w:rsidRDefault="006D651F">
            <w:pPr>
              <w:jc w:val="center"/>
            </w:pPr>
            <w:r>
              <w:rPr>
                <w:color w:val="000000"/>
                <w:szCs w:val="21"/>
              </w:rPr>
              <w:t>Xilinx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XLNX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493</w:t>
            </w:r>
          </w:p>
        </w:tc>
        <w:tc>
          <w:tcPr>
            <w:tcW w:w="1690" w:type="dxa"/>
            <w:vAlign w:val="center"/>
          </w:tcPr>
          <w:p w:rsidR="00EB7369" w:rsidRDefault="006D651F">
            <w:pPr>
              <w:jc w:val="right"/>
            </w:pPr>
            <w:r>
              <w:rPr>
                <w:color w:val="000000"/>
                <w:szCs w:val="21"/>
              </w:rPr>
              <w:t>343,400.14</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221</w:t>
            </w:r>
          </w:p>
        </w:tc>
        <w:tc>
          <w:tcPr>
            <w:tcW w:w="905" w:type="dxa"/>
            <w:vAlign w:val="center"/>
          </w:tcPr>
          <w:p w:rsidR="00EB7369" w:rsidRDefault="006D651F">
            <w:pPr>
              <w:jc w:val="center"/>
            </w:pPr>
            <w:r>
              <w:rPr>
                <w:color w:val="000000"/>
                <w:szCs w:val="21"/>
              </w:rPr>
              <w:t>Prudential Financial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PRU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796</w:t>
            </w:r>
          </w:p>
        </w:tc>
        <w:tc>
          <w:tcPr>
            <w:tcW w:w="1690" w:type="dxa"/>
            <w:vAlign w:val="center"/>
          </w:tcPr>
          <w:p w:rsidR="00EB7369" w:rsidRDefault="006D651F">
            <w:pPr>
              <w:jc w:val="right"/>
            </w:pPr>
            <w:r>
              <w:rPr>
                <w:color w:val="000000"/>
                <w:szCs w:val="21"/>
              </w:rPr>
              <w:t>343,188.67</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222</w:t>
            </w:r>
          </w:p>
        </w:tc>
        <w:tc>
          <w:tcPr>
            <w:tcW w:w="905" w:type="dxa"/>
            <w:vAlign w:val="center"/>
          </w:tcPr>
          <w:p w:rsidR="00EB7369" w:rsidRDefault="006D651F">
            <w:pPr>
              <w:jc w:val="center"/>
            </w:pPr>
            <w:r>
              <w:rPr>
                <w:color w:val="000000"/>
                <w:szCs w:val="21"/>
              </w:rPr>
              <w:t>Marriott International Inc/MD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MAR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564</w:t>
            </w:r>
          </w:p>
        </w:tc>
        <w:tc>
          <w:tcPr>
            <w:tcW w:w="1690" w:type="dxa"/>
            <w:vAlign w:val="center"/>
          </w:tcPr>
          <w:p w:rsidR="00EB7369" w:rsidRDefault="006D651F">
            <w:pPr>
              <w:jc w:val="right"/>
            </w:pPr>
            <w:r>
              <w:rPr>
                <w:color w:val="000000"/>
                <w:szCs w:val="21"/>
              </w:rPr>
              <w:t>342,306.00</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223</w:t>
            </w:r>
          </w:p>
        </w:tc>
        <w:tc>
          <w:tcPr>
            <w:tcW w:w="905" w:type="dxa"/>
            <w:vAlign w:val="center"/>
          </w:tcPr>
          <w:p w:rsidR="00EB7369" w:rsidRDefault="006D651F">
            <w:pPr>
              <w:jc w:val="center"/>
            </w:pPr>
            <w:r>
              <w:rPr>
                <w:color w:val="000000"/>
                <w:szCs w:val="21"/>
              </w:rPr>
              <w:t>Motorola Solutions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MSI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345</w:t>
            </w:r>
          </w:p>
        </w:tc>
        <w:tc>
          <w:tcPr>
            <w:tcW w:w="1690" w:type="dxa"/>
            <w:vAlign w:val="center"/>
          </w:tcPr>
          <w:p w:rsidR="00EB7369" w:rsidRDefault="006D651F">
            <w:pPr>
              <w:jc w:val="right"/>
            </w:pPr>
            <w:r>
              <w:rPr>
                <w:color w:val="000000"/>
                <w:szCs w:val="21"/>
              </w:rPr>
              <w:t>342,257.37</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224</w:t>
            </w:r>
          </w:p>
        </w:tc>
        <w:tc>
          <w:tcPr>
            <w:tcW w:w="905" w:type="dxa"/>
            <w:vAlign w:val="center"/>
          </w:tcPr>
          <w:p w:rsidR="00EB7369" w:rsidRDefault="006D651F">
            <w:pPr>
              <w:jc w:val="center"/>
            </w:pPr>
            <w:r>
              <w:rPr>
                <w:color w:val="000000"/>
                <w:szCs w:val="21"/>
              </w:rPr>
              <w:t>Otis Worldwide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OTIS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846</w:t>
            </w:r>
          </w:p>
        </w:tc>
        <w:tc>
          <w:tcPr>
            <w:tcW w:w="1690" w:type="dxa"/>
            <w:vAlign w:val="center"/>
          </w:tcPr>
          <w:p w:rsidR="00EB7369" w:rsidRDefault="006D651F">
            <w:pPr>
              <w:jc w:val="right"/>
            </w:pPr>
            <w:r>
              <w:rPr>
                <w:color w:val="000000"/>
                <w:szCs w:val="21"/>
              </w:rPr>
              <w:t>340,549.15</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225</w:t>
            </w:r>
          </w:p>
        </w:tc>
        <w:tc>
          <w:tcPr>
            <w:tcW w:w="905" w:type="dxa"/>
            <w:vAlign w:val="center"/>
          </w:tcPr>
          <w:p w:rsidR="00EB7369" w:rsidRDefault="006D651F">
            <w:pPr>
              <w:jc w:val="center"/>
            </w:pPr>
            <w:r>
              <w:rPr>
                <w:color w:val="000000"/>
                <w:szCs w:val="21"/>
              </w:rPr>
              <w:t>American Water Works Co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AWK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367</w:t>
            </w:r>
          </w:p>
        </w:tc>
        <w:tc>
          <w:tcPr>
            <w:tcW w:w="1690" w:type="dxa"/>
            <w:vAlign w:val="center"/>
          </w:tcPr>
          <w:p w:rsidR="00EB7369" w:rsidRDefault="006D651F">
            <w:pPr>
              <w:jc w:val="right"/>
            </w:pPr>
            <w:r>
              <w:rPr>
                <w:color w:val="000000"/>
                <w:szCs w:val="21"/>
              </w:rPr>
              <w:t>334,281.39</w:t>
            </w:r>
          </w:p>
        </w:tc>
        <w:tc>
          <w:tcPr>
            <w:tcW w:w="997" w:type="dxa"/>
            <w:vAlign w:val="center"/>
          </w:tcPr>
          <w:p w:rsidR="00EB7369" w:rsidRDefault="006D651F">
            <w:pPr>
              <w:jc w:val="right"/>
            </w:pPr>
            <w:r>
              <w:rPr>
                <w:color w:val="000000"/>
                <w:szCs w:val="21"/>
              </w:rPr>
              <w:t>0.09</w:t>
            </w:r>
          </w:p>
        </w:tc>
      </w:tr>
      <w:tr w:rsidR="00EB7369">
        <w:trPr>
          <w:jc w:val="center"/>
        </w:trPr>
        <w:tc>
          <w:tcPr>
            <w:tcW w:w="678" w:type="dxa"/>
            <w:vAlign w:val="center"/>
          </w:tcPr>
          <w:p w:rsidR="00EB7369" w:rsidRDefault="006D651F">
            <w:pPr>
              <w:jc w:val="center"/>
            </w:pPr>
            <w:r>
              <w:rPr>
                <w:color w:val="000000"/>
                <w:szCs w:val="21"/>
              </w:rPr>
              <w:t>226</w:t>
            </w:r>
          </w:p>
        </w:tc>
        <w:tc>
          <w:tcPr>
            <w:tcW w:w="905" w:type="dxa"/>
            <w:vAlign w:val="center"/>
          </w:tcPr>
          <w:p w:rsidR="00EB7369" w:rsidRDefault="006D651F">
            <w:pPr>
              <w:jc w:val="center"/>
            </w:pPr>
            <w:r>
              <w:rPr>
                <w:color w:val="000000"/>
                <w:szCs w:val="21"/>
              </w:rPr>
              <w:t>Twitter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TWTR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1,551</w:t>
            </w:r>
          </w:p>
        </w:tc>
        <w:tc>
          <w:tcPr>
            <w:tcW w:w="1690" w:type="dxa"/>
            <w:vAlign w:val="center"/>
          </w:tcPr>
          <w:p w:rsidR="00EB7369" w:rsidRDefault="006D651F">
            <w:pPr>
              <w:jc w:val="right"/>
            </w:pPr>
            <w:r>
              <w:rPr>
                <w:color w:val="000000"/>
                <w:szCs w:val="21"/>
              </w:rPr>
              <w:t>327,103.27</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227</w:t>
            </w:r>
          </w:p>
        </w:tc>
        <w:tc>
          <w:tcPr>
            <w:tcW w:w="905" w:type="dxa"/>
            <w:vAlign w:val="center"/>
          </w:tcPr>
          <w:p w:rsidR="00EB7369" w:rsidRDefault="006D651F">
            <w:pPr>
              <w:jc w:val="center"/>
            </w:pPr>
            <w:r>
              <w:rPr>
                <w:color w:val="000000"/>
                <w:szCs w:val="21"/>
              </w:rPr>
              <w:t>Ball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BLL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660</w:t>
            </w:r>
          </w:p>
        </w:tc>
        <w:tc>
          <w:tcPr>
            <w:tcW w:w="1690" w:type="dxa"/>
            <w:vAlign w:val="center"/>
          </w:tcPr>
          <w:p w:rsidR="00EB7369" w:rsidRDefault="006D651F">
            <w:pPr>
              <w:jc w:val="right"/>
            </w:pPr>
            <w:r>
              <w:rPr>
                <w:color w:val="000000"/>
                <w:szCs w:val="21"/>
              </w:rPr>
              <w:t>324,689.94</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228</w:t>
            </w:r>
          </w:p>
        </w:tc>
        <w:tc>
          <w:tcPr>
            <w:tcW w:w="905" w:type="dxa"/>
            <w:vAlign w:val="center"/>
          </w:tcPr>
          <w:p w:rsidR="00EB7369" w:rsidRDefault="006D651F">
            <w:pPr>
              <w:jc w:val="center"/>
            </w:pPr>
            <w:r>
              <w:rPr>
                <w:color w:val="000000"/>
                <w:szCs w:val="21"/>
              </w:rPr>
              <w:t>Dollar Tree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DLTR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494</w:t>
            </w:r>
          </w:p>
        </w:tc>
        <w:tc>
          <w:tcPr>
            <w:tcW w:w="1690" w:type="dxa"/>
            <w:vAlign w:val="center"/>
          </w:tcPr>
          <w:p w:rsidR="00EB7369" w:rsidRDefault="006D651F">
            <w:pPr>
              <w:jc w:val="right"/>
            </w:pPr>
            <w:r>
              <w:rPr>
                <w:color w:val="000000"/>
                <w:szCs w:val="21"/>
              </w:rPr>
              <w:t>324,127.26</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229</w:t>
            </w:r>
          </w:p>
        </w:tc>
        <w:tc>
          <w:tcPr>
            <w:tcW w:w="905" w:type="dxa"/>
            <w:vAlign w:val="center"/>
          </w:tcPr>
          <w:p w:rsidR="00EB7369" w:rsidRDefault="006D651F">
            <w:pPr>
              <w:jc w:val="center"/>
            </w:pPr>
            <w:r>
              <w:rPr>
                <w:color w:val="000000"/>
                <w:szCs w:val="21"/>
              </w:rPr>
              <w:t>Cintas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CTAS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171</w:t>
            </w:r>
          </w:p>
        </w:tc>
        <w:tc>
          <w:tcPr>
            <w:tcW w:w="1690" w:type="dxa"/>
            <w:vAlign w:val="center"/>
          </w:tcPr>
          <w:p w:rsidR="00EB7369" w:rsidRDefault="006D651F">
            <w:pPr>
              <w:jc w:val="right"/>
            </w:pPr>
            <w:r>
              <w:rPr>
                <w:color w:val="000000"/>
                <w:szCs w:val="21"/>
              </w:rPr>
              <w:t>322,453.95</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230</w:t>
            </w:r>
          </w:p>
        </w:tc>
        <w:tc>
          <w:tcPr>
            <w:tcW w:w="905" w:type="dxa"/>
            <w:vAlign w:val="center"/>
          </w:tcPr>
          <w:p w:rsidR="00EB7369" w:rsidRDefault="006D651F">
            <w:pPr>
              <w:jc w:val="center"/>
            </w:pPr>
            <w:r>
              <w:rPr>
                <w:color w:val="000000"/>
                <w:szCs w:val="21"/>
              </w:rPr>
              <w:t>TransDigm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TDG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102</w:t>
            </w:r>
          </w:p>
        </w:tc>
        <w:tc>
          <w:tcPr>
            <w:tcW w:w="1690" w:type="dxa"/>
            <w:vAlign w:val="center"/>
          </w:tcPr>
          <w:p w:rsidR="00EB7369" w:rsidRDefault="006D651F">
            <w:pPr>
              <w:jc w:val="right"/>
            </w:pPr>
            <w:r>
              <w:rPr>
                <w:color w:val="000000"/>
                <w:szCs w:val="21"/>
              </w:rPr>
              <w:t>319,208.28</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231</w:t>
            </w:r>
          </w:p>
        </w:tc>
        <w:tc>
          <w:tcPr>
            <w:tcW w:w="905" w:type="dxa"/>
            <w:vAlign w:val="center"/>
          </w:tcPr>
          <w:p w:rsidR="00EB7369" w:rsidRDefault="006D651F">
            <w:pPr>
              <w:jc w:val="center"/>
            </w:pPr>
            <w:r>
              <w:rPr>
                <w:color w:val="000000"/>
                <w:szCs w:val="21"/>
              </w:rPr>
              <w:t>State Street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STT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709</w:t>
            </w:r>
          </w:p>
        </w:tc>
        <w:tc>
          <w:tcPr>
            <w:tcW w:w="1690" w:type="dxa"/>
            <w:vAlign w:val="center"/>
          </w:tcPr>
          <w:p w:rsidR="00EB7369" w:rsidRDefault="006D651F">
            <w:pPr>
              <w:jc w:val="right"/>
            </w:pPr>
            <w:r>
              <w:rPr>
                <w:color w:val="000000"/>
                <w:szCs w:val="21"/>
              </w:rPr>
              <w:t>318,980.68</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232</w:t>
            </w:r>
          </w:p>
        </w:tc>
        <w:tc>
          <w:tcPr>
            <w:tcW w:w="905" w:type="dxa"/>
            <w:vAlign w:val="center"/>
          </w:tcPr>
          <w:p w:rsidR="00EB7369" w:rsidRDefault="006D651F">
            <w:pPr>
              <w:jc w:val="center"/>
            </w:pPr>
            <w:r>
              <w:rPr>
                <w:color w:val="000000"/>
                <w:szCs w:val="21"/>
              </w:rPr>
              <w:t>Williams Cos Inc/The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WMB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2,364</w:t>
            </w:r>
          </w:p>
        </w:tc>
        <w:tc>
          <w:tcPr>
            <w:tcW w:w="1690" w:type="dxa"/>
            <w:vAlign w:val="center"/>
          </w:tcPr>
          <w:p w:rsidR="00EB7369" w:rsidRDefault="006D651F">
            <w:pPr>
              <w:jc w:val="right"/>
            </w:pPr>
            <w:r>
              <w:rPr>
                <w:color w:val="000000"/>
                <w:szCs w:val="21"/>
              </w:rPr>
              <w:t>318,317.54</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233</w:t>
            </w:r>
          </w:p>
        </w:tc>
        <w:tc>
          <w:tcPr>
            <w:tcW w:w="905" w:type="dxa"/>
            <w:vAlign w:val="center"/>
          </w:tcPr>
          <w:p w:rsidR="00EB7369" w:rsidRDefault="006D651F">
            <w:pPr>
              <w:jc w:val="center"/>
            </w:pPr>
            <w:r>
              <w:rPr>
                <w:color w:val="000000"/>
                <w:szCs w:val="21"/>
              </w:rPr>
              <w:t>Archer-Daniels-Midland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ADM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1,119</w:t>
            </w:r>
          </w:p>
        </w:tc>
        <w:tc>
          <w:tcPr>
            <w:tcW w:w="1690" w:type="dxa"/>
            <w:vAlign w:val="center"/>
          </w:tcPr>
          <w:p w:rsidR="00EB7369" w:rsidRDefault="006D651F">
            <w:pPr>
              <w:jc w:val="right"/>
            </w:pPr>
            <w:r>
              <w:rPr>
                <w:color w:val="000000"/>
                <w:szCs w:val="21"/>
              </w:rPr>
              <w:t>316,086.22</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234</w:t>
            </w:r>
          </w:p>
        </w:tc>
        <w:tc>
          <w:tcPr>
            <w:tcW w:w="905" w:type="dxa"/>
            <w:vAlign w:val="center"/>
          </w:tcPr>
          <w:p w:rsidR="00EB7369" w:rsidRDefault="006D651F">
            <w:pPr>
              <w:jc w:val="center"/>
            </w:pPr>
            <w:r>
              <w:rPr>
                <w:color w:val="000000"/>
                <w:szCs w:val="21"/>
              </w:rPr>
              <w:t>Trane Technologies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500</w:t>
            </w:r>
          </w:p>
        </w:tc>
        <w:tc>
          <w:tcPr>
            <w:tcW w:w="1690" w:type="dxa"/>
            <w:vAlign w:val="center"/>
          </w:tcPr>
          <w:p w:rsidR="00EB7369" w:rsidRDefault="006D651F">
            <w:pPr>
              <w:jc w:val="right"/>
            </w:pPr>
            <w:r>
              <w:rPr>
                <w:color w:val="000000"/>
                <w:szCs w:val="21"/>
              </w:rPr>
              <w:t>314,966.96</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235</w:t>
            </w:r>
          </w:p>
        </w:tc>
        <w:tc>
          <w:tcPr>
            <w:tcW w:w="905" w:type="dxa"/>
            <w:vAlign w:val="center"/>
          </w:tcPr>
          <w:p w:rsidR="00EB7369" w:rsidRDefault="006D651F">
            <w:pPr>
              <w:jc w:val="center"/>
            </w:pPr>
            <w:r>
              <w:rPr>
                <w:color w:val="000000"/>
                <w:szCs w:val="21"/>
              </w:rPr>
              <w:t>McCormick &amp; Co Inc/MD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MKC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247</w:t>
            </w:r>
          </w:p>
        </w:tc>
        <w:tc>
          <w:tcPr>
            <w:tcW w:w="1690" w:type="dxa"/>
            <w:vAlign w:val="center"/>
          </w:tcPr>
          <w:p w:rsidR="00EB7369" w:rsidRDefault="006D651F">
            <w:pPr>
              <w:jc w:val="right"/>
            </w:pPr>
            <w:r>
              <w:rPr>
                <w:color w:val="000000"/>
                <w:szCs w:val="21"/>
              </w:rPr>
              <w:t>313,722.87</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236</w:t>
            </w:r>
          </w:p>
        </w:tc>
        <w:tc>
          <w:tcPr>
            <w:tcW w:w="905" w:type="dxa"/>
            <w:vAlign w:val="center"/>
          </w:tcPr>
          <w:p w:rsidR="00EB7369" w:rsidRDefault="006D651F">
            <w:pPr>
              <w:jc w:val="center"/>
            </w:pPr>
            <w:r>
              <w:rPr>
                <w:color w:val="000000"/>
                <w:szCs w:val="21"/>
              </w:rPr>
              <w:t>Simon Property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SPG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640</w:t>
            </w:r>
          </w:p>
        </w:tc>
        <w:tc>
          <w:tcPr>
            <w:tcW w:w="1690" w:type="dxa"/>
            <w:vAlign w:val="center"/>
          </w:tcPr>
          <w:p w:rsidR="00EB7369" w:rsidRDefault="006D651F">
            <w:pPr>
              <w:jc w:val="right"/>
            </w:pPr>
            <w:r>
              <w:rPr>
                <w:color w:val="000000"/>
                <w:szCs w:val="21"/>
              </w:rPr>
              <w:t>309,821.57</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237</w:t>
            </w:r>
          </w:p>
        </w:tc>
        <w:tc>
          <w:tcPr>
            <w:tcW w:w="905" w:type="dxa"/>
            <w:vAlign w:val="center"/>
          </w:tcPr>
          <w:p w:rsidR="00EB7369" w:rsidRDefault="006D651F">
            <w:pPr>
              <w:jc w:val="center"/>
            </w:pPr>
            <w:r>
              <w:rPr>
                <w:color w:val="000000"/>
                <w:szCs w:val="21"/>
              </w:rPr>
              <w:t>AvalonBay Communities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AVB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283</w:t>
            </w:r>
          </w:p>
        </w:tc>
        <w:tc>
          <w:tcPr>
            <w:tcW w:w="1690" w:type="dxa"/>
            <w:vAlign w:val="center"/>
          </w:tcPr>
          <w:p w:rsidR="00EB7369" w:rsidRDefault="006D651F">
            <w:pPr>
              <w:jc w:val="right"/>
            </w:pPr>
            <w:r>
              <w:rPr>
                <w:color w:val="000000"/>
                <w:szCs w:val="21"/>
              </w:rPr>
              <w:t>309,821.01</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238</w:t>
            </w:r>
          </w:p>
        </w:tc>
        <w:tc>
          <w:tcPr>
            <w:tcW w:w="905" w:type="dxa"/>
            <w:vAlign w:val="center"/>
          </w:tcPr>
          <w:p w:rsidR="00EB7369" w:rsidRDefault="006D651F">
            <w:pPr>
              <w:jc w:val="center"/>
            </w:pPr>
            <w:r>
              <w:rPr>
                <w:color w:val="000000"/>
                <w:szCs w:val="21"/>
              </w:rPr>
              <w:t>Skyworks Solutions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SWKS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336</w:t>
            </w:r>
          </w:p>
        </w:tc>
        <w:tc>
          <w:tcPr>
            <w:tcW w:w="1690" w:type="dxa"/>
            <w:vAlign w:val="center"/>
          </w:tcPr>
          <w:p w:rsidR="00EB7369" w:rsidRDefault="006D651F">
            <w:pPr>
              <w:jc w:val="right"/>
            </w:pPr>
            <w:r>
              <w:rPr>
                <w:color w:val="000000"/>
                <w:szCs w:val="21"/>
              </w:rPr>
              <w:t>304,142.12</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239</w:t>
            </w:r>
          </w:p>
        </w:tc>
        <w:tc>
          <w:tcPr>
            <w:tcW w:w="905" w:type="dxa"/>
            <w:vAlign w:val="center"/>
          </w:tcPr>
          <w:p w:rsidR="00EB7369" w:rsidRDefault="006D651F">
            <w:pPr>
              <w:jc w:val="center"/>
            </w:pPr>
            <w:r>
              <w:rPr>
                <w:color w:val="000000"/>
                <w:szCs w:val="21"/>
              </w:rPr>
              <w:t>VeriSign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VRSN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206</w:t>
            </w:r>
          </w:p>
        </w:tc>
        <w:tc>
          <w:tcPr>
            <w:tcW w:w="1690" w:type="dxa"/>
            <w:vAlign w:val="center"/>
          </w:tcPr>
          <w:p w:rsidR="00EB7369" w:rsidRDefault="006D651F">
            <w:pPr>
              <w:jc w:val="right"/>
            </w:pPr>
            <w:r>
              <w:rPr>
                <w:color w:val="000000"/>
                <w:szCs w:val="21"/>
              </w:rPr>
              <w:t>301,636.11</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240</w:t>
            </w:r>
          </w:p>
        </w:tc>
        <w:tc>
          <w:tcPr>
            <w:tcW w:w="905" w:type="dxa"/>
            <w:vAlign w:val="center"/>
          </w:tcPr>
          <w:p w:rsidR="00EB7369" w:rsidRDefault="006D651F">
            <w:pPr>
              <w:jc w:val="center"/>
            </w:pPr>
            <w:r>
              <w:rPr>
                <w:color w:val="000000"/>
                <w:szCs w:val="21"/>
              </w:rPr>
              <w:t>FirstEnergy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1,098</w:t>
            </w:r>
          </w:p>
        </w:tc>
        <w:tc>
          <w:tcPr>
            <w:tcW w:w="1690" w:type="dxa"/>
            <w:vAlign w:val="center"/>
          </w:tcPr>
          <w:p w:rsidR="00EB7369" w:rsidRDefault="006D651F">
            <w:pPr>
              <w:jc w:val="right"/>
            </w:pPr>
            <w:r>
              <w:rPr>
                <w:color w:val="000000"/>
                <w:szCs w:val="21"/>
              </w:rPr>
              <w:t>301,448.22</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241</w:t>
            </w:r>
          </w:p>
        </w:tc>
        <w:tc>
          <w:tcPr>
            <w:tcW w:w="905" w:type="dxa"/>
            <w:vAlign w:val="center"/>
          </w:tcPr>
          <w:p w:rsidR="00EB7369" w:rsidRDefault="006D651F">
            <w:pPr>
              <w:jc w:val="center"/>
            </w:pPr>
            <w:r>
              <w:rPr>
                <w:color w:val="000000"/>
                <w:szCs w:val="21"/>
              </w:rPr>
              <w:t>Realty Income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715</w:t>
            </w:r>
          </w:p>
        </w:tc>
        <w:tc>
          <w:tcPr>
            <w:tcW w:w="1690" w:type="dxa"/>
            <w:vAlign w:val="center"/>
          </w:tcPr>
          <w:p w:rsidR="00EB7369" w:rsidRDefault="006D651F">
            <w:pPr>
              <w:jc w:val="right"/>
            </w:pPr>
            <w:r>
              <w:rPr>
                <w:color w:val="000000"/>
                <w:szCs w:val="21"/>
              </w:rPr>
              <w:t>301,179.63</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242</w:t>
            </w:r>
          </w:p>
        </w:tc>
        <w:tc>
          <w:tcPr>
            <w:tcW w:w="905" w:type="dxa"/>
            <w:vAlign w:val="center"/>
          </w:tcPr>
          <w:p w:rsidR="00EB7369" w:rsidRDefault="006D651F">
            <w:pPr>
              <w:jc w:val="center"/>
            </w:pPr>
            <w:r>
              <w:rPr>
                <w:color w:val="000000"/>
                <w:szCs w:val="21"/>
              </w:rPr>
              <w:t>FleetCor Technologies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FLT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169</w:t>
            </w:r>
          </w:p>
        </w:tc>
        <w:tc>
          <w:tcPr>
            <w:tcW w:w="1690" w:type="dxa"/>
            <w:vAlign w:val="center"/>
          </w:tcPr>
          <w:p w:rsidR="00EB7369" w:rsidRDefault="006D651F">
            <w:pPr>
              <w:jc w:val="right"/>
            </w:pPr>
            <w:r>
              <w:rPr>
                <w:color w:val="000000"/>
                <w:szCs w:val="21"/>
              </w:rPr>
              <w:t>300,939.42</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243</w:t>
            </w:r>
          </w:p>
        </w:tc>
        <w:tc>
          <w:tcPr>
            <w:tcW w:w="905" w:type="dxa"/>
            <w:vAlign w:val="center"/>
          </w:tcPr>
          <w:p w:rsidR="00EB7369" w:rsidRDefault="006D651F">
            <w:pPr>
              <w:jc w:val="center"/>
            </w:pPr>
            <w:r>
              <w:rPr>
                <w:color w:val="000000"/>
                <w:szCs w:val="21"/>
              </w:rPr>
              <w:t>Equifax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EFX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246</w:t>
            </w:r>
          </w:p>
        </w:tc>
        <w:tc>
          <w:tcPr>
            <w:tcW w:w="1690" w:type="dxa"/>
            <w:vAlign w:val="center"/>
          </w:tcPr>
          <w:p w:rsidR="00EB7369" w:rsidRDefault="006D651F">
            <w:pPr>
              <w:jc w:val="right"/>
            </w:pPr>
            <w:r>
              <w:rPr>
                <w:color w:val="000000"/>
                <w:szCs w:val="21"/>
              </w:rPr>
              <w:t>299,338.82</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244</w:t>
            </w:r>
          </w:p>
        </w:tc>
        <w:tc>
          <w:tcPr>
            <w:tcW w:w="905" w:type="dxa"/>
            <w:vAlign w:val="center"/>
          </w:tcPr>
          <w:p w:rsidR="00EB7369" w:rsidRDefault="006D651F">
            <w:pPr>
              <w:jc w:val="center"/>
            </w:pPr>
            <w:r>
              <w:rPr>
                <w:color w:val="000000"/>
                <w:szCs w:val="21"/>
              </w:rPr>
              <w:t>DTE Energy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DTE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391</w:t>
            </w:r>
          </w:p>
        </w:tc>
        <w:tc>
          <w:tcPr>
            <w:tcW w:w="1690" w:type="dxa"/>
            <w:vAlign w:val="center"/>
          </w:tcPr>
          <w:p w:rsidR="00EB7369" w:rsidRDefault="006D651F">
            <w:pPr>
              <w:jc w:val="right"/>
            </w:pPr>
            <w:r>
              <w:rPr>
                <w:color w:val="000000"/>
                <w:szCs w:val="21"/>
              </w:rPr>
              <w:t>297,569.08</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245</w:t>
            </w:r>
          </w:p>
        </w:tc>
        <w:tc>
          <w:tcPr>
            <w:tcW w:w="905" w:type="dxa"/>
            <w:vAlign w:val="center"/>
          </w:tcPr>
          <w:p w:rsidR="00EB7369" w:rsidRDefault="006D651F">
            <w:pPr>
              <w:jc w:val="center"/>
            </w:pPr>
            <w:r>
              <w:rPr>
                <w:color w:val="000000"/>
                <w:szCs w:val="21"/>
              </w:rPr>
              <w:t>Cerner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CERN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613</w:t>
            </w:r>
          </w:p>
        </w:tc>
        <w:tc>
          <w:tcPr>
            <w:tcW w:w="1690" w:type="dxa"/>
            <w:vAlign w:val="center"/>
          </w:tcPr>
          <w:p w:rsidR="00EB7369" w:rsidRDefault="006D651F">
            <w:pPr>
              <w:jc w:val="right"/>
            </w:pPr>
            <w:r>
              <w:rPr>
                <w:color w:val="000000"/>
                <w:szCs w:val="21"/>
              </w:rPr>
              <w:t>297,488.73</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246</w:t>
            </w:r>
          </w:p>
        </w:tc>
        <w:tc>
          <w:tcPr>
            <w:tcW w:w="905" w:type="dxa"/>
            <w:vAlign w:val="center"/>
          </w:tcPr>
          <w:p w:rsidR="00EB7369" w:rsidRDefault="006D651F">
            <w:pPr>
              <w:jc w:val="center"/>
            </w:pPr>
            <w:r>
              <w:rPr>
                <w:color w:val="000000"/>
                <w:szCs w:val="21"/>
              </w:rPr>
              <w:t>Welltower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WELL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806</w:t>
            </w:r>
          </w:p>
        </w:tc>
        <w:tc>
          <w:tcPr>
            <w:tcW w:w="1690" w:type="dxa"/>
            <w:vAlign w:val="center"/>
          </w:tcPr>
          <w:p w:rsidR="00EB7369" w:rsidRDefault="006D651F">
            <w:pPr>
              <w:jc w:val="right"/>
            </w:pPr>
            <w:r>
              <w:rPr>
                <w:color w:val="000000"/>
                <w:szCs w:val="21"/>
              </w:rPr>
              <w:t>295,289.48</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247</w:t>
            </w:r>
          </w:p>
        </w:tc>
        <w:tc>
          <w:tcPr>
            <w:tcW w:w="905" w:type="dxa"/>
            <w:vAlign w:val="center"/>
          </w:tcPr>
          <w:p w:rsidR="00EB7369" w:rsidRDefault="006D651F">
            <w:pPr>
              <w:jc w:val="center"/>
            </w:pPr>
            <w:r>
              <w:rPr>
                <w:color w:val="000000"/>
                <w:szCs w:val="21"/>
              </w:rPr>
              <w:t>Equity Residential</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EQR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709</w:t>
            </w:r>
          </w:p>
        </w:tc>
        <w:tc>
          <w:tcPr>
            <w:tcW w:w="1690" w:type="dxa"/>
            <w:vAlign w:val="center"/>
          </w:tcPr>
          <w:p w:rsidR="00EB7369" w:rsidRDefault="006D651F">
            <w:pPr>
              <w:jc w:val="right"/>
            </w:pPr>
            <w:r>
              <w:rPr>
                <w:color w:val="000000"/>
                <w:szCs w:val="21"/>
              </w:rPr>
              <w:t>295,239.08</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248</w:t>
            </w:r>
          </w:p>
        </w:tc>
        <w:tc>
          <w:tcPr>
            <w:tcW w:w="905" w:type="dxa"/>
            <w:vAlign w:val="center"/>
          </w:tcPr>
          <w:p w:rsidR="00EB7369" w:rsidRDefault="006D651F">
            <w:pPr>
              <w:jc w:val="center"/>
            </w:pPr>
            <w:r>
              <w:rPr>
                <w:color w:val="000000"/>
                <w:szCs w:val="21"/>
              </w:rPr>
              <w:t>Fortive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FTV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616</w:t>
            </w:r>
          </w:p>
        </w:tc>
        <w:tc>
          <w:tcPr>
            <w:tcW w:w="1690" w:type="dxa"/>
            <w:vAlign w:val="center"/>
          </w:tcPr>
          <w:p w:rsidR="00EB7369" w:rsidRDefault="006D651F">
            <w:pPr>
              <w:jc w:val="right"/>
            </w:pPr>
            <w:r>
              <w:rPr>
                <w:color w:val="000000"/>
                <w:szCs w:val="21"/>
              </w:rPr>
              <w:t>295,063.37</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249</w:t>
            </w:r>
          </w:p>
        </w:tc>
        <w:tc>
          <w:tcPr>
            <w:tcW w:w="905" w:type="dxa"/>
            <w:vAlign w:val="center"/>
          </w:tcPr>
          <w:p w:rsidR="00EB7369" w:rsidRDefault="006D651F">
            <w:pPr>
              <w:jc w:val="center"/>
            </w:pPr>
            <w:r>
              <w:rPr>
                <w:color w:val="000000"/>
                <w:szCs w:val="21"/>
              </w:rPr>
              <w:t>Stanley Black &amp; Decker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SWK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299</w:t>
            </w:r>
          </w:p>
        </w:tc>
        <w:tc>
          <w:tcPr>
            <w:tcW w:w="1690" w:type="dxa"/>
            <w:vAlign w:val="center"/>
          </w:tcPr>
          <w:p w:rsidR="00EB7369" w:rsidRDefault="006D651F">
            <w:pPr>
              <w:jc w:val="right"/>
            </w:pPr>
            <w:r>
              <w:rPr>
                <w:color w:val="000000"/>
                <w:szCs w:val="21"/>
              </w:rPr>
              <w:t>295,035.47</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250</w:t>
            </w:r>
          </w:p>
        </w:tc>
        <w:tc>
          <w:tcPr>
            <w:tcW w:w="905" w:type="dxa"/>
            <w:vAlign w:val="center"/>
          </w:tcPr>
          <w:p w:rsidR="00EB7369" w:rsidRDefault="006D651F">
            <w:pPr>
              <w:jc w:val="center"/>
            </w:pPr>
            <w:r>
              <w:rPr>
                <w:color w:val="000000"/>
                <w:szCs w:val="21"/>
              </w:rPr>
              <w:t>PPL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PPL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1,611</w:t>
            </w:r>
          </w:p>
        </w:tc>
        <w:tc>
          <w:tcPr>
            <w:tcW w:w="1690" w:type="dxa"/>
            <w:vAlign w:val="center"/>
          </w:tcPr>
          <w:p w:rsidR="00EB7369" w:rsidRDefault="006D651F">
            <w:pPr>
              <w:jc w:val="right"/>
            </w:pPr>
            <w:r>
              <w:rPr>
                <w:color w:val="000000"/>
                <w:szCs w:val="21"/>
              </w:rPr>
              <w:t>294,707.13</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251</w:t>
            </w:r>
          </w:p>
        </w:tc>
        <w:tc>
          <w:tcPr>
            <w:tcW w:w="905" w:type="dxa"/>
            <w:vAlign w:val="center"/>
          </w:tcPr>
          <w:p w:rsidR="00EB7369" w:rsidRDefault="006D651F">
            <w:pPr>
              <w:jc w:val="center"/>
            </w:pPr>
            <w:r>
              <w:rPr>
                <w:color w:val="000000"/>
                <w:szCs w:val="21"/>
              </w:rPr>
              <w:t>Hilton Worldwide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HLT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562</w:t>
            </w:r>
          </w:p>
        </w:tc>
        <w:tc>
          <w:tcPr>
            <w:tcW w:w="1690" w:type="dxa"/>
            <w:vAlign w:val="center"/>
          </w:tcPr>
          <w:p w:rsidR="00EB7369" w:rsidRDefault="006D651F">
            <w:pPr>
              <w:jc w:val="right"/>
            </w:pPr>
            <w:r>
              <w:rPr>
                <w:color w:val="000000"/>
                <w:szCs w:val="21"/>
              </w:rPr>
              <w:t>292,233.97</w:t>
            </w:r>
          </w:p>
        </w:tc>
        <w:tc>
          <w:tcPr>
            <w:tcW w:w="997" w:type="dxa"/>
            <w:vAlign w:val="center"/>
          </w:tcPr>
          <w:p w:rsidR="00EB7369" w:rsidRDefault="006D651F">
            <w:pPr>
              <w:jc w:val="right"/>
            </w:pPr>
            <w:r>
              <w:rPr>
                <w:color w:val="000000"/>
                <w:szCs w:val="21"/>
              </w:rPr>
              <w:t>0.08</w:t>
            </w:r>
          </w:p>
        </w:tc>
      </w:tr>
      <w:tr w:rsidR="00EB7369">
        <w:trPr>
          <w:jc w:val="center"/>
        </w:trPr>
        <w:tc>
          <w:tcPr>
            <w:tcW w:w="678" w:type="dxa"/>
            <w:vAlign w:val="center"/>
          </w:tcPr>
          <w:p w:rsidR="00EB7369" w:rsidRDefault="006D651F">
            <w:pPr>
              <w:jc w:val="center"/>
            </w:pPr>
            <w:r>
              <w:rPr>
                <w:color w:val="000000"/>
                <w:szCs w:val="21"/>
              </w:rPr>
              <w:t>252</w:t>
            </w:r>
          </w:p>
        </w:tc>
        <w:tc>
          <w:tcPr>
            <w:tcW w:w="905" w:type="dxa"/>
            <w:vAlign w:val="center"/>
          </w:tcPr>
          <w:p w:rsidR="00EB7369" w:rsidRDefault="006D651F">
            <w:pPr>
              <w:jc w:val="center"/>
            </w:pPr>
            <w:r>
              <w:rPr>
                <w:color w:val="000000"/>
                <w:szCs w:val="21"/>
              </w:rPr>
              <w:t>AMETEK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AME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458</w:t>
            </w:r>
          </w:p>
        </w:tc>
        <w:tc>
          <w:tcPr>
            <w:tcW w:w="1690" w:type="dxa"/>
            <w:vAlign w:val="center"/>
          </w:tcPr>
          <w:p w:rsidR="00EB7369" w:rsidRDefault="006D651F">
            <w:pPr>
              <w:jc w:val="right"/>
            </w:pPr>
            <w:r>
              <w:rPr>
                <w:color w:val="000000"/>
                <w:szCs w:val="21"/>
              </w:rPr>
              <w:t>289,774.27</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253</w:t>
            </w:r>
          </w:p>
        </w:tc>
        <w:tc>
          <w:tcPr>
            <w:tcW w:w="905" w:type="dxa"/>
            <w:vAlign w:val="center"/>
          </w:tcPr>
          <w:p w:rsidR="00EB7369" w:rsidRDefault="006D651F">
            <w:pPr>
              <w:jc w:val="center"/>
            </w:pPr>
            <w:r>
              <w:rPr>
                <w:color w:val="000000"/>
                <w:szCs w:val="21"/>
              </w:rPr>
              <w:t>Corteva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CTVA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1,508</w:t>
            </w:r>
          </w:p>
        </w:tc>
        <w:tc>
          <w:tcPr>
            <w:tcW w:w="1690" w:type="dxa"/>
            <w:vAlign w:val="center"/>
          </w:tcPr>
          <w:p w:rsidR="00EB7369" w:rsidRDefault="006D651F">
            <w:pPr>
              <w:jc w:val="right"/>
            </w:pPr>
            <w:r>
              <w:rPr>
                <w:color w:val="000000"/>
                <w:szCs w:val="21"/>
              </w:rPr>
              <w:t>286,006.99</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254</w:t>
            </w:r>
          </w:p>
        </w:tc>
        <w:tc>
          <w:tcPr>
            <w:tcW w:w="905" w:type="dxa"/>
            <w:vAlign w:val="center"/>
          </w:tcPr>
          <w:p w:rsidR="00EB7369" w:rsidRDefault="006D651F">
            <w:pPr>
              <w:jc w:val="center"/>
            </w:pPr>
            <w:r>
              <w:rPr>
                <w:color w:val="000000"/>
                <w:szCs w:val="21"/>
              </w:rPr>
              <w:t>Aptiv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APTV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517</w:t>
            </w:r>
          </w:p>
        </w:tc>
        <w:tc>
          <w:tcPr>
            <w:tcW w:w="1690" w:type="dxa"/>
            <w:vAlign w:val="center"/>
          </w:tcPr>
          <w:p w:rsidR="00EB7369" w:rsidRDefault="006D651F">
            <w:pPr>
              <w:jc w:val="right"/>
            </w:pPr>
            <w:r>
              <w:rPr>
                <w:color w:val="000000"/>
                <w:szCs w:val="21"/>
              </w:rPr>
              <w:t>285,195.11</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255</w:t>
            </w:r>
          </w:p>
        </w:tc>
        <w:tc>
          <w:tcPr>
            <w:tcW w:w="905" w:type="dxa"/>
            <w:vAlign w:val="center"/>
          </w:tcPr>
          <w:p w:rsidR="00EB7369" w:rsidRDefault="006D651F">
            <w:pPr>
              <w:jc w:val="center"/>
            </w:pPr>
            <w:r>
              <w:rPr>
                <w:color w:val="000000"/>
                <w:szCs w:val="21"/>
              </w:rPr>
              <w:t>Corning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GLW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1,551</w:t>
            </w:r>
          </w:p>
        </w:tc>
        <w:tc>
          <w:tcPr>
            <w:tcW w:w="1690" w:type="dxa"/>
            <w:vAlign w:val="center"/>
          </w:tcPr>
          <w:p w:rsidR="00EB7369" w:rsidRDefault="006D651F">
            <w:pPr>
              <w:jc w:val="right"/>
            </w:pPr>
            <w:r>
              <w:rPr>
                <w:color w:val="000000"/>
                <w:szCs w:val="21"/>
              </w:rPr>
              <w:t>284,389.89</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256</w:t>
            </w:r>
          </w:p>
        </w:tc>
        <w:tc>
          <w:tcPr>
            <w:tcW w:w="905" w:type="dxa"/>
            <w:vAlign w:val="center"/>
          </w:tcPr>
          <w:p w:rsidR="00EB7369" w:rsidRDefault="006D651F">
            <w:pPr>
              <w:jc w:val="center"/>
            </w:pPr>
            <w:r>
              <w:rPr>
                <w:color w:val="000000"/>
                <w:szCs w:val="21"/>
              </w:rPr>
              <w:t>Kraft Heinz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KHC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1,253</w:t>
            </w:r>
          </w:p>
        </w:tc>
        <w:tc>
          <w:tcPr>
            <w:tcW w:w="1690" w:type="dxa"/>
            <w:vAlign w:val="center"/>
          </w:tcPr>
          <w:p w:rsidR="00EB7369" w:rsidRDefault="006D651F">
            <w:pPr>
              <w:jc w:val="right"/>
            </w:pPr>
            <w:r>
              <w:rPr>
                <w:color w:val="000000"/>
                <w:szCs w:val="21"/>
              </w:rPr>
              <w:t>282,883.86</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257</w:t>
            </w:r>
          </w:p>
        </w:tc>
        <w:tc>
          <w:tcPr>
            <w:tcW w:w="905" w:type="dxa"/>
            <w:vAlign w:val="center"/>
          </w:tcPr>
          <w:p w:rsidR="00EB7369" w:rsidRDefault="006D651F">
            <w:pPr>
              <w:jc w:val="center"/>
            </w:pPr>
            <w:r>
              <w:rPr>
                <w:color w:val="000000"/>
                <w:szCs w:val="21"/>
              </w:rPr>
              <w:t>Align Technology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ALGN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145</w:t>
            </w:r>
          </w:p>
        </w:tc>
        <w:tc>
          <w:tcPr>
            <w:tcW w:w="1690" w:type="dxa"/>
            <w:vAlign w:val="center"/>
          </w:tcPr>
          <w:p w:rsidR="00EB7369" w:rsidRDefault="006D651F">
            <w:pPr>
              <w:jc w:val="right"/>
            </w:pPr>
            <w:r>
              <w:rPr>
                <w:color w:val="000000"/>
                <w:szCs w:val="21"/>
              </w:rPr>
              <w:t>281,720.21</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258</w:t>
            </w:r>
          </w:p>
        </w:tc>
        <w:tc>
          <w:tcPr>
            <w:tcW w:w="905" w:type="dxa"/>
            <w:vAlign w:val="center"/>
          </w:tcPr>
          <w:p w:rsidR="00EB7369" w:rsidRDefault="006D651F">
            <w:pPr>
              <w:jc w:val="center"/>
            </w:pPr>
            <w:r>
              <w:rPr>
                <w:color w:val="000000"/>
                <w:szCs w:val="21"/>
              </w:rPr>
              <w:t>Mettler-Toledo International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MTD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w:t>
            </w:r>
          </w:p>
        </w:tc>
        <w:tc>
          <w:tcPr>
            <w:tcW w:w="1690" w:type="dxa"/>
            <w:vAlign w:val="center"/>
          </w:tcPr>
          <w:p w:rsidR="00EB7369" w:rsidRDefault="006D651F">
            <w:pPr>
              <w:jc w:val="right"/>
            </w:pPr>
            <w:r>
              <w:rPr>
                <w:color w:val="000000"/>
                <w:szCs w:val="21"/>
              </w:rPr>
              <w:t>279,441.67</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259</w:t>
            </w:r>
          </w:p>
        </w:tc>
        <w:tc>
          <w:tcPr>
            <w:tcW w:w="905" w:type="dxa"/>
            <w:vAlign w:val="center"/>
          </w:tcPr>
          <w:p w:rsidR="00EB7369" w:rsidRDefault="006D651F">
            <w:pPr>
              <w:jc w:val="center"/>
            </w:pPr>
            <w:r>
              <w:rPr>
                <w:color w:val="000000"/>
                <w:szCs w:val="21"/>
              </w:rPr>
              <w:t>VF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VFC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643</w:t>
            </w:r>
          </w:p>
        </w:tc>
        <w:tc>
          <w:tcPr>
            <w:tcW w:w="1690" w:type="dxa"/>
            <w:vAlign w:val="center"/>
          </w:tcPr>
          <w:p w:rsidR="00EB7369" w:rsidRDefault="006D651F">
            <w:pPr>
              <w:jc w:val="right"/>
            </w:pPr>
            <w:r>
              <w:rPr>
                <w:color w:val="000000"/>
                <w:szCs w:val="21"/>
              </w:rPr>
              <w:t>277,406.10</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260</w:t>
            </w:r>
          </w:p>
        </w:tc>
        <w:tc>
          <w:tcPr>
            <w:tcW w:w="905" w:type="dxa"/>
            <w:vAlign w:val="center"/>
          </w:tcPr>
          <w:p w:rsidR="00EB7369" w:rsidRDefault="006D651F">
            <w:pPr>
              <w:jc w:val="center"/>
            </w:pPr>
            <w:r>
              <w:rPr>
                <w:color w:val="000000"/>
                <w:szCs w:val="21"/>
              </w:rPr>
              <w:t>Alexandria Real Estate Equities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ARE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239</w:t>
            </w:r>
          </w:p>
        </w:tc>
        <w:tc>
          <w:tcPr>
            <w:tcW w:w="1690" w:type="dxa"/>
            <w:vAlign w:val="center"/>
          </w:tcPr>
          <w:p w:rsidR="00EB7369" w:rsidRDefault="006D651F">
            <w:pPr>
              <w:jc w:val="right"/>
            </w:pPr>
            <w:r>
              <w:rPr>
                <w:color w:val="000000"/>
                <w:szCs w:val="21"/>
              </w:rPr>
              <w:t>274,527.08</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261</w:t>
            </w:r>
          </w:p>
        </w:tc>
        <w:tc>
          <w:tcPr>
            <w:tcW w:w="905" w:type="dxa"/>
            <w:vAlign w:val="center"/>
          </w:tcPr>
          <w:p w:rsidR="00EB7369" w:rsidRDefault="006D651F">
            <w:pPr>
              <w:jc w:val="center"/>
            </w:pPr>
            <w:r>
              <w:rPr>
                <w:color w:val="000000"/>
                <w:szCs w:val="21"/>
              </w:rPr>
              <w:t>Hershey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HSY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299</w:t>
            </w:r>
          </w:p>
        </w:tc>
        <w:tc>
          <w:tcPr>
            <w:tcW w:w="1690" w:type="dxa"/>
            <w:vAlign w:val="center"/>
          </w:tcPr>
          <w:p w:rsidR="00EB7369" w:rsidRDefault="006D651F">
            <w:pPr>
              <w:jc w:val="right"/>
            </w:pPr>
            <w:r>
              <w:rPr>
                <w:color w:val="000000"/>
                <w:szCs w:val="21"/>
              </w:rPr>
              <w:t>274,375.79</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262</w:t>
            </w:r>
          </w:p>
        </w:tc>
        <w:tc>
          <w:tcPr>
            <w:tcW w:w="905" w:type="dxa"/>
            <w:vAlign w:val="center"/>
          </w:tcPr>
          <w:p w:rsidR="00EB7369" w:rsidRDefault="006D651F">
            <w:pPr>
              <w:jc w:val="center"/>
            </w:pPr>
            <w:r>
              <w:rPr>
                <w:color w:val="000000"/>
                <w:szCs w:val="21"/>
              </w:rPr>
              <w:t>Church &amp; Dwight Co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CHD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499</w:t>
            </w:r>
          </w:p>
        </w:tc>
        <w:tc>
          <w:tcPr>
            <w:tcW w:w="1690" w:type="dxa"/>
            <w:vAlign w:val="center"/>
          </w:tcPr>
          <w:p w:rsidR="00EB7369" w:rsidRDefault="006D651F">
            <w:pPr>
              <w:jc w:val="right"/>
            </w:pPr>
            <w:r>
              <w:rPr>
                <w:color w:val="000000"/>
                <w:szCs w:val="21"/>
              </w:rPr>
              <w:t>273,075.43</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263</w:t>
            </w:r>
          </w:p>
        </w:tc>
        <w:tc>
          <w:tcPr>
            <w:tcW w:w="905" w:type="dxa"/>
            <w:vAlign w:val="center"/>
          </w:tcPr>
          <w:p w:rsidR="00EB7369" w:rsidRDefault="006D651F">
            <w:pPr>
              <w:jc w:val="center"/>
            </w:pPr>
            <w:r>
              <w:rPr>
                <w:color w:val="000000"/>
                <w:szCs w:val="21"/>
              </w:rPr>
              <w:t>MarketAxess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MKTX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77</w:t>
            </w:r>
          </w:p>
        </w:tc>
        <w:tc>
          <w:tcPr>
            <w:tcW w:w="1690" w:type="dxa"/>
            <w:vAlign w:val="center"/>
          </w:tcPr>
          <w:p w:rsidR="00EB7369" w:rsidRDefault="006D651F">
            <w:pPr>
              <w:jc w:val="right"/>
            </w:pPr>
            <w:r>
              <w:rPr>
                <w:color w:val="000000"/>
                <w:szCs w:val="21"/>
              </w:rPr>
              <w:t>273,062.26</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264</w:t>
            </w:r>
          </w:p>
        </w:tc>
        <w:tc>
          <w:tcPr>
            <w:tcW w:w="905" w:type="dxa"/>
            <w:vAlign w:val="center"/>
          </w:tcPr>
          <w:p w:rsidR="00EB7369" w:rsidRDefault="006D651F">
            <w:pPr>
              <w:jc w:val="center"/>
            </w:pPr>
            <w:r>
              <w:rPr>
                <w:color w:val="000000"/>
                <w:szCs w:val="21"/>
              </w:rPr>
              <w:t>Best Buy Co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BBY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440</w:t>
            </w:r>
          </w:p>
        </w:tc>
        <w:tc>
          <w:tcPr>
            <w:tcW w:w="1690" w:type="dxa"/>
            <w:vAlign w:val="center"/>
          </w:tcPr>
          <w:p w:rsidR="00EB7369" w:rsidRDefault="006D651F">
            <w:pPr>
              <w:jc w:val="right"/>
            </w:pPr>
            <w:r>
              <w:rPr>
                <w:color w:val="000000"/>
                <w:szCs w:val="21"/>
              </w:rPr>
              <w:t>271,844.30</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265</w:t>
            </w:r>
          </w:p>
        </w:tc>
        <w:tc>
          <w:tcPr>
            <w:tcW w:w="905" w:type="dxa"/>
            <w:vAlign w:val="center"/>
          </w:tcPr>
          <w:p w:rsidR="00EB7369" w:rsidRDefault="006D651F">
            <w:pPr>
              <w:jc w:val="center"/>
            </w:pPr>
            <w:r>
              <w:rPr>
                <w:color w:val="000000"/>
                <w:szCs w:val="21"/>
              </w:rPr>
              <w:t>Edison International</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EIX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707</w:t>
            </w:r>
          </w:p>
        </w:tc>
        <w:tc>
          <w:tcPr>
            <w:tcW w:w="1690" w:type="dxa"/>
            <w:vAlign w:val="center"/>
          </w:tcPr>
          <w:p w:rsidR="00EB7369" w:rsidRDefault="006D651F">
            <w:pPr>
              <w:jc w:val="right"/>
            </w:pPr>
            <w:r>
              <w:rPr>
                <w:color w:val="000000"/>
                <w:szCs w:val="21"/>
              </w:rPr>
              <w:t>271,832.77</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266</w:t>
            </w:r>
          </w:p>
        </w:tc>
        <w:tc>
          <w:tcPr>
            <w:tcW w:w="905" w:type="dxa"/>
            <w:vAlign w:val="center"/>
          </w:tcPr>
          <w:p w:rsidR="00EB7369" w:rsidRDefault="006D651F">
            <w:pPr>
              <w:jc w:val="center"/>
            </w:pPr>
            <w:r>
              <w:rPr>
                <w:color w:val="000000"/>
                <w:szCs w:val="21"/>
              </w:rPr>
              <w:t>Entergy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ETR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406</w:t>
            </w:r>
          </w:p>
        </w:tc>
        <w:tc>
          <w:tcPr>
            <w:tcW w:w="1690" w:type="dxa"/>
            <w:vAlign w:val="center"/>
          </w:tcPr>
          <w:p w:rsidR="00EB7369" w:rsidRDefault="006D651F">
            <w:pPr>
              <w:jc w:val="right"/>
            </w:pPr>
            <w:r>
              <w:rPr>
                <w:color w:val="000000"/>
                <w:szCs w:val="21"/>
              </w:rPr>
              <w:t>269,635.93</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267</w:t>
            </w:r>
          </w:p>
        </w:tc>
        <w:tc>
          <w:tcPr>
            <w:tcW w:w="905" w:type="dxa"/>
            <w:vAlign w:val="center"/>
          </w:tcPr>
          <w:p w:rsidR="00EB7369" w:rsidRDefault="006D651F">
            <w:pPr>
              <w:jc w:val="center"/>
            </w:pPr>
            <w:r>
              <w:rPr>
                <w:color w:val="000000"/>
                <w:szCs w:val="21"/>
              </w:rPr>
              <w:t>Incyte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INCY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366</w:t>
            </w:r>
          </w:p>
        </w:tc>
        <w:tc>
          <w:tcPr>
            <w:tcW w:w="1690" w:type="dxa"/>
            <w:vAlign w:val="center"/>
          </w:tcPr>
          <w:p w:rsidR="00EB7369" w:rsidRDefault="006D651F">
            <w:pPr>
              <w:jc w:val="right"/>
            </w:pPr>
            <w:r>
              <w:rPr>
                <w:color w:val="000000"/>
                <w:szCs w:val="21"/>
              </w:rPr>
              <w:t>269,396.36</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268</w:t>
            </w:r>
          </w:p>
        </w:tc>
        <w:tc>
          <w:tcPr>
            <w:tcW w:w="905" w:type="dxa"/>
            <w:vAlign w:val="center"/>
          </w:tcPr>
          <w:p w:rsidR="00EB7369" w:rsidRDefault="006D651F">
            <w:pPr>
              <w:jc w:val="center"/>
            </w:pPr>
            <w:r>
              <w:rPr>
                <w:color w:val="000000"/>
                <w:szCs w:val="21"/>
              </w:rPr>
              <w:t>First Republic Bank/CA</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FRC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359</w:t>
            </w:r>
          </w:p>
        </w:tc>
        <w:tc>
          <w:tcPr>
            <w:tcW w:w="1690" w:type="dxa"/>
            <w:vAlign w:val="center"/>
          </w:tcPr>
          <w:p w:rsidR="00EB7369" w:rsidRDefault="006D651F">
            <w:pPr>
              <w:jc w:val="right"/>
            </w:pPr>
            <w:r>
              <w:rPr>
                <w:color w:val="000000"/>
                <w:szCs w:val="21"/>
              </w:rPr>
              <w:t>269,377.88</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269</w:t>
            </w:r>
          </w:p>
        </w:tc>
        <w:tc>
          <w:tcPr>
            <w:tcW w:w="905" w:type="dxa"/>
            <w:vAlign w:val="center"/>
          </w:tcPr>
          <w:p w:rsidR="00EB7369" w:rsidRDefault="006D651F">
            <w:pPr>
              <w:jc w:val="center"/>
            </w:pPr>
            <w:r>
              <w:rPr>
                <w:color w:val="000000"/>
                <w:szCs w:val="21"/>
              </w:rPr>
              <w:t>Carrier Global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CARR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1,683</w:t>
            </w:r>
          </w:p>
        </w:tc>
        <w:tc>
          <w:tcPr>
            <w:tcW w:w="1690" w:type="dxa"/>
            <w:vAlign w:val="center"/>
          </w:tcPr>
          <w:p w:rsidR="00EB7369" w:rsidRDefault="006D651F">
            <w:pPr>
              <w:jc w:val="right"/>
            </w:pPr>
            <w:r>
              <w:rPr>
                <w:color w:val="000000"/>
                <w:szCs w:val="21"/>
              </w:rPr>
              <w:t>264,746.82</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270</w:t>
            </w:r>
          </w:p>
        </w:tc>
        <w:tc>
          <w:tcPr>
            <w:tcW w:w="905" w:type="dxa"/>
            <w:vAlign w:val="center"/>
          </w:tcPr>
          <w:p w:rsidR="00EB7369" w:rsidRDefault="006D651F">
            <w:pPr>
              <w:jc w:val="center"/>
            </w:pPr>
            <w:r>
              <w:rPr>
                <w:color w:val="000000"/>
                <w:szCs w:val="21"/>
              </w:rPr>
              <w:t>Fortinet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FTNT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272</w:t>
            </w:r>
          </w:p>
        </w:tc>
        <w:tc>
          <w:tcPr>
            <w:tcW w:w="1690" w:type="dxa"/>
            <w:vAlign w:val="center"/>
          </w:tcPr>
          <w:p w:rsidR="00EB7369" w:rsidRDefault="006D651F">
            <w:pPr>
              <w:jc w:val="right"/>
            </w:pPr>
            <w:r>
              <w:rPr>
                <w:color w:val="000000"/>
                <w:szCs w:val="21"/>
              </w:rPr>
              <w:t>264,330.41</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271</w:t>
            </w:r>
          </w:p>
        </w:tc>
        <w:tc>
          <w:tcPr>
            <w:tcW w:w="905" w:type="dxa"/>
            <w:vAlign w:val="center"/>
          </w:tcPr>
          <w:p w:rsidR="00EB7369" w:rsidRDefault="006D651F">
            <w:pPr>
              <w:jc w:val="center"/>
            </w:pPr>
            <w:r>
              <w:rPr>
                <w:color w:val="000000"/>
                <w:szCs w:val="21"/>
              </w:rPr>
              <w:t>Arthur J Gallagher &amp;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AJG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382</w:t>
            </w:r>
          </w:p>
        </w:tc>
        <w:tc>
          <w:tcPr>
            <w:tcW w:w="1690" w:type="dxa"/>
            <w:vAlign w:val="center"/>
          </w:tcPr>
          <w:p w:rsidR="00EB7369" w:rsidRDefault="006D651F">
            <w:pPr>
              <w:jc w:val="right"/>
            </w:pPr>
            <w:r>
              <w:rPr>
                <w:color w:val="000000"/>
                <w:szCs w:val="21"/>
              </w:rPr>
              <w:t>263,648.93</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272</w:t>
            </w:r>
          </w:p>
        </w:tc>
        <w:tc>
          <w:tcPr>
            <w:tcW w:w="905" w:type="dxa"/>
            <w:vAlign w:val="center"/>
          </w:tcPr>
          <w:p w:rsidR="00EB7369" w:rsidRDefault="006D651F">
            <w:pPr>
              <w:jc w:val="center"/>
            </w:pPr>
            <w:r>
              <w:rPr>
                <w:color w:val="000000"/>
                <w:szCs w:val="21"/>
              </w:rPr>
              <w:t>Ameriprise Financial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AMP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247</w:t>
            </w:r>
          </w:p>
        </w:tc>
        <w:tc>
          <w:tcPr>
            <w:tcW w:w="1690" w:type="dxa"/>
            <w:vAlign w:val="center"/>
          </w:tcPr>
          <w:p w:rsidR="00EB7369" w:rsidRDefault="006D651F">
            <w:pPr>
              <w:jc w:val="right"/>
            </w:pPr>
            <w:r>
              <w:rPr>
                <w:color w:val="000000"/>
                <w:szCs w:val="21"/>
              </w:rPr>
              <w:t>262,365.42</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273</w:t>
            </w:r>
          </w:p>
        </w:tc>
        <w:tc>
          <w:tcPr>
            <w:tcW w:w="905" w:type="dxa"/>
            <w:vAlign w:val="center"/>
          </w:tcPr>
          <w:p w:rsidR="00EB7369" w:rsidRDefault="006D651F">
            <w:pPr>
              <w:jc w:val="center"/>
            </w:pPr>
            <w:r>
              <w:rPr>
                <w:color w:val="000000"/>
                <w:szCs w:val="21"/>
              </w:rPr>
              <w:t>Keysight Technologies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KEYS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367</w:t>
            </w:r>
          </w:p>
        </w:tc>
        <w:tc>
          <w:tcPr>
            <w:tcW w:w="1690" w:type="dxa"/>
            <w:vAlign w:val="center"/>
          </w:tcPr>
          <w:p w:rsidR="00EB7369" w:rsidRDefault="006D651F">
            <w:pPr>
              <w:jc w:val="right"/>
            </w:pPr>
            <w:r>
              <w:rPr>
                <w:color w:val="000000"/>
                <w:szCs w:val="21"/>
              </w:rPr>
              <w:t>261,844.23</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274</w:t>
            </w:r>
          </w:p>
        </w:tc>
        <w:tc>
          <w:tcPr>
            <w:tcW w:w="905" w:type="dxa"/>
            <w:vAlign w:val="center"/>
          </w:tcPr>
          <w:p w:rsidR="00EB7369" w:rsidRDefault="006D651F">
            <w:pPr>
              <w:jc w:val="center"/>
            </w:pPr>
            <w:r>
              <w:rPr>
                <w:color w:val="000000"/>
                <w:szCs w:val="21"/>
              </w:rPr>
              <w:t>Southwest Airlines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LUV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1,081</w:t>
            </w:r>
          </w:p>
        </w:tc>
        <w:tc>
          <w:tcPr>
            <w:tcW w:w="1690" w:type="dxa"/>
            <w:vAlign w:val="center"/>
          </w:tcPr>
          <w:p w:rsidR="00EB7369" w:rsidRDefault="006D651F">
            <w:pPr>
              <w:jc w:val="right"/>
            </w:pPr>
            <w:r>
              <w:rPr>
                <w:color w:val="000000"/>
                <w:szCs w:val="21"/>
              </w:rPr>
              <w:t>261,577.47</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275</w:t>
            </w:r>
          </w:p>
        </w:tc>
        <w:tc>
          <w:tcPr>
            <w:tcW w:w="905" w:type="dxa"/>
            <w:vAlign w:val="center"/>
          </w:tcPr>
          <w:p w:rsidR="00EB7369" w:rsidRDefault="006D651F">
            <w:pPr>
              <w:jc w:val="center"/>
            </w:pPr>
            <w:r>
              <w:rPr>
                <w:color w:val="000000"/>
                <w:szCs w:val="21"/>
              </w:rPr>
              <w:t>DR Horton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DHI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647</w:t>
            </w:r>
          </w:p>
        </w:tc>
        <w:tc>
          <w:tcPr>
            <w:tcW w:w="1690" w:type="dxa"/>
            <w:vAlign w:val="center"/>
          </w:tcPr>
          <w:p w:rsidR="00EB7369" w:rsidRDefault="006D651F">
            <w:pPr>
              <w:jc w:val="right"/>
            </w:pPr>
            <w:r>
              <w:rPr>
                <w:color w:val="000000"/>
                <w:szCs w:val="21"/>
              </w:rPr>
              <w:t>253,985.20</w:t>
            </w:r>
          </w:p>
        </w:tc>
        <w:tc>
          <w:tcPr>
            <w:tcW w:w="997" w:type="dxa"/>
            <w:vAlign w:val="center"/>
          </w:tcPr>
          <w:p w:rsidR="00EB7369" w:rsidRDefault="006D651F">
            <w:pPr>
              <w:jc w:val="right"/>
            </w:pPr>
            <w:r>
              <w:rPr>
                <w:color w:val="000000"/>
                <w:szCs w:val="21"/>
              </w:rPr>
              <w:t>0.07</w:t>
            </w:r>
          </w:p>
        </w:tc>
      </w:tr>
      <w:tr w:rsidR="00EB7369">
        <w:trPr>
          <w:jc w:val="center"/>
        </w:trPr>
        <w:tc>
          <w:tcPr>
            <w:tcW w:w="678" w:type="dxa"/>
            <w:vAlign w:val="center"/>
          </w:tcPr>
          <w:p w:rsidR="00EB7369" w:rsidRDefault="006D651F">
            <w:pPr>
              <w:jc w:val="center"/>
            </w:pPr>
            <w:r>
              <w:rPr>
                <w:color w:val="000000"/>
                <w:szCs w:val="21"/>
              </w:rPr>
              <w:t>276</w:t>
            </w:r>
          </w:p>
        </w:tc>
        <w:tc>
          <w:tcPr>
            <w:tcW w:w="905" w:type="dxa"/>
            <w:vAlign w:val="center"/>
          </w:tcPr>
          <w:p w:rsidR="00EB7369" w:rsidRDefault="006D651F">
            <w:pPr>
              <w:jc w:val="center"/>
            </w:pPr>
            <w:r>
              <w:rPr>
                <w:color w:val="000000"/>
                <w:szCs w:val="21"/>
              </w:rPr>
              <w:t>Tyson Foods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TSN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593</w:t>
            </w:r>
          </w:p>
        </w:tc>
        <w:tc>
          <w:tcPr>
            <w:tcW w:w="1690" w:type="dxa"/>
            <w:vAlign w:val="center"/>
          </w:tcPr>
          <w:p w:rsidR="00EB7369" w:rsidRDefault="006D651F">
            <w:pPr>
              <w:jc w:val="right"/>
            </w:pPr>
            <w:r>
              <w:rPr>
                <w:color w:val="000000"/>
                <w:szCs w:val="21"/>
              </w:rPr>
              <w:t>250,671.15</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277</w:t>
            </w:r>
          </w:p>
        </w:tc>
        <w:tc>
          <w:tcPr>
            <w:tcW w:w="905" w:type="dxa"/>
            <w:vAlign w:val="center"/>
          </w:tcPr>
          <w:p w:rsidR="00EB7369" w:rsidRDefault="006D651F">
            <w:pPr>
              <w:jc w:val="center"/>
            </w:pPr>
            <w:r>
              <w:rPr>
                <w:color w:val="000000"/>
                <w:szCs w:val="21"/>
              </w:rPr>
              <w:t>Teleflex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TFX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97</w:t>
            </w:r>
          </w:p>
        </w:tc>
        <w:tc>
          <w:tcPr>
            <w:tcW w:w="1690" w:type="dxa"/>
            <w:vAlign w:val="center"/>
          </w:tcPr>
          <w:p w:rsidR="00EB7369" w:rsidRDefault="006D651F">
            <w:pPr>
              <w:jc w:val="right"/>
            </w:pPr>
            <w:r>
              <w:rPr>
                <w:color w:val="000000"/>
                <w:szCs w:val="21"/>
              </w:rPr>
              <w:t>249,949.25</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278</w:t>
            </w:r>
          </w:p>
        </w:tc>
        <w:tc>
          <w:tcPr>
            <w:tcW w:w="905" w:type="dxa"/>
            <w:vAlign w:val="center"/>
          </w:tcPr>
          <w:p w:rsidR="00EB7369" w:rsidRDefault="006D651F">
            <w:pPr>
              <w:jc w:val="center"/>
            </w:pPr>
            <w:r>
              <w:rPr>
                <w:color w:val="000000"/>
                <w:szCs w:val="21"/>
              </w:rPr>
              <w:t>Ameren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AEE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501</w:t>
            </w:r>
          </w:p>
        </w:tc>
        <w:tc>
          <w:tcPr>
            <w:tcW w:w="1690" w:type="dxa"/>
            <w:vAlign w:val="center"/>
          </w:tcPr>
          <w:p w:rsidR="00EB7369" w:rsidRDefault="006D651F">
            <w:pPr>
              <w:jc w:val="right"/>
            </w:pPr>
            <w:r>
              <w:rPr>
                <w:color w:val="000000"/>
                <w:szCs w:val="21"/>
              </w:rPr>
              <w:t>249,554.92</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279</w:t>
            </w:r>
          </w:p>
        </w:tc>
        <w:tc>
          <w:tcPr>
            <w:tcW w:w="905" w:type="dxa"/>
            <w:vAlign w:val="center"/>
          </w:tcPr>
          <w:p w:rsidR="00EB7369" w:rsidRDefault="006D651F">
            <w:pPr>
              <w:jc w:val="center"/>
            </w:pPr>
            <w:r>
              <w:rPr>
                <w:color w:val="000000"/>
                <w:szCs w:val="21"/>
              </w:rPr>
              <w:t>West Pharmaceutical Services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WST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155</w:t>
            </w:r>
          </w:p>
        </w:tc>
        <w:tc>
          <w:tcPr>
            <w:tcW w:w="1690" w:type="dxa"/>
            <w:vAlign w:val="center"/>
          </w:tcPr>
          <w:p w:rsidR="00EB7369" w:rsidRDefault="006D651F">
            <w:pPr>
              <w:jc w:val="right"/>
            </w:pPr>
            <w:r>
              <w:rPr>
                <w:color w:val="000000"/>
                <w:szCs w:val="21"/>
              </w:rPr>
              <w:t>249,278.75</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280</w:t>
            </w:r>
          </w:p>
        </w:tc>
        <w:tc>
          <w:tcPr>
            <w:tcW w:w="905" w:type="dxa"/>
            <w:vAlign w:val="center"/>
          </w:tcPr>
          <w:p w:rsidR="00EB7369" w:rsidRDefault="006D651F">
            <w:pPr>
              <w:jc w:val="center"/>
            </w:pPr>
            <w:r>
              <w:rPr>
                <w:color w:val="000000"/>
                <w:szCs w:val="21"/>
              </w:rPr>
              <w:t>Northern Trust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NTRS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442</w:t>
            </w:r>
          </w:p>
        </w:tc>
        <w:tc>
          <w:tcPr>
            <w:tcW w:w="1690" w:type="dxa"/>
            <w:vAlign w:val="center"/>
          </w:tcPr>
          <w:p w:rsidR="00EB7369" w:rsidRDefault="006D651F">
            <w:pPr>
              <w:jc w:val="right"/>
            </w:pPr>
            <w:r>
              <w:rPr>
                <w:color w:val="000000"/>
                <w:szCs w:val="21"/>
              </w:rPr>
              <w:t>248,265.89</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281</w:t>
            </w:r>
          </w:p>
        </w:tc>
        <w:tc>
          <w:tcPr>
            <w:tcW w:w="905" w:type="dxa"/>
            <w:vAlign w:val="center"/>
          </w:tcPr>
          <w:p w:rsidR="00EB7369" w:rsidRDefault="006D651F">
            <w:pPr>
              <w:jc w:val="center"/>
            </w:pPr>
            <w:r>
              <w:rPr>
                <w:color w:val="000000"/>
                <w:szCs w:val="21"/>
              </w:rPr>
              <w:t>Akamai Technologies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AKAM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327</w:t>
            </w:r>
          </w:p>
        </w:tc>
        <w:tc>
          <w:tcPr>
            <w:tcW w:w="1690" w:type="dxa"/>
            <w:vAlign w:val="center"/>
          </w:tcPr>
          <w:p w:rsidR="00EB7369" w:rsidRDefault="006D651F">
            <w:pPr>
              <w:jc w:val="right"/>
            </w:pPr>
            <w:r>
              <w:rPr>
                <w:color w:val="000000"/>
                <w:szCs w:val="21"/>
              </w:rPr>
              <w:t>247,912.98</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282</w:t>
            </w:r>
          </w:p>
        </w:tc>
        <w:tc>
          <w:tcPr>
            <w:tcW w:w="905" w:type="dxa"/>
            <w:vAlign w:val="center"/>
          </w:tcPr>
          <w:p w:rsidR="00EB7369" w:rsidRDefault="006D651F">
            <w:pPr>
              <w:jc w:val="center"/>
            </w:pPr>
            <w:r>
              <w:rPr>
                <w:color w:val="000000"/>
                <w:szCs w:val="21"/>
              </w:rPr>
              <w:t>Republic Services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RSG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426</w:t>
            </w:r>
          </w:p>
        </w:tc>
        <w:tc>
          <w:tcPr>
            <w:tcW w:w="1690" w:type="dxa"/>
            <w:vAlign w:val="center"/>
          </w:tcPr>
          <w:p w:rsidR="00EB7369" w:rsidRDefault="006D651F">
            <w:pPr>
              <w:jc w:val="right"/>
            </w:pPr>
            <w:r>
              <w:rPr>
                <w:color w:val="000000"/>
                <w:szCs w:val="21"/>
              </w:rPr>
              <w:t>247,451.89</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283</w:t>
            </w:r>
          </w:p>
        </w:tc>
        <w:tc>
          <w:tcPr>
            <w:tcW w:w="905" w:type="dxa"/>
            <w:vAlign w:val="center"/>
          </w:tcPr>
          <w:p w:rsidR="00EB7369" w:rsidRDefault="006D651F">
            <w:pPr>
              <w:jc w:val="center"/>
            </w:pPr>
            <w:r>
              <w:rPr>
                <w:color w:val="000000"/>
                <w:szCs w:val="21"/>
              </w:rPr>
              <w:t>Citrix Systems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CTXS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236</w:t>
            </w:r>
          </w:p>
        </w:tc>
        <w:tc>
          <w:tcPr>
            <w:tcW w:w="1690" w:type="dxa"/>
            <w:vAlign w:val="center"/>
          </w:tcPr>
          <w:p w:rsidR="00EB7369" w:rsidRDefault="006D651F">
            <w:pPr>
              <w:jc w:val="right"/>
            </w:pPr>
            <w:r>
              <w:rPr>
                <w:color w:val="000000"/>
                <w:szCs w:val="21"/>
              </w:rPr>
              <w:t>247,122.41</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284</w:t>
            </w:r>
          </w:p>
        </w:tc>
        <w:tc>
          <w:tcPr>
            <w:tcW w:w="905" w:type="dxa"/>
            <w:vAlign w:val="center"/>
          </w:tcPr>
          <w:p w:rsidR="00EB7369" w:rsidRDefault="006D651F">
            <w:pPr>
              <w:jc w:val="center"/>
            </w:pPr>
            <w:r>
              <w:rPr>
                <w:color w:val="000000"/>
                <w:szCs w:val="21"/>
              </w:rPr>
              <w:t>Copart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CPRT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417</w:t>
            </w:r>
          </w:p>
        </w:tc>
        <w:tc>
          <w:tcPr>
            <w:tcW w:w="1690" w:type="dxa"/>
            <w:vAlign w:val="center"/>
          </w:tcPr>
          <w:p w:rsidR="00EB7369" w:rsidRDefault="006D651F">
            <w:pPr>
              <w:jc w:val="right"/>
            </w:pPr>
            <w:r>
              <w:rPr>
                <w:color w:val="000000"/>
                <w:szCs w:val="21"/>
              </w:rPr>
              <w:t>245,825.66</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285</w:t>
            </w:r>
          </w:p>
        </w:tc>
        <w:tc>
          <w:tcPr>
            <w:tcW w:w="905" w:type="dxa"/>
            <w:vAlign w:val="center"/>
          </w:tcPr>
          <w:p w:rsidR="00EB7369" w:rsidRDefault="006D651F">
            <w:pPr>
              <w:jc w:val="center"/>
            </w:pPr>
            <w:r>
              <w:rPr>
                <w:color w:val="000000"/>
                <w:szCs w:val="21"/>
              </w:rPr>
              <w:t>Maxim Integrated Products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MXIM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565</w:t>
            </w:r>
          </w:p>
        </w:tc>
        <w:tc>
          <w:tcPr>
            <w:tcW w:w="1690" w:type="dxa"/>
            <w:vAlign w:val="center"/>
          </w:tcPr>
          <w:p w:rsidR="00EB7369" w:rsidRDefault="006D651F">
            <w:pPr>
              <w:jc w:val="right"/>
            </w:pPr>
            <w:r>
              <w:rPr>
                <w:color w:val="000000"/>
                <w:szCs w:val="21"/>
              </w:rPr>
              <w:t>242,435.00</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286</w:t>
            </w:r>
          </w:p>
        </w:tc>
        <w:tc>
          <w:tcPr>
            <w:tcW w:w="905" w:type="dxa"/>
            <w:vAlign w:val="center"/>
          </w:tcPr>
          <w:p w:rsidR="00EB7369" w:rsidRDefault="006D651F">
            <w:pPr>
              <w:jc w:val="center"/>
            </w:pPr>
            <w:r>
              <w:rPr>
                <w:color w:val="000000"/>
                <w:szCs w:val="21"/>
              </w:rPr>
              <w:t>LyondellBasell Industries NV</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LYB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521</w:t>
            </w:r>
          </w:p>
        </w:tc>
        <w:tc>
          <w:tcPr>
            <w:tcW w:w="1690" w:type="dxa"/>
            <w:vAlign w:val="center"/>
          </w:tcPr>
          <w:p w:rsidR="00EB7369" w:rsidRDefault="006D651F">
            <w:pPr>
              <w:jc w:val="right"/>
            </w:pPr>
            <w:r>
              <w:rPr>
                <w:color w:val="000000"/>
                <w:szCs w:val="21"/>
              </w:rPr>
              <w:t>242,402.93</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287</w:t>
            </w:r>
          </w:p>
        </w:tc>
        <w:tc>
          <w:tcPr>
            <w:tcW w:w="905" w:type="dxa"/>
            <w:vAlign w:val="center"/>
          </w:tcPr>
          <w:p w:rsidR="00EB7369" w:rsidRDefault="006D651F">
            <w:pPr>
              <w:jc w:val="center"/>
            </w:pPr>
            <w:r>
              <w:rPr>
                <w:color w:val="000000"/>
                <w:szCs w:val="21"/>
              </w:rPr>
              <w:t>Old Dominion Freight Line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ODFL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200</w:t>
            </w:r>
          </w:p>
        </w:tc>
        <w:tc>
          <w:tcPr>
            <w:tcW w:w="1690" w:type="dxa"/>
            <w:vAlign w:val="center"/>
          </w:tcPr>
          <w:p w:rsidR="00EB7369" w:rsidRDefault="006D651F">
            <w:pPr>
              <w:jc w:val="right"/>
            </w:pPr>
            <w:r>
              <w:rPr>
                <w:color w:val="000000"/>
                <w:szCs w:val="21"/>
              </w:rPr>
              <w:t>240,122.48</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288</w:t>
            </w:r>
          </w:p>
        </w:tc>
        <w:tc>
          <w:tcPr>
            <w:tcW w:w="905" w:type="dxa"/>
            <w:vAlign w:val="center"/>
          </w:tcPr>
          <w:p w:rsidR="00EB7369" w:rsidRDefault="006D651F">
            <w:pPr>
              <w:jc w:val="center"/>
            </w:pPr>
            <w:r>
              <w:rPr>
                <w:color w:val="000000"/>
                <w:szCs w:val="21"/>
              </w:rPr>
              <w:t>Freeport-McMoRan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FCX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2,924</w:t>
            </w:r>
          </w:p>
        </w:tc>
        <w:tc>
          <w:tcPr>
            <w:tcW w:w="1690" w:type="dxa"/>
            <w:vAlign w:val="center"/>
          </w:tcPr>
          <w:p w:rsidR="00EB7369" w:rsidRDefault="006D651F">
            <w:pPr>
              <w:jc w:val="right"/>
            </w:pPr>
            <w:r>
              <w:rPr>
                <w:color w:val="000000"/>
                <w:szCs w:val="21"/>
              </w:rPr>
              <w:t>239,504.30</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289</w:t>
            </w:r>
          </w:p>
        </w:tc>
        <w:tc>
          <w:tcPr>
            <w:tcW w:w="905" w:type="dxa"/>
            <w:vAlign w:val="center"/>
          </w:tcPr>
          <w:p w:rsidR="00EB7369" w:rsidRDefault="006D651F">
            <w:pPr>
              <w:jc w:val="center"/>
            </w:pPr>
            <w:r>
              <w:rPr>
                <w:color w:val="000000"/>
                <w:szCs w:val="21"/>
              </w:rPr>
              <w:t>CMS Energy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CMS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577</w:t>
            </w:r>
          </w:p>
        </w:tc>
        <w:tc>
          <w:tcPr>
            <w:tcW w:w="1690" w:type="dxa"/>
            <w:vAlign w:val="center"/>
          </w:tcPr>
          <w:p w:rsidR="00EB7369" w:rsidRDefault="006D651F">
            <w:pPr>
              <w:jc w:val="right"/>
            </w:pPr>
            <w:r>
              <w:rPr>
                <w:color w:val="000000"/>
                <w:szCs w:val="21"/>
              </w:rPr>
              <w:t>238,638.19</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290</w:t>
            </w:r>
          </w:p>
        </w:tc>
        <w:tc>
          <w:tcPr>
            <w:tcW w:w="905" w:type="dxa"/>
            <w:vAlign w:val="center"/>
          </w:tcPr>
          <w:p w:rsidR="00EB7369" w:rsidRDefault="006D651F">
            <w:pPr>
              <w:jc w:val="center"/>
            </w:pPr>
            <w:r>
              <w:rPr>
                <w:color w:val="000000"/>
                <w:szCs w:val="21"/>
              </w:rPr>
              <w:t>Conagra Brands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CAG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954</w:t>
            </w:r>
          </w:p>
        </w:tc>
        <w:tc>
          <w:tcPr>
            <w:tcW w:w="1690" w:type="dxa"/>
            <w:vAlign w:val="center"/>
          </w:tcPr>
          <w:p w:rsidR="00EB7369" w:rsidRDefault="006D651F">
            <w:pPr>
              <w:jc w:val="right"/>
            </w:pPr>
            <w:r>
              <w:rPr>
                <w:color w:val="000000"/>
                <w:szCs w:val="21"/>
              </w:rPr>
              <w:t>237,532.66</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291</w:t>
            </w:r>
          </w:p>
        </w:tc>
        <w:tc>
          <w:tcPr>
            <w:tcW w:w="905" w:type="dxa"/>
            <w:vAlign w:val="center"/>
          </w:tcPr>
          <w:p w:rsidR="00EB7369" w:rsidRDefault="006D651F">
            <w:pPr>
              <w:jc w:val="center"/>
            </w:pPr>
            <w:r>
              <w:rPr>
                <w:color w:val="000000"/>
                <w:szCs w:val="21"/>
              </w:rPr>
              <w:t>Kellogg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504</w:t>
            </w:r>
          </w:p>
        </w:tc>
        <w:tc>
          <w:tcPr>
            <w:tcW w:w="1690" w:type="dxa"/>
            <w:vAlign w:val="center"/>
          </w:tcPr>
          <w:p w:rsidR="00EB7369" w:rsidRDefault="006D651F">
            <w:pPr>
              <w:jc w:val="right"/>
            </w:pPr>
            <w:r>
              <w:rPr>
                <w:color w:val="000000"/>
                <w:szCs w:val="21"/>
              </w:rPr>
              <w:t>235,706.57</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292</w:t>
            </w:r>
          </w:p>
        </w:tc>
        <w:tc>
          <w:tcPr>
            <w:tcW w:w="905" w:type="dxa"/>
            <w:vAlign w:val="center"/>
          </w:tcPr>
          <w:p w:rsidR="00EB7369" w:rsidRDefault="006D651F">
            <w:pPr>
              <w:jc w:val="center"/>
            </w:pPr>
            <w:r>
              <w:rPr>
                <w:color w:val="000000"/>
                <w:szCs w:val="21"/>
              </w:rPr>
              <w:t>CDW Corp/DE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CDW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285</w:t>
            </w:r>
          </w:p>
        </w:tc>
        <w:tc>
          <w:tcPr>
            <w:tcW w:w="1690" w:type="dxa"/>
            <w:vAlign w:val="center"/>
          </w:tcPr>
          <w:p w:rsidR="00EB7369" w:rsidRDefault="006D651F">
            <w:pPr>
              <w:jc w:val="right"/>
            </w:pPr>
            <w:r>
              <w:rPr>
                <w:color w:val="000000"/>
                <w:szCs w:val="21"/>
              </w:rPr>
              <w:t>234,411.45</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293</w:t>
            </w:r>
          </w:p>
        </w:tc>
        <w:tc>
          <w:tcPr>
            <w:tcW w:w="905" w:type="dxa"/>
            <w:vAlign w:val="center"/>
          </w:tcPr>
          <w:p w:rsidR="00EB7369" w:rsidRDefault="006D651F">
            <w:pPr>
              <w:jc w:val="center"/>
            </w:pPr>
            <w:r>
              <w:rPr>
                <w:color w:val="000000"/>
                <w:szCs w:val="21"/>
              </w:rPr>
              <w:t>Lennar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LEN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537</w:t>
            </w:r>
          </w:p>
        </w:tc>
        <w:tc>
          <w:tcPr>
            <w:tcW w:w="1690" w:type="dxa"/>
            <w:vAlign w:val="center"/>
          </w:tcPr>
          <w:p w:rsidR="00EB7369" w:rsidRDefault="006D651F">
            <w:pPr>
              <w:jc w:val="right"/>
            </w:pPr>
            <w:r>
              <w:rPr>
                <w:color w:val="000000"/>
                <w:szCs w:val="21"/>
              </w:rPr>
              <w:t>234,260.23</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294</w:t>
            </w:r>
          </w:p>
        </w:tc>
        <w:tc>
          <w:tcPr>
            <w:tcW w:w="905" w:type="dxa"/>
            <w:vAlign w:val="center"/>
          </w:tcPr>
          <w:p w:rsidR="00EB7369" w:rsidRDefault="006D651F">
            <w:pPr>
              <w:jc w:val="center"/>
            </w:pPr>
            <w:r>
              <w:rPr>
                <w:color w:val="000000"/>
                <w:szCs w:val="21"/>
              </w:rPr>
              <w:t>Take-Two Interactive Software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TTWO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236</w:t>
            </w:r>
          </w:p>
        </w:tc>
        <w:tc>
          <w:tcPr>
            <w:tcW w:w="1690" w:type="dxa"/>
            <w:vAlign w:val="center"/>
          </w:tcPr>
          <w:p w:rsidR="00EB7369" w:rsidRDefault="006D651F">
            <w:pPr>
              <w:jc w:val="right"/>
            </w:pPr>
            <w:r>
              <w:rPr>
                <w:color w:val="000000"/>
                <w:szCs w:val="21"/>
              </w:rPr>
              <w:t>233,188.25</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295</w:t>
            </w:r>
          </w:p>
        </w:tc>
        <w:tc>
          <w:tcPr>
            <w:tcW w:w="905" w:type="dxa"/>
            <w:vAlign w:val="center"/>
          </w:tcPr>
          <w:p w:rsidR="00EB7369" w:rsidRDefault="006D651F">
            <w:pPr>
              <w:jc w:val="center"/>
            </w:pPr>
            <w:r>
              <w:rPr>
                <w:color w:val="000000"/>
                <w:szCs w:val="21"/>
              </w:rPr>
              <w:t>Weyerhaeuser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1,458</w:t>
            </w:r>
          </w:p>
        </w:tc>
        <w:tc>
          <w:tcPr>
            <w:tcW w:w="1690" w:type="dxa"/>
            <w:vAlign w:val="center"/>
          </w:tcPr>
          <w:p w:rsidR="00EB7369" w:rsidRDefault="006D651F">
            <w:pPr>
              <w:jc w:val="right"/>
            </w:pPr>
            <w:r>
              <w:rPr>
                <w:color w:val="000000"/>
                <w:szCs w:val="21"/>
              </w:rPr>
              <w:t>231,830.12</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296</w:t>
            </w:r>
          </w:p>
        </w:tc>
        <w:tc>
          <w:tcPr>
            <w:tcW w:w="905" w:type="dxa"/>
            <w:vAlign w:val="center"/>
          </w:tcPr>
          <w:p w:rsidR="00EB7369" w:rsidRDefault="006D651F">
            <w:pPr>
              <w:jc w:val="center"/>
            </w:pPr>
            <w:r>
              <w:rPr>
                <w:color w:val="000000"/>
                <w:szCs w:val="21"/>
              </w:rPr>
              <w:t>Laboratory Corp of America Holdings</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LH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196</w:t>
            </w:r>
          </w:p>
        </w:tc>
        <w:tc>
          <w:tcPr>
            <w:tcW w:w="1690" w:type="dxa"/>
            <w:vAlign w:val="center"/>
          </w:tcPr>
          <w:p w:rsidR="00EB7369" w:rsidRDefault="006D651F">
            <w:pPr>
              <w:jc w:val="right"/>
            </w:pPr>
            <w:r>
              <w:rPr>
                <w:color w:val="000000"/>
                <w:szCs w:val="21"/>
              </w:rPr>
              <w:t>230,491.25</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297</w:t>
            </w:r>
          </w:p>
        </w:tc>
        <w:tc>
          <w:tcPr>
            <w:tcW w:w="905" w:type="dxa"/>
            <w:vAlign w:val="center"/>
          </w:tcPr>
          <w:p w:rsidR="00EB7369" w:rsidRDefault="006D651F">
            <w:pPr>
              <w:jc w:val="center"/>
            </w:pPr>
            <w:r>
              <w:rPr>
                <w:color w:val="000000"/>
                <w:szCs w:val="21"/>
              </w:rPr>
              <w:t>Tractor Supply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TSCO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247</w:t>
            </w:r>
          </w:p>
        </w:tc>
        <w:tc>
          <w:tcPr>
            <w:tcW w:w="1690" w:type="dxa"/>
            <w:vAlign w:val="center"/>
          </w:tcPr>
          <w:p w:rsidR="00EB7369" w:rsidRDefault="006D651F">
            <w:pPr>
              <w:jc w:val="right"/>
            </w:pPr>
            <w:r>
              <w:rPr>
                <w:color w:val="000000"/>
                <w:szCs w:val="21"/>
              </w:rPr>
              <w:t>230,452.80</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298</w:t>
            </w:r>
          </w:p>
        </w:tc>
        <w:tc>
          <w:tcPr>
            <w:tcW w:w="905" w:type="dxa"/>
            <w:vAlign w:val="center"/>
          </w:tcPr>
          <w:p w:rsidR="00EB7369" w:rsidRDefault="006D651F">
            <w:pPr>
              <w:jc w:val="center"/>
            </w:pPr>
            <w:r>
              <w:rPr>
                <w:color w:val="000000"/>
                <w:szCs w:val="21"/>
              </w:rPr>
              <w:t>Quest Diagnostics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DGX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285</w:t>
            </w:r>
          </w:p>
        </w:tc>
        <w:tc>
          <w:tcPr>
            <w:tcW w:w="1690" w:type="dxa"/>
            <w:vAlign w:val="center"/>
          </w:tcPr>
          <w:p w:rsidR="00EB7369" w:rsidRDefault="006D651F">
            <w:pPr>
              <w:jc w:val="right"/>
            </w:pPr>
            <w:r>
              <w:rPr>
                <w:color w:val="000000"/>
                <w:szCs w:val="21"/>
              </w:rPr>
              <w:t>229,932.25</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299</w:t>
            </w:r>
          </w:p>
        </w:tc>
        <w:tc>
          <w:tcPr>
            <w:tcW w:w="905" w:type="dxa"/>
            <w:vAlign w:val="center"/>
          </w:tcPr>
          <w:p w:rsidR="00EB7369" w:rsidRDefault="006D651F">
            <w:pPr>
              <w:jc w:val="center"/>
            </w:pPr>
            <w:r>
              <w:rPr>
                <w:color w:val="000000"/>
                <w:szCs w:val="21"/>
              </w:rPr>
              <w:t>Pioneer Natural Resources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PXD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332</w:t>
            </w:r>
          </w:p>
        </w:tc>
        <w:tc>
          <w:tcPr>
            <w:tcW w:w="1690" w:type="dxa"/>
            <w:vAlign w:val="center"/>
          </w:tcPr>
          <w:p w:rsidR="00EB7369" w:rsidRDefault="006D651F">
            <w:pPr>
              <w:jc w:val="right"/>
            </w:pPr>
            <w:r>
              <w:rPr>
                <w:color w:val="000000"/>
                <w:szCs w:val="21"/>
              </w:rPr>
              <w:t>229,633.49</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300</w:t>
            </w:r>
          </w:p>
        </w:tc>
        <w:tc>
          <w:tcPr>
            <w:tcW w:w="905" w:type="dxa"/>
            <w:vAlign w:val="center"/>
          </w:tcPr>
          <w:p w:rsidR="00EB7369" w:rsidRDefault="006D651F">
            <w:pPr>
              <w:jc w:val="center"/>
            </w:pPr>
            <w:r>
              <w:rPr>
                <w:color w:val="000000"/>
                <w:szCs w:val="21"/>
              </w:rPr>
              <w:t>Amcor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AMCR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3,171</w:t>
            </w:r>
          </w:p>
        </w:tc>
        <w:tc>
          <w:tcPr>
            <w:tcW w:w="1690" w:type="dxa"/>
            <w:vAlign w:val="center"/>
          </w:tcPr>
          <w:p w:rsidR="00EB7369" w:rsidRDefault="006D651F">
            <w:pPr>
              <w:jc w:val="right"/>
            </w:pPr>
            <w:r>
              <w:rPr>
                <w:color w:val="000000"/>
                <w:szCs w:val="21"/>
              </w:rPr>
              <w:t>229,205.25</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301</w:t>
            </w:r>
          </w:p>
        </w:tc>
        <w:tc>
          <w:tcPr>
            <w:tcW w:w="905" w:type="dxa"/>
            <w:vAlign w:val="center"/>
          </w:tcPr>
          <w:p w:rsidR="00EB7369" w:rsidRDefault="006D651F">
            <w:pPr>
              <w:jc w:val="center"/>
            </w:pPr>
            <w:r>
              <w:rPr>
                <w:color w:val="000000"/>
                <w:szCs w:val="21"/>
              </w:rPr>
              <w:t>Delta Air Lines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DAL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1,144</w:t>
            </w:r>
          </w:p>
        </w:tc>
        <w:tc>
          <w:tcPr>
            <w:tcW w:w="1690" w:type="dxa"/>
            <w:vAlign w:val="center"/>
          </w:tcPr>
          <w:p w:rsidR="00EB7369" w:rsidRDefault="006D651F">
            <w:pPr>
              <w:jc w:val="right"/>
            </w:pPr>
            <w:r>
              <w:rPr>
                <w:color w:val="000000"/>
                <w:szCs w:val="21"/>
              </w:rPr>
              <w:t>227,175.49</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302</w:t>
            </w:r>
          </w:p>
        </w:tc>
        <w:tc>
          <w:tcPr>
            <w:tcW w:w="905" w:type="dxa"/>
            <w:vAlign w:val="center"/>
          </w:tcPr>
          <w:p w:rsidR="00EB7369" w:rsidRDefault="006D651F">
            <w:pPr>
              <w:jc w:val="center"/>
            </w:pPr>
            <w:r>
              <w:rPr>
                <w:color w:val="000000"/>
                <w:szCs w:val="21"/>
              </w:rPr>
              <w:t>AmerisourceBergen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ABC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318</w:t>
            </w:r>
          </w:p>
        </w:tc>
        <w:tc>
          <w:tcPr>
            <w:tcW w:w="1690" w:type="dxa"/>
            <w:vAlign w:val="center"/>
          </w:tcPr>
          <w:p w:rsidR="00EB7369" w:rsidRDefault="006D651F">
            <w:pPr>
              <w:jc w:val="right"/>
            </w:pPr>
            <w:r>
              <w:rPr>
                <w:color w:val="000000"/>
                <w:szCs w:val="21"/>
              </w:rPr>
              <w:t>226,861.59</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303</w:t>
            </w:r>
          </w:p>
        </w:tc>
        <w:tc>
          <w:tcPr>
            <w:tcW w:w="905" w:type="dxa"/>
            <w:vAlign w:val="center"/>
          </w:tcPr>
          <w:p w:rsidR="00EB7369" w:rsidRDefault="006D651F">
            <w:pPr>
              <w:jc w:val="center"/>
            </w:pPr>
            <w:r>
              <w:rPr>
                <w:color w:val="000000"/>
                <w:szCs w:val="21"/>
              </w:rPr>
              <w:t>Vulcan Materials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VMC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276</w:t>
            </w:r>
          </w:p>
        </w:tc>
        <w:tc>
          <w:tcPr>
            <w:tcW w:w="1690" w:type="dxa"/>
            <w:vAlign w:val="center"/>
          </w:tcPr>
          <w:p w:rsidR="00EB7369" w:rsidRDefault="006D651F">
            <w:pPr>
              <w:jc w:val="right"/>
            </w:pPr>
            <w:r>
              <w:rPr>
                <w:color w:val="000000"/>
                <w:szCs w:val="21"/>
              </w:rPr>
              <w:t>226,364.18</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304</w:t>
            </w:r>
          </w:p>
        </w:tc>
        <w:tc>
          <w:tcPr>
            <w:tcW w:w="905" w:type="dxa"/>
            <w:vAlign w:val="center"/>
          </w:tcPr>
          <w:p w:rsidR="00EB7369" w:rsidRDefault="006D651F">
            <w:pPr>
              <w:jc w:val="center"/>
            </w:pPr>
            <w:r>
              <w:rPr>
                <w:color w:val="000000"/>
                <w:szCs w:val="21"/>
              </w:rPr>
              <w:t>CBRE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CBRE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703</w:t>
            </w:r>
          </w:p>
        </w:tc>
        <w:tc>
          <w:tcPr>
            <w:tcW w:w="1690" w:type="dxa"/>
            <w:vAlign w:val="center"/>
          </w:tcPr>
          <w:p w:rsidR="00EB7369" w:rsidRDefault="006D651F">
            <w:pPr>
              <w:jc w:val="right"/>
            </w:pPr>
            <w:r>
              <w:rPr>
                <w:color w:val="000000"/>
                <w:szCs w:val="21"/>
              </w:rPr>
              <w:t>225,054.90</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305</w:t>
            </w:r>
          </w:p>
        </w:tc>
        <w:tc>
          <w:tcPr>
            <w:tcW w:w="905" w:type="dxa"/>
            <w:vAlign w:val="center"/>
          </w:tcPr>
          <w:p w:rsidR="00EB7369" w:rsidRDefault="006D651F">
            <w:pPr>
              <w:jc w:val="center"/>
            </w:pPr>
            <w:r>
              <w:rPr>
                <w:color w:val="000000"/>
                <w:szCs w:val="21"/>
              </w:rPr>
              <w:t>Discover Financial Services</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DFS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622</w:t>
            </w:r>
          </w:p>
        </w:tc>
        <w:tc>
          <w:tcPr>
            <w:tcW w:w="1690" w:type="dxa"/>
            <w:vAlign w:val="center"/>
          </w:tcPr>
          <w:p w:rsidR="00EB7369" w:rsidRDefault="006D651F">
            <w:pPr>
              <w:jc w:val="right"/>
            </w:pPr>
            <w:r>
              <w:rPr>
                <w:color w:val="000000"/>
                <w:szCs w:val="21"/>
              </w:rPr>
              <w:t>220,568.76</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306</w:t>
            </w:r>
          </w:p>
        </w:tc>
        <w:tc>
          <w:tcPr>
            <w:tcW w:w="905" w:type="dxa"/>
            <w:vAlign w:val="center"/>
          </w:tcPr>
          <w:p w:rsidR="00EB7369" w:rsidRDefault="006D651F">
            <w:pPr>
              <w:jc w:val="center"/>
            </w:pPr>
            <w:r>
              <w:rPr>
                <w:color w:val="000000"/>
                <w:szCs w:val="21"/>
              </w:rPr>
              <w:t>Las Vegas Sands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LVS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681</w:t>
            </w:r>
          </w:p>
        </w:tc>
        <w:tc>
          <w:tcPr>
            <w:tcW w:w="1690" w:type="dxa"/>
            <w:vAlign w:val="center"/>
          </w:tcPr>
          <w:p w:rsidR="00EB7369" w:rsidRDefault="006D651F">
            <w:pPr>
              <w:jc w:val="right"/>
            </w:pPr>
            <w:r>
              <w:rPr>
                <w:color w:val="000000"/>
                <w:szCs w:val="21"/>
              </w:rPr>
              <w:t>219,554.69</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307</w:t>
            </w:r>
          </w:p>
        </w:tc>
        <w:tc>
          <w:tcPr>
            <w:tcW w:w="905" w:type="dxa"/>
            <w:vAlign w:val="center"/>
          </w:tcPr>
          <w:p w:rsidR="00EB7369" w:rsidRDefault="006D651F">
            <w:pPr>
              <w:jc w:val="center"/>
            </w:pPr>
            <w:r>
              <w:rPr>
                <w:color w:val="000000"/>
                <w:szCs w:val="21"/>
              </w:rPr>
              <w:t>Occidental Petroleum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OXY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1,687</w:t>
            </w:r>
          </w:p>
        </w:tc>
        <w:tc>
          <w:tcPr>
            <w:tcW w:w="1690" w:type="dxa"/>
            <w:vAlign w:val="center"/>
          </w:tcPr>
          <w:p w:rsidR="00EB7369" w:rsidRDefault="006D651F">
            <w:pPr>
              <w:jc w:val="right"/>
            </w:pPr>
            <w:r>
              <w:rPr>
                <w:color w:val="000000"/>
                <w:szCs w:val="21"/>
              </w:rPr>
              <w:t>218,559.03</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308</w:t>
            </w:r>
          </w:p>
        </w:tc>
        <w:tc>
          <w:tcPr>
            <w:tcW w:w="905" w:type="dxa"/>
            <w:vAlign w:val="center"/>
          </w:tcPr>
          <w:p w:rsidR="00EB7369" w:rsidRDefault="006D651F">
            <w:pPr>
              <w:jc w:val="center"/>
            </w:pPr>
            <w:r>
              <w:rPr>
                <w:color w:val="000000"/>
                <w:szCs w:val="21"/>
              </w:rPr>
              <w:t>Cardinal Health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CAH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588</w:t>
            </w:r>
          </w:p>
        </w:tc>
        <w:tc>
          <w:tcPr>
            <w:tcW w:w="1690" w:type="dxa"/>
            <w:vAlign w:val="center"/>
          </w:tcPr>
          <w:p w:rsidR="00EB7369" w:rsidRDefault="006D651F">
            <w:pPr>
              <w:jc w:val="right"/>
            </w:pPr>
            <w:r>
              <w:rPr>
                <w:color w:val="000000"/>
                <w:szCs w:val="21"/>
              </w:rPr>
              <w:t>217,253.71</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309</w:t>
            </w:r>
          </w:p>
        </w:tc>
        <w:tc>
          <w:tcPr>
            <w:tcW w:w="905" w:type="dxa"/>
            <w:vAlign w:val="center"/>
          </w:tcPr>
          <w:p w:rsidR="00EB7369" w:rsidRDefault="006D651F">
            <w:pPr>
              <w:jc w:val="center"/>
            </w:pPr>
            <w:r>
              <w:rPr>
                <w:color w:val="000000"/>
                <w:szCs w:val="21"/>
              </w:rPr>
              <w:t>Paycom Software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PAYC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98</w:t>
            </w:r>
          </w:p>
        </w:tc>
        <w:tc>
          <w:tcPr>
            <w:tcW w:w="1690" w:type="dxa"/>
            <w:vAlign w:val="center"/>
          </w:tcPr>
          <w:p w:rsidR="00EB7369" w:rsidRDefault="006D651F">
            <w:pPr>
              <w:jc w:val="right"/>
            </w:pPr>
            <w:r>
              <w:rPr>
                <w:color w:val="000000"/>
                <w:szCs w:val="21"/>
              </w:rPr>
              <w:t>214,887.89</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310</w:t>
            </w:r>
          </w:p>
        </w:tc>
        <w:tc>
          <w:tcPr>
            <w:tcW w:w="905" w:type="dxa"/>
            <w:vAlign w:val="center"/>
          </w:tcPr>
          <w:p w:rsidR="00EB7369" w:rsidRDefault="006D651F">
            <w:pPr>
              <w:jc w:val="center"/>
            </w:pPr>
            <w:r>
              <w:rPr>
                <w:color w:val="000000"/>
                <w:szCs w:val="21"/>
              </w:rPr>
              <w:t>Healthpeak Properties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PEAK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1,101</w:t>
            </w:r>
          </w:p>
        </w:tc>
        <w:tc>
          <w:tcPr>
            <w:tcW w:w="1690" w:type="dxa"/>
            <w:vAlign w:val="center"/>
          </w:tcPr>
          <w:p w:rsidR="00EB7369" w:rsidRDefault="006D651F">
            <w:pPr>
              <w:jc w:val="right"/>
            </w:pPr>
            <w:r>
              <w:rPr>
                <w:color w:val="000000"/>
                <w:szCs w:val="21"/>
              </w:rPr>
              <w:t>214,817.23</w:t>
            </w:r>
          </w:p>
        </w:tc>
        <w:tc>
          <w:tcPr>
            <w:tcW w:w="997" w:type="dxa"/>
            <w:vAlign w:val="center"/>
          </w:tcPr>
          <w:p w:rsidR="00EB7369" w:rsidRDefault="006D651F">
            <w:pPr>
              <w:jc w:val="right"/>
            </w:pPr>
            <w:r>
              <w:rPr>
                <w:color w:val="000000"/>
                <w:szCs w:val="21"/>
              </w:rPr>
              <w:t>0.06</w:t>
            </w:r>
          </w:p>
        </w:tc>
      </w:tr>
      <w:tr w:rsidR="00EB7369">
        <w:trPr>
          <w:jc w:val="center"/>
        </w:trPr>
        <w:tc>
          <w:tcPr>
            <w:tcW w:w="678" w:type="dxa"/>
            <w:vAlign w:val="center"/>
          </w:tcPr>
          <w:p w:rsidR="00EB7369" w:rsidRDefault="006D651F">
            <w:pPr>
              <w:jc w:val="center"/>
            </w:pPr>
            <w:r>
              <w:rPr>
                <w:color w:val="000000"/>
                <w:szCs w:val="21"/>
              </w:rPr>
              <w:t>311</w:t>
            </w:r>
          </w:p>
        </w:tc>
        <w:tc>
          <w:tcPr>
            <w:tcW w:w="905" w:type="dxa"/>
            <w:vAlign w:val="center"/>
          </w:tcPr>
          <w:p w:rsidR="00EB7369" w:rsidRDefault="006D651F">
            <w:pPr>
              <w:jc w:val="center"/>
            </w:pPr>
            <w:r>
              <w:rPr>
                <w:color w:val="000000"/>
                <w:szCs w:val="21"/>
              </w:rPr>
              <w:t>Essex Property Trust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ESS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132</w:t>
            </w:r>
          </w:p>
        </w:tc>
        <w:tc>
          <w:tcPr>
            <w:tcW w:w="1690" w:type="dxa"/>
            <w:vAlign w:val="center"/>
          </w:tcPr>
          <w:p w:rsidR="00EB7369" w:rsidRDefault="006D651F">
            <w:pPr>
              <w:jc w:val="right"/>
            </w:pPr>
            <w:r>
              <w:rPr>
                <w:color w:val="000000"/>
                <w:szCs w:val="21"/>
              </w:rPr>
              <w:t>214,157.99</w:t>
            </w:r>
          </w:p>
        </w:tc>
        <w:tc>
          <w:tcPr>
            <w:tcW w:w="997" w:type="dxa"/>
            <w:vAlign w:val="center"/>
          </w:tcPr>
          <w:p w:rsidR="00EB7369" w:rsidRDefault="006D651F">
            <w:pPr>
              <w:jc w:val="right"/>
            </w:pPr>
            <w:r>
              <w:rPr>
                <w:color w:val="000000"/>
                <w:szCs w:val="21"/>
              </w:rPr>
              <w:t>0.06</w:t>
            </w:r>
          </w:p>
        </w:tc>
      </w:tr>
      <w:tr w:rsidR="00EB7369">
        <w:trPr>
          <w:jc w:val="center"/>
        </w:trPr>
        <w:tc>
          <w:tcPr>
            <w:tcW w:w="678" w:type="dxa"/>
            <w:vMerge w:val="restart"/>
            <w:vAlign w:val="center"/>
          </w:tcPr>
          <w:p w:rsidR="00EB7369" w:rsidRDefault="006D651F">
            <w:pPr>
              <w:jc w:val="center"/>
            </w:pPr>
            <w:r>
              <w:rPr>
                <w:color w:val="000000"/>
                <w:szCs w:val="21"/>
              </w:rPr>
              <w:t>312</w:t>
            </w:r>
          </w:p>
        </w:tc>
        <w:tc>
          <w:tcPr>
            <w:tcW w:w="905" w:type="dxa"/>
            <w:vMerge w:val="restart"/>
            <w:vAlign w:val="center"/>
          </w:tcPr>
          <w:p w:rsidR="00EB7369" w:rsidRDefault="006D651F">
            <w:pPr>
              <w:jc w:val="center"/>
            </w:pPr>
            <w:r>
              <w:rPr>
                <w:color w:val="000000"/>
                <w:szCs w:val="21"/>
              </w:rPr>
              <w:t>Fox Corp</w:t>
            </w:r>
          </w:p>
        </w:tc>
        <w:tc>
          <w:tcPr>
            <w:tcW w:w="1015" w:type="dxa"/>
            <w:vMerge w:val="restart"/>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FOXA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739</w:t>
            </w:r>
          </w:p>
        </w:tc>
        <w:tc>
          <w:tcPr>
            <w:tcW w:w="1690" w:type="dxa"/>
            <w:vAlign w:val="center"/>
          </w:tcPr>
          <w:p w:rsidR="00EB7369" w:rsidRDefault="006D651F">
            <w:pPr>
              <w:jc w:val="right"/>
            </w:pPr>
            <w:r>
              <w:rPr>
                <w:color w:val="000000"/>
                <w:szCs w:val="21"/>
              </w:rPr>
              <w:t>140,315.55</w:t>
            </w:r>
          </w:p>
        </w:tc>
        <w:tc>
          <w:tcPr>
            <w:tcW w:w="997" w:type="dxa"/>
            <w:vAlign w:val="center"/>
          </w:tcPr>
          <w:p w:rsidR="00EB7369" w:rsidRDefault="006D651F">
            <w:pPr>
              <w:jc w:val="right"/>
            </w:pPr>
            <w:r>
              <w:rPr>
                <w:color w:val="000000"/>
                <w:szCs w:val="21"/>
              </w:rPr>
              <w:t>0.04</w:t>
            </w:r>
          </w:p>
        </w:tc>
      </w:tr>
      <w:tr w:rsidR="00EB7369">
        <w:trPr>
          <w:jc w:val="center"/>
        </w:trPr>
        <w:tc>
          <w:tcPr>
            <w:tcW w:w="678" w:type="dxa"/>
            <w:vMerge/>
          </w:tcPr>
          <w:p w:rsidR="00EB7369" w:rsidRDefault="00EB7369"/>
        </w:tc>
        <w:tc>
          <w:tcPr>
            <w:tcW w:w="905" w:type="dxa"/>
            <w:vMerge/>
          </w:tcPr>
          <w:p w:rsidR="00EB7369" w:rsidRDefault="00EB7369"/>
        </w:tc>
        <w:tc>
          <w:tcPr>
            <w:tcW w:w="1015" w:type="dxa"/>
            <w:vMerge/>
          </w:tcPr>
          <w:p w:rsidR="00EB7369" w:rsidRDefault="00EB7369"/>
        </w:tc>
        <w:tc>
          <w:tcPr>
            <w:tcW w:w="1184" w:type="dxa"/>
            <w:vAlign w:val="center"/>
          </w:tcPr>
          <w:p w:rsidR="00EB7369" w:rsidRDefault="006D651F">
            <w:pPr>
              <w:jc w:val="center"/>
            </w:pPr>
            <w:r>
              <w:rPr>
                <w:color w:val="000000"/>
                <w:szCs w:val="21"/>
              </w:rPr>
              <w:t>FOX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388</w:t>
            </w:r>
          </w:p>
        </w:tc>
        <w:tc>
          <w:tcPr>
            <w:tcW w:w="1690" w:type="dxa"/>
            <w:vAlign w:val="center"/>
          </w:tcPr>
          <w:p w:rsidR="00EB7369" w:rsidRDefault="006D651F">
            <w:pPr>
              <w:jc w:val="right"/>
            </w:pPr>
            <w:r>
              <w:rPr>
                <w:color w:val="000000"/>
                <w:szCs w:val="21"/>
              </w:rPr>
              <w:t>73,725.35</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313</w:t>
            </w:r>
          </w:p>
        </w:tc>
        <w:tc>
          <w:tcPr>
            <w:tcW w:w="905" w:type="dxa"/>
            <w:vAlign w:val="center"/>
          </w:tcPr>
          <w:p w:rsidR="00EB7369" w:rsidRDefault="006D651F">
            <w:pPr>
              <w:jc w:val="center"/>
            </w:pPr>
            <w:r>
              <w:rPr>
                <w:color w:val="000000"/>
                <w:szCs w:val="21"/>
              </w:rPr>
              <w:t>Broadridge Financial Solutions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239</w:t>
            </w:r>
          </w:p>
        </w:tc>
        <w:tc>
          <w:tcPr>
            <w:tcW w:w="1690" w:type="dxa"/>
            <w:vAlign w:val="center"/>
          </w:tcPr>
          <w:p w:rsidR="00EB7369" w:rsidRDefault="006D651F">
            <w:pPr>
              <w:jc w:val="right"/>
            </w:pPr>
            <w:r>
              <w:rPr>
                <w:color w:val="000000"/>
                <w:szCs w:val="21"/>
              </w:rPr>
              <w:t>213,513.54</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314</w:t>
            </w:r>
          </w:p>
        </w:tc>
        <w:tc>
          <w:tcPr>
            <w:tcW w:w="905" w:type="dxa"/>
            <w:vAlign w:val="center"/>
          </w:tcPr>
          <w:p w:rsidR="00EB7369" w:rsidRDefault="006D651F">
            <w:pPr>
              <w:jc w:val="center"/>
            </w:pPr>
            <w:r>
              <w:rPr>
                <w:color w:val="000000"/>
                <w:szCs w:val="21"/>
              </w:rPr>
              <w:t>Domino's Pizza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DPZ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81</w:t>
            </w:r>
          </w:p>
        </w:tc>
        <w:tc>
          <w:tcPr>
            <w:tcW w:w="1690" w:type="dxa"/>
            <w:vAlign w:val="center"/>
          </w:tcPr>
          <w:p w:rsidR="00EB7369" w:rsidRDefault="006D651F">
            <w:pPr>
              <w:jc w:val="right"/>
            </w:pPr>
            <w:r>
              <w:rPr>
                <w:color w:val="000000"/>
                <w:szCs w:val="21"/>
              </w:rPr>
              <w:t>211,851.49</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315</w:t>
            </w:r>
          </w:p>
        </w:tc>
        <w:tc>
          <w:tcPr>
            <w:tcW w:w="905" w:type="dxa"/>
            <w:vAlign w:val="center"/>
          </w:tcPr>
          <w:p w:rsidR="00EB7369" w:rsidRDefault="006D651F">
            <w:pPr>
              <w:jc w:val="center"/>
            </w:pPr>
            <w:r>
              <w:rPr>
                <w:color w:val="000000"/>
                <w:szCs w:val="21"/>
              </w:rPr>
              <w:t>Hologic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HOLX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520</w:t>
            </w:r>
          </w:p>
        </w:tc>
        <w:tc>
          <w:tcPr>
            <w:tcW w:w="1690" w:type="dxa"/>
            <w:vAlign w:val="center"/>
          </w:tcPr>
          <w:p w:rsidR="00EB7369" w:rsidRDefault="006D651F">
            <w:pPr>
              <w:jc w:val="right"/>
            </w:pPr>
            <w:r>
              <w:rPr>
                <w:color w:val="000000"/>
                <w:szCs w:val="21"/>
              </w:rPr>
              <w:t>209,836.38</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316</w:t>
            </w:r>
          </w:p>
        </w:tc>
        <w:tc>
          <w:tcPr>
            <w:tcW w:w="905" w:type="dxa"/>
            <w:vAlign w:val="center"/>
          </w:tcPr>
          <w:p w:rsidR="00EB7369" w:rsidRDefault="006D651F">
            <w:pPr>
              <w:jc w:val="center"/>
            </w:pPr>
            <w:r>
              <w:rPr>
                <w:color w:val="000000"/>
                <w:szCs w:val="21"/>
              </w:rPr>
              <w:t>Jack Henry &amp; Associates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JKHY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161</w:t>
            </w:r>
          </w:p>
        </w:tc>
        <w:tc>
          <w:tcPr>
            <w:tcW w:w="1690" w:type="dxa"/>
            <w:vAlign w:val="center"/>
          </w:tcPr>
          <w:p w:rsidR="00EB7369" w:rsidRDefault="006D651F">
            <w:pPr>
              <w:jc w:val="right"/>
            </w:pPr>
            <w:r>
              <w:rPr>
                <w:color w:val="000000"/>
                <w:szCs w:val="21"/>
              </w:rPr>
              <w:t>209,757.30</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317</w:t>
            </w:r>
          </w:p>
        </w:tc>
        <w:tc>
          <w:tcPr>
            <w:tcW w:w="905" w:type="dxa"/>
            <w:vAlign w:val="center"/>
          </w:tcPr>
          <w:p w:rsidR="00EB7369" w:rsidRDefault="006D651F">
            <w:pPr>
              <w:jc w:val="center"/>
            </w:pPr>
            <w:r>
              <w:rPr>
                <w:color w:val="000000"/>
                <w:szCs w:val="21"/>
              </w:rPr>
              <w:t>Cooper Cos Inc/The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COO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104</w:t>
            </w:r>
          </w:p>
        </w:tc>
        <w:tc>
          <w:tcPr>
            <w:tcW w:w="1690" w:type="dxa"/>
            <w:vAlign w:val="center"/>
          </w:tcPr>
          <w:p w:rsidR="00EB7369" w:rsidRDefault="006D651F">
            <w:pPr>
              <w:jc w:val="right"/>
            </w:pPr>
            <w:r>
              <w:rPr>
                <w:color w:val="000000"/>
                <w:szCs w:val="21"/>
              </w:rPr>
              <w:t>208,835.06</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318</w:t>
            </w:r>
          </w:p>
        </w:tc>
        <w:tc>
          <w:tcPr>
            <w:tcW w:w="905" w:type="dxa"/>
            <w:vAlign w:val="center"/>
          </w:tcPr>
          <w:p w:rsidR="00EB7369" w:rsidRDefault="006D651F">
            <w:pPr>
              <w:jc w:val="center"/>
            </w:pPr>
            <w:r>
              <w:rPr>
                <w:color w:val="000000"/>
                <w:szCs w:val="21"/>
              </w:rPr>
              <w:t>Garmin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GRMN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302</w:t>
            </w:r>
          </w:p>
        </w:tc>
        <w:tc>
          <w:tcPr>
            <w:tcW w:w="1690" w:type="dxa"/>
            <w:vAlign w:val="center"/>
          </w:tcPr>
          <w:p w:rsidR="00EB7369" w:rsidRDefault="006D651F">
            <w:pPr>
              <w:jc w:val="right"/>
            </w:pPr>
            <w:r>
              <w:rPr>
                <w:color w:val="000000"/>
                <w:szCs w:val="21"/>
              </w:rPr>
              <w:t>208,455.88</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319</w:t>
            </w:r>
          </w:p>
        </w:tc>
        <w:tc>
          <w:tcPr>
            <w:tcW w:w="905" w:type="dxa"/>
            <w:vAlign w:val="center"/>
          </w:tcPr>
          <w:p w:rsidR="00EB7369" w:rsidRDefault="006D651F">
            <w:pPr>
              <w:jc w:val="center"/>
            </w:pPr>
            <w:r>
              <w:rPr>
                <w:color w:val="000000"/>
                <w:szCs w:val="21"/>
              </w:rPr>
              <w:t>CarMax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KMX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328</w:t>
            </w:r>
          </w:p>
        </w:tc>
        <w:tc>
          <w:tcPr>
            <w:tcW w:w="1690" w:type="dxa"/>
            <w:vAlign w:val="center"/>
          </w:tcPr>
          <w:p w:rsidR="00EB7369" w:rsidRDefault="006D651F">
            <w:pPr>
              <w:jc w:val="right"/>
            </w:pPr>
            <w:r>
              <w:rPr>
                <w:color w:val="000000"/>
                <w:szCs w:val="21"/>
              </w:rPr>
              <w:t>207,941.91</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320</w:t>
            </w:r>
          </w:p>
        </w:tc>
        <w:tc>
          <w:tcPr>
            <w:tcW w:w="905" w:type="dxa"/>
            <w:vAlign w:val="center"/>
          </w:tcPr>
          <w:p w:rsidR="00EB7369" w:rsidRDefault="006D651F">
            <w:pPr>
              <w:jc w:val="center"/>
            </w:pPr>
            <w:r>
              <w:rPr>
                <w:color w:val="000000"/>
                <w:szCs w:val="21"/>
              </w:rPr>
              <w:t>Dover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DOV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303</w:t>
            </w:r>
          </w:p>
        </w:tc>
        <w:tc>
          <w:tcPr>
            <w:tcW w:w="1690" w:type="dxa"/>
            <w:vAlign w:val="center"/>
          </w:tcPr>
          <w:p w:rsidR="00EB7369" w:rsidRDefault="006D651F">
            <w:pPr>
              <w:jc w:val="right"/>
            </w:pPr>
            <w:r>
              <w:rPr>
                <w:color w:val="000000"/>
                <w:szCs w:val="21"/>
              </w:rPr>
              <w:t>207,129.75</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321</w:t>
            </w:r>
          </w:p>
        </w:tc>
        <w:tc>
          <w:tcPr>
            <w:tcW w:w="905" w:type="dxa"/>
            <w:vAlign w:val="center"/>
          </w:tcPr>
          <w:p w:rsidR="00EB7369" w:rsidRDefault="006D651F">
            <w:pPr>
              <w:jc w:val="center"/>
            </w:pPr>
            <w:r>
              <w:rPr>
                <w:color w:val="000000"/>
                <w:szCs w:val="21"/>
              </w:rPr>
              <w:t>Zebra Technologies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ZBRA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113</w:t>
            </w:r>
          </w:p>
        </w:tc>
        <w:tc>
          <w:tcPr>
            <w:tcW w:w="1690" w:type="dxa"/>
            <w:vAlign w:val="center"/>
          </w:tcPr>
          <w:p w:rsidR="00EB7369" w:rsidRDefault="006D651F">
            <w:pPr>
              <w:jc w:val="right"/>
            </w:pPr>
            <w:r>
              <w:rPr>
                <w:color w:val="000000"/>
                <w:szCs w:val="21"/>
              </w:rPr>
              <w:t>204,755.78</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322</w:t>
            </w:r>
          </w:p>
        </w:tc>
        <w:tc>
          <w:tcPr>
            <w:tcW w:w="905" w:type="dxa"/>
            <w:vAlign w:val="center"/>
          </w:tcPr>
          <w:p w:rsidR="00EB7369" w:rsidRDefault="006D651F">
            <w:pPr>
              <w:jc w:val="center"/>
            </w:pPr>
            <w:r>
              <w:rPr>
                <w:color w:val="000000"/>
                <w:szCs w:val="21"/>
              </w:rPr>
              <w:t>Ventas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VTR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788</w:t>
            </w:r>
          </w:p>
        </w:tc>
        <w:tc>
          <w:tcPr>
            <w:tcW w:w="1690" w:type="dxa"/>
            <w:vAlign w:val="center"/>
          </w:tcPr>
          <w:p w:rsidR="00EB7369" w:rsidRDefault="006D651F">
            <w:pPr>
              <w:jc w:val="right"/>
            </w:pPr>
            <w:r>
              <w:rPr>
                <w:color w:val="000000"/>
                <w:szCs w:val="21"/>
              </w:rPr>
              <w:t>204,290.02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323</w:t>
            </w:r>
          </w:p>
        </w:tc>
        <w:tc>
          <w:tcPr>
            <w:tcW w:w="905" w:type="dxa"/>
            <w:vAlign w:val="center"/>
          </w:tcPr>
          <w:p w:rsidR="00EB7369" w:rsidRDefault="006D651F">
            <w:pPr>
              <w:jc w:val="center"/>
            </w:pPr>
            <w:r>
              <w:rPr>
                <w:color w:val="000000"/>
                <w:szCs w:val="21"/>
              </w:rPr>
              <w:t>Hartford Financial Services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HIG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748</w:t>
            </w:r>
          </w:p>
        </w:tc>
        <w:tc>
          <w:tcPr>
            <w:tcW w:w="1690" w:type="dxa"/>
            <w:vAlign w:val="center"/>
          </w:tcPr>
          <w:p w:rsidR="00EB7369" w:rsidRDefault="006D651F">
            <w:pPr>
              <w:jc w:val="right"/>
            </w:pPr>
            <w:r>
              <w:rPr>
                <w:color w:val="000000"/>
                <w:szCs w:val="21"/>
              </w:rPr>
              <w:t>204,140.21</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324</w:t>
            </w:r>
          </w:p>
        </w:tc>
        <w:tc>
          <w:tcPr>
            <w:tcW w:w="905" w:type="dxa"/>
            <w:vAlign w:val="center"/>
          </w:tcPr>
          <w:p w:rsidR="00EB7369" w:rsidRDefault="006D651F">
            <w:pPr>
              <w:jc w:val="center"/>
            </w:pPr>
            <w:r>
              <w:rPr>
                <w:color w:val="000000"/>
                <w:szCs w:val="21"/>
              </w:rPr>
              <w:t>Nasdaq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NDAQ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240</w:t>
            </w:r>
          </w:p>
        </w:tc>
        <w:tc>
          <w:tcPr>
            <w:tcW w:w="1690" w:type="dxa"/>
            <w:vAlign w:val="center"/>
          </w:tcPr>
          <w:p w:rsidR="00EB7369" w:rsidRDefault="006D651F">
            <w:pPr>
              <w:jc w:val="right"/>
            </w:pPr>
            <w:r>
              <w:rPr>
                <w:color w:val="000000"/>
                <w:szCs w:val="21"/>
              </w:rPr>
              <w:t>202,989.09</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325</w:t>
            </w:r>
          </w:p>
        </w:tc>
        <w:tc>
          <w:tcPr>
            <w:tcW w:w="905" w:type="dxa"/>
            <w:vAlign w:val="center"/>
          </w:tcPr>
          <w:p w:rsidR="00EB7369" w:rsidRDefault="006D651F">
            <w:pPr>
              <w:jc w:val="center"/>
            </w:pPr>
            <w:r>
              <w:rPr>
                <w:color w:val="000000"/>
                <w:szCs w:val="21"/>
              </w:rPr>
              <w:t>Kansas City Southern</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KSU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192</w:t>
            </w:r>
          </w:p>
        </w:tc>
        <w:tc>
          <w:tcPr>
            <w:tcW w:w="1690" w:type="dxa"/>
            <w:vAlign w:val="center"/>
          </w:tcPr>
          <w:p w:rsidR="00EB7369" w:rsidRDefault="006D651F">
            <w:pPr>
              <w:jc w:val="right"/>
            </w:pPr>
            <w:r>
              <w:rPr>
                <w:color w:val="000000"/>
                <w:szCs w:val="21"/>
              </w:rPr>
              <w:t>202,924.52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326</w:t>
            </w:r>
          </w:p>
        </w:tc>
        <w:tc>
          <w:tcPr>
            <w:tcW w:w="905" w:type="dxa"/>
            <w:vAlign w:val="center"/>
          </w:tcPr>
          <w:p w:rsidR="00EB7369" w:rsidRDefault="006D651F">
            <w:pPr>
              <w:jc w:val="center"/>
            </w:pPr>
            <w:r>
              <w:rPr>
                <w:color w:val="000000"/>
                <w:szCs w:val="21"/>
              </w:rPr>
              <w:t>WW Grainger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GWW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91</w:t>
            </w:r>
          </w:p>
        </w:tc>
        <w:tc>
          <w:tcPr>
            <w:tcW w:w="1690" w:type="dxa"/>
            <w:vAlign w:val="center"/>
          </w:tcPr>
          <w:p w:rsidR="00EB7369" w:rsidRDefault="006D651F">
            <w:pPr>
              <w:jc w:val="right"/>
            </w:pPr>
            <w:r>
              <w:rPr>
                <w:color w:val="000000"/>
                <w:szCs w:val="21"/>
              </w:rPr>
              <w:t>202,392.71</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327</w:t>
            </w:r>
          </w:p>
        </w:tc>
        <w:tc>
          <w:tcPr>
            <w:tcW w:w="905" w:type="dxa"/>
            <w:vAlign w:val="center"/>
          </w:tcPr>
          <w:p w:rsidR="00EB7369" w:rsidRDefault="006D651F">
            <w:pPr>
              <w:jc w:val="center"/>
            </w:pPr>
            <w:r>
              <w:rPr>
                <w:color w:val="000000"/>
                <w:szCs w:val="21"/>
              </w:rPr>
              <w:t>International Paper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792</w:t>
            </w:r>
          </w:p>
        </w:tc>
        <w:tc>
          <w:tcPr>
            <w:tcW w:w="1690" w:type="dxa"/>
            <w:vAlign w:val="center"/>
          </w:tcPr>
          <w:p w:rsidR="00EB7369" w:rsidRDefault="006D651F">
            <w:pPr>
              <w:jc w:val="right"/>
            </w:pPr>
            <w:r>
              <w:rPr>
                <w:color w:val="000000"/>
                <w:szCs w:val="21"/>
              </w:rPr>
              <w:t>197,421.20</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328</w:t>
            </w:r>
          </w:p>
        </w:tc>
        <w:tc>
          <w:tcPr>
            <w:tcW w:w="905" w:type="dxa"/>
            <w:vAlign w:val="center"/>
          </w:tcPr>
          <w:p w:rsidR="00EB7369" w:rsidRDefault="006D651F">
            <w:pPr>
              <w:jc w:val="center"/>
            </w:pPr>
            <w:r>
              <w:rPr>
                <w:color w:val="000000"/>
                <w:szCs w:val="21"/>
              </w:rPr>
              <w:t>Boston Properties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BXP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308</w:t>
            </w:r>
          </w:p>
        </w:tc>
        <w:tc>
          <w:tcPr>
            <w:tcW w:w="1690" w:type="dxa"/>
            <w:vAlign w:val="center"/>
          </w:tcPr>
          <w:p w:rsidR="00EB7369" w:rsidRDefault="006D651F">
            <w:pPr>
              <w:jc w:val="right"/>
            </w:pPr>
            <w:r>
              <w:rPr>
                <w:color w:val="000000"/>
                <w:szCs w:val="21"/>
              </w:rPr>
              <w:t>197,072.32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329</w:t>
            </w:r>
          </w:p>
        </w:tc>
        <w:tc>
          <w:tcPr>
            <w:tcW w:w="905" w:type="dxa"/>
            <w:vAlign w:val="center"/>
          </w:tcPr>
          <w:p w:rsidR="00EB7369" w:rsidRDefault="006D651F">
            <w:pPr>
              <w:jc w:val="center"/>
            </w:pPr>
            <w:r>
              <w:rPr>
                <w:color w:val="000000"/>
                <w:szCs w:val="21"/>
              </w:rPr>
              <w:t>Fifth Third Bancorp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FITB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1,434</w:t>
            </w:r>
          </w:p>
        </w:tc>
        <w:tc>
          <w:tcPr>
            <w:tcW w:w="1690" w:type="dxa"/>
            <w:vAlign w:val="center"/>
          </w:tcPr>
          <w:p w:rsidR="00EB7369" w:rsidRDefault="006D651F">
            <w:pPr>
              <w:jc w:val="right"/>
            </w:pPr>
            <w:r>
              <w:rPr>
                <w:color w:val="000000"/>
                <w:szCs w:val="21"/>
              </w:rPr>
              <w:t>195,730.62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330</w:t>
            </w:r>
          </w:p>
        </w:tc>
        <w:tc>
          <w:tcPr>
            <w:tcW w:w="905" w:type="dxa"/>
            <w:vAlign w:val="center"/>
          </w:tcPr>
          <w:p w:rsidR="00EB7369" w:rsidRDefault="006D651F">
            <w:pPr>
              <w:jc w:val="center"/>
            </w:pPr>
            <w:r>
              <w:rPr>
                <w:color w:val="000000"/>
                <w:szCs w:val="21"/>
              </w:rPr>
              <w:t>Tiffany &amp;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TIF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226</w:t>
            </w:r>
          </w:p>
        </w:tc>
        <w:tc>
          <w:tcPr>
            <w:tcW w:w="1690" w:type="dxa"/>
            <w:vAlign w:val="center"/>
          </w:tcPr>
          <w:p w:rsidR="00EB7369" w:rsidRDefault="006D651F">
            <w:pPr>
              <w:jc w:val="right"/>
            </w:pPr>
            <w:r>
              <w:rPr>
                <w:color w:val="000000"/>
                <w:szCs w:val="21"/>
              </w:rPr>
              <w:t>195,099.98</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331</w:t>
            </w:r>
          </w:p>
        </w:tc>
        <w:tc>
          <w:tcPr>
            <w:tcW w:w="905" w:type="dxa"/>
            <w:vAlign w:val="center"/>
          </w:tcPr>
          <w:p w:rsidR="00EB7369" w:rsidRDefault="006D651F">
            <w:pPr>
              <w:jc w:val="center"/>
            </w:pPr>
            <w:r>
              <w:rPr>
                <w:color w:val="000000"/>
                <w:szCs w:val="21"/>
              </w:rPr>
              <w:t>Western Digital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WDC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620</w:t>
            </w:r>
          </w:p>
        </w:tc>
        <w:tc>
          <w:tcPr>
            <w:tcW w:w="1690" w:type="dxa"/>
            <w:vAlign w:val="center"/>
          </w:tcPr>
          <w:p w:rsidR="00EB7369" w:rsidRDefault="006D651F">
            <w:pPr>
              <w:jc w:val="right"/>
            </w:pPr>
            <w:r>
              <w:rPr>
                <w:color w:val="000000"/>
                <w:szCs w:val="21"/>
              </w:rPr>
              <w:t>193,787.15</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332</w:t>
            </w:r>
          </w:p>
        </w:tc>
        <w:tc>
          <w:tcPr>
            <w:tcW w:w="905" w:type="dxa"/>
            <w:vAlign w:val="center"/>
          </w:tcPr>
          <w:p w:rsidR="00EB7369" w:rsidRDefault="006D651F">
            <w:pPr>
              <w:jc w:val="center"/>
            </w:pPr>
            <w:r>
              <w:rPr>
                <w:color w:val="000000"/>
                <w:szCs w:val="21"/>
              </w:rPr>
              <w:t>International Flavors &amp; Fragrances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IFF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223</w:t>
            </w:r>
          </w:p>
        </w:tc>
        <w:tc>
          <w:tcPr>
            <w:tcW w:w="1690" w:type="dxa"/>
            <w:vAlign w:val="center"/>
          </w:tcPr>
          <w:p w:rsidR="00EB7369" w:rsidRDefault="006D651F">
            <w:pPr>
              <w:jc w:val="right"/>
            </w:pPr>
            <w:r>
              <w:rPr>
                <w:color w:val="000000"/>
                <w:szCs w:val="21"/>
              </w:rPr>
              <w:t>193,331.09</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333</w:t>
            </w:r>
          </w:p>
        </w:tc>
        <w:tc>
          <w:tcPr>
            <w:tcW w:w="905" w:type="dxa"/>
            <w:vAlign w:val="center"/>
          </w:tcPr>
          <w:p w:rsidR="00EB7369" w:rsidRDefault="006D651F">
            <w:pPr>
              <w:jc w:val="center"/>
            </w:pPr>
            <w:r>
              <w:rPr>
                <w:color w:val="000000"/>
                <w:szCs w:val="21"/>
              </w:rPr>
              <w:t>Mid-America Apartment Communities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MAA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238</w:t>
            </w:r>
          </w:p>
        </w:tc>
        <w:tc>
          <w:tcPr>
            <w:tcW w:w="1690" w:type="dxa"/>
            <w:vAlign w:val="center"/>
          </w:tcPr>
          <w:p w:rsidR="00EB7369" w:rsidRDefault="006D651F">
            <w:pPr>
              <w:jc w:val="right"/>
            </w:pPr>
            <w:r>
              <w:rPr>
                <w:color w:val="000000"/>
                <w:szCs w:val="21"/>
              </w:rPr>
              <w:t>193,209.89</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334</w:t>
            </w:r>
          </w:p>
        </w:tc>
        <w:tc>
          <w:tcPr>
            <w:tcW w:w="905" w:type="dxa"/>
            <w:vAlign w:val="center"/>
          </w:tcPr>
          <w:p w:rsidR="00EB7369" w:rsidRDefault="006D651F">
            <w:pPr>
              <w:jc w:val="center"/>
            </w:pPr>
            <w:r>
              <w:rPr>
                <w:color w:val="000000"/>
                <w:szCs w:val="21"/>
              </w:rPr>
              <w:t>Hormel Foods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HRL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565</w:t>
            </w:r>
          </w:p>
        </w:tc>
        <w:tc>
          <w:tcPr>
            <w:tcW w:w="1690" w:type="dxa"/>
            <w:vAlign w:val="center"/>
          </w:tcPr>
          <w:p w:rsidR="00EB7369" w:rsidRDefault="006D651F">
            <w:pPr>
              <w:jc w:val="right"/>
            </w:pPr>
            <w:r>
              <w:rPr>
                <w:color w:val="000000"/>
                <w:szCs w:val="21"/>
              </w:rPr>
              <w:t>193,076.02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335</w:t>
            </w:r>
          </w:p>
        </w:tc>
        <w:tc>
          <w:tcPr>
            <w:tcW w:w="905" w:type="dxa"/>
            <w:vAlign w:val="center"/>
          </w:tcPr>
          <w:p w:rsidR="00EB7369" w:rsidRDefault="006D651F">
            <w:pPr>
              <w:jc w:val="center"/>
            </w:pPr>
            <w:r>
              <w:rPr>
                <w:color w:val="000000"/>
                <w:szCs w:val="21"/>
              </w:rPr>
              <w:t>Hess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HES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526</w:t>
            </w:r>
          </w:p>
        </w:tc>
        <w:tc>
          <w:tcPr>
            <w:tcW w:w="1690" w:type="dxa"/>
            <w:vAlign w:val="center"/>
          </w:tcPr>
          <w:p w:rsidR="00EB7369" w:rsidRDefault="006D651F">
            <w:pPr>
              <w:jc w:val="right"/>
            </w:pPr>
            <w:r>
              <w:rPr>
                <w:color w:val="000000"/>
                <w:szCs w:val="21"/>
              </w:rPr>
              <w:t>192,930.96</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336</w:t>
            </w:r>
          </w:p>
        </w:tc>
        <w:tc>
          <w:tcPr>
            <w:tcW w:w="905" w:type="dxa"/>
            <w:vAlign w:val="center"/>
          </w:tcPr>
          <w:p w:rsidR="00EB7369" w:rsidRDefault="006D651F">
            <w:pPr>
              <w:jc w:val="center"/>
            </w:pPr>
            <w:r>
              <w:rPr>
                <w:color w:val="000000"/>
                <w:szCs w:val="21"/>
              </w:rPr>
              <w:t>STERIS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STE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177</w:t>
            </w:r>
          </w:p>
        </w:tc>
        <w:tc>
          <w:tcPr>
            <w:tcW w:w="1690" w:type="dxa"/>
            <w:vAlign w:val="center"/>
          </w:tcPr>
          <w:p w:rsidR="00EB7369" w:rsidRDefault="006D651F">
            <w:pPr>
              <w:jc w:val="right"/>
            </w:pPr>
            <w:r>
              <w:rPr>
                <w:color w:val="000000"/>
                <w:szCs w:val="21"/>
              </w:rPr>
              <w:t>192,271.29</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337</w:t>
            </w:r>
          </w:p>
        </w:tc>
        <w:tc>
          <w:tcPr>
            <w:tcW w:w="905" w:type="dxa"/>
            <w:vAlign w:val="center"/>
          </w:tcPr>
          <w:p w:rsidR="00EB7369" w:rsidRDefault="006D651F">
            <w:pPr>
              <w:jc w:val="center"/>
            </w:pPr>
            <w:r>
              <w:rPr>
                <w:color w:val="000000"/>
                <w:szCs w:val="21"/>
              </w:rPr>
              <w:t>Duke Realty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DRE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767</w:t>
            </w:r>
          </w:p>
        </w:tc>
        <w:tc>
          <w:tcPr>
            <w:tcW w:w="1690" w:type="dxa"/>
            <w:vAlign w:val="center"/>
          </w:tcPr>
          <w:p w:rsidR="00EB7369" w:rsidRDefault="006D651F">
            <w:pPr>
              <w:jc w:val="right"/>
            </w:pPr>
            <w:r>
              <w:rPr>
                <w:color w:val="000000"/>
                <w:szCs w:val="21"/>
              </w:rPr>
              <w:t>192,166.87</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338</w:t>
            </w:r>
          </w:p>
        </w:tc>
        <w:tc>
          <w:tcPr>
            <w:tcW w:w="905" w:type="dxa"/>
            <w:vAlign w:val="center"/>
          </w:tcPr>
          <w:p w:rsidR="00EB7369" w:rsidRDefault="006D651F">
            <w:pPr>
              <w:jc w:val="center"/>
            </w:pPr>
            <w:r>
              <w:rPr>
                <w:color w:val="000000"/>
                <w:szCs w:val="21"/>
              </w:rPr>
              <w:t>Evergy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EVRG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457</w:t>
            </w:r>
          </w:p>
        </w:tc>
        <w:tc>
          <w:tcPr>
            <w:tcW w:w="1690" w:type="dxa"/>
            <w:vAlign w:val="center"/>
          </w:tcPr>
          <w:p w:rsidR="00EB7369" w:rsidRDefault="006D651F">
            <w:pPr>
              <w:jc w:val="right"/>
            </w:pPr>
            <w:r>
              <w:rPr>
                <w:color w:val="000000"/>
                <w:szCs w:val="21"/>
              </w:rPr>
              <w:t>191,822.80</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339</w:t>
            </w:r>
          </w:p>
        </w:tc>
        <w:tc>
          <w:tcPr>
            <w:tcW w:w="905" w:type="dxa"/>
            <w:vAlign w:val="center"/>
          </w:tcPr>
          <w:p w:rsidR="00EB7369" w:rsidRDefault="006D651F">
            <w:pPr>
              <w:jc w:val="center"/>
            </w:pPr>
            <w:r>
              <w:rPr>
                <w:color w:val="000000"/>
                <w:szCs w:val="21"/>
              </w:rPr>
              <w:t>M&amp;T Bank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MTB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260</w:t>
            </w:r>
          </w:p>
        </w:tc>
        <w:tc>
          <w:tcPr>
            <w:tcW w:w="1690" w:type="dxa"/>
            <w:vAlign w:val="center"/>
          </w:tcPr>
          <w:p w:rsidR="00EB7369" w:rsidRDefault="006D651F">
            <w:pPr>
              <w:jc w:val="right"/>
            </w:pPr>
            <w:r>
              <w:rPr>
                <w:color w:val="000000"/>
                <w:szCs w:val="21"/>
              </w:rPr>
              <w:t>191,374.46</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340</w:t>
            </w:r>
          </w:p>
        </w:tc>
        <w:tc>
          <w:tcPr>
            <w:tcW w:w="905" w:type="dxa"/>
            <w:vAlign w:val="center"/>
          </w:tcPr>
          <w:p w:rsidR="00EB7369" w:rsidRDefault="006D651F">
            <w:pPr>
              <w:jc w:val="center"/>
            </w:pPr>
            <w:r>
              <w:rPr>
                <w:color w:val="000000"/>
                <w:szCs w:val="21"/>
              </w:rPr>
              <w:t>FMC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FMC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271</w:t>
            </w:r>
          </w:p>
        </w:tc>
        <w:tc>
          <w:tcPr>
            <w:tcW w:w="1690" w:type="dxa"/>
            <w:vAlign w:val="center"/>
          </w:tcPr>
          <w:p w:rsidR="00EB7369" w:rsidRDefault="006D651F">
            <w:pPr>
              <w:jc w:val="right"/>
            </w:pPr>
            <w:r>
              <w:rPr>
                <w:color w:val="000000"/>
                <w:szCs w:val="21"/>
              </w:rPr>
              <w:t>191,125.40</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341</w:t>
            </w:r>
          </w:p>
        </w:tc>
        <w:tc>
          <w:tcPr>
            <w:tcW w:w="905" w:type="dxa"/>
            <w:vAlign w:val="center"/>
          </w:tcPr>
          <w:p w:rsidR="00EB7369" w:rsidRDefault="006D651F">
            <w:pPr>
              <w:jc w:val="center"/>
            </w:pPr>
            <w:r>
              <w:rPr>
                <w:color w:val="000000"/>
                <w:szCs w:val="21"/>
              </w:rPr>
              <w:t>Expeditors International of Washington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EXPD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355</w:t>
            </w:r>
          </w:p>
        </w:tc>
        <w:tc>
          <w:tcPr>
            <w:tcW w:w="1690" w:type="dxa"/>
            <w:vAlign w:val="center"/>
          </w:tcPr>
          <w:p w:rsidR="00EB7369" w:rsidRDefault="006D651F">
            <w:pPr>
              <w:jc w:val="right"/>
            </w:pPr>
            <w:r>
              <w:rPr>
                <w:color w:val="000000"/>
                <w:szCs w:val="21"/>
              </w:rPr>
              <w:t>191,105.44</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342</w:t>
            </w:r>
          </w:p>
        </w:tc>
        <w:tc>
          <w:tcPr>
            <w:tcW w:w="905" w:type="dxa"/>
            <w:vAlign w:val="center"/>
          </w:tcPr>
          <w:p w:rsidR="00EB7369" w:rsidRDefault="006D651F">
            <w:pPr>
              <w:jc w:val="center"/>
            </w:pPr>
            <w:r>
              <w:rPr>
                <w:color w:val="000000"/>
                <w:szCs w:val="21"/>
              </w:rPr>
              <w:t>Qorvo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QRVO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243</w:t>
            </w:r>
          </w:p>
        </w:tc>
        <w:tc>
          <w:tcPr>
            <w:tcW w:w="1690" w:type="dxa"/>
            <w:vAlign w:val="center"/>
          </w:tcPr>
          <w:p w:rsidR="00EB7369" w:rsidRDefault="006D651F">
            <w:pPr>
              <w:jc w:val="right"/>
            </w:pPr>
            <w:r>
              <w:rPr>
                <w:color w:val="000000"/>
                <w:szCs w:val="21"/>
              </w:rPr>
              <w:t>190,146.80</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343</w:t>
            </w:r>
          </w:p>
        </w:tc>
        <w:tc>
          <w:tcPr>
            <w:tcW w:w="905" w:type="dxa"/>
            <w:vAlign w:val="center"/>
          </w:tcPr>
          <w:p w:rsidR="00EB7369" w:rsidRDefault="006D651F">
            <w:pPr>
              <w:jc w:val="center"/>
            </w:pPr>
            <w:r>
              <w:rPr>
                <w:color w:val="000000"/>
                <w:szCs w:val="21"/>
              </w:rPr>
              <w:t>Masco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MAS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532</w:t>
            </w:r>
          </w:p>
        </w:tc>
        <w:tc>
          <w:tcPr>
            <w:tcW w:w="1690" w:type="dxa"/>
            <w:vAlign w:val="center"/>
          </w:tcPr>
          <w:p w:rsidR="00EB7369" w:rsidRDefault="006D651F">
            <w:pPr>
              <w:jc w:val="right"/>
            </w:pPr>
            <w:r>
              <w:rPr>
                <w:color w:val="000000"/>
                <w:szCs w:val="21"/>
              </w:rPr>
              <w:t>189,105.62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344</w:t>
            </w:r>
          </w:p>
        </w:tc>
        <w:tc>
          <w:tcPr>
            <w:tcW w:w="905" w:type="dxa"/>
            <w:vAlign w:val="center"/>
          </w:tcPr>
          <w:p w:rsidR="00EB7369" w:rsidRDefault="006D651F">
            <w:pPr>
              <w:jc w:val="center"/>
            </w:pPr>
            <w:r>
              <w:rPr>
                <w:color w:val="000000"/>
                <w:szCs w:val="21"/>
              </w:rPr>
              <w:t>Martin Marietta Materials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MLM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129</w:t>
            </w:r>
          </w:p>
        </w:tc>
        <w:tc>
          <w:tcPr>
            <w:tcW w:w="1690" w:type="dxa"/>
            <w:vAlign w:val="center"/>
          </w:tcPr>
          <w:p w:rsidR="00EB7369" w:rsidRDefault="006D651F">
            <w:pPr>
              <w:jc w:val="right"/>
            </w:pPr>
            <w:r>
              <w:rPr>
                <w:color w:val="000000"/>
                <w:szCs w:val="21"/>
              </w:rPr>
              <w:t>188,651.19</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345</w:t>
            </w:r>
          </w:p>
        </w:tc>
        <w:tc>
          <w:tcPr>
            <w:tcW w:w="905" w:type="dxa"/>
            <w:vAlign w:val="center"/>
          </w:tcPr>
          <w:p w:rsidR="00EB7369" w:rsidRDefault="006D651F">
            <w:pPr>
              <w:jc w:val="center"/>
            </w:pPr>
            <w:r>
              <w:rPr>
                <w:color w:val="000000"/>
                <w:szCs w:val="21"/>
              </w:rPr>
              <w:t>Genuine Parts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GPC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303</w:t>
            </w:r>
          </w:p>
        </w:tc>
        <w:tc>
          <w:tcPr>
            <w:tcW w:w="1690" w:type="dxa"/>
            <w:vAlign w:val="center"/>
          </w:tcPr>
          <w:p w:rsidR="00EB7369" w:rsidRDefault="006D651F">
            <w:pPr>
              <w:jc w:val="right"/>
            </w:pPr>
            <w:r>
              <w:rPr>
                <w:color w:val="000000"/>
                <w:szCs w:val="21"/>
              </w:rPr>
              <w:t>186,536.90</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346</w:t>
            </w:r>
          </w:p>
        </w:tc>
        <w:tc>
          <w:tcPr>
            <w:tcW w:w="905" w:type="dxa"/>
            <w:vAlign w:val="center"/>
          </w:tcPr>
          <w:p w:rsidR="00EB7369" w:rsidRDefault="006D651F">
            <w:pPr>
              <w:jc w:val="center"/>
            </w:pPr>
            <w:r>
              <w:rPr>
                <w:color w:val="000000"/>
                <w:szCs w:val="21"/>
              </w:rPr>
              <w:t>Hewlett Packard Enterprise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HPE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2,698</w:t>
            </w:r>
          </w:p>
        </w:tc>
        <w:tc>
          <w:tcPr>
            <w:tcW w:w="1690" w:type="dxa"/>
            <w:vAlign w:val="center"/>
          </w:tcPr>
          <w:p w:rsidR="00EB7369" w:rsidRDefault="006D651F">
            <w:pPr>
              <w:jc w:val="right"/>
            </w:pPr>
            <w:r>
              <w:rPr>
                <w:color w:val="000000"/>
                <w:szCs w:val="21"/>
              </w:rPr>
              <w:t>185,847.78</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347</w:t>
            </w:r>
          </w:p>
        </w:tc>
        <w:tc>
          <w:tcPr>
            <w:tcW w:w="905" w:type="dxa"/>
            <w:vAlign w:val="center"/>
          </w:tcPr>
          <w:p w:rsidR="00EB7369" w:rsidRDefault="006D651F">
            <w:pPr>
              <w:jc w:val="center"/>
            </w:pPr>
            <w:r>
              <w:rPr>
                <w:color w:val="000000"/>
                <w:szCs w:val="21"/>
              </w:rPr>
              <w:t>Nucor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NUE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633</w:t>
            </w:r>
          </w:p>
        </w:tc>
        <w:tc>
          <w:tcPr>
            <w:tcW w:w="1690" w:type="dxa"/>
            <w:vAlign w:val="center"/>
          </w:tcPr>
          <w:p w:rsidR="00EB7369" w:rsidRDefault="006D651F">
            <w:pPr>
              <w:jc w:val="right"/>
            </w:pPr>
            <w:r>
              <w:rPr>
                <w:color w:val="000000"/>
                <w:szCs w:val="21"/>
              </w:rPr>
              <w:t>185,571.61</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348</w:t>
            </w:r>
          </w:p>
        </w:tc>
        <w:tc>
          <w:tcPr>
            <w:tcW w:w="905" w:type="dxa"/>
            <w:vAlign w:val="center"/>
          </w:tcPr>
          <w:p w:rsidR="00EB7369" w:rsidRDefault="006D651F">
            <w:pPr>
              <w:jc w:val="center"/>
            </w:pPr>
            <w:r>
              <w:rPr>
                <w:color w:val="000000"/>
                <w:szCs w:val="21"/>
              </w:rPr>
              <w:t>Leidos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LDOS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278</w:t>
            </w:r>
          </w:p>
        </w:tc>
        <w:tc>
          <w:tcPr>
            <w:tcW w:w="1690" w:type="dxa"/>
            <w:vAlign w:val="center"/>
          </w:tcPr>
          <w:p w:rsidR="00EB7369" w:rsidRDefault="006D651F">
            <w:pPr>
              <w:jc w:val="right"/>
            </w:pPr>
            <w:r>
              <w:rPr>
                <w:color w:val="000000"/>
                <w:szCs w:val="21"/>
              </w:rPr>
              <w:t>184,352.02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349</w:t>
            </w:r>
          </w:p>
        </w:tc>
        <w:tc>
          <w:tcPr>
            <w:tcW w:w="905" w:type="dxa"/>
            <w:vAlign w:val="center"/>
          </w:tcPr>
          <w:p w:rsidR="00EB7369" w:rsidRDefault="006D651F">
            <w:pPr>
              <w:jc w:val="center"/>
            </w:pPr>
            <w:r>
              <w:rPr>
                <w:color w:val="000000"/>
                <w:szCs w:val="21"/>
              </w:rPr>
              <w:t>ViacomCBS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VIAC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1,089</w:t>
            </w:r>
          </w:p>
        </w:tc>
        <w:tc>
          <w:tcPr>
            <w:tcW w:w="1690" w:type="dxa"/>
            <w:vAlign w:val="center"/>
          </w:tcPr>
          <w:p w:rsidR="00EB7369" w:rsidRDefault="006D651F">
            <w:pPr>
              <w:jc w:val="right"/>
            </w:pPr>
            <w:r>
              <w:rPr>
                <w:color w:val="000000"/>
                <w:szCs w:val="21"/>
              </w:rPr>
              <w:t>179,787.30</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350</w:t>
            </w:r>
          </w:p>
        </w:tc>
        <w:tc>
          <w:tcPr>
            <w:tcW w:w="905" w:type="dxa"/>
            <w:vAlign w:val="center"/>
          </w:tcPr>
          <w:p w:rsidR="00EB7369" w:rsidRDefault="006D651F">
            <w:pPr>
              <w:jc w:val="center"/>
            </w:pPr>
            <w:r>
              <w:rPr>
                <w:color w:val="000000"/>
                <w:szCs w:val="21"/>
              </w:rPr>
              <w:t>ONEOK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OKE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760</w:t>
            </w:r>
          </w:p>
        </w:tc>
        <w:tc>
          <w:tcPr>
            <w:tcW w:w="1690" w:type="dxa"/>
            <w:vAlign w:val="center"/>
          </w:tcPr>
          <w:p w:rsidR="00EB7369" w:rsidRDefault="006D651F">
            <w:pPr>
              <w:jc w:val="right"/>
            </w:pPr>
            <w:r>
              <w:rPr>
                <w:color w:val="000000"/>
                <w:szCs w:val="21"/>
              </w:rPr>
              <w:t>178,737.55</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351</w:t>
            </w:r>
          </w:p>
        </w:tc>
        <w:tc>
          <w:tcPr>
            <w:tcW w:w="905" w:type="dxa"/>
            <w:vAlign w:val="center"/>
          </w:tcPr>
          <w:p w:rsidR="00EB7369" w:rsidRDefault="006D651F">
            <w:pPr>
              <w:jc w:val="center"/>
            </w:pPr>
            <w:r>
              <w:rPr>
                <w:color w:val="000000"/>
                <w:szCs w:val="21"/>
              </w:rPr>
              <w:t>IDEX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IEX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159</w:t>
            </w:r>
          </w:p>
        </w:tc>
        <w:tc>
          <w:tcPr>
            <w:tcW w:w="1690" w:type="dxa"/>
            <w:vAlign w:val="center"/>
          </w:tcPr>
          <w:p w:rsidR="00EB7369" w:rsidRDefault="006D651F">
            <w:pPr>
              <w:jc w:val="right"/>
            </w:pPr>
            <w:r>
              <w:rPr>
                <w:color w:val="000000"/>
                <w:szCs w:val="21"/>
              </w:rPr>
              <w:t>177,896.22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352</w:t>
            </w:r>
          </w:p>
        </w:tc>
        <w:tc>
          <w:tcPr>
            <w:tcW w:w="905" w:type="dxa"/>
            <w:vAlign w:val="center"/>
          </w:tcPr>
          <w:p w:rsidR="00EB7369" w:rsidRDefault="006D651F">
            <w:pPr>
              <w:jc w:val="center"/>
            </w:pPr>
            <w:r>
              <w:rPr>
                <w:color w:val="000000"/>
                <w:szCs w:val="21"/>
              </w:rPr>
              <w:t>KeyCorp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KEY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2,054</w:t>
            </w:r>
          </w:p>
        </w:tc>
        <w:tc>
          <w:tcPr>
            <w:tcW w:w="1690" w:type="dxa"/>
            <w:vAlign w:val="center"/>
          </w:tcPr>
          <w:p w:rsidR="00EB7369" w:rsidRDefault="006D651F">
            <w:pPr>
              <w:jc w:val="right"/>
            </w:pPr>
            <w:r>
              <w:rPr>
                <w:color w:val="000000"/>
                <w:szCs w:val="21"/>
              </w:rPr>
              <w:t>177,112.95</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353</w:t>
            </w:r>
          </w:p>
        </w:tc>
        <w:tc>
          <w:tcPr>
            <w:tcW w:w="905" w:type="dxa"/>
            <w:vAlign w:val="center"/>
          </w:tcPr>
          <w:p w:rsidR="00EB7369" w:rsidRDefault="006D651F">
            <w:pPr>
              <w:jc w:val="center"/>
            </w:pPr>
            <w:r>
              <w:rPr>
                <w:color w:val="000000"/>
                <w:szCs w:val="21"/>
              </w:rPr>
              <w:t>Extra Space Storage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EXR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270</w:t>
            </w:r>
          </w:p>
        </w:tc>
        <w:tc>
          <w:tcPr>
            <w:tcW w:w="1690" w:type="dxa"/>
            <w:vAlign w:val="center"/>
          </w:tcPr>
          <w:p w:rsidR="00EB7369" w:rsidRDefault="006D651F">
            <w:pPr>
              <w:jc w:val="right"/>
            </w:pPr>
            <w:r>
              <w:rPr>
                <w:color w:val="000000"/>
                <w:szCs w:val="21"/>
              </w:rPr>
              <w:t>176,562.02</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354</w:t>
            </w:r>
          </w:p>
        </w:tc>
        <w:tc>
          <w:tcPr>
            <w:tcW w:w="905" w:type="dxa"/>
            <w:vAlign w:val="center"/>
          </w:tcPr>
          <w:p w:rsidR="00EB7369" w:rsidRDefault="006D651F">
            <w:pPr>
              <w:jc w:val="center"/>
            </w:pPr>
            <w:r>
              <w:rPr>
                <w:color w:val="000000"/>
                <w:szCs w:val="21"/>
              </w:rPr>
              <w:t>Atmos Energy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ATO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249</w:t>
            </w:r>
          </w:p>
        </w:tc>
        <w:tc>
          <w:tcPr>
            <w:tcW w:w="1690" w:type="dxa"/>
            <w:vAlign w:val="center"/>
          </w:tcPr>
          <w:p w:rsidR="00EB7369" w:rsidRDefault="006D651F">
            <w:pPr>
              <w:jc w:val="right"/>
            </w:pPr>
            <w:r>
              <w:rPr>
                <w:color w:val="000000"/>
                <w:szCs w:val="21"/>
              </w:rPr>
              <w:t>175,539.18</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355</w:t>
            </w:r>
          </w:p>
        </w:tc>
        <w:tc>
          <w:tcPr>
            <w:tcW w:w="905" w:type="dxa"/>
            <w:vAlign w:val="center"/>
          </w:tcPr>
          <w:p w:rsidR="00EB7369" w:rsidRDefault="006D651F">
            <w:pPr>
              <w:jc w:val="center"/>
            </w:pPr>
            <w:r>
              <w:rPr>
                <w:color w:val="000000"/>
                <w:szCs w:val="21"/>
              </w:rPr>
              <w:t>Omnicom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OMC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454</w:t>
            </w:r>
          </w:p>
        </w:tc>
        <w:tc>
          <w:tcPr>
            <w:tcW w:w="1690" w:type="dxa"/>
            <w:vAlign w:val="center"/>
          </w:tcPr>
          <w:p w:rsidR="00EB7369" w:rsidRDefault="006D651F">
            <w:pPr>
              <w:jc w:val="right"/>
            </w:pPr>
            <w:r>
              <w:rPr>
                <w:color w:val="000000"/>
                <w:szCs w:val="21"/>
              </w:rPr>
              <w:t>175,489.48</w:t>
            </w:r>
          </w:p>
        </w:tc>
        <w:tc>
          <w:tcPr>
            <w:tcW w:w="997" w:type="dxa"/>
            <w:vAlign w:val="center"/>
          </w:tcPr>
          <w:p w:rsidR="00EB7369" w:rsidRDefault="006D651F">
            <w:pPr>
              <w:jc w:val="right"/>
            </w:pPr>
            <w:r>
              <w:rPr>
                <w:color w:val="000000"/>
                <w:szCs w:val="21"/>
              </w:rPr>
              <w:t>0.05</w:t>
            </w:r>
          </w:p>
        </w:tc>
      </w:tr>
      <w:tr w:rsidR="00EB7369">
        <w:trPr>
          <w:jc w:val="center"/>
        </w:trPr>
        <w:tc>
          <w:tcPr>
            <w:tcW w:w="678" w:type="dxa"/>
            <w:vAlign w:val="center"/>
          </w:tcPr>
          <w:p w:rsidR="00EB7369" w:rsidRDefault="006D651F">
            <w:pPr>
              <w:jc w:val="center"/>
            </w:pPr>
            <w:r>
              <w:rPr>
                <w:color w:val="000000"/>
                <w:szCs w:val="21"/>
              </w:rPr>
              <w:t>356</w:t>
            </w:r>
          </w:p>
        </w:tc>
        <w:tc>
          <w:tcPr>
            <w:tcW w:w="905" w:type="dxa"/>
            <w:vAlign w:val="center"/>
          </w:tcPr>
          <w:p w:rsidR="00EB7369" w:rsidRDefault="006D651F">
            <w:pPr>
              <w:jc w:val="center"/>
            </w:pPr>
            <w:r>
              <w:rPr>
                <w:color w:val="000000"/>
                <w:szCs w:val="21"/>
              </w:rPr>
              <w:t>Xylem Inc/NY</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XYL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376</w:t>
            </w:r>
          </w:p>
        </w:tc>
        <w:tc>
          <w:tcPr>
            <w:tcW w:w="1690" w:type="dxa"/>
            <w:vAlign w:val="center"/>
          </w:tcPr>
          <w:p w:rsidR="00EB7369" w:rsidRDefault="006D651F">
            <w:pPr>
              <w:jc w:val="right"/>
            </w:pPr>
            <w:r>
              <w:rPr>
                <w:color w:val="000000"/>
                <w:szCs w:val="21"/>
              </w:rPr>
              <w:t>172,916.50</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357</w:t>
            </w:r>
          </w:p>
        </w:tc>
        <w:tc>
          <w:tcPr>
            <w:tcW w:w="905" w:type="dxa"/>
            <w:vAlign w:val="center"/>
          </w:tcPr>
          <w:p w:rsidR="00EB7369" w:rsidRDefault="006D651F">
            <w:pPr>
              <w:jc w:val="center"/>
            </w:pPr>
            <w:r>
              <w:rPr>
                <w:color w:val="000000"/>
                <w:szCs w:val="21"/>
              </w:rPr>
              <w:t>Ulta Beauty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ULTA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120</w:t>
            </w:r>
          </w:p>
        </w:tc>
        <w:tc>
          <w:tcPr>
            <w:tcW w:w="1690" w:type="dxa"/>
            <w:vAlign w:val="center"/>
          </w:tcPr>
          <w:p w:rsidR="00EB7369" w:rsidRDefault="006D651F">
            <w:pPr>
              <w:jc w:val="right"/>
            </w:pPr>
            <w:r>
              <w:rPr>
                <w:color w:val="000000"/>
                <w:szCs w:val="21"/>
              </w:rPr>
              <w:t>172,813.43</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358</w:t>
            </w:r>
          </w:p>
        </w:tc>
        <w:tc>
          <w:tcPr>
            <w:tcW w:w="905" w:type="dxa"/>
            <w:vAlign w:val="center"/>
          </w:tcPr>
          <w:p w:rsidR="00EB7369" w:rsidRDefault="006D651F">
            <w:pPr>
              <w:jc w:val="center"/>
            </w:pPr>
            <w:r>
              <w:rPr>
                <w:color w:val="000000"/>
                <w:szCs w:val="21"/>
              </w:rPr>
              <w:t>Waters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WAT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135</w:t>
            </w:r>
          </w:p>
        </w:tc>
        <w:tc>
          <w:tcPr>
            <w:tcW w:w="1690" w:type="dxa"/>
            <w:vAlign w:val="center"/>
          </w:tcPr>
          <w:p w:rsidR="00EB7369" w:rsidRDefault="006D651F">
            <w:pPr>
              <w:jc w:val="right"/>
            </w:pPr>
            <w:r>
              <w:rPr>
                <w:color w:val="000000"/>
                <w:szCs w:val="21"/>
              </w:rPr>
              <w:t>172,414.14</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359</w:t>
            </w:r>
          </w:p>
        </w:tc>
        <w:tc>
          <w:tcPr>
            <w:tcW w:w="905" w:type="dxa"/>
            <w:vAlign w:val="center"/>
          </w:tcPr>
          <w:p w:rsidR="00EB7369" w:rsidRDefault="006D651F">
            <w:pPr>
              <w:jc w:val="center"/>
            </w:pPr>
            <w:r>
              <w:rPr>
                <w:color w:val="000000"/>
                <w:szCs w:val="21"/>
              </w:rPr>
              <w:t>JM Smucker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SJM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230</w:t>
            </w:r>
          </w:p>
        </w:tc>
        <w:tc>
          <w:tcPr>
            <w:tcW w:w="1690" w:type="dxa"/>
            <w:vAlign w:val="center"/>
          </w:tcPr>
          <w:p w:rsidR="00EB7369" w:rsidRDefault="006D651F">
            <w:pPr>
              <w:jc w:val="right"/>
            </w:pPr>
            <w:r>
              <w:rPr>
                <w:color w:val="000000"/>
                <w:szCs w:val="21"/>
              </w:rPr>
              <w:t>172,288.84</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360</w:t>
            </w:r>
          </w:p>
        </w:tc>
        <w:tc>
          <w:tcPr>
            <w:tcW w:w="905" w:type="dxa"/>
            <w:vAlign w:val="center"/>
          </w:tcPr>
          <w:p w:rsidR="00EB7369" w:rsidRDefault="006D651F">
            <w:pPr>
              <w:jc w:val="center"/>
            </w:pPr>
            <w:r>
              <w:rPr>
                <w:color w:val="000000"/>
                <w:szCs w:val="21"/>
              </w:rPr>
              <w:t>Tyler Technologies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TYL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70</w:t>
            </w:r>
          </w:p>
        </w:tc>
        <w:tc>
          <w:tcPr>
            <w:tcW w:w="1690" w:type="dxa"/>
            <w:vAlign w:val="center"/>
          </w:tcPr>
          <w:p w:rsidR="00EB7369" w:rsidRDefault="006D651F">
            <w:pPr>
              <w:jc w:val="right"/>
            </w:pPr>
            <w:r>
              <w:rPr>
                <w:color w:val="000000"/>
                <w:szCs w:val="21"/>
              </w:rPr>
              <w:t>171,901.59</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361</w:t>
            </w:r>
          </w:p>
        </w:tc>
        <w:tc>
          <w:tcPr>
            <w:tcW w:w="905" w:type="dxa"/>
            <w:vAlign w:val="center"/>
          </w:tcPr>
          <w:p w:rsidR="00EB7369" w:rsidRDefault="006D651F">
            <w:pPr>
              <w:jc w:val="center"/>
            </w:pPr>
            <w:r>
              <w:rPr>
                <w:color w:val="000000"/>
                <w:szCs w:val="21"/>
              </w:rPr>
              <w:t>Brown-Forman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BF/B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380</w:t>
            </w:r>
          </w:p>
        </w:tc>
        <w:tc>
          <w:tcPr>
            <w:tcW w:w="1690" w:type="dxa"/>
            <w:vAlign w:val="center"/>
          </w:tcPr>
          <w:p w:rsidR="00EB7369" w:rsidRDefault="006D651F">
            <w:pPr>
              <w:jc w:val="right"/>
            </w:pPr>
            <w:r>
              <w:rPr>
                <w:color w:val="000000"/>
                <w:szCs w:val="21"/>
              </w:rPr>
              <w:t>171,258.77</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362</w:t>
            </w:r>
          </w:p>
        </w:tc>
        <w:tc>
          <w:tcPr>
            <w:tcW w:w="905" w:type="dxa"/>
            <w:vAlign w:val="center"/>
          </w:tcPr>
          <w:p w:rsidR="00EB7369" w:rsidRDefault="006D651F">
            <w:pPr>
              <w:jc w:val="center"/>
            </w:pPr>
            <w:r>
              <w:rPr>
                <w:color w:val="000000"/>
                <w:szCs w:val="21"/>
              </w:rPr>
              <w:t>Jacobs Engineering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J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283</w:t>
            </w:r>
          </w:p>
        </w:tc>
        <w:tc>
          <w:tcPr>
            <w:tcW w:w="1690" w:type="dxa"/>
            <w:vAlign w:val="center"/>
          </w:tcPr>
          <w:p w:rsidR="00EB7369" w:rsidRDefault="006D651F">
            <w:pPr>
              <w:jc w:val="right"/>
            </w:pPr>
            <w:r>
              <w:rPr>
                <w:color w:val="000000"/>
                <w:szCs w:val="21"/>
              </w:rPr>
              <w:t>169,896.67</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363</w:t>
            </w:r>
          </w:p>
        </w:tc>
        <w:tc>
          <w:tcPr>
            <w:tcW w:w="905" w:type="dxa"/>
            <w:vAlign w:val="center"/>
          </w:tcPr>
          <w:p w:rsidR="00EB7369" w:rsidRDefault="006D651F">
            <w:pPr>
              <w:jc w:val="center"/>
            </w:pPr>
            <w:r>
              <w:rPr>
                <w:color w:val="000000"/>
                <w:szCs w:val="21"/>
              </w:rPr>
              <w:t>Synchrony Financial</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SYF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1,082</w:t>
            </w:r>
          </w:p>
        </w:tc>
        <w:tc>
          <w:tcPr>
            <w:tcW w:w="1690" w:type="dxa"/>
            <w:vAlign w:val="center"/>
          </w:tcPr>
          <w:p w:rsidR="00EB7369" w:rsidRDefault="006D651F">
            <w:pPr>
              <w:jc w:val="right"/>
            </w:pPr>
            <w:r>
              <w:rPr>
                <w:color w:val="000000"/>
                <w:szCs w:val="21"/>
              </w:rPr>
              <w:t>169,746.02</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364</w:t>
            </w:r>
          </w:p>
        </w:tc>
        <w:tc>
          <w:tcPr>
            <w:tcW w:w="905" w:type="dxa"/>
            <w:vAlign w:val="center"/>
          </w:tcPr>
          <w:p w:rsidR="00EB7369" w:rsidRDefault="006D651F">
            <w:pPr>
              <w:jc w:val="center"/>
            </w:pPr>
            <w:r>
              <w:rPr>
                <w:color w:val="000000"/>
                <w:szCs w:val="21"/>
              </w:rPr>
              <w:t>Alliant Energy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LNT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501</w:t>
            </w:r>
          </w:p>
        </w:tc>
        <w:tc>
          <w:tcPr>
            <w:tcW w:w="1690" w:type="dxa"/>
            <w:vAlign w:val="center"/>
          </w:tcPr>
          <w:p w:rsidR="00EB7369" w:rsidRDefault="006D651F">
            <w:pPr>
              <w:jc w:val="right"/>
            </w:pPr>
            <w:r>
              <w:rPr>
                <w:color w:val="000000"/>
                <w:szCs w:val="21"/>
              </w:rPr>
              <w:t>169,680.32</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365</w:t>
            </w:r>
          </w:p>
        </w:tc>
        <w:tc>
          <w:tcPr>
            <w:tcW w:w="905" w:type="dxa"/>
            <w:vAlign w:val="center"/>
          </w:tcPr>
          <w:p w:rsidR="00EB7369" w:rsidRDefault="006D651F">
            <w:pPr>
              <w:jc w:val="center"/>
            </w:pPr>
            <w:r>
              <w:rPr>
                <w:color w:val="000000"/>
                <w:szCs w:val="21"/>
              </w:rPr>
              <w:t>Arista Networks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ANET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114</w:t>
            </w:r>
          </w:p>
        </w:tc>
        <w:tc>
          <w:tcPr>
            <w:tcW w:w="1690" w:type="dxa"/>
            <w:vAlign w:val="center"/>
          </w:tcPr>
          <w:p w:rsidR="00EB7369" w:rsidRDefault="006D651F">
            <w:pPr>
              <w:jc w:val="right"/>
            </w:pPr>
            <w:r>
              <w:rPr>
                <w:color w:val="000000"/>
                <w:szCs w:val="21"/>
              </w:rPr>
              <w:t>169,507.44</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366</w:t>
            </w:r>
          </w:p>
        </w:tc>
        <w:tc>
          <w:tcPr>
            <w:tcW w:w="905" w:type="dxa"/>
            <w:vAlign w:val="center"/>
          </w:tcPr>
          <w:p w:rsidR="00EB7369" w:rsidRDefault="006D651F">
            <w:pPr>
              <w:jc w:val="center"/>
            </w:pPr>
            <w:r>
              <w:rPr>
                <w:color w:val="000000"/>
                <w:szCs w:val="21"/>
              </w:rPr>
              <w:t>Halliburton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HAL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1,826</w:t>
            </w:r>
          </w:p>
        </w:tc>
        <w:tc>
          <w:tcPr>
            <w:tcW w:w="1690" w:type="dxa"/>
            <w:vAlign w:val="center"/>
          </w:tcPr>
          <w:p w:rsidR="00EB7369" w:rsidRDefault="006D651F">
            <w:pPr>
              <w:jc w:val="right"/>
            </w:pPr>
            <w:r>
              <w:rPr>
                <w:color w:val="000000"/>
                <w:szCs w:val="21"/>
              </w:rPr>
              <w:t>167,794.63</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367</w:t>
            </w:r>
          </w:p>
        </w:tc>
        <w:tc>
          <w:tcPr>
            <w:tcW w:w="905" w:type="dxa"/>
            <w:vAlign w:val="center"/>
          </w:tcPr>
          <w:p w:rsidR="00EB7369" w:rsidRDefault="006D651F">
            <w:pPr>
              <w:jc w:val="center"/>
            </w:pPr>
            <w:r>
              <w:rPr>
                <w:color w:val="000000"/>
                <w:szCs w:val="21"/>
              </w:rPr>
              <w:t>Expedia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EXPE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288</w:t>
            </w:r>
          </w:p>
        </w:tc>
        <w:tc>
          <w:tcPr>
            <w:tcW w:w="1690" w:type="dxa"/>
            <w:vAlign w:val="center"/>
          </w:tcPr>
          <w:p w:rsidR="00EB7369" w:rsidRDefault="006D651F">
            <w:pPr>
              <w:jc w:val="right"/>
            </w:pPr>
            <w:r>
              <w:rPr>
                <w:color w:val="000000"/>
                <w:szCs w:val="21"/>
              </w:rPr>
              <w:t>167,597.25</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368</w:t>
            </w:r>
          </w:p>
        </w:tc>
        <w:tc>
          <w:tcPr>
            <w:tcW w:w="905" w:type="dxa"/>
            <w:vAlign w:val="center"/>
          </w:tcPr>
          <w:p w:rsidR="00EB7369" w:rsidRDefault="006D651F">
            <w:pPr>
              <w:jc w:val="center"/>
            </w:pPr>
            <w:r>
              <w:rPr>
                <w:color w:val="000000"/>
                <w:szCs w:val="21"/>
              </w:rPr>
              <w:t>E*TRADE Financial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ETFC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471</w:t>
            </w:r>
          </w:p>
        </w:tc>
        <w:tc>
          <w:tcPr>
            <w:tcW w:w="1690" w:type="dxa"/>
            <w:vAlign w:val="center"/>
          </w:tcPr>
          <w:p w:rsidR="00EB7369" w:rsidRDefault="006D651F">
            <w:pPr>
              <w:jc w:val="right"/>
            </w:pPr>
            <w:r>
              <w:rPr>
                <w:color w:val="000000"/>
                <w:szCs w:val="21"/>
              </w:rPr>
              <w:t>165,821.92</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369</w:t>
            </w:r>
          </w:p>
        </w:tc>
        <w:tc>
          <w:tcPr>
            <w:tcW w:w="905" w:type="dxa"/>
            <w:vAlign w:val="center"/>
          </w:tcPr>
          <w:p w:rsidR="00EB7369" w:rsidRDefault="006D651F">
            <w:pPr>
              <w:jc w:val="center"/>
            </w:pPr>
            <w:r>
              <w:rPr>
                <w:color w:val="000000"/>
                <w:szCs w:val="21"/>
              </w:rPr>
              <w:t>United Rentals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URI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157</w:t>
            </w:r>
          </w:p>
        </w:tc>
        <w:tc>
          <w:tcPr>
            <w:tcW w:w="1690" w:type="dxa"/>
            <w:vAlign w:val="center"/>
          </w:tcPr>
          <w:p w:rsidR="00EB7369" w:rsidRDefault="006D651F">
            <w:pPr>
              <w:jc w:val="right"/>
            </w:pPr>
            <w:r>
              <w:rPr>
                <w:color w:val="000000"/>
                <w:szCs w:val="21"/>
              </w:rPr>
              <w:t>165,655.20</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370</w:t>
            </w:r>
          </w:p>
        </w:tc>
        <w:tc>
          <w:tcPr>
            <w:tcW w:w="905" w:type="dxa"/>
            <w:vAlign w:val="center"/>
          </w:tcPr>
          <w:p w:rsidR="00EB7369" w:rsidRDefault="006D651F">
            <w:pPr>
              <w:jc w:val="center"/>
            </w:pPr>
            <w:r>
              <w:rPr>
                <w:color w:val="000000"/>
                <w:szCs w:val="21"/>
              </w:rPr>
              <w:t>Seagate Technology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STX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482</w:t>
            </w:r>
          </w:p>
        </w:tc>
        <w:tc>
          <w:tcPr>
            <w:tcW w:w="1690" w:type="dxa"/>
            <w:vAlign w:val="center"/>
          </w:tcPr>
          <w:p w:rsidR="00EB7369" w:rsidRDefault="006D651F">
            <w:pPr>
              <w:jc w:val="right"/>
            </w:pPr>
            <w:r>
              <w:rPr>
                <w:color w:val="000000"/>
                <w:szCs w:val="21"/>
              </w:rPr>
              <w:t>165,190.36</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371</w:t>
            </w:r>
          </w:p>
        </w:tc>
        <w:tc>
          <w:tcPr>
            <w:tcW w:w="905" w:type="dxa"/>
            <w:vAlign w:val="center"/>
          </w:tcPr>
          <w:p w:rsidR="00EB7369" w:rsidRDefault="006D651F">
            <w:pPr>
              <w:jc w:val="center"/>
            </w:pPr>
            <w:r>
              <w:rPr>
                <w:color w:val="000000"/>
                <w:szCs w:val="21"/>
              </w:rPr>
              <w:t>Varian Medical Systems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VAR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190</w:t>
            </w:r>
          </w:p>
        </w:tc>
        <w:tc>
          <w:tcPr>
            <w:tcW w:w="1690" w:type="dxa"/>
            <w:vAlign w:val="center"/>
          </w:tcPr>
          <w:p w:rsidR="00EB7369" w:rsidRDefault="006D651F">
            <w:pPr>
              <w:jc w:val="right"/>
            </w:pPr>
            <w:r>
              <w:rPr>
                <w:color w:val="000000"/>
                <w:szCs w:val="21"/>
              </w:rPr>
              <w:t>164,802.26</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372</w:t>
            </w:r>
          </w:p>
        </w:tc>
        <w:tc>
          <w:tcPr>
            <w:tcW w:w="905" w:type="dxa"/>
            <w:vAlign w:val="center"/>
          </w:tcPr>
          <w:p w:rsidR="00EB7369" w:rsidRDefault="006D651F">
            <w:pPr>
              <w:jc w:val="center"/>
            </w:pPr>
            <w:r>
              <w:rPr>
                <w:color w:val="000000"/>
                <w:szCs w:val="21"/>
              </w:rPr>
              <w:t>SVB Financial Group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SIVB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108</w:t>
            </w:r>
          </w:p>
        </w:tc>
        <w:tc>
          <w:tcPr>
            <w:tcW w:w="1690" w:type="dxa"/>
            <w:vAlign w:val="center"/>
          </w:tcPr>
          <w:p w:rsidR="00EB7369" w:rsidRDefault="006D651F">
            <w:pPr>
              <w:jc w:val="right"/>
            </w:pPr>
            <w:r>
              <w:rPr>
                <w:color w:val="000000"/>
                <w:szCs w:val="21"/>
              </w:rPr>
              <w:t>164,791.22</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373</w:t>
            </w:r>
          </w:p>
        </w:tc>
        <w:tc>
          <w:tcPr>
            <w:tcW w:w="905" w:type="dxa"/>
            <w:vAlign w:val="center"/>
          </w:tcPr>
          <w:p w:rsidR="00EB7369" w:rsidRDefault="006D651F">
            <w:pPr>
              <w:jc w:val="center"/>
            </w:pPr>
            <w:r>
              <w:rPr>
                <w:color w:val="000000"/>
                <w:szCs w:val="21"/>
              </w:rPr>
              <w:t>ABIOMED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ABMD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95</w:t>
            </w:r>
          </w:p>
        </w:tc>
        <w:tc>
          <w:tcPr>
            <w:tcW w:w="1690" w:type="dxa"/>
            <w:vAlign w:val="center"/>
          </w:tcPr>
          <w:p w:rsidR="00EB7369" w:rsidRDefault="006D651F">
            <w:pPr>
              <w:jc w:val="right"/>
            </w:pPr>
            <w:r>
              <w:rPr>
                <w:color w:val="000000"/>
                <w:szCs w:val="21"/>
              </w:rPr>
              <w:t>162,461.78</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374</w:t>
            </w:r>
          </w:p>
        </w:tc>
        <w:tc>
          <w:tcPr>
            <w:tcW w:w="905" w:type="dxa"/>
            <w:vAlign w:val="center"/>
          </w:tcPr>
          <w:p w:rsidR="00EB7369" w:rsidRDefault="006D651F">
            <w:pPr>
              <w:jc w:val="center"/>
            </w:pPr>
            <w:r>
              <w:rPr>
                <w:color w:val="000000"/>
                <w:szCs w:val="21"/>
              </w:rPr>
              <w:t>UDR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UDR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611</w:t>
            </w:r>
          </w:p>
        </w:tc>
        <w:tc>
          <w:tcPr>
            <w:tcW w:w="1690" w:type="dxa"/>
            <w:vAlign w:val="center"/>
          </w:tcPr>
          <w:p w:rsidR="00EB7369" w:rsidRDefault="006D651F">
            <w:pPr>
              <w:jc w:val="right"/>
            </w:pPr>
            <w:r>
              <w:rPr>
                <w:color w:val="000000"/>
                <w:szCs w:val="21"/>
              </w:rPr>
              <w:t>161,689.97</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375</w:t>
            </w:r>
          </w:p>
        </w:tc>
        <w:tc>
          <w:tcPr>
            <w:tcW w:w="905" w:type="dxa"/>
            <w:vAlign w:val="center"/>
          </w:tcPr>
          <w:p w:rsidR="00EB7369" w:rsidRDefault="006D651F">
            <w:pPr>
              <w:jc w:val="center"/>
            </w:pPr>
            <w:r>
              <w:rPr>
                <w:color w:val="000000"/>
                <w:szCs w:val="21"/>
              </w:rPr>
              <w:t>PerkinElmer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PKI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232</w:t>
            </w:r>
          </w:p>
        </w:tc>
        <w:tc>
          <w:tcPr>
            <w:tcW w:w="1690" w:type="dxa"/>
            <w:vAlign w:val="center"/>
          </w:tcPr>
          <w:p w:rsidR="00EB7369" w:rsidRDefault="006D651F">
            <w:pPr>
              <w:jc w:val="right"/>
            </w:pPr>
            <w:r>
              <w:rPr>
                <w:color w:val="000000"/>
                <w:szCs w:val="21"/>
              </w:rPr>
              <w:t>161,107.33</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376</w:t>
            </w:r>
          </w:p>
        </w:tc>
        <w:tc>
          <w:tcPr>
            <w:tcW w:w="905" w:type="dxa"/>
            <w:vAlign w:val="center"/>
          </w:tcPr>
          <w:p w:rsidR="00EB7369" w:rsidRDefault="006D651F">
            <w:pPr>
              <w:jc w:val="center"/>
            </w:pPr>
            <w:r>
              <w:rPr>
                <w:color w:val="000000"/>
                <w:szCs w:val="21"/>
              </w:rPr>
              <w:t>Gartner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187</w:t>
            </w:r>
          </w:p>
        </w:tc>
        <w:tc>
          <w:tcPr>
            <w:tcW w:w="1690" w:type="dxa"/>
            <w:vAlign w:val="center"/>
          </w:tcPr>
          <w:p w:rsidR="00EB7369" w:rsidRDefault="006D651F">
            <w:pPr>
              <w:jc w:val="right"/>
            </w:pPr>
            <w:r>
              <w:rPr>
                <w:color w:val="000000"/>
                <w:szCs w:val="21"/>
              </w:rPr>
              <w:t>160,624.72</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377</w:t>
            </w:r>
          </w:p>
        </w:tc>
        <w:tc>
          <w:tcPr>
            <w:tcW w:w="905" w:type="dxa"/>
            <w:vAlign w:val="center"/>
          </w:tcPr>
          <w:p w:rsidR="00EB7369" w:rsidRDefault="006D651F">
            <w:pPr>
              <w:jc w:val="center"/>
            </w:pPr>
            <w:r>
              <w:rPr>
                <w:color w:val="000000"/>
                <w:szCs w:val="21"/>
              </w:rPr>
              <w:t>CenterPoint Energy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CNP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1,202</w:t>
            </w:r>
          </w:p>
        </w:tc>
        <w:tc>
          <w:tcPr>
            <w:tcW w:w="1690" w:type="dxa"/>
            <w:vAlign w:val="center"/>
          </w:tcPr>
          <w:p w:rsidR="00EB7369" w:rsidRDefault="006D651F">
            <w:pPr>
              <w:jc w:val="right"/>
            </w:pPr>
            <w:r>
              <w:rPr>
                <w:color w:val="000000"/>
                <w:szCs w:val="21"/>
              </w:rPr>
              <w:t>158,873.47</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378</w:t>
            </w:r>
          </w:p>
        </w:tc>
        <w:tc>
          <w:tcPr>
            <w:tcW w:w="905" w:type="dxa"/>
            <w:vAlign w:val="center"/>
          </w:tcPr>
          <w:p w:rsidR="00EB7369" w:rsidRDefault="006D651F">
            <w:pPr>
              <w:jc w:val="center"/>
            </w:pPr>
            <w:r>
              <w:rPr>
                <w:color w:val="000000"/>
                <w:szCs w:val="21"/>
              </w:rPr>
              <w:t>Principal Financial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PFG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539</w:t>
            </w:r>
          </w:p>
        </w:tc>
        <w:tc>
          <w:tcPr>
            <w:tcW w:w="1690" w:type="dxa"/>
            <w:vAlign w:val="center"/>
          </w:tcPr>
          <w:p w:rsidR="00EB7369" w:rsidRDefault="006D651F">
            <w:pPr>
              <w:jc w:val="right"/>
            </w:pPr>
            <w:r>
              <w:rPr>
                <w:color w:val="000000"/>
                <w:szCs w:val="21"/>
              </w:rPr>
              <w:t>158,510.43</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379</w:t>
            </w:r>
          </w:p>
        </w:tc>
        <w:tc>
          <w:tcPr>
            <w:tcW w:w="905" w:type="dxa"/>
            <w:vAlign w:val="center"/>
          </w:tcPr>
          <w:p w:rsidR="00EB7369" w:rsidRDefault="006D651F">
            <w:pPr>
              <w:jc w:val="center"/>
            </w:pPr>
            <w:r>
              <w:rPr>
                <w:color w:val="000000"/>
                <w:szCs w:val="21"/>
              </w:rPr>
              <w:t>Regions Financial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RF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2,011</w:t>
            </w:r>
          </w:p>
        </w:tc>
        <w:tc>
          <w:tcPr>
            <w:tcW w:w="1690" w:type="dxa"/>
            <w:vAlign w:val="center"/>
          </w:tcPr>
          <w:p w:rsidR="00EB7369" w:rsidRDefault="006D651F">
            <w:pPr>
              <w:jc w:val="right"/>
            </w:pPr>
            <w:r>
              <w:rPr>
                <w:color w:val="000000"/>
                <w:szCs w:val="21"/>
              </w:rPr>
              <w:t>158,314.04</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380</w:t>
            </w:r>
          </w:p>
        </w:tc>
        <w:tc>
          <w:tcPr>
            <w:tcW w:w="905" w:type="dxa"/>
            <w:vAlign w:val="center"/>
          </w:tcPr>
          <w:p w:rsidR="00EB7369" w:rsidRDefault="006D651F">
            <w:pPr>
              <w:jc w:val="center"/>
            </w:pPr>
            <w:r>
              <w:rPr>
                <w:color w:val="000000"/>
                <w:szCs w:val="21"/>
              </w:rPr>
              <w:t>CH Robinson Worldwide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CHRW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282</w:t>
            </w:r>
          </w:p>
        </w:tc>
        <w:tc>
          <w:tcPr>
            <w:tcW w:w="1690" w:type="dxa"/>
            <w:vAlign w:val="center"/>
          </w:tcPr>
          <w:p w:rsidR="00EB7369" w:rsidRDefault="006D651F">
            <w:pPr>
              <w:jc w:val="right"/>
            </w:pPr>
            <w:r>
              <w:rPr>
                <w:color w:val="000000"/>
                <w:szCs w:val="21"/>
              </w:rPr>
              <w:t>157,836.89</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381</w:t>
            </w:r>
          </w:p>
        </w:tc>
        <w:tc>
          <w:tcPr>
            <w:tcW w:w="905" w:type="dxa"/>
            <w:vAlign w:val="center"/>
          </w:tcPr>
          <w:p w:rsidR="00EB7369" w:rsidRDefault="006D651F">
            <w:pPr>
              <w:jc w:val="center"/>
            </w:pPr>
            <w:r>
              <w:rPr>
                <w:color w:val="000000"/>
                <w:szCs w:val="21"/>
              </w:rPr>
              <w:t>Concho Resources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CXO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428</w:t>
            </w:r>
          </w:p>
        </w:tc>
        <w:tc>
          <w:tcPr>
            <w:tcW w:w="1690" w:type="dxa"/>
            <w:vAlign w:val="center"/>
          </w:tcPr>
          <w:p w:rsidR="00EB7369" w:rsidRDefault="006D651F">
            <w:pPr>
              <w:jc w:val="right"/>
            </w:pPr>
            <w:r>
              <w:rPr>
                <w:color w:val="000000"/>
                <w:szCs w:val="21"/>
              </w:rPr>
              <w:t>156,046.34</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382</w:t>
            </w:r>
          </w:p>
        </w:tc>
        <w:tc>
          <w:tcPr>
            <w:tcW w:w="905" w:type="dxa"/>
            <w:vAlign w:val="center"/>
          </w:tcPr>
          <w:p w:rsidR="00EB7369" w:rsidRDefault="006D651F">
            <w:pPr>
              <w:jc w:val="center"/>
            </w:pPr>
            <w:r>
              <w:rPr>
                <w:color w:val="000000"/>
                <w:szCs w:val="21"/>
              </w:rPr>
              <w:t>Baker Hughes Company</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BKR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1,422</w:t>
            </w:r>
          </w:p>
        </w:tc>
        <w:tc>
          <w:tcPr>
            <w:tcW w:w="1690" w:type="dxa"/>
            <w:vAlign w:val="center"/>
          </w:tcPr>
          <w:p w:rsidR="00EB7369" w:rsidRDefault="006D651F">
            <w:pPr>
              <w:jc w:val="right"/>
            </w:pPr>
            <w:r>
              <w:rPr>
                <w:color w:val="000000"/>
                <w:szCs w:val="21"/>
              </w:rPr>
              <w:t>154,931.88</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383</w:t>
            </w:r>
          </w:p>
        </w:tc>
        <w:tc>
          <w:tcPr>
            <w:tcW w:w="905" w:type="dxa"/>
            <w:vAlign w:val="center"/>
          </w:tcPr>
          <w:p w:rsidR="00EB7369" w:rsidRDefault="006D651F">
            <w:pPr>
              <w:jc w:val="center"/>
            </w:pPr>
            <w:r>
              <w:rPr>
                <w:color w:val="000000"/>
                <w:szCs w:val="21"/>
              </w:rPr>
              <w:t>Westinghouse Air Brake Technologies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WAB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380</w:t>
            </w:r>
          </w:p>
        </w:tc>
        <w:tc>
          <w:tcPr>
            <w:tcW w:w="1690" w:type="dxa"/>
            <w:vAlign w:val="center"/>
          </w:tcPr>
          <w:p w:rsidR="00EB7369" w:rsidRDefault="006D651F">
            <w:pPr>
              <w:jc w:val="right"/>
            </w:pPr>
            <w:r>
              <w:rPr>
                <w:color w:val="000000"/>
                <w:szCs w:val="21"/>
              </w:rPr>
              <w:t>154,875.39</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384</w:t>
            </w:r>
          </w:p>
        </w:tc>
        <w:tc>
          <w:tcPr>
            <w:tcW w:w="905" w:type="dxa"/>
            <w:vAlign w:val="center"/>
          </w:tcPr>
          <w:p w:rsidR="00EB7369" w:rsidRDefault="006D651F">
            <w:pPr>
              <w:jc w:val="center"/>
            </w:pPr>
            <w:r>
              <w:rPr>
                <w:color w:val="000000"/>
                <w:szCs w:val="21"/>
              </w:rPr>
              <w:t>Celanese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252</w:t>
            </w:r>
          </w:p>
        </w:tc>
        <w:tc>
          <w:tcPr>
            <w:tcW w:w="1690" w:type="dxa"/>
            <w:vAlign w:val="center"/>
          </w:tcPr>
          <w:p w:rsidR="00EB7369" w:rsidRDefault="006D651F">
            <w:pPr>
              <w:jc w:val="right"/>
            </w:pPr>
            <w:r>
              <w:rPr>
                <w:color w:val="000000"/>
                <w:szCs w:val="21"/>
              </w:rPr>
              <w:t>154,033.50</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385</w:t>
            </w:r>
          </w:p>
        </w:tc>
        <w:tc>
          <w:tcPr>
            <w:tcW w:w="905" w:type="dxa"/>
            <w:vAlign w:val="center"/>
          </w:tcPr>
          <w:p w:rsidR="00EB7369" w:rsidRDefault="006D651F">
            <w:pPr>
              <w:jc w:val="center"/>
            </w:pPr>
            <w:r>
              <w:rPr>
                <w:color w:val="000000"/>
                <w:szCs w:val="21"/>
              </w:rPr>
              <w:t>Citizens Financial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CFG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860</w:t>
            </w:r>
          </w:p>
        </w:tc>
        <w:tc>
          <w:tcPr>
            <w:tcW w:w="1690" w:type="dxa"/>
            <w:vAlign w:val="center"/>
          </w:tcPr>
          <w:p w:rsidR="00EB7369" w:rsidRDefault="006D651F">
            <w:pPr>
              <w:jc w:val="right"/>
            </w:pPr>
            <w:r>
              <w:rPr>
                <w:color w:val="000000"/>
                <w:szCs w:val="21"/>
              </w:rPr>
              <w:t>153,670.46</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386</w:t>
            </w:r>
          </w:p>
        </w:tc>
        <w:tc>
          <w:tcPr>
            <w:tcW w:w="905" w:type="dxa"/>
            <w:vAlign w:val="center"/>
          </w:tcPr>
          <w:p w:rsidR="00EB7369" w:rsidRDefault="006D651F">
            <w:pPr>
              <w:jc w:val="center"/>
            </w:pPr>
            <w:r>
              <w:rPr>
                <w:color w:val="000000"/>
                <w:szCs w:val="21"/>
              </w:rPr>
              <w:t>NortonLifeLock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NLOK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1,092</w:t>
            </w:r>
          </w:p>
        </w:tc>
        <w:tc>
          <w:tcPr>
            <w:tcW w:w="1690" w:type="dxa"/>
            <w:vAlign w:val="center"/>
          </w:tcPr>
          <w:p w:rsidR="00EB7369" w:rsidRDefault="006D651F">
            <w:pPr>
              <w:jc w:val="right"/>
            </w:pPr>
            <w:r>
              <w:rPr>
                <w:color w:val="000000"/>
                <w:szCs w:val="21"/>
              </w:rPr>
              <w:t>153,302.04</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387</w:t>
            </w:r>
          </w:p>
        </w:tc>
        <w:tc>
          <w:tcPr>
            <w:tcW w:w="905" w:type="dxa"/>
            <w:vAlign w:val="center"/>
          </w:tcPr>
          <w:p w:rsidR="00EB7369" w:rsidRDefault="006D651F">
            <w:pPr>
              <w:jc w:val="center"/>
            </w:pPr>
            <w:r>
              <w:rPr>
                <w:color w:val="000000"/>
                <w:szCs w:val="21"/>
              </w:rPr>
              <w:t>Cboe Global Markets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CBOE US</w:t>
            </w:r>
          </w:p>
        </w:tc>
        <w:tc>
          <w:tcPr>
            <w:tcW w:w="847" w:type="dxa"/>
            <w:vAlign w:val="center"/>
          </w:tcPr>
          <w:p w:rsidR="00EB7369" w:rsidRDefault="006D651F">
            <w:pPr>
              <w:jc w:val="center"/>
            </w:pPr>
            <w:r>
              <w:rPr>
                <w:color w:val="000000"/>
                <w:szCs w:val="21"/>
              </w:rPr>
              <w:t>巴兹全球市场</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232</w:t>
            </w:r>
          </w:p>
        </w:tc>
        <w:tc>
          <w:tcPr>
            <w:tcW w:w="1690" w:type="dxa"/>
            <w:vAlign w:val="center"/>
          </w:tcPr>
          <w:p w:rsidR="00EB7369" w:rsidRDefault="006D651F">
            <w:pPr>
              <w:jc w:val="right"/>
            </w:pPr>
            <w:r>
              <w:rPr>
                <w:color w:val="000000"/>
                <w:szCs w:val="21"/>
              </w:rPr>
              <w:t>153,207.18</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388</w:t>
            </w:r>
          </w:p>
        </w:tc>
        <w:tc>
          <w:tcPr>
            <w:tcW w:w="905" w:type="dxa"/>
            <w:vAlign w:val="center"/>
          </w:tcPr>
          <w:p w:rsidR="00EB7369" w:rsidRDefault="006D651F">
            <w:pPr>
              <w:jc w:val="center"/>
            </w:pPr>
            <w:r>
              <w:rPr>
                <w:color w:val="000000"/>
                <w:szCs w:val="21"/>
              </w:rPr>
              <w:t>JB Hunt Transport Services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JBHT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171</w:t>
            </w:r>
          </w:p>
        </w:tc>
        <w:tc>
          <w:tcPr>
            <w:tcW w:w="1690" w:type="dxa"/>
            <w:vAlign w:val="center"/>
          </w:tcPr>
          <w:p w:rsidR="00EB7369" w:rsidRDefault="006D651F">
            <w:pPr>
              <w:jc w:val="right"/>
            </w:pPr>
            <w:r>
              <w:rPr>
                <w:color w:val="000000"/>
                <w:szCs w:val="21"/>
              </w:rPr>
              <w:t>145,682.94</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389</w:t>
            </w:r>
          </w:p>
        </w:tc>
        <w:tc>
          <w:tcPr>
            <w:tcW w:w="905" w:type="dxa"/>
            <w:vAlign w:val="center"/>
          </w:tcPr>
          <w:p w:rsidR="00EB7369" w:rsidRDefault="006D651F">
            <w:pPr>
              <w:jc w:val="center"/>
            </w:pPr>
            <w:r>
              <w:rPr>
                <w:color w:val="000000"/>
                <w:szCs w:val="21"/>
              </w:rPr>
              <w:t>CenturyLink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CTL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2,046</w:t>
            </w:r>
          </w:p>
        </w:tc>
        <w:tc>
          <w:tcPr>
            <w:tcW w:w="1690" w:type="dxa"/>
            <w:vAlign w:val="center"/>
          </w:tcPr>
          <w:p w:rsidR="00EB7369" w:rsidRDefault="006D651F">
            <w:pPr>
              <w:jc w:val="right"/>
            </w:pPr>
            <w:r>
              <w:rPr>
                <w:color w:val="000000"/>
                <w:szCs w:val="21"/>
              </w:rPr>
              <w:t>145,281.11</w:t>
            </w:r>
          </w:p>
        </w:tc>
        <w:tc>
          <w:tcPr>
            <w:tcW w:w="997" w:type="dxa"/>
            <w:vAlign w:val="center"/>
          </w:tcPr>
          <w:p w:rsidR="00EB7369" w:rsidRDefault="006D651F">
            <w:pPr>
              <w:jc w:val="right"/>
            </w:pPr>
            <w:r>
              <w:rPr>
                <w:color w:val="000000"/>
                <w:szCs w:val="21"/>
              </w:rPr>
              <w:t>0.04</w:t>
            </w:r>
          </w:p>
        </w:tc>
      </w:tr>
      <w:tr w:rsidR="00EB7369">
        <w:trPr>
          <w:jc w:val="center"/>
        </w:trPr>
        <w:tc>
          <w:tcPr>
            <w:tcW w:w="678" w:type="dxa"/>
            <w:vMerge w:val="restart"/>
            <w:vAlign w:val="center"/>
          </w:tcPr>
          <w:p w:rsidR="00EB7369" w:rsidRDefault="006D651F">
            <w:pPr>
              <w:jc w:val="center"/>
            </w:pPr>
            <w:r>
              <w:rPr>
                <w:color w:val="000000"/>
                <w:szCs w:val="21"/>
              </w:rPr>
              <w:t>390</w:t>
            </w:r>
          </w:p>
        </w:tc>
        <w:tc>
          <w:tcPr>
            <w:tcW w:w="905" w:type="dxa"/>
            <w:vMerge w:val="restart"/>
            <w:vAlign w:val="center"/>
          </w:tcPr>
          <w:p w:rsidR="00EB7369" w:rsidRDefault="006D651F">
            <w:pPr>
              <w:jc w:val="center"/>
            </w:pPr>
            <w:r>
              <w:rPr>
                <w:color w:val="000000"/>
                <w:szCs w:val="21"/>
              </w:rPr>
              <w:t>Discovery Inc</w:t>
            </w:r>
          </w:p>
        </w:tc>
        <w:tc>
          <w:tcPr>
            <w:tcW w:w="1015" w:type="dxa"/>
            <w:vMerge w:val="restart"/>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DISCK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641</w:t>
            </w:r>
          </w:p>
        </w:tc>
        <w:tc>
          <w:tcPr>
            <w:tcW w:w="1690" w:type="dxa"/>
            <w:vAlign w:val="center"/>
          </w:tcPr>
          <w:p w:rsidR="00EB7369" w:rsidRDefault="006D651F">
            <w:pPr>
              <w:jc w:val="right"/>
            </w:pPr>
            <w:r>
              <w:rPr>
                <w:color w:val="000000"/>
                <w:szCs w:val="21"/>
              </w:rPr>
              <w:t>87,401.10</w:t>
            </w:r>
          </w:p>
        </w:tc>
        <w:tc>
          <w:tcPr>
            <w:tcW w:w="997" w:type="dxa"/>
            <w:vAlign w:val="center"/>
          </w:tcPr>
          <w:p w:rsidR="00EB7369" w:rsidRDefault="006D651F">
            <w:pPr>
              <w:jc w:val="right"/>
            </w:pPr>
            <w:r>
              <w:rPr>
                <w:color w:val="000000"/>
                <w:szCs w:val="21"/>
              </w:rPr>
              <w:t>0.02</w:t>
            </w:r>
          </w:p>
        </w:tc>
      </w:tr>
      <w:tr w:rsidR="00EB7369">
        <w:trPr>
          <w:jc w:val="center"/>
        </w:trPr>
        <w:tc>
          <w:tcPr>
            <w:tcW w:w="678" w:type="dxa"/>
            <w:vMerge/>
          </w:tcPr>
          <w:p w:rsidR="00EB7369" w:rsidRDefault="00EB7369"/>
        </w:tc>
        <w:tc>
          <w:tcPr>
            <w:tcW w:w="905" w:type="dxa"/>
            <w:vMerge/>
          </w:tcPr>
          <w:p w:rsidR="00EB7369" w:rsidRDefault="00EB7369"/>
        </w:tc>
        <w:tc>
          <w:tcPr>
            <w:tcW w:w="1015" w:type="dxa"/>
            <w:vMerge/>
          </w:tcPr>
          <w:p w:rsidR="00EB7369" w:rsidRDefault="00EB7369"/>
        </w:tc>
        <w:tc>
          <w:tcPr>
            <w:tcW w:w="1184" w:type="dxa"/>
            <w:vAlign w:val="center"/>
          </w:tcPr>
          <w:p w:rsidR="00EB7369" w:rsidRDefault="006D651F">
            <w:pPr>
              <w:jc w:val="center"/>
            </w:pPr>
            <w:r>
              <w:rPr>
                <w:color w:val="000000"/>
                <w:szCs w:val="21"/>
              </w:rPr>
              <w:t>DISCA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378</w:t>
            </w:r>
          </w:p>
        </w:tc>
        <w:tc>
          <w:tcPr>
            <w:tcW w:w="1690" w:type="dxa"/>
            <w:vAlign w:val="center"/>
          </w:tcPr>
          <w:p w:rsidR="00EB7369" w:rsidRDefault="006D651F">
            <w:pPr>
              <w:jc w:val="right"/>
            </w:pPr>
            <w:r>
              <w:rPr>
                <w:color w:val="000000"/>
                <w:szCs w:val="21"/>
              </w:rPr>
              <w:t>56,464.68</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391</w:t>
            </w:r>
          </w:p>
        </w:tc>
        <w:tc>
          <w:tcPr>
            <w:tcW w:w="905" w:type="dxa"/>
            <w:vAlign w:val="center"/>
          </w:tcPr>
          <w:p w:rsidR="00EB7369" w:rsidRDefault="006D651F">
            <w:pPr>
              <w:jc w:val="center"/>
            </w:pPr>
            <w:r>
              <w:rPr>
                <w:color w:val="000000"/>
                <w:szCs w:val="21"/>
              </w:rPr>
              <w:t>Ingersoll-Rand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722</w:t>
            </w:r>
          </w:p>
        </w:tc>
        <w:tc>
          <w:tcPr>
            <w:tcW w:w="1690" w:type="dxa"/>
            <w:vAlign w:val="center"/>
          </w:tcPr>
          <w:p w:rsidR="00EB7369" w:rsidRDefault="006D651F">
            <w:pPr>
              <w:jc w:val="right"/>
            </w:pPr>
            <w:r>
              <w:rPr>
                <w:color w:val="000000"/>
                <w:szCs w:val="21"/>
              </w:rPr>
              <w:t>143,732.54</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392</w:t>
            </w:r>
          </w:p>
        </w:tc>
        <w:tc>
          <w:tcPr>
            <w:tcW w:w="905" w:type="dxa"/>
            <w:vAlign w:val="center"/>
          </w:tcPr>
          <w:p w:rsidR="00EB7369" w:rsidRDefault="006D651F">
            <w:pPr>
              <w:jc w:val="center"/>
            </w:pPr>
            <w:r>
              <w:rPr>
                <w:color w:val="000000"/>
                <w:szCs w:val="21"/>
              </w:rPr>
              <w:t>NetApp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NTAP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453</w:t>
            </w:r>
          </w:p>
        </w:tc>
        <w:tc>
          <w:tcPr>
            <w:tcW w:w="1690" w:type="dxa"/>
            <w:vAlign w:val="center"/>
          </w:tcPr>
          <w:p w:rsidR="00EB7369" w:rsidRDefault="006D651F">
            <w:pPr>
              <w:jc w:val="right"/>
            </w:pPr>
            <w:r>
              <w:rPr>
                <w:color w:val="000000"/>
                <w:szCs w:val="21"/>
              </w:rPr>
              <w:t>142,295.19</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393</w:t>
            </w:r>
          </w:p>
        </w:tc>
        <w:tc>
          <w:tcPr>
            <w:tcW w:w="905" w:type="dxa"/>
            <w:vAlign w:val="center"/>
          </w:tcPr>
          <w:p w:rsidR="00EB7369" w:rsidRDefault="006D651F">
            <w:pPr>
              <w:jc w:val="center"/>
            </w:pPr>
            <w:r>
              <w:rPr>
                <w:color w:val="000000"/>
                <w:szCs w:val="21"/>
              </w:rPr>
              <w:t>Advance Auto Parts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AAP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140</w:t>
            </w:r>
          </w:p>
        </w:tc>
        <w:tc>
          <w:tcPr>
            <w:tcW w:w="1690" w:type="dxa"/>
            <w:vAlign w:val="center"/>
          </w:tcPr>
          <w:p w:rsidR="00EB7369" w:rsidRDefault="006D651F">
            <w:pPr>
              <w:jc w:val="right"/>
            </w:pPr>
            <w:r>
              <w:rPr>
                <w:color w:val="000000"/>
                <w:szCs w:val="21"/>
              </w:rPr>
              <w:t>141,186.47</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394</w:t>
            </w:r>
          </w:p>
        </w:tc>
        <w:tc>
          <w:tcPr>
            <w:tcW w:w="905" w:type="dxa"/>
            <w:vAlign w:val="center"/>
          </w:tcPr>
          <w:p w:rsidR="00EB7369" w:rsidRDefault="006D651F">
            <w:pPr>
              <w:jc w:val="center"/>
            </w:pPr>
            <w:r>
              <w:rPr>
                <w:color w:val="000000"/>
                <w:szCs w:val="21"/>
              </w:rPr>
              <w:t>Bio-Rad Laboratories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BIO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44</w:t>
            </w:r>
          </w:p>
        </w:tc>
        <w:tc>
          <w:tcPr>
            <w:tcW w:w="1690" w:type="dxa"/>
            <w:vAlign w:val="center"/>
          </w:tcPr>
          <w:p w:rsidR="00EB7369" w:rsidRDefault="006D651F">
            <w:pPr>
              <w:jc w:val="right"/>
            </w:pPr>
            <w:r>
              <w:rPr>
                <w:color w:val="000000"/>
                <w:szCs w:val="21"/>
              </w:rPr>
              <w:t>140,638.23</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395</w:t>
            </w:r>
          </w:p>
        </w:tc>
        <w:tc>
          <w:tcPr>
            <w:tcW w:w="905" w:type="dxa"/>
            <w:vAlign w:val="center"/>
          </w:tcPr>
          <w:p w:rsidR="00EB7369" w:rsidRDefault="006D651F">
            <w:pPr>
              <w:jc w:val="center"/>
            </w:pPr>
            <w:r>
              <w:rPr>
                <w:color w:val="000000"/>
                <w:szCs w:val="21"/>
              </w:rPr>
              <w:t>Darden Restaurants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DRI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262</w:t>
            </w:r>
          </w:p>
        </w:tc>
        <w:tc>
          <w:tcPr>
            <w:tcW w:w="1690" w:type="dxa"/>
            <w:vAlign w:val="center"/>
          </w:tcPr>
          <w:p w:rsidR="00EB7369" w:rsidRDefault="006D651F">
            <w:pPr>
              <w:jc w:val="right"/>
            </w:pPr>
            <w:r>
              <w:rPr>
                <w:color w:val="000000"/>
                <w:szCs w:val="21"/>
              </w:rPr>
              <w:t>140,540.39</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396</w:t>
            </w:r>
          </w:p>
        </w:tc>
        <w:tc>
          <w:tcPr>
            <w:tcW w:w="905" w:type="dxa"/>
            <w:vAlign w:val="center"/>
          </w:tcPr>
          <w:p w:rsidR="00EB7369" w:rsidRDefault="006D651F">
            <w:pPr>
              <w:jc w:val="center"/>
            </w:pPr>
            <w:r>
              <w:rPr>
                <w:color w:val="000000"/>
                <w:szCs w:val="21"/>
              </w:rPr>
              <w:t>Cincinnati Financial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CINF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306</w:t>
            </w:r>
          </w:p>
        </w:tc>
        <w:tc>
          <w:tcPr>
            <w:tcW w:w="1690" w:type="dxa"/>
            <w:vAlign w:val="center"/>
          </w:tcPr>
          <w:p w:rsidR="00EB7369" w:rsidRDefault="006D651F">
            <w:pPr>
              <w:jc w:val="right"/>
            </w:pPr>
            <w:r>
              <w:rPr>
                <w:color w:val="000000"/>
                <w:szCs w:val="21"/>
              </w:rPr>
              <w:t>138,709.92</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397</w:t>
            </w:r>
          </w:p>
        </w:tc>
        <w:tc>
          <w:tcPr>
            <w:tcW w:w="905" w:type="dxa"/>
            <w:vAlign w:val="center"/>
          </w:tcPr>
          <w:p w:rsidR="00EB7369" w:rsidRDefault="006D651F">
            <w:pPr>
              <w:jc w:val="center"/>
            </w:pPr>
            <w:r>
              <w:rPr>
                <w:color w:val="000000"/>
                <w:szCs w:val="21"/>
              </w:rPr>
              <w:t>DENTSPLY SIRONA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XRAY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443</w:t>
            </w:r>
          </w:p>
        </w:tc>
        <w:tc>
          <w:tcPr>
            <w:tcW w:w="1690" w:type="dxa"/>
            <w:vAlign w:val="center"/>
          </w:tcPr>
          <w:p w:rsidR="00EB7369" w:rsidRDefault="006D651F">
            <w:pPr>
              <w:jc w:val="right"/>
            </w:pPr>
            <w:r>
              <w:rPr>
                <w:color w:val="000000"/>
                <w:szCs w:val="21"/>
              </w:rPr>
              <w:t>138,181.79</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398</w:t>
            </w:r>
          </w:p>
        </w:tc>
        <w:tc>
          <w:tcPr>
            <w:tcW w:w="905" w:type="dxa"/>
            <w:vAlign w:val="center"/>
          </w:tcPr>
          <w:p w:rsidR="00EB7369" w:rsidRDefault="006D651F">
            <w:pPr>
              <w:jc w:val="center"/>
            </w:pPr>
            <w:r>
              <w:rPr>
                <w:color w:val="000000"/>
                <w:szCs w:val="21"/>
              </w:rPr>
              <w:t>Hasbro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HAS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259</w:t>
            </w:r>
          </w:p>
        </w:tc>
        <w:tc>
          <w:tcPr>
            <w:tcW w:w="1690" w:type="dxa"/>
            <w:vAlign w:val="center"/>
          </w:tcPr>
          <w:p w:rsidR="00EB7369" w:rsidRDefault="006D651F">
            <w:pPr>
              <w:jc w:val="right"/>
            </w:pPr>
            <w:r>
              <w:rPr>
                <w:color w:val="000000"/>
                <w:szCs w:val="21"/>
              </w:rPr>
              <w:t>137,427.61</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399</w:t>
            </w:r>
          </w:p>
        </w:tc>
        <w:tc>
          <w:tcPr>
            <w:tcW w:w="905" w:type="dxa"/>
            <w:vAlign w:val="center"/>
          </w:tcPr>
          <w:p w:rsidR="00EB7369" w:rsidRDefault="006D651F">
            <w:pPr>
              <w:jc w:val="center"/>
            </w:pPr>
            <w:r>
              <w:rPr>
                <w:color w:val="000000"/>
                <w:szCs w:val="21"/>
              </w:rPr>
              <w:t>Avery Dennison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AVY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169</w:t>
            </w:r>
          </w:p>
        </w:tc>
        <w:tc>
          <w:tcPr>
            <w:tcW w:w="1690" w:type="dxa"/>
            <w:vAlign w:val="center"/>
          </w:tcPr>
          <w:p w:rsidR="00EB7369" w:rsidRDefault="006D651F">
            <w:pPr>
              <w:jc w:val="right"/>
            </w:pPr>
            <w:r>
              <w:rPr>
                <w:color w:val="000000"/>
                <w:szCs w:val="21"/>
              </w:rPr>
              <w:t>136,501.33</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400</w:t>
            </w:r>
          </w:p>
        </w:tc>
        <w:tc>
          <w:tcPr>
            <w:tcW w:w="905" w:type="dxa"/>
            <w:vAlign w:val="center"/>
          </w:tcPr>
          <w:p w:rsidR="00EB7369" w:rsidRDefault="006D651F">
            <w:pPr>
              <w:jc w:val="center"/>
            </w:pPr>
            <w:r>
              <w:rPr>
                <w:color w:val="000000"/>
                <w:szCs w:val="21"/>
              </w:rPr>
              <w:t>Packaging Corp of America</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PKG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193</w:t>
            </w:r>
          </w:p>
        </w:tc>
        <w:tc>
          <w:tcPr>
            <w:tcW w:w="1690" w:type="dxa"/>
            <w:vAlign w:val="center"/>
          </w:tcPr>
          <w:p w:rsidR="00EB7369" w:rsidRDefault="006D651F">
            <w:pPr>
              <w:jc w:val="right"/>
            </w:pPr>
            <w:r>
              <w:rPr>
                <w:color w:val="000000"/>
                <w:szCs w:val="21"/>
              </w:rPr>
              <w:t>136,361.08</w:t>
            </w:r>
          </w:p>
        </w:tc>
        <w:tc>
          <w:tcPr>
            <w:tcW w:w="997" w:type="dxa"/>
            <w:vAlign w:val="center"/>
          </w:tcPr>
          <w:p w:rsidR="00EB7369" w:rsidRDefault="006D651F">
            <w:pPr>
              <w:jc w:val="right"/>
            </w:pPr>
            <w:r>
              <w:rPr>
                <w:color w:val="000000"/>
                <w:szCs w:val="21"/>
              </w:rPr>
              <w:t>0.04</w:t>
            </w:r>
          </w:p>
        </w:tc>
      </w:tr>
      <w:tr w:rsidR="00EB7369">
        <w:trPr>
          <w:jc w:val="center"/>
        </w:trPr>
        <w:tc>
          <w:tcPr>
            <w:tcW w:w="678" w:type="dxa"/>
            <w:vAlign w:val="center"/>
          </w:tcPr>
          <w:p w:rsidR="00EB7369" w:rsidRDefault="006D651F">
            <w:pPr>
              <w:jc w:val="center"/>
            </w:pPr>
            <w:r>
              <w:rPr>
                <w:color w:val="000000"/>
                <w:szCs w:val="21"/>
              </w:rPr>
              <w:t>401</w:t>
            </w:r>
          </w:p>
        </w:tc>
        <w:tc>
          <w:tcPr>
            <w:tcW w:w="905" w:type="dxa"/>
            <w:vAlign w:val="center"/>
          </w:tcPr>
          <w:p w:rsidR="00EB7369" w:rsidRDefault="006D651F">
            <w:pPr>
              <w:jc w:val="center"/>
            </w:pPr>
            <w:r>
              <w:rPr>
                <w:color w:val="000000"/>
                <w:szCs w:val="21"/>
              </w:rPr>
              <w:t>Eastman Chemical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EMN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276</w:t>
            </w:r>
          </w:p>
        </w:tc>
        <w:tc>
          <w:tcPr>
            <w:tcW w:w="1690" w:type="dxa"/>
            <w:vAlign w:val="center"/>
          </w:tcPr>
          <w:p w:rsidR="00EB7369" w:rsidRDefault="006D651F">
            <w:pPr>
              <w:jc w:val="right"/>
            </w:pPr>
            <w:r>
              <w:rPr>
                <w:color w:val="000000"/>
                <w:szCs w:val="21"/>
              </w:rPr>
              <w:t>136,072.52</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402</w:t>
            </w:r>
          </w:p>
        </w:tc>
        <w:tc>
          <w:tcPr>
            <w:tcW w:w="905" w:type="dxa"/>
            <w:vAlign w:val="center"/>
          </w:tcPr>
          <w:p w:rsidR="00EB7369" w:rsidRDefault="006D651F">
            <w:pPr>
              <w:jc w:val="center"/>
            </w:pPr>
            <w:r>
              <w:rPr>
                <w:color w:val="000000"/>
                <w:szCs w:val="21"/>
              </w:rPr>
              <w:t>Allegion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ALLE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187</w:t>
            </w:r>
          </w:p>
        </w:tc>
        <w:tc>
          <w:tcPr>
            <w:tcW w:w="1690" w:type="dxa"/>
            <w:vAlign w:val="center"/>
          </w:tcPr>
          <w:p w:rsidR="00EB7369" w:rsidRDefault="006D651F">
            <w:pPr>
              <w:jc w:val="right"/>
            </w:pPr>
            <w:r>
              <w:rPr>
                <w:color w:val="000000"/>
                <w:szCs w:val="21"/>
              </w:rPr>
              <w:t>135,325.63</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403</w:t>
            </w:r>
          </w:p>
        </w:tc>
        <w:tc>
          <w:tcPr>
            <w:tcW w:w="905" w:type="dxa"/>
            <w:vAlign w:val="center"/>
          </w:tcPr>
          <w:p w:rsidR="00EB7369" w:rsidRDefault="006D651F">
            <w:pPr>
              <w:jc w:val="center"/>
            </w:pPr>
            <w:r>
              <w:rPr>
                <w:color w:val="000000"/>
                <w:szCs w:val="21"/>
              </w:rPr>
              <w:t>Raymond James Financial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RJF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274</w:t>
            </w:r>
          </w:p>
        </w:tc>
        <w:tc>
          <w:tcPr>
            <w:tcW w:w="1690" w:type="dxa"/>
            <w:vAlign w:val="center"/>
          </w:tcPr>
          <w:p w:rsidR="00EB7369" w:rsidRDefault="006D651F">
            <w:pPr>
              <w:jc w:val="right"/>
            </w:pPr>
            <w:r>
              <w:rPr>
                <w:color w:val="000000"/>
                <w:szCs w:val="21"/>
              </w:rPr>
              <w:t>133,515.26</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404</w:t>
            </w:r>
          </w:p>
        </w:tc>
        <w:tc>
          <w:tcPr>
            <w:tcW w:w="905" w:type="dxa"/>
            <w:vAlign w:val="center"/>
          </w:tcPr>
          <w:p w:rsidR="00EB7369" w:rsidRDefault="006D651F">
            <w:pPr>
              <w:jc w:val="center"/>
            </w:pPr>
            <w:r>
              <w:rPr>
                <w:color w:val="000000"/>
                <w:szCs w:val="21"/>
              </w:rPr>
              <w:t>Teledyne Technologies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TDY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60</w:t>
            </w:r>
          </w:p>
        </w:tc>
        <w:tc>
          <w:tcPr>
            <w:tcW w:w="1690" w:type="dxa"/>
            <w:vAlign w:val="center"/>
          </w:tcPr>
          <w:p w:rsidR="00EB7369" w:rsidRDefault="006D651F">
            <w:pPr>
              <w:jc w:val="right"/>
            </w:pPr>
            <w:r>
              <w:rPr>
                <w:color w:val="000000"/>
                <w:szCs w:val="21"/>
              </w:rPr>
              <w:t>132,082.23</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405</w:t>
            </w:r>
          </w:p>
        </w:tc>
        <w:tc>
          <w:tcPr>
            <w:tcW w:w="905" w:type="dxa"/>
            <w:vAlign w:val="center"/>
          </w:tcPr>
          <w:p w:rsidR="00EB7369" w:rsidRDefault="006D651F">
            <w:pPr>
              <w:jc w:val="center"/>
            </w:pPr>
            <w:r>
              <w:rPr>
                <w:color w:val="000000"/>
                <w:szCs w:val="21"/>
              </w:rPr>
              <w:t>Lamb Weston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290</w:t>
            </w:r>
          </w:p>
        </w:tc>
        <w:tc>
          <w:tcPr>
            <w:tcW w:w="1690" w:type="dxa"/>
            <w:vAlign w:val="center"/>
          </w:tcPr>
          <w:p w:rsidR="00EB7369" w:rsidRDefault="006D651F">
            <w:pPr>
              <w:jc w:val="right"/>
            </w:pPr>
            <w:r>
              <w:rPr>
                <w:color w:val="000000"/>
                <w:szCs w:val="21"/>
              </w:rPr>
              <w:t>131,251.81</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406</w:t>
            </w:r>
          </w:p>
        </w:tc>
        <w:tc>
          <w:tcPr>
            <w:tcW w:w="905" w:type="dxa"/>
            <w:vAlign w:val="center"/>
          </w:tcPr>
          <w:p w:rsidR="00EB7369" w:rsidRDefault="006D651F">
            <w:pPr>
              <w:jc w:val="center"/>
            </w:pPr>
            <w:r>
              <w:rPr>
                <w:color w:val="000000"/>
                <w:szCs w:val="21"/>
              </w:rPr>
              <w:t>United Airlines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UAL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534</w:t>
            </w:r>
          </w:p>
        </w:tc>
        <w:tc>
          <w:tcPr>
            <w:tcW w:w="1690" w:type="dxa"/>
            <w:vAlign w:val="center"/>
          </w:tcPr>
          <w:p w:rsidR="00EB7369" w:rsidRDefault="006D651F">
            <w:pPr>
              <w:jc w:val="right"/>
            </w:pPr>
            <w:r>
              <w:rPr>
                <w:color w:val="000000"/>
                <w:szCs w:val="21"/>
              </w:rPr>
              <w:t>130,841.48</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407</w:t>
            </w:r>
          </w:p>
        </w:tc>
        <w:tc>
          <w:tcPr>
            <w:tcW w:w="905" w:type="dxa"/>
            <w:vAlign w:val="center"/>
          </w:tcPr>
          <w:p w:rsidR="00EB7369" w:rsidRDefault="006D651F">
            <w:pPr>
              <w:jc w:val="center"/>
            </w:pPr>
            <w:r>
              <w:rPr>
                <w:color w:val="000000"/>
                <w:szCs w:val="21"/>
              </w:rPr>
              <w:t>AES Corp/VA</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AES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1,275</w:t>
            </w:r>
          </w:p>
        </w:tc>
        <w:tc>
          <w:tcPr>
            <w:tcW w:w="1690" w:type="dxa"/>
            <w:vAlign w:val="center"/>
          </w:tcPr>
          <w:p w:rsidR="00EB7369" w:rsidRDefault="006D651F">
            <w:pPr>
              <w:jc w:val="right"/>
            </w:pPr>
            <w:r>
              <w:rPr>
                <w:color w:val="000000"/>
                <w:szCs w:val="21"/>
              </w:rPr>
              <w:t>130,791.99</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408</w:t>
            </w:r>
          </w:p>
        </w:tc>
        <w:tc>
          <w:tcPr>
            <w:tcW w:w="905" w:type="dxa"/>
            <w:vAlign w:val="center"/>
          </w:tcPr>
          <w:p w:rsidR="00EB7369" w:rsidRDefault="006D651F">
            <w:pPr>
              <w:jc w:val="center"/>
            </w:pPr>
            <w:r>
              <w:rPr>
                <w:color w:val="000000"/>
                <w:szCs w:val="21"/>
              </w:rPr>
              <w:t>Huntington Bancshares Inc/OH</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HBAN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2,043</w:t>
            </w:r>
          </w:p>
        </w:tc>
        <w:tc>
          <w:tcPr>
            <w:tcW w:w="1690" w:type="dxa"/>
            <w:vAlign w:val="center"/>
          </w:tcPr>
          <w:p w:rsidR="00EB7369" w:rsidRDefault="006D651F">
            <w:pPr>
              <w:jc w:val="right"/>
            </w:pPr>
            <w:r>
              <w:rPr>
                <w:color w:val="000000"/>
                <w:szCs w:val="21"/>
              </w:rPr>
              <w:t>130,677.02</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409</w:t>
            </w:r>
          </w:p>
        </w:tc>
        <w:tc>
          <w:tcPr>
            <w:tcW w:w="905" w:type="dxa"/>
            <w:vAlign w:val="center"/>
          </w:tcPr>
          <w:p w:rsidR="00EB7369" w:rsidRDefault="006D651F">
            <w:pPr>
              <w:jc w:val="center"/>
            </w:pPr>
            <w:r>
              <w:rPr>
                <w:color w:val="000000"/>
                <w:szCs w:val="21"/>
              </w:rPr>
              <w:t>Royal Caribbean Cruises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RCL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360</w:t>
            </w:r>
          </w:p>
        </w:tc>
        <w:tc>
          <w:tcPr>
            <w:tcW w:w="1690" w:type="dxa"/>
            <w:vAlign w:val="center"/>
          </w:tcPr>
          <w:p w:rsidR="00EB7369" w:rsidRDefault="006D651F">
            <w:pPr>
              <w:jc w:val="right"/>
            </w:pPr>
            <w:r>
              <w:rPr>
                <w:color w:val="000000"/>
                <w:szCs w:val="21"/>
              </w:rPr>
              <w:t>128,195.59</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410</w:t>
            </w:r>
          </w:p>
        </w:tc>
        <w:tc>
          <w:tcPr>
            <w:tcW w:w="905" w:type="dxa"/>
            <w:vAlign w:val="center"/>
          </w:tcPr>
          <w:p w:rsidR="00EB7369" w:rsidRDefault="006D651F">
            <w:pPr>
              <w:jc w:val="center"/>
            </w:pPr>
            <w:r>
              <w:rPr>
                <w:color w:val="000000"/>
                <w:szCs w:val="21"/>
              </w:rPr>
              <w:t>NiSource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771</w:t>
            </w:r>
          </w:p>
        </w:tc>
        <w:tc>
          <w:tcPr>
            <w:tcW w:w="1690" w:type="dxa"/>
            <w:vAlign w:val="center"/>
          </w:tcPr>
          <w:p w:rsidR="00EB7369" w:rsidRDefault="006D651F">
            <w:pPr>
              <w:jc w:val="right"/>
            </w:pPr>
            <w:r>
              <w:rPr>
                <w:color w:val="000000"/>
                <w:szCs w:val="21"/>
              </w:rPr>
              <w:t>124,121.62</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411</w:t>
            </w:r>
          </w:p>
        </w:tc>
        <w:tc>
          <w:tcPr>
            <w:tcW w:w="905" w:type="dxa"/>
            <w:vAlign w:val="center"/>
          </w:tcPr>
          <w:p w:rsidR="00EB7369" w:rsidRDefault="006D651F">
            <w:pPr>
              <w:jc w:val="center"/>
            </w:pPr>
            <w:r>
              <w:rPr>
                <w:color w:val="000000"/>
                <w:szCs w:val="21"/>
              </w:rPr>
              <w:t>Western Union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WU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797</w:t>
            </w:r>
          </w:p>
        </w:tc>
        <w:tc>
          <w:tcPr>
            <w:tcW w:w="1690" w:type="dxa"/>
            <w:vAlign w:val="center"/>
          </w:tcPr>
          <w:p w:rsidR="00EB7369" w:rsidRDefault="006D651F">
            <w:pPr>
              <w:jc w:val="right"/>
            </w:pPr>
            <w:r>
              <w:rPr>
                <w:color w:val="000000"/>
                <w:szCs w:val="21"/>
              </w:rPr>
              <w:t>121,987.86</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412</w:t>
            </w:r>
          </w:p>
        </w:tc>
        <w:tc>
          <w:tcPr>
            <w:tcW w:w="905" w:type="dxa"/>
            <w:vAlign w:val="center"/>
          </w:tcPr>
          <w:p w:rsidR="00EB7369" w:rsidRDefault="006D651F">
            <w:pPr>
              <w:jc w:val="center"/>
            </w:pPr>
            <w:r>
              <w:rPr>
                <w:color w:val="000000"/>
                <w:szCs w:val="21"/>
              </w:rPr>
              <w:t>F5 Networks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FFIV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123</w:t>
            </w:r>
          </w:p>
        </w:tc>
        <w:tc>
          <w:tcPr>
            <w:tcW w:w="1690" w:type="dxa"/>
            <w:vAlign w:val="center"/>
          </w:tcPr>
          <w:p w:rsidR="00EB7369" w:rsidRDefault="006D651F">
            <w:pPr>
              <w:jc w:val="right"/>
            </w:pPr>
            <w:r>
              <w:rPr>
                <w:color w:val="000000"/>
                <w:szCs w:val="21"/>
              </w:rPr>
              <w:t>121,456.19</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413</w:t>
            </w:r>
          </w:p>
        </w:tc>
        <w:tc>
          <w:tcPr>
            <w:tcW w:w="905" w:type="dxa"/>
            <w:vAlign w:val="center"/>
          </w:tcPr>
          <w:p w:rsidR="00EB7369" w:rsidRDefault="006D651F">
            <w:pPr>
              <w:jc w:val="center"/>
            </w:pPr>
            <w:r>
              <w:rPr>
                <w:color w:val="000000"/>
                <w:szCs w:val="21"/>
              </w:rPr>
              <w:t>Campbell Soup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CPB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343</w:t>
            </w:r>
          </w:p>
        </w:tc>
        <w:tc>
          <w:tcPr>
            <w:tcW w:w="1690" w:type="dxa"/>
            <w:vAlign w:val="center"/>
          </w:tcPr>
          <w:p w:rsidR="00EB7369" w:rsidRDefault="006D651F">
            <w:pPr>
              <w:jc w:val="right"/>
            </w:pPr>
            <w:r>
              <w:rPr>
                <w:color w:val="000000"/>
                <w:szCs w:val="21"/>
              </w:rPr>
              <w:t>120,514.97</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414</w:t>
            </w:r>
          </w:p>
        </w:tc>
        <w:tc>
          <w:tcPr>
            <w:tcW w:w="905" w:type="dxa"/>
            <w:vAlign w:val="center"/>
          </w:tcPr>
          <w:p w:rsidR="00EB7369" w:rsidRDefault="006D651F">
            <w:pPr>
              <w:jc w:val="center"/>
            </w:pPr>
            <w:r>
              <w:rPr>
                <w:color w:val="000000"/>
                <w:szCs w:val="21"/>
              </w:rPr>
              <w:t>DISH Network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DISH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492</w:t>
            </w:r>
          </w:p>
        </w:tc>
        <w:tc>
          <w:tcPr>
            <w:tcW w:w="1690" w:type="dxa"/>
            <w:vAlign w:val="center"/>
          </w:tcPr>
          <w:p w:rsidR="00EB7369" w:rsidRDefault="006D651F">
            <w:pPr>
              <w:jc w:val="right"/>
            </w:pPr>
            <w:r>
              <w:rPr>
                <w:color w:val="000000"/>
                <w:szCs w:val="21"/>
              </w:rPr>
              <w:t>120,202.26</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415</w:t>
            </w:r>
          </w:p>
        </w:tc>
        <w:tc>
          <w:tcPr>
            <w:tcW w:w="905" w:type="dxa"/>
            <w:vAlign w:val="center"/>
          </w:tcPr>
          <w:p w:rsidR="00EB7369" w:rsidRDefault="006D651F">
            <w:pPr>
              <w:jc w:val="center"/>
            </w:pPr>
            <w:r>
              <w:rPr>
                <w:color w:val="000000"/>
                <w:szCs w:val="21"/>
              </w:rPr>
              <w:t>Fortune Brands Home &amp; Security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FBHS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265</w:t>
            </w:r>
          </w:p>
        </w:tc>
        <w:tc>
          <w:tcPr>
            <w:tcW w:w="1690" w:type="dxa"/>
            <w:vAlign w:val="center"/>
          </w:tcPr>
          <w:p w:rsidR="00EB7369" w:rsidRDefault="006D651F">
            <w:pPr>
              <w:jc w:val="right"/>
            </w:pPr>
            <w:r>
              <w:rPr>
                <w:color w:val="000000"/>
                <w:szCs w:val="21"/>
              </w:rPr>
              <w:t>119,937.00</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416</w:t>
            </w:r>
          </w:p>
        </w:tc>
        <w:tc>
          <w:tcPr>
            <w:tcW w:w="905" w:type="dxa"/>
            <w:vAlign w:val="center"/>
          </w:tcPr>
          <w:p w:rsidR="00EB7369" w:rsidRDefault="006D651F">
            <w:pPr>
              <w:jc w:val="center"/>
            </w:pPr>
            <w:r>
              <w:rPr>
                <w:color w:val="000000"/>
                <w:szCs w:val="21"/>
              </w:rPr>
              <w:t>Henry Schein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HSIC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290</w:t>
            </w:r>
          </w:p>
        </w:tc>
        <w:tc>
          <w:tcPr>
            <w:tcW w:w="1690" w:type="dxa"/>
            <w:vAlign w:val="center"/>
          </w:tcPr>
          <w:p w:rsidR="00EB7369" w:rsidRDefault="006D651F">
            <w:pPr>
              <w:jc w:val="right"/>
            </w:pPr>
            <w:r>
              <w:rPr>
                <w:color w:val="000000"/>
                <w:szCs w:val="21"/>
              </w:rPr>
              <w:t>119,877.88</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417</w:t>
            </w:r>
          </w:p>
        </w:tc>
        <w:tc>
          <w:tcPr>
            <w:tcW w:w="905" w:type="dxa"/>
            <w:vAlign w:val="center"/>
          </w:tcPr>
          <w:p w:rsidR="00EB7369" w:rsidRDefault="006D651F">
            <w:pPr>
              <w:jc w:val="center"/>
            </w:pPr>
            <w:r>
              <w:rPr>
                <w:color w:val="000000"/>
                <w:szCs w:val="21"/>
              </w:rPr>
              <w:t>Mylan NV</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MYL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1,048</w:t>
            </w:r>
          </w:p>
        </w:tc>
        <w:tc>
          <w:tcPr>
            <w:tcW w:w="1690" w:type="dxa"/>
            <w:vAlign w:val="center"/>
          </w:tcPr>
          <w:p w:rsidR="00EB7369" w:rsidRDefault="006D651F">
            <w:pPr>
              <w:jc w:val="right"/>
            </w:pPr>
            <w:r>
              <w:rPr>
                <w:color w:val="000000"/>
                <w:szCs w:val="21"/>
              </w:rPr>
              <w:t>119,302.60</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418</w:t>
            </w:r>
          </w:p>
        </w:tc>
        <w:tc>
          <w:tcPr>
            <w:tcW w:w="905" w:type="dxa"/>
            <w:vAlign w:val="center"/>
          </w:tcPr>
          <w:p w:rsidR="00EB7369" w:rsidRDefault="006D651F">
            <w:pPr>
              <w:jc w:val="center"/>
            </w:pPr>
            <w:r>
              <w:rPr>
                <w:color w:val="000000"/>
                <w:szCs w:val="21"/>
              </w:rPr>
              <w:t>Loews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491</w:t>
            </w:r>
          </w:p>
        </w:tc>
        <w:tc>
          <w:tcPr>
            <w:tcW w:w="1690" w:type="dxa"/>
            <w:vAlign w:val="center"/>
          </w:tcPr>
          <w:p w:rsidR="00EB7369" w:rsidRDefault="006D651F">
            <w:pPr>
              <w:jc w:val="right"/>
            </w:pPr>
            <w:r>
              <w:rPr>
                <w:color w:val="000000"/>
                <w:szCs w:val="21"/>
              </w:rPr>
              <w:t>119,193.22</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419</w:t>
            </w:r>
          </w:p>
        </w:tc>
        <w:tc>
          <w:tcPr>
            <w:tcW w:w="905" w:type="dxa"/>
            <w:vAlign w:val="center"/>
          </w:tcPr>
          <w:p w:rsidR="00EB7369" w:rsidRDefault="006D651F">
            <w:pPr>
              <w:jc w:val="center"/>
            </w:pPr>
            <w:r>
              <w:rPr>
                <w:color w:val="000000"/>
                <w:szCs w:val="21"/>
              </w:rPr>
              <w:t>Pinnacle West Capital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PNW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228</w:t>
            </w:r>
          </w:p>
        </w:tc>
        <w:tc>
          <w:tcPr>
            <w:tcW w:w="1690" w:type="dxa"/>
            <w:vAlign w:val="center"/>
          </w:tcPr>
          <w:p w:rsidR="00EB7369" w:rsidRDefault="006D651F">
            <w:pPr>
              <w:jc w:val="right"/>
            </w:pPr>
            <w:r>
              <w:rPr>
                <w:color w:val="000000"/>
                <w:szCs w:val="21"/>
              </w:rPr>
              <w:t>118,299.29</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420</w:t>
            </w:r>
          </w:p>
        </w:tc>
        <w:tc>
          <w:tcPr>
            <w:tcW w:w="905" w:type="dxa"/>
            <w:vAlign w:val="center"/>
          </w:tcPr>
          <w:p w:rsidR="00EB7369" w:rsidRDefault="006D651F">
            <w:pPr>
              <w:jc w:val="center"/>
            </w:pPr>
            <w:r>
              <w:rPr>
                <w:color w:val="000000"/>
                <w:szCs w:val="21"/>
              </w:rPr>
              <w:t>Everest Re Group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81</w:t>
            </w:r>
          </w:p>
        </w:tc>
        <w:tc>
          <w:tcPr>
            <w:tcW w:w="1690" w:type="dxa"/>
            <w:vAlign w:val="center"/>
          </w:tcPr>
          <w:p w:rsidR="00EB7369" w:rsidRDefault="006D651F">
            <w:pPr>
              <w:jc w:val="right"/>
            </w:pPr>
            <w:r>
              <w:rPr>
                <w:color w:val="000000"/>
                <w:szCs w:val="21"/>
              </w:rPr>
              <w:t>118,243.22</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421</w:t>
            </w:r>
          </w:p>
        </w:tc>
        <w:tc>
          <w:tcPr>
            <w:tcW w:w="905" w:type="dxa"/>
            <w:vAlign w:val="center"/>
          </w:tcPr>
          <w:p w:rsidR="00EB7369" w:rsidRDefault="006D651F">
            <w:pPr>
              <w:jc w:val="center"/>
            </w:pPr>
            <w:r>
              <w:rPr>
                <w:color w:val="000000"/>
                <w:szCs w:val="21"/>
              </w:rPr>
              <w:t>MGM Resorts International</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MGM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994</w:t>
            </w:r>
          </w:p>
        </w:tc>
        <w:tc>
          <w:tcPr>
            <w:tcW w:w="1690" w:type="dxa"/>
            <w:vAlign w:val="center"/>
          </w:tcPr>
          <w:p w:rsidR="00EB7369" w:rsidRDefault="006D651F">
            <w:pPr>
              <w:jc w:val="right"/>
            </w:pPr>
            <w:r>
              <w:rPr>
                <w:color w:val="000000"/>
                <w:szCs w:val="21"/>
              </w:rPr>
              <w:t>118,221.99</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422</w:t>
            </w:r>
          </w:p>
        </w:tc>
        <w:tc>
          <w:tcPr>
            <w:tcW w:w="905" w:type="dxa"/>
            <w:vAlign w:val="center"/>
          </w:tcPr>
          <w:p w:rsidR="00EB7369" w:rsidRDefault="006D651F">
            <w:pPr>
              <w:jc w:val="center"/>
            </w:pPr>
            <w:r>
              <w:rPr>
                <w:color w:val="000000"/>
                <w:szCs w:val="21"/>
              </w:rPr>
              <w:t>PulteGroup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PHM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490</w:t>
            </w:r>
          </w:p>
        </w:tc>
        <w:tc>
          <w:tcPr>
            <w:tcW w:w="1690" w:type="dxa"/>
            <w:vAlign w:val="center"/>
          </w:tcPr>
          <w:p w:rsidR="00EB7369" w:rsidRDefault="006D651F">
            <w:pPr>
              <w:jc w:val="right"/>
            </w:pPr>
            <w:r>
              <w:rPr>
                <w:color w:val="000000"/>
                <w:szCs w:val="21"/>
              </w:rPr>
              <w:t>118,048.54</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423</w:t>
            </w:r>
          </w:p>
        </w:tc>
        <w:tc>
          <w:tcPr>
            <w:tcW w:w="905" w:type="dxa"/>
            <w:vAlign w:val="center"/>
          </w:tcPr>
          <w:p w:rsidR="00EB7369" w:rsidRDefault="006D651F">
            <w:pPr>
              <w:jc w:val="center"/>
            </w:pPr>
            <w:r>
              <w:rPr>
                <w:color w:val="000000"/>
                <w:szCs w:val="21"/>
              </w:rPr>
              <w:t>Albemarle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ALB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215</w:t>
            </w:r>
          </w:p>
        </w:tc>
        <w:tc>
          <w:tcPr>
            <w:tcW w:w="1690" w:type="dxa"/>
            <w:vAlign w:val="center"/>
          </w:tcPr>
          <w:p w:rsidR="00EB7369" w:rsidRDefault="006D651F">
            <w:pPr>
              <w:jc w:val="right"/>
            </w:pPr>
            <w:r>
              <w:rPr>
                <w:color w:val="000000"/>
                <w:szCs w:val="21"/>
              </w:rPr>
              <w:t>117,520.76</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424</w:t>
            </w:r>
          </w:p>
        </w:tc>
        <w:tc>
          <w:tcPr>
            <w:tcW w:w="905" w:type="dxa"/>
            <w:vAlign w:val="center"/>
          </w:tcPr>
          <w:p w:rsidR="00EB7369" w:rsidRDefault="006D651F">
            <w:pPr>
              <w:jc w:val="center"/>
            </w:pPr>
            <w:r>
              <w:rPr>
                <w:color w:val="000000"/>
                <w:szCs w:val="21"/>
              </w:rPr>
              <w:t>WR Berkley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WRB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286</w:t>
            </w:r>
          </w:p>
        </w:tc>
        <w:tc>
          <w:tcPr>
            <w:tcW w:w="1690" w:type="dxa"/>
            <w:vAlign w:val="center"/>
          </w:tcPr>
          <w:p w:rsidR="00EB7369" w:rsidRDefault="006D651F">
            <w:pPr>
              <w:jc w:val="right"/>
            </w:pPr>
            <w:r>
              <w:rPr>
                <w:color w:val="000000"/>
                <w:szCs w:val="21"/>
              </w:rPr>
              <w:t>115,997.18</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425</w:t>
            </w:r>
          </w:p>
        </w:tc>
        <w:tc>
          <w:tcPr>
            <w:tcW w:w="905" w:type="dxa"/>
            <w:vAlign w:val="center"/>
          </w:tcPr>
          <w:p w:rsidR="00EB7369" w:rsidRDefault="006D651F">
            <w:pPr>
              <w:jc w:val="center"/>
            </w:pPr>
            <w:r>
              <w:rPr>
                <w:color w:val="000000"/>
                <w:szCs w:val="21"/>
              </w:rPr>
              <w:t>Whirlpool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WHR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126</w:t>
            </w:r>
          </w:p>
        </w:tc>
        <w:tc>
          <w:tcPr>
            <w:tcW w:w="1690" w:type="dxa"/>
            <w:vAlign w:val="center"/>
          </w:tcPr>
          <w:p w:rsidR="00EB7369" w:rsidRDefault="006D651F">
            <w:pPr>
              <w:jc w:val="right"/>
            </w:pPr>
            <w:r>
              <w:rPr>
                <w:color w:val="000000"/>
                <w:szCs w:val="21"/>
              </w:rPr>
              <w:t>115,542.96</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426</w:t>
            </w:r>
          </w:p>
        </w:tc>
        <w:tc>
          <w:tcPr>
            <w:tcW w:w="905" w:type="dxa"/>
            <w:vAlign w:val="center"/>
          </w:tcPr>
          <w:p w:rsidR="00EB7369" w:rsidRDefault="006D651F">
            <w:pPr>
              <w:jc w:val="center"/>
            </w:pPr>
            <w:r>
              <w:rPr>
                <w:color w:val="000000"/>
                <w:szCs w:val="21"/>
              </w:rPr>
              <w:t>Carnival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CCL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986</w:t>
            </w:r>
          </w:p>
        </w:tc>
        <w:tc>
          <w:tcPr>
            <w:tcW w:w="1690" w:type="dxa"/>
            <w:vAlign w:val="center"/>
          </w:tcPr>
          <w:p w:rsidR="00EB7369" w:rsidRDefault="006D651F">
            <w:pPr>
              <w:jc w:val="right"/>
            </w:pPr>
            <w:r>
              <w:rPr>
                <w:color w:val="000000"/>
                <w:szCs w:val="21"/>
              </w:rPr>
              <w:t>114,617.95</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427</w:t>
            </w:r>
          </w:p>
        </w:tc>
        <w:tc>
          <w:tcPr>
            <w:tcW w:w="905" w:type="dxa"/>
            <w:vAlign w:val="center"/>
          </w:tcPr>
          <w:p w:rsidR="00EB7369" w:rsidRDefault="006D651F">
            <w:pPr>
              <w:jc w:val="center"/>
            </w:pPr>
            <w:r>
              <w:rPr>
                <w:color w:val="000000"/>
                <w:szCs w:val="21"/>
              </w:rPr>
              <w:t>Host Hotels &amp; Resorts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HST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1,494</w:t>
            </w:r>
          </w:p>
        </w:tc>
        <w:tc>
          <w:tcPr>
            <w:tcW w:w="1690" w:type="dxa"/>
            <w:vAlign w:val="center"/>
          </w:tcPr>
          <w:p w:rsidR="00EB7369" w:rsidRDefault="006D651F">
            <w:pPr>
              <w:jc w:val="right"/>
            </w:pPr>
            <w:r>
              <w:rPr>
                <w:color w:val="000000"/>
                <w:szCs w:val="21"/>
              </w:rPr>
              <w:t>114,123.38</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428</w:t>
            </w:r>
          </w:p>
        </w:tc>
        <w:tc>
          <w:tcPr>
            <w:tcW w:w="905" w:type="dxa"/>
            <w:vAlign w:val="center"/>
          </w:tcPr>
          <w:p w:rsidR="00EB7369" w:rsidRDefault="006D651F">
            <w:pPr>
              <w:jc w:val="center"/>
            </w:pPr>
            <w:r>
              <w:rPr>
                <w:color w:val="000000"/>
                <w:szCs w:val="21"/>
              </w:rPr>
              <w:t>NRG Energy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NRG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495</w:t>
            </w:r>
          </w:p>
        </w:tc>
        <w:tc>
          <w:tcPr>
            <w:tcW w:w="1690" w:type="dxa"/>
            <w:vAlign w:val="center"/>
          </w:tcPr>
          <w:p w:rsidR="00EB7369" w:rsidRDefault="006D651F">
            <w:pPr>
              <w:jc w:val="right"/>
            </w:pPr>
            <w:r>
              <w:rPr>
                <w:color w:val="000000"/>
                <w:szCs w:val="21"/>
              </w:rPr>
              <w:t>114,101.72</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429</w:t>
            </w:r>
          </w:p>
        </w:tc>
        <w:tc>
          <w:tcPr>
            <w:tcW w:w="905" w:type="dxa"/>
            <w:vAlign w:val="center"/>
          </w:tcPr>
          <w:p w:rsidR="00EB7369" w:rsidRDefault="006D651F">
            <w:pPr>
              <w:jc w:val="center"/>
            </w:pPr>
            <w:r>
              <w:rPr>
                <w:color w:val="000000"/>
                <w:szCs w:val="21"/>
              </w:rPr>
              <w:t>Regency Centers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REG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342</w:t>
            </w:r>
          </w:p>
        </w:tc>
        <w:tc>
          <w:tcPr>
            <w:tcW w:w="1690" w:type="dxa"/>
            <w:vAlign w:val="center"/>
          </w:tcPr>
          <w:p w:rsidR="00EB7369" w:rsidRDefault="006D651F">
            <w:pPr>
              <w:jc w:val="right"/>
            </w:pPr>
            <w:r>
              <w:rPr>
                <w:color w:val="000000"/>
                <w:szCs w:val="21"/>
              </w:rPr>
              <w:t>111,108.36</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430</w:t>
            </w:r>
          </w:p>
        </w:tc>
        <w:tc>
          <w:tcPr>
            <w:tcW w:w="905" w:type="dxa"/>
            <w:vAlign w:val="center"/>
          </w:tcPr>
          <w:p w:rsidR="00EB7369" w:rsidRDefault="006D651F">
            <w:pPr>
              <w:jc w:val="center"/>
            </w:pPr>
            <w:r>
              <w:rPr>
                <w:color w:val="000000"/>
                <w:szCs w:val="21"/>
              </w:rPr>
              <w:t>LKQ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LKQ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589</w:t>
            </w:r>
          </w:p>
        </w:tc>
        <w:tc>
          <w:tcPr>
            <w:tcW w:w="1690" w:type="dxa"/>
            <w:vAlign w:val="center"/>
          </w:tcPr>
          <w:p w:rsidR="00EB7369" w:rsidRDefault="006D651F">
            <w:pPr>
              <w:jc w:val="right"/>
            </w:pPr>
            <w:r>
              <w:rPr>
                <w:color w:val="000000"/>
                <w:szCs w:val="21"/>
              </w:rPr>
              <w:t>109,249.43</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431</w:t>
            </w:r>
          </w:p>
        </w:tc>
        <w:tc>
          <w:tcPr>
            <w:tcW w:w="905" w:type="dxa"/>
            <w:vAlign w:val="center"/>
          </w:tcPr>
          <w:p w:rsidR="00EB7369" w:rsidRDefault="006D651F">
            <w:pPr>
              <w:jc w:val="center"/>
            </w:pPr>
            <w:r>
              <w:rPr>
                <w:color w:val="000000"/>
                <w:szCs w:val="21"/>
              </w:rPr>
              <w:t>Juniper Networks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JNPR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668</w:t>
            </w:r>
          </w:p>
        </w:tc>
        <w:tc>
          <w:tcPr>
            <w:tcW w:w="1690" w:type="dxa"/>
            <w:vAlign w:val="center"/>
          </w:tcPr>
          <w:p w:rsidR="00EB7369" w:rsidRDefault="006D651F">
            <w:pPr>
              <w:jc w:val="right"/>
            </w:pPr>
            <w:r>
              <w:rPr>
                <w:color w:val="000000"/>
                <w:szCs w:val="21"/>
              </w:rPr>
              <w:t>108,107.36</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432</w:t>
            </w:r>
          </w:p>
        </w:tc>
        <w:tc>
          <w:tcPr>
            <w:tcW w:w="905" w:type="dxa"/>
            <w:vAlign w:val="center"/>
          </w:tcPr>
          <w:p w:rsidR="00EB7369" w:rsidRDefault="006D651F">
            <w:pPr>
              <w:jc w:val="center"/>
            </w:pPr>
            <w:r>
              <w:rPr>
                <w:color w:val="000000"/>
                <w:szCs w:val="21"/>
              </w:rPr>
              <w:t>Snap-on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SNA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110</w:t>
            </w:r>
          </w:p>
        </w:tc>
        <w:tc>
          <w:tcPr>
            <w:tcW w:w="1690" w:type="dxa"/>
            <w:vAlign w:val="center"/>
          </w:tcPr>
          <w:p w:rsidR="00EB7369" w:rsidRDefault="006D651F">
            <w:pPr>
              <w:jc w:val="right"/>
            </w:pPr>
            <w:r>
              <w:rPr>
                <w:color w:val="000000"/>
                <w:szCs w:val="21"/>
              </w:rPr>
              <w:t>107,863.97</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433</w:t>
            </w:r>
          </w:p>
        </w:tc>
        <w:tc>
          <w:tcPr>
            <w:tcW w:w="905" w:type="dxa"/>
            <w:vAlign w:val="center"/>
          </w:tcPr>
          <w:p w:rsidR="00EB7369" w:rsidRDefault="006D651F">
            <w:pPr>
              <w:jc w:val="center"/>
            </w:pPr>
            <w:r>
              <w:rPr>
                <w:color w:val="000000"/>
                <w:szCs w:val="21"/>
              </w:rPr>
              <w:t>Perrigo Co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PRGO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275</w:t>
            </w:r>
          </w:p>
        </w:tc>
        <w:tc>
          <w:tcPr>
            <w:tcW w:w="1690" w:type="dxa"/>
            <w:vAlign w:val="center"/>
          </w:tcPr>
          <w:p w:rsidR="00EB7369" w:rsidRDefault="006D651F">
            <w:pPr>
              <w:jc w:val="right"/>
            </w:pPr>
            <w:r>
              <w:rPr>
                <w:color w:val="000000"/>
                <w:szCs w:val="21"/>
              </w:rPr>
              <w:t>107,603.09</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434</w:t>
            </w:r>
          </w:p>
        </w:tc>
        <w:tc>
          <w:tcPr>
            <w:tcW w:w="905" w:type="dxa"/>
            <w:vAlign w:val="center"/>
          </w:tcPr>
          <w:p w:rsidR="00EB7369" w:rsidRDefault="006D651F">
            <w:pPr>
              <w:jc w:val="center"/>
            </w:pPr>
            <w:r>
              <w:rPr>
                <w:color w:val="000000"/>
                <w:szCs w:val="21"/>
              </w:rPr>
              <w:t>Iron Mountain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IRM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580</w:t>
            </w:r>
          </w:p>
        </w:tc>
        <w:tc>
          <w:tcPr>
            <w:tcW w:w="1690" w:type="dxa"/>
            <w:vAlign w:val="center"/>
          </w:tcPr>
          <w:p w:rsidR="00EB7369" w:rsidRDefault="006D651F">
            <w:pPr>
              <w:jc w:val="right"/>
            </w:pPr>
            <w:r>
              <w:rPr>
                <w:color w:val="000000"/>
                <w:szCs w:val="21"/>
              </w:rPr>
              <w:t>107,169.47</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435</w:t>
            </w:r>
          </w:p>
        </w:tc>
        <w:tc>
          <w:tcPr>
            <w:tcW w:w="905" w:type="dxa"/>
            <w:vAlign w:val="center"/>
          </w:tcPr>
          <w:p w:rsidR="00EB7369" w:rsidRDefault="006D651F">
            <w:pPr>
              <w:jc w:val="center"/>
            </w:pPr>
            <w:r>
              <w:rPr>
                <w:color w:val="000000"/>
                <w:szCs w:val="21"/>
              </w:rPr>
              <w:t>Textron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TXT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459</w:t>
            </w:r>
          </w:p>
        </w:tc>
        <w:tc>
          <w:tcPr>
            <w:tcW w:w="1690" w:type="dxa"/>
            <w:vAlign w:val="center"/>
          </w:tcPr>
          <w:p w:rsidR="00EB7369" w:rsidRDefault="006D651F">
            <w:pPr>
              <w:jc w:val="right"/>
            </w:pPr>
            <w:r>
              <w:rPr>
                <w:color w:val="000000"/>
                <w:szCs w:val="21"/>
              </w:rPr>
              <w:t>106,940.73</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436</w:t>
            </w:r>
          </w:p>
        </w:tc>
        <w:tc>
          <w:tcPr>
            <w:tcW w:w="905" w:type="dxa"/>
            <w:vAlign w:val="center"/>
          </w:tcPr>
          <w:p w:rsidR="00EB7369" w:rsidRDefault="006D651F">
            <w:pPr>
              <w:jc w:val="center"/>
            </w:pPr>
            <w:r>
              <w:rPr>
                <w:color w:val="000000"/>
                <w:szCs w:val="21"/>
              </w:rPr>
              <w:t>Wynn Resorts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WYNN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202</w:t>
            </w:r>
          </w:p>
        </w:tc>
        <w:tc>
          <w:tcPr>
            <w:tcW w:w="1690" w:type="dxa"/>
            <w:vAlign w:val="center"/>
          </w:tcPr>
          <w:p w:rsidR="00EB7369" w:rsidRDefault="006D651F">
            <w:pPr>
              <w:jc w:val="right"/>
            </w:pPr>
            <w:r>
              <w:rPr>
                <w:color w:val="000000"/>
                <w:szCs w:val="21"/>
              </w:rPr>
              <w:t>106,525.09</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437</w:t>
            </w:r>
          </w:p>
        </w:tc>
        <w:tc>
          <w:tcPr>
            <w:tcW w:w="905" w:type="dxa"/>
            <w:vAlign w:val="center"/>
          </w:tcPr>
          <w:p w:rsidR="00EB7369" w:rsidRDefault="006D651F">
            <w:pPr>
              <w:jc w:val="center"/>
            </w:pPr>
            <w:r>
              <w:rPr>
                <w:color w:val="000000"/>
                <w:szCs w:val="21"/>
              </w:rPr>
              <w:t>WestRock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WRK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523</w:t>
            </w:r>
          </w:p>
        </w:tc>
        <w:tc>
          <w:tcPr>
            <w:tcW w:w="1690" w:type="dxa"/>
            <w:vAlign w:val="center"/>
          </w:tcPr>
          <w:p w:rsidR="00EB7369" w:rsidRDefault="006D651F">
            <w:pPr>
              <w:jc w:val="right"/>
            </w:pPr>
            <w:r>
              <w:rPr>
                <w:color w:val="000000"/>
                <w:szCs w:val="21"/>
              </w:rPr>
              <w:t>104,634.87</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438</w:t>
            </w:r>
          </w:p>
        </w:tc>
        <w:tc>
          <w:tcPr>
            <w:tcW w:w="905" w:type="dxa"/>
            <w:vAlign w:val="center"/>
          </w:tcPr>
          <w:p w:rsidR="00EB7369" w:rsidRDefault="006D651F">
            <w:pPr>
              <w:jc w:val="center"/>
            </w:pPr>
            <w:r>
              <w:rPr>
                <w:color w:val="000000"/>
                <w:szCs w:val="21"/>
              </w:rPr>
              <w:t>BorgWarner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BWA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418</w:t>
            </w:r>
          </w:p>
        </w:tc>
        <w:tc>
          <w:tcPr>
            <w:tcW w:w="1690" w:type="dxa"/>
            <w:vAlign w:val="center"/>
          </w:tcPr>
          <w:p w:rsidR="00EB7369" w:rsidRDefault="006D651F">
            <w:pPr>
              <w:jc w:val="right"/>
            </w:pPr>
            <w:r>
              <w:rPr>
                <w:color w:val="000000"/>
                <w:szCs w:val="21"/>
              </w:rPr>
              <w:t>104,460.85</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439</w:t>
            </w:r>
          </w:p>
        </w:tc>
        <w:tc>
          <w:tcPr>
            <w:tcW w:w="905" w:type="dxa"/>
            <w:vAlign w:val="center"/>
          </w:tcPr>
          <w:p w:rsidR="00EB7369" w:rsidRDefault="006D651F">
            <w:pPr>
              <w:jc w:val="center"/>
            </w:pPr>
            <w:r>
              <w:rPr>
                <w:color w:val="000000"/>
                <w:szCs w:val="21"/>
              </w:rPr>
              <w:t>Globe Life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198</w:t>
            </w:r>
          </w:p>
        </w:tc>
        <w:tc>
          <w:tcPr>
            <w:tcW w:w="1690" w:type="dxa"/>
            <w:vAlign w:val="center"/>
          </w:tcPr>
          <w:p w:rsidR="00EB7369" w:rsidRDefault="006D651F">
            <w:pPr>
              <w:jc w:val="right"/>
            </w:pPr>
            <w:r>
              <w:rPr>
                <w:color w:val="000000"/>
                <w:szCs w:val="21"/>
              </w:rPr>
              <w:t>104,051.23</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440</w:t>
            </w:r>
          </w:p>
        </w:tc>
        <w:tc>
          <w:tcPr>
            <w:tcW w:w="905" w:type="dxa"/>
            <w:vAlign w:val="center"/>
          </w:tcPr>
          <w:p w:rsidR="00EB7369" w:rsidRDefault="006D651F">
            <w:pPr>
              <w:jc w:val="center"/>
            </w:pPr>
            <w:r>
              <w:rPr>
                <w:color w:val="000000"/>
                <w:szCs w:val="21"/>
              </w:rPr>
              <w:t>Universal Health Services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UHS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158</w:t>
            </w:r>
          </w:p>
        </w:tc>
        <w:tc>
          <w:tcPr>
            <w:tcW w:w="1690" w:type="dxa"/>
            <w:vAlign w:val="center"/>
          </w:tcPr>
          <w:p w:rsidR="00EB7369" w:rsidRDefault="006D651F">
            <w:pPr>
              <w:jc w:val="right"/>
            </w:pPr>
            <w:r>
              <w:rPr>
                <w:color w:val="000000"/>
                <w:szCs w:val="21"/>
              </w:rPr>
              <w:t>103,903.13</w:t>
            </w:r>
          </w:p>
        </w:tc>
        <w:tc>
          <w:tcPr>
            <w:tcW w:w="997" w:type="dxa"/>
            <w:vAlign w:val="center"/>
          </w:tcPr>
          <w:p w:rsidR="00EB7369" w:rsidRDefault="006D651F">
            <w:pPr>
              <w:jc w:val="right"/>
            </w:pPr>
            <w:r>
              <w:rPr>
                <w:color w:val="000000"/>
                <w:szCs w:val="21"/>
              </w:rPr>
              <w:t>0.03</w:t>
            </w:r>
          </w:p>
        </w:tc>
      </w:tr>
      <w:tr w:rsidR="00EB7369">
        <w:trPr>
          <w:jc w:val="center"/>
        </w:trPr>
        <w:tc>
          <w:tcPr>
            <w:tcW w:w="678" w:type="dxa"/>
            <w:vMerge w:val="restart"/>
            <w:vAlign w:val="center"/>
          </w:tcPr>
          <w:p w:rsidR="00EB7369" w:rsidRDefault="006D651F">
            <w:pPr>
              <w:jc w:val="center"/>
            </w:pPr>
            <w:r>
              <w:rPr>
                <w:color w:val="000000"/>
                <w:szCs w:val="21"/>
              </w:rPr>
              <w:t>441</w:t>
            </w:r>
          </w:p>
        </w:tc>
        <w:tc>
          <w:tcPr>
            <w:tcW w:w="905" w:type="dxa"/>
            <w:vMerge w:val="restart"/>
            <w:vAlign w:val="center"/>
          </w:tcPr>
          <w:p w:rsidR="00EB7369" w:rsidRDefault="006D651F">
            <w:pPr>
              <w:jc w:val="center"/>
            </w:pPr>
            <w:r>
              <w:rPr>
                <w:color w:val="000000"/>
                <w:szCs w:val="21"/>
              </w:rPr>
              <w:t>News Corp</w:t>
            </w:r>
          </w:p>
        </w:tc>
        <w:tc>
          <w:tcPr>
            <w:tcW w:w="1015" w:type="dxa"/>
            <w:vMerge w:val="restart"/>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NWSA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930</w:t>
            </w:r>
          </w:p>
        </w:tc>
        <w:tc>
          <w:tcPr>
            <w:tcW w:w="1690" w:type="dxa"/>
            <w:vAlign w:val="center"/>
          </w:tcPr>
          <w:p w:rsidR="00EB7369" w:rsidRDefault="006D651F">
            <w:pPr>
              <w:jc w:val="right"/>
            </w:pPr>
            <w:r>
              <w:rPr>
                <w:color w:val="000000"/>
                <w:szCs w:val="21"/>
              </w:rPr>
              <w:t>78,085.47</w:t>
            </w:r>
          </w:p>
        </w:tc>
        <w:tc>
          <w:tcPr>
            <w:tcW w:w="997" w:type="dxa"/>
            <w:vAlign w:val="center"/>
          </w:tcPr>
          <w:p w:rsidR="00EB7369" w:rsidRDefault="006D651F">
            <w:pPr>
              <w:jc w:val="right"/>
            </w:pPr>
            <w:r>
              <w:rPr>
                <w:color w:val="000000"/>
                <w:szCs w:val="21"/>
              </w:rPr>
              <w:t>0.02</w:t>
            </w:r>
          </w:p>
        </w:tc>
      </w:tr>
      <w:tr w:rsidR="00EB7369">
        <w:trPr>
          <w:jc w:val="center"/>
        </w:trPr>
        <w:tc>
          <w:tcPr>
            <w:tcW w:w="678" w:type="dxa"/>
            <w:vMerge/>
          </w:tcPr>
          <w:p w:rsidR="00EB7369" w:rsidRDefault="00EB7369"/>
        </w:tc>
        <w:tc>
          <w:tcPr>
            <w:tcW w:w="905" w:type="dxa"/>
            <w:vMerge/>
          </w:tcPr>
          <w:p w:rsidR="00EB7369" w:rsidRDefault="00EB7369"/>
        </w:tc>
        <w:tc>
          <w:tcPr>
            <w:tcW w:w="1015" w:type="dxa"/>
            <w:vMerge/>
          </w:tcPr>
          <w:p w:rsidR="00EB7369" w:rsidRDefault="00EB7369"/>
        </w:tc>
        <w:tc>
          <w:tcPr>
            <w:tcW w:w="1184" w:type="dxa"/>
            <w:vAlign w:val="center"/>
          </w:tcPr>
          <w:p w:rsidR="00EB7369" w:rsidRDefault="006D651F">
            <w:pPr>
              <w:jc w:val="center"/>
            </w:pPr>
            <w:r>
              <w:rPr>
                <w:color w:val="000000"/>
                <w:szCs w:val="21"/>
              </w:rPr>
              <w:t>NWS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291</w:t>
            </w:r>
          </w:p>
        </w:tc>
        <w:tc>
          <w:tcPr>
            <w:tcW w:w="1690" w:type="dxa"/>
            <w:vAlign w:val="center"/>
          </w:tcPr>
          <w:p w:rsidR="00EB7369" w:rsidRDefault="006D651F">
            <w:pPr>
              <w:jc w:val="right"/>
            </w:pPr>
            <w:r>
              <w:rPr>
                <w:color w:val="000000"/>
                <w:szCs w:val="21"/>
              </w:rPr>
              <w:t>24,618.61</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442</w:t>
            </w:r>
          </w:p>
        </w:tc>
        <w:tc>
          <w:tcPr>
            <w:tcW w:w="905" w:type="dxa"/>
            <w:vAlign w:val="center"/>
          </w:tcPr>
          <w:p w:rsidR="00EB7369" w:rsidRDefault="006D651F">
            <w:pPr>
              <w:jc w:val="center"/>
            </w:pPr>
            <w:r>
              <w:rPr>
                <w:color w:val="000000"/>
                <w:szCs w:val="21"/>
              </w:rPr>
              <w:t>Lincoln National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LNC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392</w:t>
            </w:r>
          </w:p>
        </w:tc>
        <w:tc>
          <w:tcPr>
            <w:tcW w:w="1690" w:type="dxa"/>
            <w:vAlign w:val="center"/>
          </w:tcPr>
          <w:p w:rsidR="00EB7369" w:rsidRDefault="006D651F">
            <w:pPr>
              <w:jc w:val="right"/>
            </w:pPr>
            <w:r>
              <w:rPr>
                <w:color w:val="000000"/>
                <w:szCs w:val="21"/>
              </w:rPr>
              <w:t>102,098.28</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443</w:t>
            </w:r>
          </w:p>
        </w:tc>
        <w:tc>
          <w:tcPr>
            <w:tcW w:w="905" w:type="dxa"/>
            <w:vAlign w:val="center"/>
          </w:tcPr>
          <w:p w:rsidR="00EB7369" w:rsidRDefault="006D651F">
            <w:pPr>
              <w:jc w:val="center"/>
            </w:pPr>
            <w:r>
              <w:rPr>
                <w:color w:val="000000"/>
                <w:szCs w:val="21"/>
              </w:rPr>
              <w:t>Huntington Ingalls Industries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HII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82</w:t>
            </w:r>
          </w:p>
        </w:tc>
        <w:tc>
          <w:tcPr>
            <w:tcW w:w="1690" w:type="dxa"/>
            <w:vAlign w:val="center"/>
          </w:tcPr>
          <w:p w:rsidR="00EB7369" w:rsidRDefault="006D651F">
            <w:pPr>
              <w:jc w:val="right"/>
            </w:pPr>
            <w:r>
              <w:rPr>
                <w:color w:val="000000"/>
                <w:szCs w:val="21"/>
              </w:rPr>
              <w:t>101,294.76</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444</w:t>
            </w:r>
          </w:p>
        </w:tc>
        <w:tc>
          <w:tcPr>
            <w:tcW w:w="905" w:type="dxa"/>
            <w:vAlign w:val="center"/>
          </w:tcPr>
          <w:p w:rsidR="00EB7369" w:rsidRDefault="006D651F">
            <w:pPr>
              <w:jc w:val="center"/>
            </w:pPr>
            <w:r>
              <w:rPr>
                <w:color w:val="000000"/>
                <w:szCs w:val="21"/>
              </w:rPr>
              <w:t>Cabot Oil &amp; Gas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COG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808</w:t>
            </w:r>
          </w:p>
        </w:tc>
        <w:tc>
          <w:tcPr>
            <w:tcW w:w="1690" w:type="dxa"/>
            <w:vAlign w:val="center"/>
          </w:tcPr>
          <w:p w:rsidR="00EB7369" w:rsidRDefault="006D651F">
            <w:pPr>
              <w:jc w:val="right"/>
            </w:pPr>
            <w:r>
              <w:rPr>
                <w:color w:val="000000"/>
                <w:szCs w:val="21"/>
              </w:rPr>
              <w:t>98,273.65</w:t>
            </w:r>
          </w:p>
        </w:tc>
        <w:tc>
          <w:tcPr>
            <w:tcW w:w="997" w:type="dxa"/>
            <w:vAlign w:val="center"/>
          </w:tcPr>
          <w:p w:rsidR="00EB7369" w:rsidRDefault="006D651F">
            <w:pPr>
              <w:jc w:val="right"/>
            </w:pPr>
            <w:r>
              <w:rPr>
                <w:color w:val="000000"/>
                <w:szCs w:val="21"/>
              </w:rPr>
              <w:t>0.03</w:t>
            </w:r>
          </w:p>
        </w:tc>
      </w:tr>
      <w:tr w:rsidR="00EB7369">
        <w:trPr>
          <w:jc w:val="center"/>
        </w:trPr>
        <w:tc>
          <w:tcPr>
            <w:tcW w:w="678" w:type="dxa"/>
            <w:vAlign w:val="center"/>
          </w:tcPr>
          <w:p w:rsidR="00EB7369" w:rsidRDefault="006D651F">
            <w:pPr>
              <w:jc w:val="center"/>
            </w:pPr>
            <w:r>
              <w:rPr>
                <w:color w:val="000000"/>
                <w:szCs w:val="21"/>
              </w:rPr>
              <w:t>445</w:t>
            </w:r>
          </w:p>
        </w:tc>
        <w:tc>
          <w:tcPr>
            <w:tcW w:w="905" w:type="dxa"/>
            <w:vAlign w:val="center"/>
          </w:tcPr>
          <w:p w:rsidR="00EB7369" w:rsidRDefault="006D651F">
            <w:pPr>
              <w:jc w:val="center"/>
            </w:pPr>
            <w:r>
              <w:rPr>
                <w:color w:val="000000"/>
                <w:szCs w:val="21"/>
              </w:rPr>
              <w:t>DaVita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DVA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173</w:t>
            </w:r>
          </w:p>
        </w:tc>
        <w:tc>
          <w:tcPr>
            <w:tcW w:w="1690" w:type="dxa"/>
            <w:vAlign w:val="center"/>
          </w:tcPr>
          <w:p w:rsidR="00EB7369" w:rsidRDefault="006D651F">
            <w:pPr>
              <w:jc w:val="right"/>
            </w:pPr>
            <w:r>
              <w:rPr>
                <w:color w:val="000000"/>
                <w:szCs w:val="21"/>
              </w:rPr>
              <w:t>96,926.99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446</w:t>
            </w:r>
          </w:p>
        </w:tc>
        <w:tc>
          <w:tcPr>
            <w:tcW w:w="905" w:type="dxa"/>
            <w:vAlign w:val="center"/>
          </w:tcPr>
          <w:p w:rsidR="00EB7369" w:rsidRDefault="006D651F">
            <w:pPr>
              <w:jc w:val="center"/>
            </w:pPr>
            <w:r>
              <w:rPr>
                <w:color w:val="000000"/>
                <w:szCs w:val="21"/>
              </w:rPr>
              <w:t>Interpublic Group of Cos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IPG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785</w:t>
            </w:r>
          </w:p>
        </w:tc>
        <w:tc>
          <w:tcPr>
            <w:tcW w:w="1690" w:type="dxa"/>
            <w:vAlign w:val="center"/>
          </w:tcPr>
          <w:p w:rsidR="00EB7369" w:rsidRDefault="006D651F">
            <w:pPr>
              <w:jc w:val="right"/>
            </w:pPr>
            <w:r>
              <w:rPr>
                <w:color w:val="000000"/>
                <w:szCs w:val="21"/>
              </w:rPr>
              <w:t>95,365.11</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447</w:t>
            </w:r>
          </w:p>
        </w:tc>
        <w:tc>
          <w:tcPr>
            <w:tcW w:w="905" w:type="dxa"/>
            <w:vAlign w:val="center"/>
          </w:tcPr>
          <w:p w:rsidR="00EB7369" w:rsidRDefault="006D651F">
            <w:pPr>
              <w:jc w:val="center"/>
            </w:pPr>
            <w:r>
              <w:rPr>
                <w:color w:val="000000"/>
                <w:szCs w:val="21"/>
              </w:rPr>
              <w:t>Diamondback Energy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FANG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318</w:t>
            </w:r>
          </w:p>
        </w:tc>
        <w:tc>
          <w:tcPr>
            <w:tcW w:w="1690" w:type="dxa"/>
            <w:vAlign w:val="center"/>
          </w:tcPr>
          <w:p w:rsidR="00EB7369" w:rsidRDefault="006D651F">
            <w:pPr>
              <w:jc w:val="right"/>
            </w:pPr>
            <w:r>
              <w:rPr>
                <w:color w:val="000000"/>
                <w:szCs w:val="21"/>
              </w:rPr>
              <w:t>94,148.57</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448</w:t>
            </w:r>
          </w:p>
        </w:tc>
        <w:tc>
          <w:tcPr>
            <w:tcW w:w="905" w:type="dxa"/>
            <w:vAlign w:val="center"/>
          </w:tcPr>
          <w:p w:rsidR="00EB7369" w:rsidRDefault="006D651F">
            <w:pPr>
              <w:jc w:val="center"/>
            </w:pPr>
            <w:r>
              <w:rPr>
                <w:color w:val="000000"/>
                <w:szCs w:val="21"/>
              </w:rPr>
              <w:t>Howmet Aerospace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HWM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825</w:t>
            </w:r>
          </w:p>
        </w:tc>
        <w:tc>
          <w:tcPr>
            <w:tcW w:w="1690" w:type="dxa"/>
            <w:vAlign w:val="center"/>
          </w:tcPr>
          <w:p w:rsidR="00EB7369" w:rsidRDefault="006D651F">
            <w:pPr>
              <w:jc w:val="right"/>
            </w:pPr>
            <w:r>
              <w:rPr>
                <w:color w:val="000000"/>
                <w:szCs w:val="21"/>
              </w:rPr>
              <w:t>92,573.31</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449</w:t>
            </w:r>
          </w:p>
        </w:tc>
        <w:tc>
          <w:tcPr>
            <w:tcW w:w="905" w:type="dxa"/>
            <w:vAlign w:val="center"/>
          </w:tcPr>
          <w:p w:rsidR="00EB7369" w:rsidRDefault="006D651F">
            <w:pPr>
              <w:jc w:val="center"/>
            </w:pPr>
            <w:r>
              <w:rPr>
                <w:color w:val="000000"/>
                <w:szCs w:val="21"/>
              </w:rPr>
              <w:t>Molson Coors Beverage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TAP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379</w:t>
            </w:r>
          </w:p>
        </w:tc>
        <w:tc>
          <w:tcPr>
            <w:tcW w:w="1690" w:type="dxa"/>
            <w:vAlign w:val="center"/>
          </w:tcPr>
          <w:p w:rsidR="00EB7369" w:rsidRDefault="006D651F">
            <w:pPr>
              <w:jc w:val="right"/>
            </w:pPr>
            <w:r>
              <w:rPr>
                <w:color w:val="000000"/>
                <w:szCs w:val="21"/>
              </w:rPr>
              <w:t>92,192.36</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450</w:t>
            </w:r>
          </w:p>
        </w:tc>
        <w:tc>
          <w:tcPr>
            <w:tcW w:w="905" w:type="dxa"/>
            <w:vAlign w:val="center"/>
          </w:tcPr>
          <w:p w:rsidR="00EB7369" w:rsidRDefault="006D651F">
            <w:pPr>
              <w:jc w:val="center"/>
            </w:pPr>
            <w:r>
              <w:rPr>
                <w:color w:val="000000"/>
                <w:szCs w:val="21"/>
              </w:rPr>
              <w:t>Kimco Realty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KIM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1,010</w:t>
            </w:r>
          </w:p>
        </w:tc>
        <w:tc>
          <w:tcPr>
            <w:tcW w:w="1690" w:type="dxa"/>
            <w:vAlign w:val="center"/>
          </w:tcPr>
          <w:p w:rsidR="00EB7369" w:rsidRDefault="006D651F">
            <w:pPr>
              <w:jc w:val="right"/>
            </w:pPr>
            <w:r>
              <w:rPr>
                <w:color w:val="000000"/>
                <w:szCs w:val="21"/>
              </w:rPr>
              <w:t>91,809.79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451</w:t>
            </w:r>
          </w:p>
        </w:tc>
        <w:tc>
          <w:tcPr>
            <w:tcW w:w="905" w:type="dxa"/>
            <w:vAlign w:val="center"/>
          </w:tcPr>
          <w:p w:rsidR="00EB7369" w:rsidRDefault="006D651F">
            <w:pPr>
              <w:jc w:val="center"/>
            </w:pPr>
            <w:r>
              <w:rPr>
                <w:color w:val="000000"/>
                <w:szCs w:val="21"/>
              </w:rPr>
              <w:t>AO Smith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AOS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273</w:t>
            </w:r>
          </w:p>
        </w:tc>
        <w:tc>
          <w:tcPr>
            <w:tcW w:w="1690" w:type="dxa"/>
            <w:vAlign w:val="center"/>
          </w:tcPr>
          <w:p w:rsidR="00EB7369" w:rsidRDefault="006D651F">
            <w:pPr>
              <w:jc w:val="right"/>
            </w:pPr>
            <w:r>
              <w:rPr>
                <w:color w:val="000000"/>
                <w:szCs w:val="21"/>
              </w:rPr>
              <w:t>91,068.99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452</w:t>
            </w:r>
          </w:p>
        </w:tc>
        <w:tc>
          <w:tcPr>
            <w:tcW w:w="905" w:type="dxa"/>
            <w:vAlign w:val="center"/>
          </w:tcPr>
          <w:p w:rsidR="00EB7369" w:rsidRDefault="006D651F">
            <w:pPr>
              <w:jc w:val="center"/>
            </w:pPr>
            <w:r>
              <w:rPr>
                <w:color w:val="000000"/>
                <w:szCs w:val="21"/>
              </w:rPr>
              <w:t>Live Nation Entertainment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LYV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287</w:t>
            </w:r>
          </w:p>
        </w:tc>
        <w:tc>
          <w:tcPr>
            <w:tcW w:w="1690" w:type="dxa"/>
            <w:vAlign w:val="center"/>
          </w:tcPr>
          <w:p w:rsidR="00EB7369" w:rsidRDefault="006D651F">
            <w:pPr>
              <w:jc w:val="right"/>
            </w:pPr>
            <w:r>
              <w:rPr>
                <w:color w:val="000000"/>
                <w:szCs w:val="21"/>
              </w:rPr>
              <w:t>90,070.43</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453</w:t>
            </w:r>
          </w:p>
        </w:tc>
        <w:tc>
          <w:tcPr>
            <w:tcW w:w="905" w:type="dxa"/>
            <w:vAlign w:val="center"/>
          </w:tcPr>
          <w:p w:rsidR="00EB7369" w:rsidRDefault="006D651F">
            <w:pPr>
              <w:jc w:val="center"/>
            </w:pPr>
            <w:r>
              <w:rPr>
                <w:color w:val="000000"/>
                <w:szCs w:val="21"/>
              </w:rPr>
              <w:t>Pentair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PNR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334</w:t>
            </w:r>
          </w:p>
        </w:tc>
        <w:tc>
          <w:tcPr>
            <w:tcW w:w="1690" w:type="dxa"/>
            <w:vAlign w:val="center"/>
          </w:tcPr>
          <w:p w:rsidR="00EB7369" w:rsidRDefault="006D651F">
            <w:pPr>
              <w:jc w:val="right"/>
            </w:pPr>
            <w:r>
              <w:rPr>
                <w:color w:val="000000"/>
                <w:szCs w:val="21"/>
              </w:rPr>
              <w:t>89,829.37</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454</w:t>
            </w:r>
          </w:p>
        </w:tc>
        <w:tc>
          <w:tcPr>
            <w:tcW w:w="905" w:type="dxa"/>
            <w:vAlign w:val="center"/>
          </w:tcPr>
          <w:p w:rsidR="00EB7369" w:rsidRDefault="006D651F">
            <w:pPr>
              <w:jc w:val="center"/>
            </w:pPr>
            <w:r>
              <w:rPr>
                <w:color w:val="000000"/>
                <w:szCs w:val="21"/>
              </w:rPr>
              <w:t>Nielsen Holdings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NLSN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851</w:t>
            </w:r>
          </w:p>
        </w:tc>
        <w:tc>
          <w:tcPr>
            <w:tcW w:w="1690" w:type="dxa"/>
            <w:vAlign w:val="center"/>
          </w:tcPr>
          <w:p w:rsidR="00EB7369" w:rsidRDefault="006D651F">
            <w:pPr>
              <w:jc w:val="right"/>
            </w:pPr>
            <w:r>
              <w:rPr>
                <w:color w:val="000000"/>
                <w:szCs w:val="21"/>
              </w:rPr>
              <w:t>89,526.37</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455</w:t>
            </w:r>
          </w:p>
        </w:tc>
        <w:tc>
          <w:tcPr>
            <w:tcW w:w="905" w:type="dxa"/>
            <w:vAlign w:val="center"/>
          </w:tcPr>
          <w:p w:rsidR="00EB7369" w:rsidRDefault="006D651F">
            <w:pPr>
              <w:jc w:val="center"/>
            </w:pPr>
            <w:r>
              <w:rPr>
                <w:color w:val="000000"/>
                <w:szCs w:val="21"/>
              </w:rPr>
              <w:t>Assurant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AIZ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121</w:t>
            </w:r>
          </w:p>
        </w:tc>
        <w:tc>
          <w:tcPr>
            <w:tcW w:w="1690" w:type="dxa"/>
            <w:vAlign w:val="center"/>
          </w:tcPr>
          <w:p w:rsidR="00EB7369" w:rsidRDefault="006D651F">
            <w:pPr>
              <w:jc w:val="right"/>
            </w:pPr>
            <w:r>
              <w:rPr>
                <w:color w:val="000000"/>
                <w:szCs w:val="21"/>
              </w:rPr>
              <w:t>88,480.23</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456</w:t>
            </w:r>
          </w:p>
        </w:tc>
        <w:tc>
          <w:tcPr>
            <w:tcW w:w="905" w:type="dxa"/>
            <w:vAlign w:val="center"/>
          </w:tcPr>
          <w:p w:rsidR="00EB7369" w:rsidRDefault="006D651F">
            <w:pPr>
              <w:jc w:val="center"/>
            </w:pPr>
            <w:r>
              <w:rPr>
                <w:color w:val="000000"/>
                <w:szCs w:val="21"/>
              </w:rPr>
              <w:t>Vornado Realty Trust</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VNO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320</w:t>
            </w:r>
          </w:p>
        </w:tc>
        <w:tc>
          <w:tcPr>
            <w:tcW w:w="1690" w:type="dxa"/>
            <w:vAlign w:val="center"/>
          </w:tcPr>
          <w:p w:rsidR="00EB7369" w:rsidRDefault="006D651F">
            <w:pPr>
              <w:jc w:val="right"/>
            </w:pPr>
            <w:r>
              <w:rPr>
                <w:color w:val="000000"/>
                <w:szCs w:val="21"/>
              </w:rPr>
              <w:t>86,562.46</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457</w:t>
            </w:r>
          </w:p>
        </w:tc>
        <w:tc>
          <w:tcPr>
            <w:tcW w:w="905" w:type="dxa"/>
            <w:vAlign w:val="center"/>
          </w:tcPr>
          <w:p w:rsidR="00EB7369" w:rsidRDefault="006D651F">
            <w:pPr>
              <w:jc w:val="center"/>
            </w:pPr>
            <w:r>
              <w:rPr>
                <w:color w:val="000000"/>
                <w:szCs w:val="21"/>
              </w:rPr>
              <w:t>Newell Brands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NWL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769</w:t>
            </w:r>
          </w:p>
        </w:tc>
        <w:tc>
          <w:tcPr>
            <w:tcW w:w="1690" w:type="dxa"/>
            <w:vAlign w:val="center"/>
          </w:tcPr>
          <w:p w:rsidR="00EB7369" w:rsidRDefault="006D651F">
            <w:pPr>
              <w:jc w:val="right"/>
            </w:pPr>
            <w:r>
              <w:rPr>
                <w:color w:val="000000"/>
                <w:szCs w:val="21"/>
              </w:rPr>
              <w:t>86,452.87</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458</w:t>
            </w:r>
          </w:p>
        </w:tc>
        <w:tc>
          <w:tcPr>
            <w:tcW w:w="905" w:type="dxa"/>
            <w:vAlign w:val="center"/>
          </w:tcPr>
          <w:p w:rsidR="00EB7369" w:rsidRDefault="006D651F">
            <w:pPr>
              <w:jc w:val="center"/>
            </w:pPr>
            <w:r>
              <w:rPr>
                <w:color w:val="000000"/>
                <w:szCs w:val="21"/>
              </w:rPr>
              <w:t>Mohawk Industries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MHK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120</w:t>
            </w:r>
          </w:p>
        </w:tc>
        <w:tc>
          <w:tcPr>
            <w:tcW w:w="1690" w:type="dxa"/>
            <w:vAlign w:val="center"/>
          </w:tcPr>
          <w:p w:rsidR="00EB7369" w:rsidRDefault="006D651F">
            <w:pPr>
              <w:jc w:val="right"/>
            </w:pPr>
            <w:r>
              <w:rPr>
                <w:color w:val="000000"/>
                <w:szCs w:val="21"/>
              </w:rPr>
              <w:t>86,449.19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459</w:t>
            </w:r>
          </w:p>
        </w:tc>
        <w:tc>
          <w:tcPr>
            <w:tcW w:w="905" w:type="dxa"/>
            <w:vAlign w:val="center"/>
          </w:tcPr>
          <w:p w:rsidR="00EB7369" w:rsidRDefault="006D651F">
            <w:pPr>
              <w:jc w:val="center"/>
            </w:pPr>
            <w:r>
              <w:rPr>
                <w:color w:val="000000"/>
                <w:szCs w:val="21"/>
              </w:rPr>
              <w:t>Robert Half International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RHI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231</w:t>
            </w:r>
          </w:p>
        </w:tc>
        <w:tc>
          <w:tcPr>
            <w:tcW w:w="1690" w:type="dxa"/>
            <w:vAlign w:val="center"/>
          </w:tcPr>
          <w:p w:rsidR="00EB7369" w:rsidRDefault="006D651F">
            <w:pPr>
              <w:jc w:val="right"/>
            </w:pPr>
            <w:r>
              <w:rPr>
                <w:color w:val="000000"/>
                <w:szCs w:val="21"/>
              </w:rPr>
              <w:t>86,396.31</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460</w:t>
            </w:r>
          </w:p>
        </w:tc>
        <w:tc>
          <w:tcPr>
            <w:tcW w:w="905" w:type="dxa"/>
            <w:vAlign w:val="center"/>
          </w:tcPr>
          <w:p w:rsidR="00EB7369" w:rsidRDefault="006D651F">
            <w:pPr>
              <w:jc w:val="center"/>
            </w:pPr>
            <w:r>
              <w:rPr>
                <w:color w:val="000000"/>
                <w:szCs w:val="21"/>
              </w:rPr>
              <w:t>American Airlines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AAL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933</w:t>
            </w:r>
          </w:p>
        </w:tc>
        <w:tc>
          <w:tcPr>
            <w:tcW w:w="1690" w:type="dxa"/>
            <w:vAlign w:val="center"/>
          </w:tcPr>
          <w:p w:rsidR="00EB7369" w:rsidRDefault="006D651F">
            <w:pPr>
              <w:jc w:val="right"/>
            </w:pPr>
            <w:r>
              <w:rPr>
                <w:color w:val="000000"/>
                <w:szCs w:val="21"/>
              </w:rPr>
              <w:t>86,329.62</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461</w:t>
            </w:r>
          </w:p>
        </w:tc>
        <w:tc>
          <w:tcPr>
            <w:tcW w:w="905" w:type="dxa"/>
            <w:vAlign w:val="center"/>
          </w:tcPr>
          <w:p w:rsidR="00EB7369" w:rsidRDefault="006D651F">
            <w:pPr>
              <w:jc w:val="center"/>
            </w:pPr>
            <w:r>
              <w:rPr>
                <w:color w:val="000000"/>
                <w:szCs w:val="21"/>
              </w:rPr>
              <w:t>Apache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APA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900</w:t>
            </w:r>
          </w:p>
        </w:tc>
        <w:tc>
          <w:tcPr>
            <w:tcW w:w="1690" w:type="dxa"/>
            <w:vAlign w:val="center"/>
          </w:tcPr>
          <w:p w:rsidR="00EB7369" w:rsidRDefault="006D651F">
            <w:pPr>
              <w:jc w:val="right"/>
            </w:pPr>
            <w:r>
              <w:rPr>
                <w:color w:val="000000"/>
                <w:szCs w:val="21"/>
              </w:rPr>
              <w:t>86,015.93</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462</w:t>
            </w:r>
          </w:p>
        </w:tc>
        <w:tc>
          <w:tcPr>
            <w:tcW w:w="905" w:type="dxa"/>
            <w:vAlign w:val="center"/>
          </w:tcPr>
          <w:p w:rsidR="00EB7369" w:rsidRDefault="006D651F">
            <w:pPr>
              <w:jc w:val="center"/>
            </w:pPr>
            <w:r>
              <w:rPr>
                <w:color w:val="000000"/>
                <w:szCs w:val="21"/>
              </w:rPr>
              <w:t>CF Industries Holdings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CF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431</w:t>
            </w:r>
          </w:p>
        </w:tc>
        <w:tc>
          <w:tcPr>
            <w:tcW w:w="1690" w:type="dxa"/>
            <w:vAlign w:val="center"/>
          </w:tcPr>
          <w:p w:rsidR="00EB7369" w:rsidRDefault="006D651F">
            <w:pPr>
              <w:jc w:val="right"/>
            </w:pPr>
            <w:r>
              <w:rPr>
                <w:color w:val="000000"/>
                <w:szCs w:val="21"/>
              </w:rPr>
              <w:t>85,862.58</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463</w:t>
            </w:r>
          </w:p>
        </w:tc>
        <w:tc>
          <w:tcPr>
            <w:tcW w:w="905" w:type="dxa"/>
            <w:vAlign w:val="center"/>
          </w:tcPr>
          <w:p w:rsidR="00EB7369" w:rsidRDefault="006D651F">
            <w:pPr>
              <w:jc w:val="center"/>
            </w:pPr>
            <w:r>
              <w:rPr>
                <w:color w:val="000000"/>
                <w:szCs w:val="21"/>
              </w:rPr>
              <w:t>Sealed Air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SEE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369</w:t>
            </w:r>
          </w:p>
        </w:tc>
        <w:tc>
          <w:tcPr>
            <w:tcW w:w="1690" w:type="dxa"/>
            <w:vAlign w:val="center"/>
          </w:tcPr>
          <w:p w:rsidR="00EB7369" w:rsidRDefault="006D651F">
            <w:pPr>
              <w:jc w:val="right"/>
            </w:pPr>
            <w:r>
              <w:rPr>
                <w:color w:val="000000"/>
                <w:szCs w:val="21"/>
              </w:rPr>
              <w:t>85,815.22</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464</w:t>
            </w:r>
          </w:p>
        </w:tc>
        <w:tc>
          <w:tcPr>
            <w:tcW w:w="905" w:type="dxa"/>
            <w:vAlign w:val="center"/>
          </w:tcPr>
          <w:p w:rsidR="00EB7369" w:rsidRDefault="006D651F">
            <w:pPr>
              <w:jc w:val="center"/>
            </w:pPr>
            <w:r>
              <w:rPr>
                <w:color w:val="000000"/>
                <w:szCs w:val="21"/>
              </w:rPr>
              <w:t>Federal Realty Investment Trust</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FRT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142</w:t>
            </w:r>
          </w:p>
        </w:tc>
        <w:tc>
          <w:tcPr>
            <w:tcW w:w="1690" w:type="dxa"/>
            <w:vAlign w:val="center"/>
          </w:tcPr>
          <w:p w:rsidR="00EB7369" w:rsidRDefault="006D651F">
            <w:pPr>
              <w:jc w:val="right"/>
            </w:pPr>
            <w:r>
              <w:rPr>
                <w:color w:val="000000"/>
                <w:szCs w:val="21"/>
              </w:rPr>
              <w:t>85,660.68</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465</w:t>
            </w:r>
          </w:p>
        </w:tc>
        <w:tc>
          <w:tcPr>
            <w:tcW w:w="905" w:type="dxa"/>
            <w:vAlign w:val="center"/>
          </w:tcPr>
          <w:p w:rsidR="00EB7369" w:rsidRDefault="006D651F">
            <w:pPr>
              <w:jc w:val="center"/>
            </w:pPr>
            <w:r>
              <w:rPr>
                <w:color w:val="000000"/>
                <w:szCs w:val="21"/>
              </w:rPr>
              <w:t>Rollins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ROL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284</w:t>
            </w:r>
          </w:p>
        </w:tc>
        <w:tc>
          <w:tcPr>
            <w:tcW w:w="1690" w:type="dxa"/>
            <w:vAlign w:val="center"/>
          </w:tcPr>
          <w:p w:rsidR="00EB7369" w:rsidRDefault="006D651F">
            <w:pPr>
              <w:jc w:val="right"/>
            </w:pPr>
            <w:r>
              <w:rPr>
                <w:color w:val="000000"/>
                <w:szCs w:val="21"/>
              </w:rPr>
              <w:t>85,228.40</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466</w:t>
            </w:r>
          </w:p>
        </w:tc>
        <w:tc>
          <w:tcPr>
            <w:tcW w:w="905" w:type="dxa"/>
            <w:vAlign w:val="center"/>
          </w:tcPr>
          <w:p w:rsidR="00EB7369" w:rsidRDefault="006D651F">
            <w:pPr>
              <w:jc w:val="center"/>
            </w:pPr>
            <w:r>
              <w:rPr>
                <w:color w:val="000000"/>
                <w:szCs w:val="21"/>
              </w:rPr>
              <w:t>Comerica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CMA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314</w:t>
            </w:r>
          </w:p>
        </w:tc>
        <w:tc>
          <w:tcPr>
            <w:tcW w:w="1690" w:type="dxa"/>
            <w:vAlign w:val="center"/>
          </w:tcPr>
          <w:p w:rsidR="00EB7369" w:rsidRDefault="006D651F">
            <w:pPr>
              <w:jc w:val="right"/>
            </w:pPr>
            <w:r>
              <w:rPr>
                <w:color w:val="000000"/>
                <w:szCs w:val="21"/>
              </w:rPr>
              <w:t>84,694.89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467</w:t>
            </w:r>
          </w:p>
        </w:tc>
        <w:tc>
          <w:tcPr>
            <w:tcW w:w="905" w:type="dxa"/>
            <w:vAlign w:val="center"/>
          </w:tcPr>
          <w:p w:rsidR="00EB7369" w:rsidRDefault="006D651F">
            <w:pPr>
              <w:jc w:val="center"/>
            </w:pPr>
            <w:r>
              <w:rPr>
                <w:color w:val="000000"/>
                <w:szCs w:val="21"/>
              </w:rPr>
              <w:t>Franklin Resources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BEN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559</w:t>
            </w:r>
          </w:p>
        </w:tc>
        <w:tc>
          <w:tcPr>
            <w:tcW w:w="1690" w:type="dxa"/>
            <w:vAlign w:val="center"/>
          </w:tcPr>
          <w:p w:rsidR="00EB7369" w:rsidRDefault="006D651F">
            <w:pPr>
              <w:jc w:val="right"/>
            </w:pPr>
            <w:r>
              <w:rPr>
                <w:color w:val="000000"/>
                <w:szCs w:val="21"/>
              </w:rPr>
              <w:t>82,987.53</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468</w:t>
            </w:r>
          </w:p>
        </w:tc>
        <w:tc>
          <w:tcPr>
            <w:tcW w:w="905" w:type="dxa"/>
            <w:vAlign w:val="center"/>
          </w:tcPr>
          <w:p w:rsidR="00EB7369" w:rsidRDefault="006D651F">
            <w:pPr>
              <w:jc w:val="center"/>
            </w:pPr>
            <w:r>
              <w:rPr>
                <w:color w:val="000000"/>
                <w:szCs w:val="21"/>
              </w:rPr>
              <w:t>Marathon Oil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MRO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1,915</w:t>
            </w:r>
          </w:p>
        </w:tc>
        <w:tc>
          <w:tcPr>
            <w:tcW w:w="1690" w:type="dxa"/>
            <w:vAlign w:val="center"/>
          </w:tcPr>
          <w:p w:rsidR="00EB7369" w:rsidRDefault="006D651F">
            <w:pPr>
              <w:jc w:val="right"/>
            </w:pPr>
            <w:r>
              <w:rPr>
                <w:color w:val="000000"/>
                <w:szCs w:val="21"/>
              </w:rPr>
              <w:t>82,970.32</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469</w:t>
            </w:r>
          </w:p>
        </w:tc>
        <w:tc>
          <w:tcPr>
            <w:tcW w:w="905" w:type="dxa"/>
            <w:vAlign w:val="center"/>
          </w:tcPr>
          <w:p w:rsidR="00EB7369" w:rsidRDefault="006D651F">
            <w:pPr>
              <w:jc w:val="center"/>
            </w:pPr>
            <w:r>
              <w:rPr>
                <w:color w:val="000000"/>
                <w:szCs w:val="21"/>
              </w:rPr>
              <w:t>IPG Photonics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IPGP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72</w:t>
            </w:r>
          </w:p>
        </w:tc>
        <w:tc>
          <w:tcPr>
            <w:tcW w:w="1690" w:type="dxa"/>
            <w:vAlign w:val="center"/>
          </w:tcPr>
          <w:p w:rsidR="00EB7369" w:rsidRDefault="006D651F">
            <w:pPr>
              <w:jc w:val="right"/>
            </w:pPr>
            <w:r>
              <w:rPr>
                <w:color w:val="000000"/>
                <w:szCs w:val="21"/>
              </w:rPr>
              <w:t>81,754.63</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470</w:t>
            </w:r>
          </w:p>
        </w:tc>
        <w:tc>
          <w:tcPr>
            <w:tcW w:w="905" w:type="dxa"/>
            <w:vAlign w:val="center"/>
          </w:tcPr>
          <w:p w:rsidR="00EB7369" w:rsidRDefault="006D651F">
            <w:pPr>
              <w:jc w:val="center"/>
            </w:pPr>
            <w:r>
              <w:rPr>
                <w:color w:val="000000"/>
                <w:szCs w:val="21"/>
              </w:rPr>
              <w:t>National Oilwell Varco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NOV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923</w:t>
            </w:r>
          </w:p>
        </w:tc>
        <w:tc>
          <w:tcPr>
            <w:tcW w:w="1690" w:type="dxa"/>
            <w:vAlign w:val="center"/>
          </w:tcPr>
          <w:p w:rsidR="00EB7369" w:rsidRDefault="006D651F">
            <w:pPr>
              <w:jc w:val="right"/>
            </w:pPr>
            <w:r>
              <w:rPr>
                <w:color w:val="000000"/>
                <w:szCs w:val="21"/>
              </w:rPr>
              <w:t>80,046.14</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471</w:t>
            </w:r>
          </w:p>
        </w:tc>
        <w:tc>
          <w:tcPr>
            <w:tcW w:w="905" w:type="dxa"/>
            <w:vAlign w:val="center"/>
          </w:tcPr>
          <w:p w:rsidR="00EB7369" w:rsidRDefault="006D651F">
            <w:pPr>
              <w:jc w:val="center"/>
            </w:pPr>
            <w:r>
              <w:rPr>
                <w:color w:val="000000"/>
                <w:szCs w:val="21"/>
              </w:rPr>
              <w:t>Apartment Investment &amp; Management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AIV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300</w:t>
            </w:r>
          </w:p>
        </w:tc>
        <w:tc>
          <w:tcPr>
            <w:tcW w:w="1690" w:type="dxa"/>
            <w:vAlign w:val="center"/>
          </w:tcPr>
          <w:p w:rsidR="00EB7369" w:rsidRDefault="006D651F">
            <w:pPr>
              <w:jc w:val="right"/>
            </w:pPr>
            <w:r>
              <w:rPr>
                <w:color w:val="000000"/>
                <w:szCs w:val="21"/>
              </w:rPr>
              <w:t>79,941.71</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472</w:t>
            </w:r>
          </w:p>
        </w:tc>
        <w:tc>
          <w:tcPr>
            <w:tcW w:w="905" w:type="dxa"/>
            <w:vAlign w:val="center"/>
          </w:tcPr>
          <w:p w:rsidR="00EB7369" w:rsidRDefault="006D651F">
            <w:pPr>
              <w:jc w:val="center"/>
            </w:pPr>
            <w:r>
              <w:rPr>
                <w:color w:val="000000"/>
                <w:szCs w:val="21"/>
              </w:rPr>
              <w:t>Zions Bancorp NA</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ZION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330</w:t>
            </w:r>
          </w:p>
        </w:tc>
        <w:tc>
          <w:tcPr>
            <w:tcW w:w="1690" w:type="dxa"/>
            <w:vAlign w:val="center"/>
          </w:tcPr>
          <w:p w:rsidR="00EB7369" w:rsidRDefault="006D651F">
            <w:pPr>
              <w:jc w:val="right"/>
            </w:pPr>
            <w:r>
              <w:rPr>
                <w:color w:val="000000"/>
                <w:szCs w:val="21"/>
              </w:rPr>
              <w:t>79,431.99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473</w:t>
            </w:r>
          </w:p>
        </w:tc>
        <w:tc>
          <w:tcPr>
            <w:tcW w:w="905" w:type="dxa"/>
            <w:vAlign w:val="center"/>
          </w:tcPr>
          <w:p w:rsidR="00EB7369" w:rsidRDefault="006D651F">
            <w:pPr>
              <w:jc w:val="center"/>
            </w:pPr>
            <w:r>
              <w:rPr>
                <w:color w:val="000000"/>
                <w:szCs w:val="21"/>
              </w:rPr>
              <w:t>Leggett &amp; Platt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LEG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315</w:t>
            </w:r>
          </w:p>
        </w:tc>
        <w:tc>
          <w:tcPr>
            <w:tcW w:w="1690" w:type="dxa"/>
            <w:vAlign w:val="center"/>
          </w:tcPr>
          <w:p w:rsidR="00EB7369" w:rsidRDefault="006D651F">
            <w:pPr>
              <w:jc w:val="right"/>
            </w:pPr>
            <w:r>
              <w:rPr>
                <w:color w:val="000000"/>
                <w:szCs w:val="21"/>
              </w:rPr>
              <w:t>78,385.99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474</w:t>
            </w:r>
          </w:p>
        </w:tc>
        <w:tc>
          <w:tcPr>
            <w:tcW w:w="905" w:type="dxa"/>
            <w:vAlign w:val="center"/>
          </w:tcPr>
          <w:p w:rsidR="00EB7369" w:rsidRDefault="006D651F">
            <w:pPr>
              <w:jc w:val="center"/>
            </w:pPr>
            <w:r>
              <w:rPr>
                <w:color w:val="000000"/>
                <w:szCs w:val="21"/>
              </w:rPr>
              <w:t>Quanta Services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PWR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278</w:t>
            </w:r>
          </w:p>
        </w:tc>
        <w:tc>
          <w:tcPr>
            <w:tcW w:w="1690" w:type="dxa"/>
            <w:vAlign w:val="center"/>
          </w:tcPr>
          <w:p w:rsidR="00EB7369" w:rsidRDefault="006D651F">
            <w:pPr>
              <w:jc w:val="right"/>
            </w:pPr>
            <w:r>
              <w:rPr>
                <w:color w:val="000000"/>
                <w:szCs w:val="21"/>
              </w:rPr>
              <w:t>77,208.60</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475</w:t>
            </w:r>
          </w:p>
        </w:tc>
        <w:tc>
          <w:tcPr>
            <w:tcW w:w="905" w:type="dxa"/>
            <w:vAlign w:val="center"/>
          </w:tcPr>
          <w:p w:rsidR="00EB7369" w:rsidRDefault="006D651F">
            <w:pPr>
              <w:jc w:val="center"/>
            </w:pPr>
            <w:r>
              <w:rPr>
                <w:color w:val="000000"/>
                <w:szCs w:val="21"/>
              </w:rPr>
              <w:t>FLIR Systems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FLIR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264</w:t>
            </w:r>
          </w:p>
        </w:tc>
        <w:tc>
          <w:tcPr>
            <w:tcW w:w="1690" w:type="dxa"/>
            <w:vAlign w:val="center"/>
          </w:tcPr>
          <w:p w:rsidR="00EB7369" w:rsidRDefault="006D651F">
            <w:pPr>
              <w:jc w:val="right"/>
            </w:pPr>
            <w:r>
              <w:rPr>
                <w:color w:val="000000"/>
                <w:szCs w:val="21"/>
              </w:rPr>
              <w:t>75,824.84</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476</w:t>
            </w:r>
          </w:p>
        </w:tc>
        <w:tc>
          <w:tcPr>
            <w:tcW w:w="905" w:type="dxa"/>
            <w:vAlign w:val="center"/>
          </w:tcPr>
          <w:p w:rsidR="00EB7369" w:rsidRDefault="006D651F">
            <w:pPr>
              <w:jc w:val="center"/>
            </w:pPr>
            <w:r>
              <w:rPr>
                <w:color w:val="000000"/>
                <w:szCs w:val="21"/>
              </w:rPr>
              <w:t>Alaska Air Group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ALK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294</w:t>
            </w:r>
          </w:p>
        </w:tc>
        <w:tc>
          <w:tcPr>
            <w:tcW w:w="1690" w:type="dxa"/>
            <w:vAlign w:val="center"/>
          </w:tcPr>
          <w:p w:rsidR="00EB7369" w:rsidRDefault="006D651F">
            <w:pPr>
              <w:jc w:val="right"/>
            </w:pPr>
            <w:r>
              <w:rPr>
                <w:color w:val="000000"/>
                <w:szCs w:val="21"/>
              </w:rPr>
              <w:t>75,470.58</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477</w:t>
            </w:r>
          </w:p>
        </w:tc>
        <w:tc>
          <w:tcPr>
            <w:tcW w:w="905" w:type="dxa"/>
            <w:vAlign w:val="center"/>
          </w:tcPr>
          <w:p w:rsidR="00EB7369" w:rsidRDefault="006D651F">
            <w:pPr>
              <w:jc w:val="center"/>
            </w:pPr>
            <w:r>
              <w:rPr>
                <w:color w:val="000000"/>
                <w:szCs w:val="21"/>
              </w:rPr>
              <w:t>Devon Energy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DVN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926</w:t>
            </w:r>
          </w:p>
        </w:tc>
        <w:tc>
          <w:tcPr>
            <w:tcW w:w="1690" w:type="dxa"/>
            <w:vAlign w:val="center"/>
          </w:tcPr>
          <w:p w:rsidR="00EB7369" w:rsidRDefault="006D651F">
            <w:pPr>
              <w:jc w:val="right"/>
            </w:pPr>
            <w:r>
              <w:rPr>
                <w:color w:val="000000"/>
                <w:szCs w:val="21"/>
              </w:rPr>
              <w:t>74,340.70</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478</w:t>
            </w:r>
          </w:p>
        </w:tc>
        <w:tc>
          <w:tcPr>
            <w:tcW w:w="905" w:type="dxa"/>
            <w:vAlign w:val="center"/>
          </w:tcPr>
          <w:p w:rsidR="00EB7369" w:rsidRDefault="006D651F">
            <w:pPr>
              <w:jc w:val="center"/>
            </w:pPr>
            <w:r>
              <w:rPr>
                <w:color w:val="000000"/>
                <w:szCs w:val="21"/>
              </w:rPr>
              <w:t>Mosaic Co/The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MOS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837</w:t>
            </w:r>
          </w:p>
        </w:tc>
        <w:tc>
          <w:tcPr>
            <w:tcW w:w="1690" w:type="dxa"/>
            <w:vAlign w:val="center"/>
          </w:tcPr>
          <w:p w:rsidR="00EB7369" w:rsidRDefault="006D651F">
            <w:pPr>
              <w:jc w:val="right"/>
            </w:pPr>
            <w:r>
              <w:rPr>
                <w:color w:val="000000"/>
                <w:szCs w:val="21"/>
              </w:rPr>
              <w:t>74,128.52</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479</w:t>
            </w:r>
          </w:p>
        </w:tc>
        <w:tc>
          <w:tcPr>
            <w:tcW w:w="905" w:type="dxa"/>
            <w:vAlign w:val="center"/>
          </w:tcPr>
          <w:p w:rsidR="00EB7369" w:rsidRDefault="006D651F">
            <w:pPr>
              <w:jc w:val="center"/>
            </w:pPr>
            <w:r>
              <w:rPr>
                <w:color w:val="000000"/>
                <w:szCs w:val="21"/>
              </w:rPr>
              <w:t>HollyFrontier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HFC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355</w:t>
            </w:r>
          </w:p>
        </w:tc>
        <w:tc>
          <w:tcPr>
            <w:tcW w:w="1690" w:type="dxa"/>
            <w:vAlign w:val="center"/>
          </w:tcPr>
          <w:p w:rsidR="00EB7369" w:rsidRDefault="006D651F">
            <w:pPr>
              <w:jc w:val="right"/>
            </w:pPr>
            <w:r>
              <w:rPr>
                <w:color w:val="000000"/>
                <w:szCs w:val="21"/>
              </w:rPr>
              <w:t>73,386.10</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480</w:t>
            </w:r>
          </w:p>
        </w:tc>
        <w:tc>
          <w:tcPr>
            <w:tcW w:w="905" w:type="dxa"/>
            <w:vAlign w:val="center"/>
          </w:tcPr>
          <w:p w:rsidR="00EB7369" w:rsidRDefault="006D651F">
            <w:pPr>
              <w:jc w:val="center"/>
            </w:pPr>
            <w:r>
              <w:rPr>
                <w:color w:val="000000"/>
                <w:szCs w:val="21"/>
              </w:rPr>
              <w:t>Noble Energy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NBL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1,145</w:t>
            </w:r>
          </w:p>
        </w:tc>
        <w:tc>
          <w:tcPr>
            <w:tcW w:w="1690" w:type="dxa"/>
            <w:vAlign w:val="center"/>
          </w:tcPr>
          <w:p w:rsidR="00EB7369" w:rsidRDefault="006D651F">
            <w:pPr>
              <w:jc w:val="right"/>
            </w:pPr>
            <w:r>
              <w:rPr>
                <w:color w:val="000000"/>
                <w:szCs w:val="21"/>
              </w:rPr>
              <w:t>72,630.01</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481</w:t>
            </w:r>
          </w:p>
        </w:tc>
        <w:tc>
          <w:tcPr>
            <w:tcW w:w="905" w:type="dxa"/>
            <w:vAlign w:val="center"/>
          </w:tcPr>
          <w:p w:rsidR="00EB7369" w:rsidRDefault="006D651F">
            <w:pPr>
              <w:jc w:val="center"/>
            </w:pPr>
            <w:r>
              <w:rPr>
                <w:color w:val="000000"/>
                <w:szCs w:val="21"/>
              </w:rPr>
              <w:t>DXC Technology Co</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DXC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612</w:t>
            </w:r>
          </w:p>
        </w:tc>
        <w:tc>
          <w:tcPr>
            <w:tcW w:w="1690" w:type="dxa"/>
            <w:vAlign w:val="center"/>
          </w:tcPr>
          <w:p w:rsidR="00EB7369" w:rsidRDefault="006D651F">
            <w:pPr>
              <w:jc w:val="right"/>
            </w:pPr>
            <w:r>
              <w:rPr>
                <w:color w:val="000000"/>
                <w:szCs w:val="21"/>
              </w:rPr>
              <w:t>71,488.79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482</w:t>
            </w:r>
          </w:p>
        </w:tc>
        <w:tc>
          <w:tcPr>
            <w:tcW w:w="905" w:type="dxa"/>
            <w:vAlign w:val="center"/>
          </w:tcPr>
          <w:p w:rsidR="00EB7369" w:rsidRDefault="006D651F">
            <w:pPr>
              <w:jc w:val="center"/>
            </w:pPr>
            <w:r>
              <w:rPr>
                <w:color w:val="000000"/>
                <w:szCs w:val="21"/>
              </w:rPr>
              <w:t>People's United Financial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PBCT US</w:t>
            </w:r>
          </w:p>
        </w:tc>
        <w:tc>
          <w:tcPr>
            <w:tcW w:w="847" w:type="dxa"/>
            <w:vAlign w:val="center"/>
          </w:tcPr>
          <w:p w:rsidR="00EB7369" w:rsidRDefault="006D651F">
            <w:pPr>
              <w:jc w:val="center"/>
            </w:pPr>
            <w:r>
              <w:rPr>
                <w:color w:val="000000"/>
                <w:szCs w:val="21"/>
              </w:rPr>
              <w:t>纳斯达克证券交易所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856</w:t>
            </w:r>
          </w:p>
        </w:tc>
        <w:tc>
          <w:tcPr>
            <w:tcW w:w="1690" w:type="dxa"/>
            <w:vAlign w:val="center"/>
          </w:tcPr>
          <w:p w:rsidR="00EB7369" w:rsidRDefault="006D651F">
            <w:pPr>
              <w:jc w:val="right"/>
            </w:pPr>
            <w:r>
              <w:rPr>
                <w:color w:val="000000"/>
                <w:szCs w:val="21"/>
              </w:rPr>
              <w:t>70,114.80</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483</w:t>
            </w:r>
          </w:p>
        </w:tc>
        <w:tc>
          <w:tcPr>
            <w:tcW w:w="905" w:type="dxa"/>
            <w:vAlign w:val="center"/>
          </w:tcPr>
          <w:p w:rsidR="00EB7369" w:rsidRDefault="006D651F">
            <w:pPr>
              <w:jc w:val="center"/>
            </w:pPr>
            <w:r>
              <w:rPr>
                <w:color w:val="000000"/>
                <w:szCs w:val="21"/>
              </w:rPr>
              <w:t>Hanesbrands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HBI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866</w:t>
            </w:r>
          </w:p>
        </w:tc>
        <w:tc>
          <w:tcPr>
            <w:tcW w:w="1690" w:type="dxa"/>
            <w:vAlign w:val="center"/>
          </w:tcPr>
          <w:p w:rsidR="00EB7369" w:rsidRDefault="006D651F">
            <w:pPr>
              <w:jc w:val="right"/>
            </w:pPr>
            <w:r>
              <w:rPr>
                <w:color w:val="000000"/>
                <w:szCs w:val="21"/>
              </w:rPr>
              <w:t>69,217.26</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484</w:t>
            </w:r>
          </w:p>
        </w:tc>
        <w:tc>
          <w:tcPr>
            <w:tcW w:w="905" w:type="dxa"/>
            <w:vAlign w:val="center"/>
          </w:tcPr>
          <w:p w:rsidR="00EB7369" w:rsidRDefault="006D651F">
            <w:pPr>
              <w:jc w:val="center"/>
            </w:pPr>
            <w:r>
              <w:rPr>
                <w:color w:val="000000"/>
                <w:szCs w:val="21"/>
              </w:rPr>
              <w:t>NVR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NVR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w:t>
            </w:r>
          </w:p>
        </w:tc>
        <w:tc>
          <w:tcPr>
            <w:tcW w:w="1690" w:type="dxa"/>
            <w:vAlign w:val="center"/>
          </w:tcPr>
          <w:p w:rsidR="00EB7369" w:rsidRDefault="006D651F">
            <w:pPr>
              <w:jc w:val="right"/>
            </w:pPr>
            <w:r>
              <w:rPr>
                <w:color w:val="000000"/>
                <w:szCs w:val="21"/>
              </w:rPr>
              <w:t>69,210.96</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485</w:t>
            </w:r>
          </w:p>
        </w:tc>
        <w:tc>
          <w:tcPr>
            <w:tcW w:w="905" w:type="dxa"/>
            <w:vAlign w:val="center"/>
          </w:tcPr>
          <w:p w:rsidR="00EB7369" w:rsidRDefault="006D651F">
            <w:pPr>
              <w:jc w:val="center"/>
            </w:pPr>
            <w:r>
              <w:rPr>
                <w:color w:val="000000"/>
                <w:szCs w:val="21"/>
              </w:rPr>
              <w:t>Invesco Ltd</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IVZ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891</w:t>
            </w:r>
          </w:p>
        </w:tc>
        <w:tc>
          <w:tcPr>
            <w:tcW w:w="1690" w:type="dxa"/>
            <w:vAlign w:val="center"/>
          </w:tcPr>
          <w:p w:rsidR="00EB7369" w:rsidRDefault="006D651F">
            <w:pPr>
              <w:jc w:val="right"/>
            </w:pPr>
            <w:r>
              <w:rPr>
                <w:color w:val="000000"/>
                <w:szCs w:val="21"/>
              </w:rPr>
              <w:t>67,872.30</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486</w:t>
            </w:r>
          </w:p>
        </w:tc>
        <w:tc>
          <w:tcPr>
            <w:tcW w:w="905" w:type="dxa"/>
            <w:vAlign w:val="center"/>
          </w:tcPr>
          <w:p w:rsidR="00EB7369" w:rsidRDefault="006D651F">
            <w:pPr>
              <w:jc w:val="center"/>
            </w:pPr>
            <w:r>
              <w:rPr>
                <w:color w:val="000000"/>
                <w:szCs w:val="21"/>
              </w:rPr>
              <w:t>Flowserve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FLS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313</w:t>
            </w:r>
          </w:p>
        </w:tc>
        <w:tc>
          <w:tcPr>
            <w:tcW w:w="1690" w:type="dxa"/>
            <w:vAlign w:val="center"/>
          </w:tcPr>
          <w:p w:rsidR="00EB7369" w:rsidRDefault="006D651F">
            <w:pPr>
              <w:jc w:val="right"/>
            </w:pPr>
            <w:r>
              <w:rPr>
                <w:color w:val="000000"/>
                <w:szCs w:val="21"/>
              </w:rPr>
              <w:t>63,197.00</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487</w:t>
            </w:r>
          </w:p>
        </w:tc>
        <w:tc>
          <w:tcPr>
            <w:tcW w:w="905" w:type="dxa"/>
            <w:vAlign w:val="center"/>
          </w:tcPr>
          <w:p w:rsidR="00EB7369" w:rsidRDefault="006D651F">
            <w:pPr>
              <w:jc w:val="center"/>
            </w:pPr>
            <w:r>
              <w:rPr>
                <w:color w:val="000000"/>
                <w:szCs w:val="21"/>
              </w:rPr>
              <w:t>Tapestry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TPR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660</w:t>
            </w:r>
          </w:p>
        </w:tc>
        <w:tc>
          <w:tcPr>
            <w:tcW w:w="1690" w:type="dxa"/>
            <w:vAlign w:val="center"/>
          </w:tcPr>
          <w:p w:rsidR="00EB7369" w:rsidRDefault="006D651F">
            <w:pPr>
              <w:jc w:val="right"/>
            </w:pPr>
            <w:r>
              <w:rPr>
                <w:color w:val="000000"/>
                <w:szCs w:val="21"/>
              </w:rPr>
              <w:t>62,050.40</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488</w:t>
            </w:r>
          </w:p>
        </w:tc>
        <w:tc>
          <w:tcPr>
            <w:tcW w:w="905" w:type="dxa"/>
            <w:vAlign w:val="center"/>
          </w:tcPr>
          <w:p w:rsidR="00EB7369" w:rsidRDefault="006D651F">
            <w:pPr>
              <w:jc w:val="center"/>
            </w:pPr>
            <w:r>
              <w:rPr>
                <w:color w:val="000000"/>
                <w:szCs w:val="21"/>
              </w:rPr>
              <w:t>Ralph Lauren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RL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119</w:t>
            </w:r>
          </w:p>
        </w:tc>
        <w:tc>
          <w:tcPr>
            <w:tcW w:w="1690" w:type="dxa"/>
            <w:vAlign w:val="center"/>
          </w:tcPr>
          <w:p w:rsidR="00EB7369" w:rsidRDefault="006D651F">
            <w:pPr>
              <w:jc w:val="right"/>
            </w:pPr>
            <w:r>
              <w:rPr>
                <w:color w:val="000000"/>
                <w:szCs w:val="21"/>
              </w:rPr>
              <w:t>61,095.24</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489</w:t>
            </w:r>
          </w:p>
        </w:tc>
        <w:tc>
          <w:tcPr>
            <w:tcW w:w="905" w:type="dxa"/>
            <w:vAlign w:val="center"/>
          </w:tcPr>
          <w:p w:rsidR="00EB7369" w:rsidRDefault="006D651F">
            <w:pPr>
              <w:jc w:val="center"/>
            </w:pPr>
            <w:r>
              <w:rPr>
                <w:color w:val="000000"/>
                <w:szCs w:val="21"/>
              </w:rPr>
              <w:t>PVH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PVH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177</w:t>
            </w:r>
          </w:p>
        </w:tc>
        <w:tc>
          <w:tcPr>
            <w:tcW w:w="1690" w:type="dxa"/>
            <w:vAlign w:val="center"/>
          </w:tcPr>
          <w:p w:rsidR="00EB7369" w:rsidRDefault="006D651F">
            <w:pPr>
              <w:jc w:val="right"/>
            </w:pPr>
            <w:r>
              <w:rPr>
                <w:color w:val="000000"/>
                <w:szCs w:val="21"/>
              </w:rPr>
              <w:t>60,210.09</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490</w:t>
            </w:r>
          </w:p>
        </w:tc>
        <w:tc>
          <w:tcPr>
            <w:tcW w:w="905" w:type="dxa"/>
            <w:vAlign w:val="center"/>
          </w:tcPr>
          <w:p w:rsidR="00EB7369" w:rsidRDefault="006D651F">
            <w:pPr>
              <w:jc w:val="center"/>
            </w:pPr>
            <w:r>
              <w:rPr>
                <w:color w:val="000000"/>
                <w:szCs w:val="21"/>
              </w:rPr>
              <w:t>Norwegian Cruise Line Holdings</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NCLH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517</w:t>
            </w:r>
          </w:p>
        </w:tc>
        <w:tc>
          <w:tcPr>
            <w:tcW w:w="1690" w:type="dxa"/>
            <w:vAlign w:val="center"/>
          </w:tcPr>
          <w:p w:rsidR="00EB7369" w:rsidRDefault="006D651F">
            <w:pPr>
              <w:jc w:val="right"/>
            </w:pPr>
            <w:r>
              <w:rPr>
                <w:color w:val="000000"/>
                <w:szCs w:val="21"/>
              </w:rPr>
              <w:t>60,135.47</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491</w:t>
            </w:r>
          </w:p>
        </w:tc>
        <w:tc>
          <w:tcPr>
            <w:tcW w:w="905" w:type="dxa"/>
            <w:vAlign w:val="center"/>
          </w:tcPr>
          <w:p w:rsidR="00EB7369" w:rsidRDefault="006D651F">
            <w:pPr>
              <w:jc w:val="center"/>
            </w:pPr>
            <w:r>
              <w:rPr>
                <w:color w:val="000000"/>
                <w:szCs w:val="21"/>
              </w:rPr>
              <w:t>L Brands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LB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556</w:t>
            </w:r>
          </w:p>
        </w:tc>
        <w:tc>
          <w:tcPr>
            <w:tcW w:w="1690" w:type="dxa"/>
            <w:vAlign w:val="center"/>
          </w:tcPr>
          <w:p w:rsidR="00EB7369" w:rsidRDefault="006D651F">
            <w:pPr>
              <w:jc w:val="right"/>
            </w:pPr>
            <w:r>
              <w:rPr>
                <w:color w:val="000000"/>
                <w:szCs w:val="21"/>
              </w:rPr>
              <w:t>58,924.94</w:t>
            </w:r>
          </w:p>
        </w:tc>
        <w:tc>
          <w:tcPr>
            <w:tcW w:w="997" w:type="dxa"/>
            <w:vAlign w:val="center"/>
          </w:tcPr>
          <w:p w:rsidR="00EB7369" w:rsidRDefault="006D651F">
            <w:pPr>
              <w:jc w:val="right"/>
            </w:pPr>
            <w:r>
              <w:rPr>
                <w:color w:val="000000"/>
                <w:szCs w:val="21"/>
              </w:rPr>
              <w:t>0.02</w:t>
            </w:r>
          </w:p>
        </w:tc>
      </w:tr>
      <w:tr w:rsidR="00EB7369">
        <w:trPr>
          <w:jc w:val="center"/>
        </w:trPr>
        <w:tc>
          <w:tcPr>
            <w:tcW w:w="678" w:type="dxa"/>
            <w:vAlign w:val="center"/>
          </w:tcPr>
          <w:p w:rsidR="00EB7369" w:rsidRDefault="006D651F">
            <w:pPr>
              <w:jc w:val="center"/>
            </w:pPr>
            <w:r>
              <w:rPr>
                <w:color w:val="000000"/>
                <w:szCs w:val="21"/>
              </w:rPr>
              <w:t>492</w:t>
            </w:r>
          </w:p>
        </w:tc>
        <w:tc>
          <w:tcPr>
            <w:tcW w:w="905" w:type="dxa"/>
            <w:vAlign w:val="center"/>
          </w:tcPr>
          <w:p w:rsidR="00EB7369" w:rsidRDefault="006D651F">
            <w:pPr>
              <w:jc w:val="center"/>
            </w:pPr>
            <w:r>
              <w:rPr>
                <w:color w:val="000000"/>
                <w:szCs w:val="21"/>
              </w:rPr>
              <w:t>Unum Group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UNM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493</w:t>
            </w:r>
          </w:p>
        </w:tc>
        <w:tc>
          <w:tcPr>
            <w:tcW w:w="1690" w:type="dxa"/>
            <w:vAlign w:val="center"/>
          </w:tcPr>
          <w:p w:rsidR="00EB7369" w:rsidRDefault="006D651F">
            <w:pPr>
              <w:jc w:val="right"/>
            </w:pPr>
            <w:r>
              <w:rPr>
                <w:color w:val="000000"/>
                <w:szCs w:val="21"/>
              </w:rPr>
              <w:t>57,902.31</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493</w:t>
            </w:r>
          </w:p>
        </w:tc>
        <w:tc>
          <w:tcPr>
            <w:tcW w:w="905" w:type="dxa"/>
            <w:vAlign w:val="center"/>
          </w:tcPr>
          <w:p w:rsidR="00EB7369" w:rsidRDefault="006D651F">
            <w:pPr>
              <w:jc w:val="center"/>
            </w:pPr>
            <w:r>
              <w:rPr>
                <w:color w:val="000000"/>
                <w:szCs w:val="21"/>
              </w:rPr>
              <w:t>Kohl's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KSS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374</w:t>
            </w:r>
          </w:p>
        </w:tc>
        <w:tc>
          <w:tcPr>
            <w:tcW w:w="1690" w:type="dxa"/>
            <w:vAlign w:val="center"/>
          </w:tcPr>
          <w:p w:rsidR="00EB7369" w:rsidRDefault="006D651F">
            <w:pPr>
              <w:jc w:val="right"/>
            </w:pPr>
            <w:r>
              <w:rPr>
                <w:color w:val="000000"/>
                <w:szCs w:val="21"/>
              </w:rPr>
              <w:t>54,993.41</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494</w:t>
            </w:r>
          </w:p>
        </w:tc>
        <w:tc>
          <w:tcPr>
            <w:tcW w:w="905" w:type="dxa"/>
            <w:vAlign w:val="center"/>
          </w:tcPr>
          <w:p w:rsidR="00EB7369" w:rsidRDefault="006D651F">
            <w:pPr>
              <w:jc w:val="center"/>
            </w:pPr>
            <w:r>
              <w:rPr>
                <w:color w:val="000000"/>
                <w:szCs w:val="21"/>
              </w:rPr>
              <w:t>SL Green Realty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SLG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155</w:t>
            </w:r>
          </w:p>
        </w:tc>
        <w:tc>
          <w:tcPr>
            <w:tcW w:w="1690" w:type="dxa"/>
            <w:vAlign w:val="center"/>
          </w:tcPr>
          <w:p w:rsidR="00EB7369" w:rsidRDefault="006D651F">
            <w:pPr>
              <w:jc w:val="right"/>
            </w:pPr>
            <w:r>
              <w:rPr>
                <w:color w:val="000000"/>
                <w:szCs w:val="21"/>
              </w:rPr>
              <w:t>54,087.03</w:t>
            </w:r>
          </w:p>
        </w:tc>
        <w:tc>
          <w:tcPr>
            <w:tcW w:w="997" w:type="dxa"/>
            <w:vAlign w:val="center"/>
          </w:tcPr>
          <w:p w:rsidR="00EB7369" w:rsidRDefault="006D651F">
            <w:pPr>
              <w:jc w:val="right"/>
            </w:pPr>
            <w:r>
              <w:rPr>
                <w:color w:val="000000"/>
                <w:szCs w:val="21"/>
              </w:rPr>
              <w:t>0.01</w:t>
            </w:r>
          </w:p>
        </w:tc>
      </w:tr>
      <w:tr w:rsidR="00EB7369">
        <w:trPr>
          <w:jc w:val="center"/>
        </w:trPr>
        <w:tc>
          <w:tcPr>
            <w:tcW w:w="678" w:type="dxa"/>
            <w:vMerge w:val="restart"/>
            <w:vAlign w:val="center"/>
          </w:tcPr>
          <w:p w:rsidR="00EB7369" w:rsidRDefault="006D651F">
            <w:pPr>
              <w:jc w:val="center"/>
            </w:pPr>
            <w:r>
              <w:rPr>
                <w:color w:val="000000"/>
                <w:szCs w:val="21"/>
              </w:rPr>
              <w:t>495</w:t>
            </w:r>
          </w:p>
        </w:tc>
        <w:tc>
          <w:tcPr>
            <w:tcW w:w="905" w:type="dxa"/>
            <w:vMerge w:val="restart"/>
            <w:vAlign w:val="center"/>
          </w:tcPr>
          <w:p w:rsidR="00EB7369" w:rsidRDefault="006D651F">
            <w:pPr>
              <w:jc w:val="center"/>
            </w:pPr>
            <w:r>
              <w:rPr>
                <w:color w:val="000000"/>
                <w:szCs w:val="21"/>
              </w:rPr>
              <w:t>Under Armour Inc</w:t>
            </w:r>
          </w:p>
        </w:tc>
        <w:tc>
          <w:tcPr>
            <w:tcW w:w="1015" w:type="dxa"/>
            <w:vMerge w:val="restart"/>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UAA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394</w:t>
            </w:r>
          </w:p>
        </w:tc>
        <w:tc>
          <w:tcPr>
            <w:tcW w:w="1690" w:type="dxa"/>
            <w:vAlign w:val="center"/>
          </w:tcPr>
          <w:p w:rsidR="00EB7369" w:rsidRDefault="006D651F">
            <w:pPr>
              <w:jc w:val="right"/>
            </w:pPr>
            <w:r>
              <w:rPr>
                <w:color w:val="000000"/>
                <w:szCs w:val="21"/>
              </w:rPr>
              <w:t>27,168.01</w:t>
            </w:r>
          </w:p>
        </w:tc>
        <w:tc>
          <w:tcPr>
            <w:tcW w:w="997" w:type="dxa"/>
            <w:vAlign w:val="center"/>
          </w:tcPr>
          <w:p w:rsidR="00EB7369" w:rsidRDefault="006D651F">
            <w:pPr>
              <w:jc w:val="right"/>
            </w:pPr>
            <w:r>
              <w:rPr>
                <w:color w:val="000000"/>
                <w:szCs w:val="21"/>
              </w:rPr>
              <w:t>0.01</w:t>
            </w:r>
          </w:p>
        </w:tc>
      </w:tr>
      <w:tr w:rsidR="00EB7369">
        <w:trPr>
          <w:jc w:val="center"/>
        </w:trPr>
        <w:tc>
          <w:tcPr>
            <w:tcW w:w="678" w:type="dxa"/>
            <w:vMerge/>
          </w:tcPr>
          <w:p w:rsidR="00EB7369" w:rsidRDefault="00EB7369"/>
        </w:tc>
        <w:tc>
          <w:tcPr>
            <w:tcW w:w="905" w:type="dxa"/>
            <w:vMerge/>
          </w:tcPr>
          <w:p w:rsidR="00EB7369" w:rsidRDefault="00EB7369"/>
        </w:tc>
        <w:tc>
          <w:tcPr>
            <w:tcW w:w="1015" w:type="dxa"/>
            <w:vMerge/>
          </w:tcPr>
          <w:p w:rsidR="00EB7369" w:rsidRDefault="00EB7369"/>
        </w:tc>
        <w:tc>
          <w:tcPr>
            <w:tcW w:w="1184" w:type="dxa"/>
            <w:vAlign w:val="center"/>
          </w:tcPr>
          <w:p w:rsidR="00EB7369" w:rsidRDefault="006D651F">
            <w:pPr>
              <w:jc w:val="center"/>
            </w:pPr>
            <w:r>
              <w:rPr>
                <w:color w:val="000000"/>
                <w:szCs w:val="21"/>
              </w:rPr>
              <w:t>UA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408</w:t>
            </w:r>
          </w:p>
        </w:tc>
        <w:tc>
          <w:tcPr>
            <w:tcW w:w="1690" w:type="dxa"/>
            <w:vAlign w:val="center"/>
          </w:tcPr>
          <w:p w:rsidR="00EB7369" w:rsidRDefault="006D651F">
            <w:pPr>
              <w:jc w:val="right"/>
            </w:pPr>
            <w:r>
              <w:rPr>
                <w:color w:val="000000"/>
                <w:szCs w:val="21"/>
              </w:rPr>
              <w:t>25,533.77</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496</w:t>
            </w:r>
          </w:p>
        </w:tc>
        <w:tc>
          <w:tcPr>
            <w:tcW w:w="905" w:type="dxa"/>
            <w:vAlign w:val="center"/>
          </w:tcPr>
          <w:p w:rsidR="00EB7369" w:rsidRDefault="006D651F">
            <w:pPr>
              <w:jc w:val="center"/>
            </w:pPr>
            <w:r>
              <w:rPr>
                <w:color w:val="000000"/>
                <w:szCs w:val="21"/>
              </w:rPr>
              <w:t>TechnipFMC PLC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FTI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1,006</w:t>
            </w:r>
          </w:p>
        </w:tc>
        <w:tc>
          <w:tcPr>
            <w:tcW w:w="1690" w:type="dxa"/>
            <w:vAlign w:val="center"/>
          </w:tcPr>
          <w:p w:rsidR="00EB7369" w:rsidRDefault="006D651F">
            <w:pPr>
              <w:jc w:val="right"/>
            </w:pPr>
            <w:r>
              <w:rPr>
                <w:color w:val="000000"/>
                <w:szCs w:val="21"/>
              </w:rPr>
              <w:t>48,714.32</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497</w:t>
            </w:r>
          </w:p>
        </w:tc>
        <w:tc>
          <w:tcPr>
            <w:tcW w:w="905" w:type="dxa"/>
            <w:vAlign w:val="center"/>
          </w:tcPr>
          <w:p w:rsidR="00EB7369" w:rsidRDefault="006D651F">
            <w:pPr>
              <w:jc w:val="center"/>
            </w:pPr>
            <w:r>
              <w:rPr>
                <w:color w:val="000000"/>
                <w:szCs w:val="21"/>
              </w:rPr>
              <w:t>Xerox Holdings Corp</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XRX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445</w:t>
            </w:r>
          </w:p>
        </w:tc>
        <w:tc>
          <w:tcPr>
            <w:tcW w:w="1690" w:type="dxa"/>
            <w:vAlign w:val="center"/>
          </w:tcPr>
          <w:p w:rsidR="00EB7369" w:rsidRDefault="006D651F">
            <w:pPr>
              <w:jc w:val="right"/>
            </w:pPr>
            <w:r>
              <w:rPr>
                <w:color w:val="000000"/>
                <w:szCs w:val="21"/>
              </w:rPr>
              <w:t>48,169.27</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498</w:t>
            </w:r>
          </w:p>
        </w:tc>
        <w:tc>
          <w:tcPr>
            <w:tcW w:w="905" w:type="dxa"/>
            <w:vAlign w:val="center"/>
          </w:tcPr>
          <w:p w:rsidR="00EB7369" w:rsidRDefault="006D651F">
            <w:pPr>
              <w:jc w:val="center"/>
            </w:pPr>
            <w:r>
              <w:rPr>
                <w:color w:val="000000"/>
                <w:szCs w:val="21"/>
              </w:rPr>
              <w:t>H&amp;R Block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HRB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467</w:t>
            </w:r>
          </w:p>
        </w:tc>
        <w:tc>
          <w:tcPr>
            <w:tcW w:w="1690" w:type="dxa"/>
            <w:vAlign w:val="center"/>
          </w:tcPr>
          <w:p w:rsidR="00EB7369" w:rsidRDefault="006D651F">
            <w:pPr>
              <w:jc w:val="right"/>
            </w:pPr>
            <w:r>
              <w:rPr>
                <w:color w:val="000000"/>
                <w:szCs w:val="21"/>
              </w:rPr>
              <w:t>47,211.49</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499</w:t>
            </w:r>
          </w:p>
        </w:tc>
        <w:tc>
          <w:tcPr>
            <w:tcW w:w="905" w:type="dxa"/>
            <w:vAlign w:val="center"/>
          </w:tcPr>
          <w:p w:rsidR="00EB7369" w:rsidRDefault="006D651F">
            <w:pPr>
              <w:jc w:val="center"/>
            </w:pPr>
            <w:r>
              <w:rPr>
                <w:color w:val="000000"/>
                <w:szCs w:val="21"/>
              </w:rPr>
              <w:t>Gap Inc/The</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GPS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446</w:t>
            </w:r>
          </w:p>
        </w:tc>
        <w:tc>
          <w:tcPr>
            <w:tcW w:w="1690" w:type="dxa"/>
            <w:vAlign w:val="center"/>
          </w:tcPr>
          <w:p w:rsidR="00EB7369" w:rsidRDefault="006D651F">
            <w:pPr>
              <w:jc w:val="right"/>
            </w:pPr>
            <w:r>
              <w:rPr>
                <w:color w:val="000000"/>
                <w:szCs w:val="21"/>
              </w:rPr>
              <w:t>39,847.11</w:t>
            </w:r>
          </w:p>
        </w:tc>
        <w:tc>
          <w:tcPr>
            <w:tcW w:w="997" w:type="dxa"/>
            <w:vAlign w:val="center"/>
          </w:tcPr>
          <w:p w:rsidR="00EB7369" w:rsidRDefault="006D651F">
            <w:pPr>
              <w:jc w:val="right"/>
            </w:pPr>
            <w:r>
              <w:rPr>
                <w:color w:val="000000"/>
                <w:szCs w:val="21"/>
              </w:rPr>
              <w:t>0.01</w:t>
            </w:r>
          </w:p>
        </w:tc>
      </w:tr>
      <w:tr w:rsidR="00EB7369">
        <w:trPr>
          <w:jc w:val="center"/>
        </w:trPr>
        <w:tc>
          <w:tcPr>
            <w:tcW w:w="678" w:type="dxa"/>
            <w:vAlign w:val="center"/>
          </w:tcPr>
          <w:p w:rsidR="00EB7369" w:rsidRDefault="006D651F">
            <w:pPr>
              <w:jc w:val="center"/>
            </w:pPr>
            <w:r>
              <w:rPr>
                <w:color w:val="000000"/>
                <w:szCs w:val="21"/>
              </w:rPr>
              <w:t>500</w:t>
            </w:r>
          </w:p>
        </w:tc>
        <w:tc>
          <w:tcPr>
            <w:tcW w:w="905" w:type="dxa"/>
            <w:vAlign w:val="center"/>
          </w:tcPr>
          <w:p w:rsidR="00EB7369" w:rsidRDefault="006D651F">
            <w:pPr>
              <w:jc w:val="center"/>
            </w:pPr>
            <w:r>
              <w:rPr>
                <w:color w:val="000000"/>
                <w:szCs w:val="21"/>
              </w:rPr>
              <w:t>Coty Inc</w:t>
            </w:r>
          </w:p>
        </w:tc>
        <w:tc>
          <w:tcPr>
            <w:tcW w:w="1015" w:type="dxa"/>
            <w:vAlign w:val="center"/>
          </w:tcPr>
          <w:p w:rsidR="00EB7369" w:rsidRDefault="006D651F">
            <w:pPr>
              <w:jc w:val="center"/>
            </w:pPr>
            <w:r>
              <w:rPr>
                <w:color w:val="000000"/>
                <w:szCs w:val="21"/>
              </w:rPr>
              <w:t>-</w:t>
            </w:r>
          </w:p>
        </w:tc>
        <w:tc>
          <w:tcPr>
            <w:tcW w:w="1184" w:type="dxa"/>
            <w:vAlign w:val="center"/>
          </w:tcPr>
          <w:p w:rsidR="00EB7369" w:rsidRDefault="006D651F">
            <w:pPr>
              <w:jc w:val="center"/>
            </w:pPr>
            <w:r>
              <w:rPr>
                <w:color w:val="000000"/>
                <w:szCs w:val="21"/>
              </w:rPr>
              <w:t>COTY US</w:t>
            </w:r>
          </w:p>
        </w:tc>
        <w:tc>
          <w:tcPr>
            <w:tcW w:w="847" w:type="dxa"/>
            <w:vAlign w:val="center"/>
          </w:tcPr>
          <w:p w:rsidR="00EB7369" w:rsidRDefault="006D651F">
            <w:pPr>
              <w:jc w:val="center"/>
            </w:pPr>
            <w:r>
              <w:rPr>
                <w:color w:val="000000"/>
                <w:szCs w:val="21"/>
              </w:rPr>
              <w:t>纽约证券交易所</w:t>
            </w:r>
          </w:p>
        </w:tc>
        <w:tc>
          <w:tcPr>
            <w:tcW w:w="1025" w:type="dxa"/>
            <w:vAlign w:val="center"/>
          </w:tcPr>
          <w:p w:rsidR="00EB7369" w:rsidRDefault="006D651F">
            <w:pPr>
              <w:jc w:val="center"/>
            </w:pPr>
            <w:r>
              <w:rPr>
                <w:color w:val="000000"/>
                <w:szCs w:val="21"/>
              </w:rPr>
              <w:t>美国</w:t>
            </w:r>
          </w:p>
        </w:tc>
        <w:tc>
          <w:tcPr>
            <w:tcW w:w="1015" w:type="dxa"/>
            <w:vAlign w:val="center"/>
          </w:tcPr>
          <w:p w:rsidR="00EB7369" w:rsidRDefault="006D651F">
            <w:pPr>
              <w:jc w:val="right"/>
            </w:pPr>
            <w:r>
              <w:rPr>
                <w:color w:val="000000"/>
                <w:szCs w:val="21"/>
              </w:rPr>
              <w:t>620</w:t>
            </w:r>
          </w:p>
        </w:tc>
        <w:tc>
          <w:tcPr>
            <w:tcW w:w="1690" w:type="dxa"/>
            <w:vAlign w:val="center"/>
          </w:tcPr>
          <w:p w:rsidR="00EB7369" w:rsidRDefault="006D651F">
            <w:pPr>
              <w:jc w:val="right"/>
            </w:pPr>
            <w:r>
              <w:rPr>
                <w:color w:val="000000"/>
                <w:szCs w:val="21"/>
              </w:rPr>
              <w:t>19,620.13</w:t>
            </w:r>
          </w:p>
        </w:tc>
        <w:tc>
          <w:tcPr>
            <w:tcW w:w="997" w:type="dxa"/>
            <w:vAlign w:val="center"/>
          </w:tcPr>
          <w:p w:rsidR="00EB7369" w:rsidRDefault="006D651F">
            <w:pPr>
              <w:jc w:val="right"/>
            </w:pPr>
            <w:r>
              <w:rPr>
                <w:color w:val="000000"/>
                <w:szCs w:val="21"/>
              </w:rPr>
              <w:t>0.01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注：此处所用证券代码的类别是当地市场代码。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8" w:name="_Toc224618380"/>
      <w:bookmarkStart w:id="219" w:name="_Toc248233027"/>
      <w:bookmarkStart w:id="220" w:name="_Toc249790559"/>
      <w:bookmarkStart w:id="221" w:name="_Toc286929760"/>
      <w:bookmarkStart w:id="222" w:name="_Toc352255999"/>
      <w:bookmarkStart w:id="223" w:name="_Toc352256067"/>
      <w:bookmarkStart w:id="224" w:name="_Toc352331245"/>
      <w:bookmarkStart w:id="225" w:name="_Toc374611673"/>
      <w:bookmarkStart w:id="226" w:name="_Toc48663930"/>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8"/>
      <w:bookmarkEnd w:id="219"/>
      <w:bookmarkEnd w:id="220"/>
      <w:bookmarkEnd w:id="221"/>
      <w:bookmarkEnd w:id="222"/>
      <w:bookmarkEnd w:id="223"/>
      <w:bookmarkEnd w:id="224"/>
      <w:bookmarkEnd w:id="225"/>
      <w:bookmarkEnd w:id="226"/>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EB7369">
        <w:trPr>
          <w:jc w:val="center"/>
        </w:trPr>
        <w:tc>
          <w:tcPr>
            <w:tcW w:w="555" w:type="dxa"/>
            <w:vAlign w:val="center"/>
          </w:tcPr>
          <w:p w:rsidR="00EB7369" w:rsidRDefault="006D651F">
            <w:pPr>
              <w:jc w:val="center"/>
            </w:pPr>
            <w:r>
              <w:rPr>
                <w:color w:val="000000"/>
                <w:szCs w:val="21"/>
              </w:rPr>
              <w:t>1</w:t>
            </w:r>
          </w:p>
        </w:tc>
        <w:tc>
          <w:tcPr>
            <w:tcW w:w="2378" w:type="dxa"/>
            <w:vAlign w:val="center"/>
          </w:tcPr>
          <w:p w:rsidR="00EB7369" w:rsidRDefault="006D651F">
            <w:pPr>
              <w:jc w:val="center"/>
            </w:pPr>
            <w:r>
              <w:rPr>
                <w:color w:val="000000"/>
                <w:szCs w:val="21"/>
              </w:rPr>
              <w:t>Microsoft Corp</w:t>
            </w:r>
          </w:p>
        </w:tc>
        <w:tc>
          <w:tcPr>
            <w:tcW w:w="2552" w:type="dxa"/>
            <w:vAlign w:val="center"/>
          </w:tcPr>
          <w:p w:rsidR="00EB7369" w:rsidRDefault="006D651F">
            <w:pPr>
              <w:jc w:val="center"/>
            </w:pPr>
            <w:r>
              <w:rPr>
                <w:color w:val="000000"/>
                <w:szCs w:val="21"/>
              </w:rPr>
              <w:t>MSFT US</w:t>
            </w:r>
          </w:p>
        </w:tc>
        <w:tc>
          <w:tcPr>
            <w:tcW w:w="2130" w:type="dxa"/>
            <w:vAlign w:val="center"/>
          </w:tcPr>
          <w:p w:rsidR="00EB7369" w:rsidRDefault="006D651F">
            <w:pPr>
              <w:jc w:val="center"/>
            </w:pPr>
            <w:r>
              <w:rPr>
                <w:color w:val="000000"/>
                <w:szCs w:val="21"/>
              </w:rPr>
              <w:t>14,970,749.66</w:t>
            </w:r>
          </w:p>
        </w:tc>
        <w:tc>
          <w:tcPr>
            <w:tcW w:w="1650" w:type="dxa"/>
            <w:vAlign w:val="center"/>
          </w:tcPr>
          <w:p w:rsidR="00EB7369" w:rsidRDefault="006D651F">
            <w:pPr>
              <w:jc w:val="center"/>
            </w:pPr>
            <w:r>
              <w:rPr>
                <w:color w:val="000000"/>
                <w:szCs w:val="21"/>
              </w:rPr>
              <w:t>6.48</w:t>
            </w:r>
          </w:p>
        </w:tc>
      </w:tr>
      <w:tr w:rsidR="00EB7369">
        <w:trPr>
          <w:jc w:val="center"/>
        </w:trPr>
        <w:tc>
          <w:tcPr>
            <w:tcW w:w="555" w:type="dxa"/>
            <w:vAlign w:val="center"/>
          </w:tcPr>
          <w:p w:rsidR="00EB7369" w:rsidRDefault="006D651F">
            <w:pPr>
              <w:jc w:val="center"/>
            </w:pPr>
            <w:r>
              <w:rPr>
                <w:color w:val="000000"/>
                <w:szCs w:val="21"/>
              </w:rPr>
              <w:t>2</w:t>
            </w:r>
          </w:p>
        </w:tc>
        <w:tc>
          <w:tcPr>
            <w:tcW w:w="2378" w:type="dxa"/>
            <w:vAlign w:val="center"/>
          </w:tcPr>
          <w:p w:rsidR="00EB7369" w:rsidRDefault="006D651F">
            <w:pPr>
              <w:jc w:val="center"/>
            </w:pPr>
            <w:r>
              <w:rPr>
                <w:color w:val="000000"/>
                <w:szCs w:val="21"/>
              </w:rPr>
              <w:t>Apple Inc</w:t>
            </w:r>
          </w:p>
        </w:tc>
        <w:tc>
          <w:tcPr>
            <w:tcW w:w="2552" w:type="dxa"/>
            <w:vAlign w:val="center"/>
          </w:tcPr>
          <w:p w:rsidR="00EB7369" w:rsidRDefault="006D651F">
            <w:pPr>
              <w:jc w:val="center"/>
            </w:pPr>
            <w:r>
              <w:rPr>
                <w:color w:val="000000"/>
                <w:szCs w:val="21"/>
              </w:rPr>
              <w:t>AAPL US</w:t>
            </w:r>
          </w:p>
        </w:tc>
        <w:tc>
          <w:tcPr>
            <w:tcW w:w="2130" w:type="dxa"/>
            <w:vAlign w:val="center"/>
          </w:tcPr>
          <w:p w:rsidR="00EB7369" w:rsidRDefault="006D651F">
            <w:pPr>
              <w:jc w:val="center"/>
            </w:pPr>
            <w:r>
              <w:rPr>
                <w:color w:val="000000"/>
                <w:szCs w:val="21"/>
              </w:rPr>
              <w:t>14,626,342.50</w:t>
            </w:r>
          </w:p>
        </w:tc>
        <w:tc>
          <w:tcPr>
            <w:tcW w:w="1650" w:type="dxa"/>
            <w:vAlign w:val="center"/>
          </w:tcPr>
          <w:p w:rsidR="00EB7369" w:rsidRDefault="006D651F">
            <w:pPr>
              <w:jc w:val="center"/>
            </w:pPr>
            <w:r>
              <w:rPr>
                <w:color w:val="000000"/>
                <w:szCs w:val="21"/>
              </w:rPr>
              <w:t>6.33</w:t>
            </w:r>
          </w:p>
        </w:tc>
      </w:tr>
      <w:tr w:rsidR="00EB7369">
        <w:trPr>
          <w:jc w:val="center"/>
        </w:trPr>
        <w:tc>
          <w:tcPr>
            <w:tcW w:w="555" w:type="dxa"/>
            <w:vAlign w:val="center"/>
          </w:tcPr>
          <w:p w:rsidR="00EB7369" w:rsidRDefault="006D651F">
            <w:pPr>
              <w:jc w:val="center"/>
            </w:pPr>
            <w:r>
              <w:rPr>
                <w:color w:val="000000"/>
                <w:szCs w:val="21"/>
              </w:rPr>
              <w:t>3</w:t>
            </w:r>
          </w:p>
        </w:tc>
        <w:tc>
          <w:tcPr>
            <w:tcW w:w="2378" w:type="dxa"/>
            <w:vAlign w:val="center"/>
          </w:tcPr>
          <w:p w:rsidR="00EB7369" w:rsidRDefault="006D651F">
            <w:pPr>
              <w:jc w:val="center"/>
            </w:pPr>
            <w:r>
              <w:rPr>
                <w:color w:val="000000"/>
                <w:szCs w:val="21"/>
              </w:rPr>
              <w:t>Amazon.com Inc</w:t>
            </w:r>
          </w:p>
        </w:tc>
        <w:tc>
          <w:tcPr>
            <w:tcW w:w="2552" w:type="dxa"/>
            <w:vAlign w:val="center"/>
          </w:tcPr>
          <w:p w:rsidR="00EB7369" w:rsidRDefault="006D651F">
            <w:pPr>
              <w:jc w:val="center"/>
            </w:pPr>
            <w:r>
              <w:rPr>
                <w:color w:val="000000"/>
                <w:szCs w:val="21"/>
              </w:rPr>
              <w:t>AMZN US</w:t>
            </w:r>
          </w:p>
        </w:tc>
        <w:tc>
          <w:tcPr>
            <w:tcW w:w="2130" w:type="dxa"/>
            <w:vAlign w:val="center"/>
          </w:tcPr>
          <w:p w:rsidR="00EB7369" w:rsidRDefault="006D651F">
            <w:pPr>
              <w:jc w:val="center"/>
            </w:pPr>
            <w:r>
              <w:rPr>
                <w:color w:val="000000"/>
                <w:szCs w:val="21"/>
              </w:rPr>
              <w:t>10,792,852.99</w:t>
            </w:r>
          </w:p>
        </w:tc>
        <w:tc>
          <w:tcPr>
            <w:tcW w:w="1650" w:type="dxa"/>
            <w:vAlign w:val="center"/>
          </w:tcPr>
          <w:p w:rsidR="00EB7369" w:rsidRDefault="006D651F">
            <w:pPr>
              <w:jc w:val="center"/>
            </w:pPr>
            <w:r>
              <w:rPr>
                <w:color w:val="000000"/>
                <w:szCs w:val="21"/>
              </w:rPr>
              <w:t>4.67</w:t>
            </w:r>
          </w:p>
        </w:tc>
      </w:tr>
      <w:tr w:rsidR="00EB7369">
        <w:trPr>
          <w:jc w:val="center"/>
        </w:trPr>
        <w:tc>
          <w:tcPr>
            <w:tcW w:w="555" w:type="dxa"/>
            <w:vMerge w:val="restart"/>
            <w:vAlign w:val="center"/>
          </w:tcPr>
          <w:p w:rsidR="00EB7369" w:rsidRDefault="006D651F">
            <w:pPr>
              <w:jc w:val="center"/>
            </w:pPr>
            <w:r>
              <w:rPr>
                <w:color w:val="000000"/>
                <w:szCs w:val="21"/>
              </w:rPr>
              <w:t>4</w:t>
            </w:r>
          </w:p>
        </w:tc>
        <w:tc>
          <w:tcPr>
            <w:tcW w:w="2378" w:type="dxa"/>
            <w:vMerge w:val="restart"/>
            <w:vAlign w:val="center"/>
          </w:tcPr>
          <w:p w:rsidR="00EB7369" w:rsidRDefault="006D651F">
            <w:pPr>
              <w:jc w:val="center"/>
            </w:pPr>
            <w:r>
              <w:rPr>
                <w:color w:val="000000"/>
                <w:szCs w:val="21"/>
              </w:rPr>
              <w:t>Alphabet Inc</w:t>
            </w:r>
          </w:p>
        </w:tc>
        <w:tc>
          <w:tcPr>
            <w:tcW w:w="2552" w:type="dxa"/>
            <w:vAlign w:val="center"/>
          </w:tcPr>
          <w:p w:rsidR="00EB7369" w:rsidRDefault="006D651F">
            <w:pPr>
              <w:jc w:val="center"/>
            </w:pPr>
            <w:r>
              <w:rPr>
                <w:color w:val="000000"/>
                <w:szCs w:val="21"/>
              </w:rPr>
              <w:t>GOOG US</w:t>
            </w:r>
          </w:p>
        </w:tc>
        <w:tc>
          <w:tcPr>
            <w:tcW w:w="2130" w:type="dxa"/>
            <w:vAlign w:val="center"/>
          </w:tcPr>
          <w:p w:rsidR="00EB7369" w:rsidRDefault="006D651F">
            <w:pPr>
              <w:jc w:val="center"/>
            </w:pPr>
            <w:r>
              <w:rPr>
                <w:color w:val="000000"/>
                <w:szCs w:val="21"/>
              </w:rPr>
              <w:t>4,968,456.58</w:t>
            </w:r>
          </w:p>
        </w:tc>
        <w:tc>
          <w:tcPr>
            <w:tcW w:w="1650" w:type="dxa"/>
            <w:vAlign w:val="center"/>
          </w:tcPr>
          <w:p w:rsidR="00EB7369" w:rsidRDefault="006D651F">
            <w:pPr>
              <w:jc w:val="center"/>
            </w:pPr>
            <w:r>
              <w:rPr>
                <w:color w:val="000000"/>
                <w:szCs w:val="21"/>
              </w:rPr>
              <w:t>2.15</w:t>
            </w:r>
          </w:p>
        </w:tc>
      </w:tr>
      <w:tr w:rsidR="00EB7369">
        <w:trPr>
          <w:jc w:val="center"/>
        </w:trPr>
        <w:tc>
          <w:tcPr>
            <w:tcW w:w="555" w:type="dxa"/>
            <w:vMerge/>
          </w:tcPr>
          <w:p w:rsidR="00EB7369" w:rsidRDefault="00EB7369"/>
        </w:tc>
        <w:tc>
          <w:tcPr>
            <w:tcW w:w="2378" w:type="dxa"/>
            <w:vMerge/>
          </w:tcPr>
          <w:p w:rsidR="00EB7369" w:rsidRDefault="00EB7369"/>
        </w:tc>
        <w:tc>
          <w:tcPr>
            <w:tcW w:w="2552" w:type="dxa"/>
            <w:vAlign w:val="center"/>
          </w:tcPr>
          <w:p w:rsidR="00EB7369" w:rsidRDefault="006D651F">
            <w:pPr>
              <w:jc w:val="center"/>
            </w:pPr>
            <w:r>
              <w:rPr>
                <w:color w:val="000000"/>
                <w:szCs w:val="21"/>
              </w:rPr>
              <w:t>GOOGL US</w:t>
            </w:r>
          </w:p>
        </w:tc>
        <w:tc>
          <w:tcPr>
            <w:tcW w:w="2130" w:type="dxa"/>
            <w:vAlign w:val="center"/>
          </w:tcPr>
          <w:p w:rsidR="00EB7369" w:rsidRDefault="006D651F">
            <w:pPr>
              <w:jc w:val="center"/>
            </w:pPr>
            <w:r>
              <w:rPr>
                <w:color w:val="000000"/>
                <w:szCs w:val="21"/>
              </w:rPr>
              <w:t>4,958,689.55</w:t>
            </w:r>
          </w:p>
        </w:tc>
        <w:tc>
          <w:tcPr>
            <w:tcW w:w="1650" w:type="dxa"/>
            <w:vAlign w:val="center"/>
          </w:tcPr>
          <w:p w:rsidR="00EB7369" w:rsidRDefault="006D651F">
            <w:pPr>
              <w:jc w:val="center"/>
            </w:pPr>
            <w:r>
              <w:rPr>
                <w:color w:val="000000"/>
                <w:szCs w:val="21"/>
              </w:rPr>
              <w:t>2.14</w:t>
            </w:r>
          </w:p>
        </w:tc>
      </w:tr>
      <w:tr w:rsidR="00EB7369">
        <w:trPr>
          <w:jc w:val="center"/>
        </w:trPr>
        <w:tc>
          <w:tcPr>
            <w:tcW w:w="555" w:type="dxa"/>
            <w:vAlign w:val="center"/>
          </w:tcPr>
          <w:p w:rsidR="00EB7369" w:rsidRDefault="006D651F">
            <w:pPr>
              <w:jc w:val="center"/>
            </w:pPr>
            <w:r>
              <w:rPr>
                <w:color w:val="000000"/>
                <w:szCs w:val="21"/>
              </w:rPr>
              <w:t>5</w:t>
            </w:r>
          </w:p>
        </w:tc>
        <w:tc>
          <w:tcPr>
            <w:tcW w:w="2378" w:type="dxa"/>
            <w:vAlign w:val="center"/>
          </w:tcPr>
          <w:p w:rsidR="00EB7369" w:rsidRDefault="006D651F">
            <w:pPr>
              <w:jc w:val="center"/>
            </w:pPr>
            <w:r>
              <w:rPr>
                <w:color w:val="000000"/>
                <w:szCs w:val="21"/>
              </w:rPr>
              <w:t>Facebook Inc</w:t>
            </w:r>
          </w:p>
        </w:tc>
        <w:tc>
          <w:tcPr>
            <w:tcW w:w="2552" w:type="dxa"/>
            <w:vAlign w:val="center"/>
          </w:tcPr>
          <w:p w:rsidR="00EB7369" w:rsidRDefault="006D651F">
            <w:pPr>
              <w:jc w:val="center"/>
            </w:pPr>
            <w:r>
              <w:rPr>
                <w:color w:val="000000"/>
                <w:szCs w:val="21"/>
              </w:rPr>
              <w:t>FB US</w:t>
            </w:r>
          </w:p>
        </w:tc>
        <w:tc>
          <w:tcPr>
            <w:tcW w:w="2130" w:type="dxa"/>
            <w:vAlign w:val="center"/>
          </w:tcPr>
          <w:p w:rsidR="00EB7369" w:rsidRDefault="006D651F">
            <w:pPr>
              <w:jc w:val="center"/>
            </w:pPr>
            <w:r>
              <w:rPr>
                <w:color w:val="000000"/>
                <w:szCs w:val="21"/>
              </w:rPr>
              <w:t>5,893,625.08</w:t>
            </w:r>
          </w:p>
        </w:tc>
        <w:tc>
          <w:tcPr>
            <w:tcW w:w="1650" w:type="dxa"/>
            <w:vAlign w:val="center"/>
          </w:tcPr>
          <w:p w:rsidR="00EB7369" w:rsidRDefault="006D651F">
            <w:pPr>
              <w:jc w:val="center"/>
            </w:pPr>
            <w:r>
              <w:rPr>
                <w:color w:val="000000"/>
                <w:szCs w:val="21"/>
              </w:rPr>
              <w:t>2.55</w:t>
            </w:r>
          </w:p>
        </w:tc>
      </w:tr>
      <w:tr w:rsidR="00EB7369">
        <w:trPr>
          <w:jc w:val="center"/>
        </w:trPr>
        <w:tc>
          <w:tcPr>
            <w:tcW w:w="555" w:type="dxa"/>
            <w:vAlign w:val="center"/>
          </w:tcPr>
          <w:p w:rsidR="00EB7369" w:rsidRDefault="006D651F">
            <w:pPr>
              <w:jc w:val="center"/>
            </w:pPr>
            <w:r>
              <w:rPr>
                <w:color w:val="000000"/>
                <w:szCs w:val="21"/>
              </w:rPr>
              <w:t>6</w:t>
            </w:r>
          </w:p>
        </w:tc>
        <w:tc>
          <w:tcPr>
            <w:tcW w:w="2378" w:type="dxa"/>
            <w:vAlign w:val="center"/>
          </w:tcPr>
          <w:p w:rsidR="00EB7369" w:rsidRDefault="006D651F">
            <w:pPr>
              <w:jc w:val="center"/>
            </w:pPr>
            <w:r>
              <w:rPr>
                <w:color w:val="000000"/>
                <w:szCs w:val="21"/>
              </w:rPr>
              <w:t>Berkshire Hathaway Inc</w:t>
            </w:r>
          </w:p>
        </w:tc>
        <w:tc>
          <w:tcPr>
            <w:tcW w:w="2552" w:type="dxa"/>
            <w:vAlign w:val="center"/>
          </w:tcPr>
          <w:p w:rsidR="00EB7369" w:rsidRDefault="006D651F">
            <w:pPr>
              <w:jc w:val="center"/>
            </w:pPr>
            <w:r>
              <w:rPr>
                <w:color w:val="000000"/>
                <w:szCs w:val="21"/>
              </w:rPr>
              <w:t>BRK/B US</w:t>
            </w:r>
          </w:p>
        </w:tc>
        <w:tc>
          <w:tcPr>
            <w:tcW w:w="2130" w:type="dxa"/>
            <w:vAlign w:val="center"/>
          </w:tcPr>
          <w:p w:rsidR="00EB7369" w:rsidRDefault="006D651F">
            <w:pPr>
              <w:jc w:val="center"/>
            </w:pPr>
            <w:r>
              <w:rPr>
                <w:color w:val="000000"/>
                <w:szCs w:val="21"/>
              </w:rPr>
              <w:t>5,127,938.55</w:t>
            </w:r>
          </w:p>
        </w:tc>
        <w:tc>
          <w:tcPr>
            <w:tcW w:w="1650" w:type="dxa"/>
            <w:vAlign w:val="center"/>
          </w:tcPr>
          <w:p w:rsidR="00EB7369" w:rsidRDefault="006D651F">
            <w:pPr>
              <w:jc w:val="center"/>
            </w:pPr>
            <w:r>
              <w:rPr>
                <w:color w:val="000000"/>
                <w:szCs w:val="21"/>
              </w:rPr>
              <w:t>2.22</w:t>
            </w:r>
          </w:p>
        </w:tc>
      </w:tr>
      <w:tr w:rsidR="00EB7369">
        <w:trPr>
          <w:jc w:val="center"/>
        </w:trPr>
        <w:tc>
          <w:tcPr>
            <w:tcW w:w="555" w:type="dxa"/>
            <w:vAlign w:val="center"/>
          </w:tcPr>
          <w:p w:rsidR="00EB7369" w:rsidRDefault="006D651F">
            <w:pPr>
              <w:jc w:val="center"/>
            </w:pPr>
            <w:r>
              <w:rPr>
                <w:color w:val="000000"/>
                <w:szCs w:val="21"/>
              </w:rPr>
              <w:t>7</w:t>
            </w:r>
          </w:p>
        </w:tc>
        <w:tc>
          <w:tcPr>
            <w:tcW w:w="2378" w:type="dxa"/>
            <w:vAlign w:val="center"/>
          </w:tcPr>
          <w:p w:rsidR="00EB7369" w:rsidRDefault="006D651F">
            <w:pPr>
              <w:jc w:val="center"/>
            </w:pPr>
            <w:r>
              <w:rPr>
                <w:color w:val="000000"/>
                <w:szCs w:val="21"/>
              </w:rPr>
              <w:t>JPMorgan Chase &amp; Co</w:t>
            </w:r>
          </w:p>
        </w:tc>
        <w:tc>
          <w:tcPr>
            <w:tcW w:w="2552" w:type="dxa"/>
            <w:vAlign w:val="center"/>
          </w:tcPr>
          <w:p w:rsidR="00EB7369" w:rsidRDefault="006D651F">
            <w:pPr>
              <w:jc w:val="center"/>
            </w:pPr>
            <w:r>
              <w:rPr>
                <w:color w:val="000000"/>
                <w:szCs w:val="21"/>
              </w:rPr>
              <w:t>JPM US</w:t>
            </w:r>
          </w:p>
        </w:tc>
        <w:tc>
          <w:tcPr>
            <w:tcW w:w="2130" w:type="dxa"/>
            <w:vAlign w:val="center"/>
          </w:tcPr>
          <w:p w:rsidR="00EB7369" w:rsidRDefault="006D651F">
            <w:pPr>
              <w:jc w:val="center"/>
            </w:pPr>
            <w:r>
              <w:rPr>
                <w:color w:val="000000"/>
                <w:szCs w:val="21"/>
              </w:rPr>
              <w:t>4,757,411.15</w:t>
            </w:r>
          </w:p>
        </w:tc>
        <w:tc>
          <w:tcPr>
            <w:tcW w:w="1650" w:type="dxa"/>
            <w:vAlign w:val="center"/>
          </w:tcPr>
          <w:p w:rsidR="00EB7369" w:rsidRDefault="006D651F">
            <w:pPr>
              <w:jc w:val="center"/>
            </w:pPr>
            <w:r>
              <w:rPr>
                <w:color w:val="000000"/>
                <w:szCs w:val="21"/>
              </w:rPr>
              <w:t>2.06</w:t>
            </w:r>
          </w:p>
        </w:tc>
      </w:tr>
      <w:tr w:rsidR="00EB7369">
        <w:trPr>
          <w:jc w:val="center"/>
        </w:trPr>
        <w:tc>
          <w:tcPr>
            <w:tcW w:w="555" w:type="dxa"/>
            <w:vAlign w:val="center"/>
          </w:tcPr>
          <w:p w:rsidR="00EB7369" w:rsidRDefault="006D651F">
            <w:pPr>
              <w:jc w:val="center"/>
            </w:pPr>
            <w:r>
              <w:rPr>
                <w:color w:val="000000"/>
                <w:szCs w:val="21"/>
              </w:rPr>
              <w:t>8</w:t>
            </w:r>
          </w:p>
        </w:tc>
        <w:tc>
          <w:tcPr>
            <w:tcW w:w="2378" w:type="dxa"/>
            <w:vAlign w:val="center"/>
          </w:tcPr>
          <w:p w:rsidR="00EB7369" w:rsidRDefault="006D651F">
            <w:pPr>
              <w:jc w:val="center"/>
            </w:pPr>
            <w:r>
              <w:rPr>
                <w:color w:val="000000"/>
                <w:szCs w:val="21"/>
              </w:rPr>
              <w:t>Johnson &amp; Johnson</w:t>
            </w:r>
          </w:p>
        </w:tc>
        <w:tc>
          <w:tcPr>
            <w:tcW w:w="2552" w:type="dxa"/>
            <w:vAlign w:val="center"/>
          </w:tcPr>
          <w:p w:rsidR="00EB7369" w:rsidRDefault="006D651F">
            <w:pPr>
              <w:jc w:val="center"/>
            </w:pPr>
            <w:r>
              <w:rPr>
                <w:color w:val="000000"/>
                <w:szCs w:val="21"/>
              </w:rPr>
              <w:t>JNJ US</w:t>
            </w:r>
          </w:p>
        </w:tc>
        <w:tc>
          <w:tcPr>
            <w:tcW w:w="2130" w:type="dxa"/>
            <w:vAlign w:val="center"/>
          </w:tcPr>
          <w:p w:rsidR="00EB7369" w:rsidRDefault="006D651F">
            <w:pPr>
              <w:jc w:val="center"/>
            </w:pPr>
            <w:r>
              <w:rPr>
                <w:color w:val="000000"/>
                <w:szCs w:val="21"/>
              </w:rPr>
              <w:t>4,475,053.86</w:t>
            </w:r>
          </w:p>
        </w:tc>
        <w:tc>
          <w:tcPr>
            <w:tcW w:w="1650" w:type="dxa"/>
            <w:vAlign w:val="center"/>
          </w:tcPr>
          <w:p w:rsidR="00EB7369" w:rsidRDefault="006D651F">
            <w:pPr>
              <w:jc w:val="center"/>
            </w:pPr>
            <w:r>
              <w:rPr>
                <w:color w:val="000000"/>
                <w:szCs w:val="21"/>
              </w:rPr>
              <w:t>1.94</w:t>
            </w:r>
          </w:p>
        </w:tc>
      </w:tr>
      <w:tr w:rsidR="00EB7369">
        <w:trPr>
          <w:jc w:val="center"/>
        </w:trPr>
        <w:tc>
          <w:tcPr>
            <w:tcW w:w="555" w:type="dxa"/>
            <w:vAlign w:val="center"/>
          </w:tcPr>
          <w:p w:rsidR="00EB7369" w:rsidRDefault="006D651F">
            <w:pPr>
              <w:jc w:val="center"/>
            </w:pPr>
            <w:r>
              <w:rPr>
                <w:color w:val="000000"/>
                <w:szCs w:val="21"/>
              </w:rPr>
              <w:t>9</w:t>
            </w:r>
          </w:p>
        </w:tc>
        <w:tc>
          <w:tcPr>
            <w:tcW w:w="2378" w:type="dxa"/>
            <w:vAlign w:val="center"/>
          </w:tcPr>
          <w:p w:rsidR="00EB7369" w:rsidRDefault="006D651F">
            <w:pPr>
              <w:jc w:val="center"/>
            </w:pPr>
            <w:r>
              <w:rPr>
                <w:color w:val="000000"/>
                <w:szCs w:val="21"/>
              </w:rPr>
              <w:t>Visa Inc</w:t>
            </w:r>
          </w:p>
        </w:tc>
        <w:tc>
          <w:tcPr>
            <w:tcW w:w="2552" w:type="dxa"/>
            <w:vAlign w:val="center"/>
          </w:tcPr>
          <w:p w:rsidR="00EB7369" w:rsidRDefault="006D651F">
            <w:pPr>
              <w:jc w:val="center"/>
            </w:pPr>
            <w:r>
              <w:rPr>
                <w:color w:val="000000"/>
                <w:szCs w:val="21"/>
              </w:rPr>
              <w:t>V US</w:t>
            </w:r>
          </w:p>
        </w:tc>
        <w:tc>
          <w:tcPr>
            <w:tcW w:w="2130" w:type="dxa"/>
            <w:vAlign w:val="center"/>
          </w:tcPr>
          <w:p w:rsidR="00EB7369" w:rsidRDefault="006D651F">
            <w:pPr>
              <w:jc w:val="center"/>
            </w:pPr>
            <w:r>
              <w:rPr>
                <w:color w:val="000000"/>
                <w:szCs w:val="21"/>
              </w:rPr>
              <w:t>3,703,385.88</w:t>
            </w:r>
          </w:p>
        </w:tc>
        <w:tc>
          <w:tcPr>
            <w:tcW w:w="1650" w:type="dxa"/>
            <w:vAlign w:val="center"/>
          </w:tcPr>
          <w:p w:rsidR="00EB7369" w:rsidRDefault="006D651F">
            <w:pPr>
              <w:jc w:val="center"/>
            </w:pPr>
            <w:r>
              <w:rPr>
                <w:color w:val="000000"/>
                <w:szCs w:val="21"/>
              </w:rPr>
              <w:t>1.60</w:t>
            </w:r>
          </w:p>
        </w:tc>
      </w:tr>
      <w:tr w:rsidR="00EB7369">
        <w:trPr>
          <w:jc w:val="center"/>
        </w:trPr>
        <w:tc>
          <w:tcPr>
            <w:tcW w:w="555" w:type="dxa"/>
            <w:vAlign w:val="center"/>
          </w:tcPr>
          <w:p w:rsidR="00EB7369" w:rsidRDefault="006D651F">
            <w:pPr>
              <w:jc w:val="center"/>
            </w:pPr>
            <w:r>
              <w:rPr>
                <w:color w:val="000000"/>
                <w:szCs w:val="21"/>
              </w:rPr>
              <w:t>10</w:t>
            </w:r>
          </w:p>
        </w:tc>
        <w:tc>
          <w:tcPr>
            <w:tcW w:w="2378" w:type="dxa"/>
            <w:vAlign w:val="center"/>
          </w:tcPr>
          <w:p w:rsidR="00EB7369" w:rsidRDefault="006D651F">
            <w:pPr>
              <w:jc w:val="center"/>
            </w:pPr>
            <w:r>
              <w:rPr>
                <w:color w:val="000000"/>
                <w:szCs w:val="21"/>
              </w:rPr>
              <w:t>Procter &amp; Gamble Co/The</w:t>
            </w:r>
          </w:p>
        </w:tc>
        <w:tc>
          <w:tcPr>
            <w:tcW w:w="2552" w:type="dxa"/>
            <w:vAlign w:val="center"/>
          </w:tcPr>
          <w:p w:rsidR="00EB7369" w:rsidRDefault="006D651F">
            <w:pPr>
              <w:jc w:val="center"/>
            </w:pPr>
            <w:r>
              <w:rPr>
                <w:color w:val="000000"/>
                <w:szCs w:val="21"/>
              </w:rPr>
              <w:t>PG US</w:t>
            </w:r>
          </w:p>
        </w:tc>
        <w:tc>
          <w:tcPr>
            <w:tcW w:w="2130" w:type="dxa"/>
            <w:vAlign w:val="center"/>
          </w:tcPr>
          <w:p w:rsidR="00EB7369" w:rsidRDefault="006D651F">
            <w:pPr>
              <w:jc w:val="center"/>
            </w:pPr>
            <w:r>
              <w:rPr>
                <w:color w:val="000000"/>
                <w:szCs w:val="21"/>
              </w:rPr>
              <w:t>3,482,149.89</w:t>
            </w:r>
          </w:p>
        </w:tc>
        <w:tc>
          <w:tcPr>
            <w:tcW w:w="1650" w:type="dxa"/>
            <w:vAlign w:val="center"/>
          </w:tcPr>
          <w:p w:rsidR="00EB7369" w:rsidRDefault="006D651F">
            <w:pPr>
              <w:jc w:val="center"/>
            </w:pPr>
            <w:r>
              <w:rPr>
                <w:color w:val="000000"/>
                <w:szCs w:val="21"/>
              </w:rPr>
              <w:t>1.51</w:t>
            </w:r>
          </w:p>
        </w:tc>
      </w:tr>
      <w:tr w:rsidR="00EB7369">
        <w:trPr>
          <w:jc w:val="center"/>
        </w:trPr>
        <w:tc>
          <w:tcPr>
            <w:tcW w:w="555" w:type="dxa"/>
            <w:vAlign w:val="center"/>
          </w:tcPr>
          <w:p w:rsidR="00EB7369" w:rsidRDefault="006D651F">
            <w:pPr>
              <w:jc w:val="center"/>
            </w:pPr>
            <w:r>
              <w:rPr>
                <w:color w:val="000000"/>
                <w:szCs w:val="21"/>
              </w:rPr>
              <w:t>11</w:t>
            </w:r>
          </w:p>
        </w:tc>
        <w:tc>
          <w:tcPr>
            <w:tcW w:w="2378" w:type="dxa"/>
            <w:vAlign w:val="center"/>
          </w:tcPr>
          <w:p w:rsidR="00EB7369" w:rsidRDefault="006D651F">
            <w:pPr>
              <w:jc w:val="center"/>
            </w:pPr>
            <w:r>
              <w:rPr>
                <w:color w:val="000000"/>
                <w:szCs w:val="21"/>
              </w:rPr>
              <w:t>Mastercard Inc</w:t>
            </w:r>
          </w:p>
        </w:tc>
        <w:tc>
          <w:tcPr>
            <w:tcW w:w="2552" w:type="dxa"/>
            <w:vAlign w:val="center"/>
          </w:tcPr>
          <w:p w:rsidR="00EB7369" w:rsidRDefault="006D651F">
            <w:pPr>
              <w:jc w:val="center"/>
            </w:pPr>
            <w:r>
              <w:rPr>
                <w:color w:val="000000"/>
                <w:szCs w:val="21"/>
              </w:rPr>
              <w:t>MA US</w:t>
            </w:r>
          </w:p>
        </w:tc>
        <w:tc>
          <w:tcPr>
            <w:tcW w:w="2130" w:type="dxa"/>
            <w:vAlign w:val="center"/>
          </w:tcPr>
          <w:p w:rsidR="00EB7369" w:rsidRDefault="006D651F">
            <w:pPr>
              <w:jc w:val="center"/>
            </w:pPr>
            <w:r>
              <w:rPr>
                <w:color w:val="000000"/>
                <w:szCs w:val="21"/>
              </w:rPr>
              <w:t>3,295,473.71</w:t>
            </w:r>
          </w:p>
        </w:tc>
        <w:tc>
          <w:tcPr>
            <w:tcW w:w="1650" w:type="dxa"/>
            <w:vAlign w:val="center"/>
          </w:tcPr>
          <w:p w:rsidR="00EB7369" w:rsidRDefault="006D651F">
            <w:pPr>
              <w:jc w:val="center"/>
            </w:pPr>
            <w:r>
              <w:rPr>
                <w:color w:val="000000"/>
                <w:szCs w:val="21"/>
              </w:rPr>
              <w:t>1.43</w:t>
            </w:r>
          </w:p>
        </w:tc>
      </w:tr>
      <w:tr w:rsidR="00EB7369">
        <w:trPr>
          <w:jc w:val="center"/>
        </w:trPr>
        <w:tc>
          <w:tcPr>
            <w:tcW w:w="555" w:type="dxa"/>
            <w:vAlign w:val="center"/>
          </w:tcPr>
          <w:p w:rsidR="00EB7369" w:rsidRDefault="006D651F">
            <w:pPr>
              <w:jc w:val="center"/>
            </w:pPr>
            <w:r>
              <w:rPr>
                <w:color w:val="000000"/>
                <w:szCs w:val="21"/>
              </w:rPr>
              <w:t>12</w:t>
            </w:r>
          </w:p>
        </w:tc>
        <w:tc>
          <w:tcPr>
            <w:tcW w:w="2378" w:type="dxa"/>
            <w:vAlign w:val="center"/>
          </w:tcPr>
          <w:p w:rsidR="00EB7369" w:rsidRDefault="006D651F">
            <w:pPr>
              <w:jc w:val="center"/>
            </w:pPr>
            <w:r>
              <w:rPr>
                <w:color w:val="000000"/>
                <w:szCs w:val="21"/>
              </w:rPr>
              <w:t>Bank of America Corp</w:t>
            </w:r>
          </w:p>
        </w:tc>
        <w:tc>
          <w:tcPr>
            <w:tcW w:w="2552" w:type="dxa"/>
            <w:vAlign w:val="center"/>
          </w:tcPr>
          <w:p w:rsidR="00EB7369" w:rsidRDefault="006D651F">
            <w:pPr>
              <w:jc w:val="center"/>
            </w:pPr>
            <w:r>
              <w:rPr>
                <w:color w:val="000000"/>
                <w:szCs w:val="21"/>
              </w:rPr>
              <w:t>BAC US</w:t>
            </w:r>
          </w:p>
        </w:tc>
        <w:tc>
          <w:tcPr>
            <w:tcW w:w="2130" w:type="dxa"/>
            <w:vAlign w:val="center"/>
          </w:tcPr>
          <w:p w:rsidR="00EB7369" w:rsidRDefault="006D651F">
            <w:pPr>
              <w:jc w:val="center"/>
            </w:pPr>
            <w:r>
              <w:rPr>
                <w:color w:val="000000"/>
                <w:szCs w:val="21"/>
              </w:rPr>
              <w:t>3,141,426.99</w:t>
            </w:r>
          </w:p>
        </w:tc>
        <w:tc>
          <w:tcPr>
            <w:tcW w:w="1650" w:type="dxa"/>
            <w:vAlign w:val="center"/>
          </w:tcPr>
          <w:p w:rsidR="00EB7369" w:rsidRDefault="006D651F">
            <w:pPr>
              <w:jc w:val="center"/>
            </w:pPr>
            <w:r>
              <w:rPr>
                <w:color w:val="000000"/>
                <w:szCs w:val="21"/>
              </w:rPr>
              <w:t>1.36</w:t>
            </w:r>
          </w:p>
        </w:tc>
      </w:tr>
      <w:tr w:rsidR="00EB7369">
        <w:trPr>
          <w:jc w:val="center"/>
        </w:trPr>
        <w:tc>
          <w:tcPr>
            <w:tcW w:w="555" w:type="dxa"/>
            <w:vAlign w:val="center"/>
          </w:tcPr>
          <w:p w:rsidR="00EB7369" w:rsidRDefault="006D651F">
            <w:pPr>
              <w:jc w:val="center"/>
            </w:pPr>
            <w:r>
              <w:rPr>
                <w:color w:val="000000"/>
                <w:szCs w:val="21"/>
              </w:rPr>
              <w:t>13</w:t>
            </w:r>
          </w:p>
        </w:tc>
        <w:tc>
          <w:tcPr>
            <w:tcW w:w="2378" w:type="dxa"/>
            <w:vAlign w:val="center"/>
          </w:tcPr>
          <w:p w:rsidR="00EB7369" w:rsidRDefault="006D651F">
            <w:pPr>
              <w:jc w:val="center"/>
            </w:pPr>
            <w:r>
              <w:rPr>
                <w:color w:val="000000"/>
                <w:szCs w:val="21"/>
              </w:rPr>
              <w:t>UnitedHealth Group Inc</w:t>
            </w:r>
          </w:p>
        </w:tc>
        <w:tc>
          <w:tcPr>
            <w:tcW w:w="2552" w:type="dxa"/>
            <w:vAlign w:val="center"/>
          </w:tcPr>
          <w:p w:rsidR="00EB7369" w:rsidRDefault="006D651F">
            <w:pPr>
              <w:jc w:val="center"/>
            </w:pPr>
            <w:r>
              <w:rPr>
                <w:color w:val="000000"/>
                <w:szCs w:val="21"/>
              </w:rPr>
              <w:t>UNH US</w:t>
            </w:r>
          </w:p>
        </w:tc>
        <w:tc>
          <w:tcPr>
            <w:tcW w:w="2130" w:type="dxa"/>
            <w:vAlign w:val="center"/>
          </w:tcPr>
          <w:p w:rsidR="00EB7369" w:rsidRDefault="006D651F">
            <w:pPr>
              <w:jc w:val="center"/>
            </w:pPr>
            <w:r>
              <w:rPr>
                <w:color w:val="000000"/>
                <w:szCs w:val="21"/>
              </w:rPr>
              <w:t>3,072,085.81</w:t>
            </w:r>
          </w:p>
        </w:tc>
        <w:tc>
          <w:tcPr>
            <w:tcW w:w="1650" w:type="dxa"/>
            <w:vAlign w:val="center"/>
          </w:tcPr>
          <w:p w:rsidR="00EB7369" w:rsidRDefault="006D651F">
            <w:pPr>
              <w:jc w:val="center"/>
            </w:pPr>
            <w:r>
              <w:rPr>
                <w:color w:val="000000"/>
                <w:szCs w:val="21"/>
              </w:rPr>
              <w:t>1.33</w:t>
            </w:r>
          </w:p>
        </w:tc>
      </w:tr>
      <w:tr w:rsidR="00EB7369">
        <w:trPr>
          <w:jc w:val="center"/>
        </w:trPr>
        <w:tc>
          <w:tcPr>
            <w:tcW w:w="555" w:type="dxa"/>
            <w:vAlign w:val="center"/>
          </w:tcPr>
          <w:p w:rsidR="00EB7369" w:rsidRDefault="006D651F">
            <w:pPr>
              <w:jc w:val="center"/>
            </w:pPr>
            <w:r>
              <w:rPr>
                <w:color w:val="000000"/>
                <w:szCs w:val="21"/>
              </w:rPr>
              <w:t>14</w:t>
            </w:r>
          </w:p>
        </w:tc>
        <w:tc>
          <w:tcPr>
            <w:tcW w:w="2378" w:type="dxa"/>
            <w:vAlign w:val="center"/>
          </w:tcPr>
          <w:p w:rsidR="00EB7369" w:rsidRDefault="006D651F">
            <w:pPr>
              <w:jc w:val="center"/>
            </w:pPr>
            <w:r>
              <w:rPr>
                <w:color w:val="000000"/>
                <w:szCs w:val="21"/>
              </w:rPr>
              <w:t>AT&amp;T Inc</w:t>
            </w:r>
          </w:p>
        </w:tc>
        <w:tc>
          <w:tcPr>
            <w:tcW w:w="2552" w:type="dxa"/>
            <w:vAlign w:val="center"/>
          </w:tcPr>
          <w:p w:rsidR="00EB7369" w:rsidRDefault="006D651F">
            <w:pPr>
              <w:jc w:val="center"/>
            </w:pPr>
            <w:r>
              <w:rPr>
                <w:color w:val="000000"/>
                <w:szCs w:val="21"/>
              </w:rPr>
              <w:t>T US</w:t>
            </w:r>
          </w:p>
        </w:tc>
        <w:tc>
          <w:tcPr>
            <w:tcW w:w="2130" w:type="dxa"/>
            <w:vAlign w:val="center"/>
          </w:tcPr>
          <w:p w:rsidR="00EB7369" w:rsidRDefault="006D651F">
            <w:pPr>
              <w:jc w:val="center"/>
            </w:pPr>
            <w:r>
              <w:rPr>
                <w:color w:val="000000"/>
                <w:szCs w:val="21"/>
              </w:rPr>
              <w:t>3,028,104.53</w:t>
            </w:r>
          </w:p>
        </w:tc>
        <w:tc>
          <w:tcPr>
            <w:tcW w:w="1650" w:type="dxa"/>
            <w:vAlign w:val="center"/>
          </w:tcPr>
          <w:p w:rsidR="00EB7369" w:rsidRDefault="006D651F">
            <w:pPr>
              <w:jc w:val="center"/>
            </w:pPr>
            <w:r>
              <w:rPr>
                <w:color w:val="000000"/>
                <w:szCs w:val="21"/>
              </w:rPr>
              <w:t>1.31</w:t>
            </w:r>
          </w:p>
        </w:tc>
      </w:tr>
      <w:tr w:rsidR="00EB7369">
        <w:trPr>
          <w:jc w:val="center"/>
        </w:trPr>
        <w:tc>
          <w:tcPr>
            <w:tcW w:w="555" w:type="dxa"/>
            <w:vAlign w:val="center"/>
          </w:tcPr>
          <w:p w:rsidR="00EB7369" w:rsidRDefault="006D651F">
            <w:pPr>
              <w:jc w:val="center"/>
            </w:pPr>
            <w:r>
              <w:rPr>
                <w:color w:val="000000"/>
                <w:szCs w:val="21"/>
              </w:rPr>
              <w:t>15</w:t>
            </w:r>
          </w:p>
        </w:tc>
        <w:tc>
          <w:tcPr>
            <w:tcW w:w="2378" w:type="dxa"/>
            <w:vAlign w:val="center"/>
          </w:tcPr>
          <w:p w:rsidR="00EB7369" w:rsidRDefault="006D651F">
            <w:pPr>
              <w:jc w:val="center"/>
            </w:pPr>
            <w:r>
              <w:rPr>
                <w:color w:val="000000"/>
                <w:szCs w:val="21"/>
              </w:rPr>
              <w:t>Exxon Mobil Corp</w:t>
            </w:r>
          </w:p>
        </w:tc>
        <w:tc>
          <w:tcPr>
            <w:tcW w:w="2552" w:type="dxa"/>
            <w:vAlign w:val="center"/>
          </w:tcPr>
          <w:p w:rsidR="00EB7369" w:rsidRDefault="006D651F">
            <w:pPr>
              <w:jc w:val="center"/>
            </w:pPr>
            <w:r>
              <w:rPr>
                <w:color w:val="000000"/>
                <w:szCs w:val="21"/>
              </w:rPr>
              <w:t>XOM US</w:t>
            </w:r>
          </w:p>
        </w:tc>
        <w:tc>
          <w:tcPr>
            <w:tcW w:w="2130" w:type="dxa"/>
            <w:vAlign w:val="center"/>
          </w:tcPr>
          <w:p w:rsidR="00EB7369" w:rsidRDefault="006D651F">
            <w:pPr>
              <w:jc w:val="center"/>
            </w:pPr>
            <w:r>
              <w:rPr>
                <w:color w:val="000000"/>
                <w:szCs w:val="21"/>
              </w:rPr>
              <w:t>2,955,250.99</w:t>
            </w:r>
          </w:p>
        </w:tc>
        <w:tc>
          <w:tcPr>
            <w:tcW w:w="1650" w:type="dxa"/>
            <w:vAlign w:val="center"/>
          </w:tcPr>
          <w:p w:rsidR="00EB7369" w:rsidRDefault="006D651F">
            <w:pPr>
              <w:jc w:val="center"/>
            </w:pPr>
            <w:r>
              <w:rPr>
                <w:color w:val="000000"/>
                <w:szCs w:val="21"/>
              </w:rPr>
              <w:t>1.28</w:t>
            </w:r>
          </w:p>
        </w:tc>
      </w:tr>
      <w:tr w:rsidR="00EB7369">
        <w:trPr>
          <w:jc w:val="center"/>
        </w:trPr>
        <w:tc>
          <w:tcPr>
            <w:tcW w:w="555" w:type="dxa"/>
            <w:vAlign w:val="center"/>
          </w:tcPr>
          <w:p w:rsidR="00EB7369" w:rsidRDefault="006D651F">
            <w:pPr>
              <w:jc w:val="center"/>
            </w:pPr>
            <w:r>
              <w:rPr>
                <w:color w:val="000000"/>
                <w:szCs w:val="21"/>
              </w:rPr>
              <w:t>16</w:t>
            </w:r>
          </w:p>
        </w:tc>
        <w:tc>
          <w:tcPr>
            <w:tcW w:w="2378" w:type="dxa"/>
            <w:vAlign w:val="center"/>
          </w:tcPr>
          <w:p w:rsidR="00EB7369" w:rsidRDefault="006D651F">
            <w:pPr>
              <w:jc w:val="center"/>
            </w:pPr>
            <w:r>
              <w:rPr>
                <w:color w:val="000000"/>
                <w:szCs w:val="21"/>
              </w:rPr>
              <w:t>Intel Corp</w:t>
            </w:r>
          </w:p>
        </w:tc>
        <w:tc>
          <w:tcPr>
            <w:tcW w:w="2552" w:type="dxa"/>
            <w:vAlign w:val="center"/>
          </w:tcPr>
          <w:p w:rsidR="00EB7369" w:rsidRDefault="006D651F">
            <w:pPr>
              <w:jc w:val="center"/>
            </w:pPr>
            <w:r>
              <w:rPr>
                <w:color w:val="000000"/>
                <w:szCs w:val="21"/>
              </w:rPr>
              <w:t>INTC US</w:t>
            </w:r>
          </w:p>
        </w:tc>
        <w:tc>
          <w:tcPr>
            <w:tcW w:w="2130" w:type="dxa"/>
            <w:vAlign w:val="center"/>
          </w:tcPr>
          <w:p w:rsidR="00EB7369" w:rsidRDefault="006D651F">
            <w:pPr>
              <w:jc w:val="center"/>
            </w:pPr>
            <w:r>
              <w:rPr>
                <w:color w:val="000000"/>
                <w:szCs w:val="21"/>
              </w:rPr>
              <w:t>2,934,731.24</w:t>
            </w:r>
          </w:p>
        </w:tc>
        <w:tc>
          <w:tcPr>
            <w:tcW w:w="1650" w:type="dxa"/>
            <w:vAlign w:val="center"/>
          </w:tcPr>
          <w:p w:rsidR="00EB7369" w:rsidRDefault="006D651F">
            <w:pPr>
              <w:jc w:val="center"/>
            </w:pPr>
            <w:r>
              <w:rPr>
                <w:color w:val="000000"/>
                <w:szCs w:val="21"/>
              </w:rPr>
              <w:t>1.27</w:t>
            </w:r>
          </w:p>
        </w:tc>
      </w:tr>
      <w:tr w:rsidR="00EB7369">
        <w:trPr>
          <w:jc w:val="center"/>
        </w:trPr>
        <w:tc>
          <w:tcPr>
            <w:tcW w:w="555" w:type="dxa"/>
            <w:vAlign w:val="center"/>
          </w:tcPr>
          <w:p w:rsidR="00EB7369" w:rsidRDefault="006D651F">
            <w:pPr>
              <w:jc w:val="center"/>
            </w:pPr>
            <w:r>
              <w:rPr>
                <w:color w:val="000000"/>
                <w:szCs w:val="21"/>
              </w:rPr>
              <w:t>17</w:t>
            </w:r>
          </w:p>
        </w:tc>
        <w:tc>
          <w:tcPr>
            <w:tcW w:w="2378" w:type="dxa"/>
            <w:vAlign w:val="center"/>
          </w:tcPr>
          <w:p w:rsidR="00EB7369" w:rsidRDefault="006D651F">
            <w:pPr>
              <w:jc w:val="center"/>
            </w:pPr>
            <w:r>
              <w:rPr>
                <w:color w:val="000000"/>
                <w:szCs w:val="21"/>
              </w:rPr>
              <w:t>Walt Disney Co/The</w:t>
            </w:r>
          </w:p>
        </w:tc>
        <w:tc>
          <w:tcPr>
            <w:tcW w:w="2552" w:type="dxa"/>
            <w:vAlign w:val="center"/>
          </w:tcPr>
          <w:p w:rsidR="00EB7369" w:rsidRDefault="006D651F">
            <w:pPr>
              <w:jc w:val="center"/>
            </w:pPr>
            <w:r>
              <w:rPr>
                <w:color w:val="000000"/>
                <w:szCs w:val="21"/>
              </w:rPr>
              <w:t>DIS US</w:t>
            </w:r>
          </w:p>
        </w:tc>
        <w:tc>
          <w:tcPr>
            <w:tcW w:w="2130" w:type="dxa"/>
            <w:vAlign w:val="center"/>
          </w:tcPr>
          <w:p w:rsidR="00EB7369" w:rsidRDefault="006D651F">
            <w:pPr>
              <w:jc w:val="center"/>
            </w:pPr>
            <w:r>
              <w:rPr>
                <w:color w:val="000000"/>
                <w:szCs w:val="21"/>
              </w:rPr>
              <w:t>2,898,935.72</w:t>
            </w:r>
          </w:p>
        </w:tc>
        <w:tc>
          <w:tcPr>
            <w:tcW w:w="1650" w:type="dxa"/>
            <w:vAlign w:val="center"/>
          </w:tcPr>
          <w:p w:rsidR="00EB7369" w:rsidRDefault="006D651F">
            <w:pPr>
              <w:jc w:val="center"/>
            </w:pPr>
            <w:r>
              <w:rPr>
                <w:color w:val="000000"/>
                <w:szCs w:val="21"/>
              </w:rPr>
              <w:t>1.25</w:t>
            </w:r>
          </w:p>
        </w:tc>
      </w:tr>
      <w:tr w:rsidR="00EB7369">
        <w:trPr>
          <w:jc w:val="center"/>
        </w:trPr>
        <w:tc>
          <w:tcPr>
            <w:tcW w:w="555" w:type="dxa"/>
            <w:vAlign w:val="center"/>
          </w:tcPr>
          <w:p w:rsidR="00EB7369" w:rsidRDefault="006D651F">
            <w:pPr>
              <w:jc w:val="center"/>
            </w:pPr>
            <w:r>
              <w:rPr>
                <w:color w:val="000000"/>
                <w:szCs w:val="21"/>
              </w:rPr>
              <w:t>18</w:t>
            </w:r>
          </w:p>
        </w:tc>
        <w:tc>
          <w:tcPr>
            <w:tcW w:w="2378" w:type="dxa"/>
            <w:vAlign w:val="center"/>
          </w:tcPr>
          <w:p w:rsidR="00EB7369" w:rsidRDefault="006D651F">
            <w:pPr>
              <w:jc w:val="center"/>
            </w:pPr>
            <w:r>
              <w:rPr>
                <w:color w:val="000000"/>
                <w:szCs w:val="21"/>
              </w:rPr>
              <w:t>Verizon Communications Inc</w:t>
            </w:r>
          </w:p>
        </w:tc>
        <w:tc>
          <w:tcPr>
            <w:tcW w:w="2552" w:type="dxa"/>
            <w:vAlign w:val="center"/>
          </w:tcPr>
          <w:p w:rsidR="00EB7369" w:rsidRDefault="006D651F">
            <w:pPr>
              <w:jc w:val="center"/>
            </w:pPr>
            <w:r>
              <w:rPr>
                <w:color w:val="000000"/>
                <w:szCs w:val="21"/>
              </w:rPr>
              <w:t>VZ US</w:t>
            </w:r>
          </w:p>
        </w:tc>
        <w:tc>
          <w:tcPr>
            <w:tcW w:w="2130" w:type="dxa"/>
            <w:vAlign w:val="center"/>
          </w:tcPr>
          <w:p w:rsidR="00EB7369" w:rsidRDefault="006D651F">
            <w:pPr>
              <w:jc w:val="center"/>
            </w:pPr>
            <w:r>
              <w:rPr>
                <w:color w:val="000000"/>
                <w:szCs w:val="21"/>
              </w:rPr>
              <w:t>2,853,122.84</w:t>
            </w:r>
          </w:p>
        </w:tc>
        <w:tc>
          <w:tcPr>
            <w:tcW w:w="1650" w:type="dxa"/>
            <w:vAlign w:val="center"/>
          </w:tcPr>
          <w:p w:rsidR="00EB7369" w:rsidRDefault="006D651F">
            <w:pPr>
              <w:jc w:val="center"/>
            </w:pPr>
            <w:r>
              <w:rPr>
                <w:color w:val="000000"/>
                <w:szCs w:val="21"/>
              </w:rPr>
              <w:t>1.23</w:t>
            </w:r>
          </w:p>
        </w:tc>
      </w:tr>
      <w:tr w:rsidR="00EB7369">
        <w:trPr>
          <w:jc w:val="center"/>
        </w:trPr>
        <w:tc>
          <w:tcPr>
            <w:tcW w:w="555" w:type="dxa"/>
            <w:vAlign w:val="center"/>
          </w:tcPr>
          <w:p w:rsidR="00EB7369" w:rsidRDefault="006D651F">
            <w:pPr>
              <w:jc w:val="center"/>
            </w:pPr>
            <w:r>
              <w:rPr>
                <w:color w:val="000000"/>
                <w:szCs w:val="21"/>
              </w:rPr>
              <w:t>19</w:t>
            </w:r>
          </w:p>
        </w:tc>
        <w:tc>
          <w:tcPr>
            <w:tcW w:w="2378" w:type="dxa"/>
            <w:vAlign w:val="center"/>
          </w:tcPr>
          <w:p w:rsidR="00EB7369" w:rsidRDefault="006D651F">
            <w:pPr>
              <w:jc w:val="center"/>
            </w:pPr>
            <w:r>
              <w:rPr>
                <w:color w:val="000000"/>
                <w:szCs w:val="21"/>
              </w:rPr>
              <w:t>Home Depot Inc/The</w:t>
            </w:r>
          </w:p>
        </w:tc>
        <w:tc>
          <w:tcPr>
            <w:tcW w:w="2552" w:type="dxa"/>
            <w:vAlign w:val="center"/>
          </w:tcPr>
          <w:p w:rsidR="00EB7369" w:rsidRDefault="006D651F">
            <w:pPr>
              <w:jc w:val="center"/>
            </w:pPr>
            <w:r>
              <w:rPr>
                <w:color w:val="000000"/>
                <w:szCs w:val="21"/>
              </w:rPr>
              <w:t>HD US</w:t>
            </w:r>
          </w:p>
        </w:tc>
        <w:tc>
          <w:tcPr>
            <w:tcW w:w="2130" w:type="dxa"/>
            <w:vAlign w:val="center"/>
          </w:tcPr>
          <w:p w:rsidR="00EB7369" w:rsidRDefault="006D651F">
            <w:pPr>
              <w:jc w:val="center"/>
            </w:pPr>
            <w:r>
              <w:rPr>
                <w:color w:val="000000"/>
                <w:szCs w:val="21"/>
              </w:rPr>
              <w:t>2,843,510.37</w:t>
            </w:r>
          </w:p>
        </w:tc>
        <w:tc>
          <w:tcPr>
            <w:tcW w:w="1650" w:type="dxa"/>
            <w:vAlign w:val="center"/>
          </w:tcPr>
          <w:p w:rsidR="00EB7369" w:rsidRDefault="006D651F">
            <w:pPr>
              <w:jc w:val="center"/>
            </w:pPr>
            <w:r>
              <w:rPr>
                <w:color w:val="000000"/>
                <w:szCs w:val="21"/>
              </w:rPr>
              <w:t>1.23</w:t>
            </w:r>
          </w:p>
        </w:tc>
      </w:tr>
      <w:tr w:rsidR="00EB7369">
        <w:trPr>
          <w:jc w:val="center"/>
        </w:trPr>
        <w:tc>
          <w:tcPr>
            <w:tcW w:w="555" w:type="dxa"/>
            <w:vAlign w:val="center"/>
          </w:tcPr>
          <w:p w:rsidR="00EB7369" w:rsidRDefault="006D651F">
            <w:pPr>
              <w:jc w:val="center"/>
            </w:pPr>
            <w:r>
              <w:rPr>
                <w:color w:val="000000"/>
                <w:szCs w:val="21"/>
              </w:rPr>
              <w:t>20</w:t>
            </w:r>
          </w:p>
        </w:tc>
        <w:tc>
          <w:tcPr>
            <w:tcW w:w="2378" w:type="dxa"/>
            <w:vAlign w:val="center"/>
          </w:tcPr>
          <w:p w:rsidR="00EB7369" w:rsidRDefault="006D651F">
            <w:pPr>
              <w:jc w:val="center"/>
            </w:pPr>
            <w:r>
              <w:rPr>
                <w:color w:val="000000"/>
                <w:szCs w:val="21"/>
              </w:rPr>
              <w:t>Coca-Cola Co/The</w:t>
            </w:r>
          </w:p>
        </w:tc>
        <w:tc>
          <w:tcPr>
            <w:tcW w:w="2552" w:type="dxa"/>
            <w:vAlign w:val="center"/>
          </w:tcPr>
          <w:p w:rsidR="00EB7369" w:rsidRDefault="006D651F">
            <w:pPr>
              <w:jc w:val="center"/>
            </w:pPr>
            <w:r>
              <w:rPr>
                <w:color w:val="000000"/>
                <w:szCs w:val="21"/>
              </w:rPr>
              <w:t>KO US</w:t>
            </w:r>
          </w:p>
        </w:tc>
        <w:tc>
          <w:tcPr>
            <w:tcW w:w="2130" w:type="dxa"/>
            <w:vAlign w:val="center"/>
          </w:tcPr>
          <w:p w:rsidR="00EB7369" w:rsidRDefault="006D651F">
            <w:pPr>
              <w:jc w:val="center"/>
            </w:pPr>
            <w:r>
              <w:rPr>
                <w:color w:val="000000"/>
                <w:szCs w:val="21"/>
              </w:rPr>
              <w:t>2,406,853.19</w:t>
            </w:r>
          </w:p>
        </w:tc>
        <w:tc>
          <w:tcPr>
            <w:tcW w:w="1650" w:type="dxa"/>
            <w:vAlign w:val="center"/>
          </w:tcPr>
          <w:p w:rsidR="00EB7369" w:rsidRDefault="006D651F">
            <w:pPr>
              <w:jc w:val="center"/>
            </w:pPr>
            <w:r>
              <w:rPr>
                <w:color w:val="000000"/>
                <w:szCs w:val="21"/>
              </w:rPr>
              <w:t>1.04</w:t>
            </w:r>
          </w:p>
        </w:tc>
      </w:tr>
    </w:tbl>
    <w:p w:rsidR="00EB7369" w:rsidRDefault="006D651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EB7369">
        <w:trPr>
          <w:jc w:val="center"/>
        </w:trPr>
        <w:tc>
          <w:tcPr>
            <w:tcW w:w="555" w:type="dxa"/>
            <w:vAlign w:val="center"/>
          </w:tcPr>
          <w:p w:rsidR="00EB7369" w:rsidRDefault="006D651F">
            <w:pPr>
              <w:jc w:val="center"/>
            </w:pPr>
            <w:r>
              <w:rPr>
                <w:color w:val="000000"/>
                <w:szCs w:val="21"/>
              </w:rPr>
              <w:t>1</w:t>
            </w:r>
          </w:p>
        </w:tc>
        <w:tc>
          <w:tcPr>
            <w:tcW w:w="4583" w:type="dxa"/>
            <w:vAlign w:val="center"/>
          </w:tcPr>
          <w:p w:rsidR="00EB7369" w:rsidRDefault="006D651F">
            <w:pPr>
              <w:jc w:val="center"/>
            </w:pPr>
            <w:r>
              <w:rPr>
                <w:color w:val="000000"/>
                <w:szCs w:val="21"/>
              </w:rPr>
              <w:t>Apple Inc</w:t>
            </w:r>
          </w:p>
        </w:tc>
        <w:tc>
          <w:tcPr>
            <w:tcW w:w="1007" w:type="dxa"/>
            <w:vAlign w:val="center"/>
          </w:tcPr>
          <w:p w:rsidR="00EB7369" w:rsidRDefault="006D651F">
            <w:pPr>
              <w:jc w:val="center"/>
            </w:pPr>
            <w:r>
              <w:rPr>
                <w:color w:val="000000"/>
                <w:szCs w:val="21"/>
              </w:rPr>
              <w:t>AAPL US</w:t>
            </w:r>
          </w:p>
        </w:tc>
        <w:tc>
          <w:tcPr>
            <w:tcW w:w="1470" w:type="dxa"/>
            <w:vAlign w:val="center"/>
          </w:tcPr>
          <w:p w:rsidR="00EB7369" w:rsidRDefault="006D651F">
            <w:pPr>
              <w:jc w:val="center"/>
            </w:pPr>
            <w:r>
              <w:rPr>
                <w:color w:val="000000"/>
                <w:szCs w:val="21"/>
              </w:rPr>
              <w:t>7,670,626.69</w:t>
            </w:r>
          </w:p>
        </w:tc>
        <w:tc>
          <w:tcPr>
            <w:tcW w:w="1650" w:type="dxa"/>
            <w:vAlign w:val="center"/>
          </w:tcPr>
          <w:p w:rsidR="00EB7369" w:rsidRDefault="006D651F">
            <w:pPr>
              <w:jc w:val="center"/>
            </w:pPr>
            <w:r>
              <w:rPr>
                <w:color w:val="000000"/>
                <w:szCs w:val="21"/>
              </w:rPr>
              <w:t>3.32</w:t>
            </w:r>
          </w:p>
        </w:tc>
      </w:tr>
      <w:tr w:rsidR="00EB7369">
        <w:trPr>
          <w:jc w:val="center"/>
        </w:trPr>
        <w:tc>
          <w:tcPr>
            <w:tcW w:w="555" w:type="dxa"/>
            <w:vAlign w:val="center"/>
          </w:tcPr>
          <w:p w:rsidR="00EB7369" w:rsidRDefault="006D651F">
            <w:pPr>
              <w:jc w:val="center"/>
            </w:pPr>
            <w:r>
              <w:rPr>
                <w:color w:val="000000"/>
                <w:szCs w:val="21"/>
              </w:rPr>
              <w:t>2</w:t>
            </w:r>
          </w:p>
        </w:tc>
        <w:tc>
          <w:tcPr>
            <w:tcW w:w="4583" w:type="dxa"/>
            <w:vAlign w:val="center"/>
          </w:tcPr>
          <w:p w:rsidR="00EB7369" w:rsidRDefault="006D651F">
            <w:pPr>
              <w:jc w:val="center"/>
            </w:pPr>
            <w:r>
              <w:rPr>
                <w:color w:val="000000"/>
                <w:szCs w:val="21"/>
              </w:rPr>
              <w:t>Microsoft Corp</w:t>
            </w:r>
          </w:p>
        </w:tc>
        <w:tc>
          <w:tcPr>
            <w:tcW w:w="1007" w:type="dxa"/>
            <w:vAlign w:val="center"/>
          </w:tcPr>
          <w:p w:rsidR="00EB7369" w:rsidRDefault="006D651F">
            <w:pPr>
              <w:jc w:val="center"/>
            </w:pPr>
            <w:r>
              <w:rPr>
                <w:color w:val="000000"/>
                <w:szCs w:val="21"/>
              </w:rPr>
              <w:t>MSFT US</w:t>
            </w:r>
          </w:p>
        </w:tc>
        <w:tc>
          <w:tcPr>
            <w:tcW w:w="1470" w:type="dxa"/>
            <w:vAlign w:val="center"/>
          </w:tcPr>
          <w:p w:rsidR="00EB7369" w:rsidRDefault="006D651F">
            <w:pPr>
              <w:jc w:val="center"/>
            </w:pPr>
            <w:r>
              <w:rPr>
                <w:color w:val="000000"/>
                <w:szCs w:val="21"/>
              </w:rPr>
              <w:t>7,315,587.17</w:t>
            </w:r>
          </w:p>
        </w:tc>
        <w:tc>
          <w:tcPr>
            <w:tcW w:w="1650" w:type="dxa"/>
            <w:vAlign w:val="center"/>
          </w:tcPr>
          <w:p w:rsidR="00EB7369" w:rsidRDefault="006D651F">
            <w:pPr>
              <w:jc w:val="center"/>
            </w:pPr>
            <w:r>
              <w:rPr>
                <w:color w:val="000000"/>
                <w:szCs w:val="21"/>
              </w:rPr>
              <w:t>3.16</w:t>
            </w:r>
          </w:p>
        </w:tc>
      </w:tr>
      <w:tr w:rsidR="00EB7369">
        <w:trPr>
          <w:jc w:val="center"/>
        </w:trPr>
        <w:tc>
          <w:tcPr>
            <w:tcW w:w="555" w:type="dxa"/>
            <w:vAlign w:val="center"/>
          </w:tcPr>
          <w:p w:rsidR="00EB7369" w:rsidRDefault="006D651F">
            <w:pPr>
              <w:jc w:val="center"/>
            </w:pPr>
            <w:r>
              <w:rPr>
                <w:color w:val="000000"/>
                <w:szCs w:val="21"/>
              </w:rPr>
              <w:t>3</w:t>
            </w:r>
          </w:p>
        </w:tc>
        <w:tc>
          <w:tcPr>
            <w:tcW w:w="4583" w:type="dxa"/>
            <w:vAlign w:val="center"/>
          </w:tcPr>
          <w:p w:rsidR="00EB7369" w:rsidRDefault="006D651F">
            <w:pPr>
              <w:jc w:val="center"/>
            </w:pPr>
            <w:r>
              <w:rPr>
                <w:color w:val="000000"/>
                <w:szCs w:val="21"/>
              </w:rPr>
              <w:t>Amazon.com Inc</w:t>
            </w:r>
          </w:p>
        </w:tc>
        <w:tc>
          <w:tcPr>
            <w:tcW w:w="1007" w:type="dxa"/>
            <w:vAlign w:val="center"/>
          </w:tcPr>
          <w:p w:rsidR="00EB7369" w:rsidRDefault="006D651F">
            <w:pPr>
              <w:jc w:val="center"/>
            </w:pPr>
            <w:r>
              <w:rPr>
                <w:color w:val="000000"/>
                <w:szCs w:val="21"/>
              </w:rPr>
              <w:t>AMZN US</w:t>
            </w:r>
          </w:p>
        </w:tc>
        <w:tc>
          <w:tcPr>
            <w:tcW w:w="1470" w:type="dxa"/>
            <w:vAlign w:val="center"/>
          </w:tcPr>
          <w:p w:rsidR="00EB7369" w:rsidRDefault="006D651F">
            <w:pPr>
              <w:jc w:val="center"/>
            </w:pPr>
            <w:r>
              <w:rPr>
                <w:color w:val="000000"/>
                <w:szCs w:val="21"/>
              </w:rPr>
              <w:t>6,183,370.92</w:t>
            </w:r>
          </w:p>
        </w:tc>
        <w:tc>
          <w:tcPr>
            <w:tcW w:w="1650" w:type="dxa"/>
            <w:vAlign w:val="center"/>
          </w:tcPr>
          <w:p w:rsidR="00EB7369" w:rsidRDefault="006D651F">
            <w:pPr>
              <w:jc w:val="center"/>
            </w:pPr>
            <w:r>
              <w:rPr>
                <w:color w:val="000000"/>
                <w:szCs w:val="21"/>
              </w:rPr>
              <w:t>2.67</w:t>
            </w:r>
          </w:p>
        </w:tc>
      </w:tr>
      <w:tr w:rsidR="00EB7369">
        <w:trPr>
          <w:jc w:val="center"/>
        </w:trPr>
        <w:tc>
          <w:tcPr>
            <w:tcW w:w="555" w:type="dxa"/>
            <w:vMerge w:val="restart"/>
            <w:vAlign w:val="center"/>
          </w:tcPr>
          <w:p w:rsidR="00EB7369" w:rsidRDefault="006D651F">
            <w:pPr>
              <w:jc w:val="center"/>
            </w:pPr>
            <w:r>
              <w:rPr>
                <w:color w:val="000000"/>
                <w:szCs w:val="21"/>
              </w:rPr>
              <w:t>4</w:t>
            </w:r>
          </w:p>
        </w:tc>
        <w:tc>
          <w:tcPr>
            <w:tcW w:w="4583" w:type="dxa"/>
            <w:vMerge w:val="restart"/>
            <w:vAlign w:val="center"/>
          </w:tcPr>
          <w:p w:rsidR="00EB7369" w:rsidRDefault="006D651F">
            <w:pPr>
              <w:jc w:val="center"/>
            </w:pPr>
            <w:r>
              <w:rPr>
                <w:color w:val="000000"/>
                <w:szCs w:val="21"/>
              </w:rPr>
              <w:t>Alphabet Inc</w:t>
            </w:r>
          </w:p>
        </w:tc>
        <w:tc>
          <w:tcPr>
            <w:tcW w:w="1007" w:type="dxa"/>
            <w:vAlign w:val="center"/>
          </w:tcPr>
          <w:p w:rsidR="00EB7369" w:rsidRDefault="006D651F">
            <w:pPr>
              <w:jc w:val="center"/>
            </w:pPr>
            <w:r>
              <w:rPr>
                <w:color w:val="000000"/>
                <w:szCs w:val="21"/>
              </w:rPr>
              <w:t>GOOG US</w:t>
            </w:r>
          </w:p>
        </w:tc>
        <w:tc>
          <w:tcPr>
            <w:tcW w:w="1470" w:type="dxa"/>
            <w:vAlign w:val="center"/>
          </w:tcPr>
          <w:p w:rsidR="00EB7369" w:rsidRDefault="006D651F">
            <w:pPr>
              <w:jc w:val="center"/>
            </w:pPr>
            <w:r>
              <w:rPr>
                <w:color w:val="000000"/>
                <w:szCs w:val="21"/>
              </w:rPr>
              <w:t>2,497,873.33</w:t>
            </w:r>
          </w:p>
        </w:tc>
        <w:tc>
          <w:tcPr>
            <w:tcW w:w="1650" w:type="dxa"/>
            <w:vAlign w:val="center"/>
          </w:tcPr>
          <w:p w:rsidR="00EB7369" w:rsidRDefault="006D651F">
            <w:pPr>
              <w:jc w:val="center"/>
            </w:pPr>
            <w:r>
              <w:rPr>
                <w:color w:val="000000"/>
                <w:szCs w:val="21"/>
              </w:rPr>
              <w:t>1.08</w:t>
            </w:r>
          </w:p>
        </w:tc>
      </w:tr>
      <w:tr w:rsidR="00EB7369">
        <w:trPr>
          <w:jc w:val="center"/>
        </w:trPr>
        <w:tc>
          <w:tcPr>
            <w:tcW w:w="555" w:type="dxa"/>
            <w:vMerge/>
          </w:tcPr>
          <w:p w:rsidR="00EB7369" w:rsidRDefault="00EB7369"/>
        </w:tc>
        <w:tc>
          <w:tcPr>
            <w:tcW w:w="4583" w:type="dxa"/>
            <w:vMerge/>
          </w:tcPr>
          <w:p w:rsidR="00EB7369" w:rsidRDefault="00EB7369"/>
        </w:tc>
        <w:tc>
          <w:tcPr>
            <w:tcW w:w="1007" w:type="dxa"/>
            <w:vAlign w:val="center"/>
          </w:tcPr>
          <w:p w:rsidR="00EB7369" w:rsidRDefault="006D651F">
            <w:pPr>
              <w:jc w:val="center"/>
            </w:pPr>
            <w:r>
              <w:rPr>
                <w:color w:val="000000"/>
                <w:szCs w:val="21"/>
              </w:rPr>
              <w:t>GOOGL US</w:t>
            </w:r>
          </w:p>
        </w:tc>
        <w:tc>
          <w:tcPr>
            <w:tcW w:w="1470" w:type="dxa"/>
            <w:vAlign w:val="center"/>
          </w:tcPr>
          <w:p w:rsidR="00EB7369" w:rsidRDefault="006D651F">
            <w:pPr>
              <w:jc w:val="center"/>
            </w:pPr>
            <w:r>
              <w:rPr>
                <w:color w:val="000000"/>
                <w:szCs w:val="21"/>
              </w:rPr>
              <w:t>2,327,272.55</w:t>
            </w:r>
          </w:p>
        </w:tc>
        <w:tc>
          <w:tcPr>
            <w:tcW w:w="1650" w:type="dxa"/>
            <w:vAlign w:val="center"/>
          </w:tcPr>
          <w:p w:rsidR="00EB7369" w:rsidRDefault="006D651F">
            <w:pPr>
              <w:jc w:val="center"/>
            </w:pPr>
            <w:r>
              <w:rPr>
                <w:color w:val="000000"/>
                <w:szCs w:val="21"/>
              </w:rPr>
              <w:t>1.01</w:t>
            </w:r>
          </w:p>
        </w:tc>
      </w:tr>
      <w:tr w:rsidR="00EB7369">
        <w:trPr>
          <w:jc w:val="center"/>
        </w:trPr>
        <w:tc>
          <w:tcPr>
            <w:tcW w:w="555" w:type="dxa"/>
            <w:vAlign w:val="center"/>
          </w:tcPr>
          <w:p w:rsidR="00EB7369" w:rsidRDefault="006D651F">
            <w:pPr>
              <w:jc w:val="center"/>
            </w:pPr>
            <w:r>
              <w:rPr>
                <w:color w:val="000000"/>
                <w:szCs w:val="21"/>
              </w:rPr>
              <w:t>5</w:t>
            </w:r>
          </w:p>
        </w:tc>
        <w:tc>
          <w:tcPr>
            <w:tcW w:w="4583" w:type="dxa"/>
            <w:vAlign w:val="center"/>
          </w:tcPr>
          <w:p w:rsidR="00EB7369" w:rsidRDefault="006D651F">
            <w:pPr>
              <w:jc w:val="center"/>
            </w:pPr>
            <w:r>
              <w:rPr>
                <w:color w:val="000000"/>
                <w:szCs w:val="21"/>
              </w:rPr>
              <w:t>Facebook Inc</w:t>
            </w:r>
          </w:p>
        </w:tc>
        <w:tc>
          <w:tcPr>
            <w:tcW w:w="1007" w:type="dxa"/>
            <w:vAlign w:val="center"/>
          </w:tcPr>
          <w:p w:rsidR="00EB7369" w:rsidRDefault="006D651F">
            <w:pPr>
              <w:jc w:val="center"/>
            </w:pPr>
            <w:r>
              <w:rPr>
                <w:color w:val="000000"/>
                <w:szCs w:val="21"/>
              </w:rPr>
              <w:t>FB US</w:t>
            </w:r>
          </w:p>
        </w:tc>
        <w:tc>
          <w:tcPr>
            <w:tcW w:w="1470" w:type="dxa"/>
            <w:vAlign w:val="center"/>
          </w:tcPr>
          <w:p w:rsidR="00EB7369" w:rsidRDefault="006D651F">
            <w:pPr>
              <w:jc w:val="center"/>
            </w:pPr>
            <w:r>
              <w:rPr>
                <w:color w:val="000000"/>
                <w:szCs w:val="21"/>
              </w:rPr>
              <w:t>3,093,856.90</w:t>
            </w:r>
          </w:p>
        </w:tc>
        <w:tc>
          <w:tcPr>
            <w:tcW w:w="1650" w:type="dxa"/>
            <w:vAlign w:val="center"/>
          </w:tcPr>
          <w:p w:rsidR="00EB7369" w:rsidRDefault="006D651F">
            <w:pPr>
              <w:jc w:val="center"/>
            </w:pPr>
            <w:r>
              <w:rPr>
                <w:color w:val="000000"/>
                <w:szCs w:val="21"/>
              </w:rPr>
              <w:t>1.34</w:t>
            </w:r>
          </w:p>
        </w:tc>
      </w:tr>
      <w:tr w:rsidR="00EB7369">
        <w:trPr>
          <w:jc w:val="center"/>
        </w:trPr>
        <w:tc>
          <w:tcPr>
            <w:tcW w:w="555" w:type="dxa"/>
            <w:vAlign w:val="center"/>
          </w:tcPr>
          <w:p w:rsidR="00EB7369" w:rsidRDefault="006D651F">
            <w:pPr>
              <w:jc w:val="center"/>
            </w:pPr>
            <w:r>
              <w:rPr>
                <w:color w:val="000000"/>
                <w:szCs w:val="21"/>
              </w:rPr>
              <w:t>6</w:t>
            </w:r>
          </w:p>
        </w:tc>
        <w:tc>
          <w:tcPr>
            <w:tcW w:w="4583" w:type="dxa"/>
            <w:vAlign w:val="center"/>
          </w:tcPr>
          <w:p w:rsidR="00EB7369" w:rsidRDefault="006D651F">
            <w:pPr>
              <w:jc w:val="center"/>
            </w:pPr>
            <w:r>
              <w:rPr>
                <w:color w:val="000000"/>
                <w:szCs w:val="21"/>
              </w:rPr>
              <w:t>Berkshire Hathaway Inc</w:t>
            </w:r>
          </w:p>
        </w:tc>
        <w:tc>
          <w:tcPr>
            <w:tcW w:w="1007" w:type="dxa"/>
            <w:vAlign w:val="center"/>
          </w:tcPr>
          <w:p w:rsidR="00EB7369" w:rsidRDefault="006D651F">
            <w:pPr>
              <w:jc w:val="center"/>
            </w:pPr>
            <w:r>
              <w:rPr>
                <w:color w:val="000000"/>
                <w:szCs w:val="21"/>
              </w:rPr>
              <w:t>BRK/B US</w:t>
            </w:r>
          </w:p>
        </w:tc>
        <w:tc>
          <w:tcPr>
            <w:tcW w:w="1470" w:type="dxa"/>
            <w:vAlign w:val="center"/>
          </w:tcPr>
          <w:p w:rsidR="00EB7369" w:rsidRDefault="006D651F">
            <w:pPr>
              <w:jc w:val="center"/>
            </w:pPr>
            <w:r>
              <w:rPr>
                <w:color w:val="000000"/>
                <w:szCs w:val="21"/>
              </w:rPr>
              <w:t>2,341,121.00</w:t>
            </w:r>
          </w:p>
        </w:tc>
        <w:tc>
          <w:tcPr>
            <w:tcW w:w="1650" w:type="dxa"/>
            <w:vAlign w:val="center"/>
          </w:tcPr>
          <w:p w:rsidR="00EB7369" w:rsidRDefault="006D651F">
            <w:pPr>
              <w:jc w:val="center"/>
            </w:pPr>
            <w:r>
              <w:rPr>
                <w:color w:val="000000"/>
                <w:szCs w:val="21"/>
              </w:rPr>
              <w:t>1.01</w:t>
            </w:r>
          </w:p>
        </w:tc>
      </w:tr>
      <w:tr w:rsidR="00EB7369">
        <w:trPr>
          <w:jc w:val="center"/>
        </w:trPr>
        <w:tc>
          <w:tcPr>
            <w:tcW w:w="555" w:type="dxa"/>
            <w:vAlign w:val="center"/>
          </w:tcPr>
          <w:p w:rsidR="00EB7369" w:rsidRDefault="006D651F">
            <w:pPr>
              <w:jc w:val="center"/>
            </w:pPr>
            <w:r>
              <w:rPr>
                <w:color w:val="000000"/>
                <w:szCs w:val="21"/>
              </w:rPr>
              <w:t>7</w:t>
            </w:r>
          </w:p>
        </w:tc>
        <w:tc>
          <w:tcPr>
            <w:tcW w:w="4583" w:type="dxa"/>
            <w:vAlign w:val="center"/>
          </w:tcPr>
          <w:p w:rsidR="00EB7369" w:rsidRDefault="006D651F">
            <w:pPr>
              <w:jc w:val="center"/>
            </w:pPr>
            <w:r>
              <w:rPr>
                <w:color w:val="000000"/>
                <w:szCs w:val="21"/>
              </w:rPr>
              <w:t>Johnson &amp; Johnson</w:t>
            </w:r>
          </w:p>
        </w:tc>
        <w:tc>
          <w:tcPr>
            <w:tcW w:w="1007" w:type="dxa"/>
            <w:vAlign w:val="center"/>
          </w:tcPr>
          <w:p w:rsidR="00EB7369" w:rsidRDefault="006D651F">
            <w:pPr>
              <w:jc w:val="center"/>
            </w:pPr>
            <w:r>
              <w:rPr>
                <w:color w:val="000000"/>
                <w:szCs w:val="21"/>
              </w:rPr>
              <w:t>JNJ US</w:t>
            </w:r>
          </w:p>
        </w:tc>
        <w:tc>
          <w:tcPr>
            <w:tcW w:w="1470" w:type="dxa"/>
            <w:vAlign w:val="center"/>
          </w:tcPr>
          <w:p w:rsidR="00EB7369" w:rsidRDefault="006D651F">
            <w:pPr>
              <w:jc w:val="center"/>
            </w:pPr>
            <w:r>
              <w:rPr>
                <w:color w:val="000000"/>
                <w:szCs w:val="21"/>
              </w:rPr>
              <w:t>2,298,185.46</w:t>
            </w:r>
          </w:p>
        </w:tc>
        <w:tc>
          <w:tcPr>
            <w:tcW w:w="1650" w:type="dxa"/>
            <w:vAlign w:val="center"/>
          </w:tcPr>
          <w:p w:rsidR="00EB7369" w:rsidRDefault="006D651F">
            <w:pPr>
              <w:jc w:val="center"/>
            </w:pPr>
            <w:r>
              <w:rPr>
                <w:color w:val="000000"/>
                <w:szCs w:val="21"/>
              </w:rPr>
              <w:t>0.99</w:t>
            </w:r>
          </w:p>
        </w:tc>
      </w:tr>
      <w:tr w:rsidR="00EB7369">
        <w:trPr>
          <w:jc w:val="center"/>
        </w:trPr>
        <w:tc>
          <w:tcPr>
            <w:tcW w:w="555" w:type="dxa"/>
            <w:vAlign w:val="center"/>
          </w:tcPr>
          <w:p w:rsidR="00EB7369" w:rsidRDefault="006D651F">
            <w:pPr>
              <w:jc w:val="center"/>
            </w:pPr>
            <w:r>
              <w:rPr>
                <w:color w:val="000000"/>
                <w:szCs w:val="21"/>
              </w:rPr>
              <w:t>8</w:t>
            </w:r>
          </w:p>
        </w:tc>
        <w:tc>
          <w:tcPr>
            <w:tcW w:w="4583" w:type="dxa"/>
            <w:vAlign w:val="center"/>
          </w:tcPr>
          <w:p w:rsidR="00EB7369" w:rsidRDefault="006D651F">
            <w:pPr>
              <w:jc w:val="center"/>
            </w:pPr>
            <w:r>
              <w:rPr>
                <w:color w:val="000000"/>
                <w:szCs w:val="21"/>
              </w:rPr>
              <w:t>JPMorgan Chase &amp; Co</w:t>
            </w:r>
          </w:p>
        </w:tc>
        <w:tc>
          <w:tcPr>
            <w:tcW w:w="1007" w:type="dxa"/>
            <w:vAlign w:val="center"/>
          </w:tcPr>
          <w:p w:rsidR="00EB7369" w:rsidRDefault="006D651F">
            <w:pPr>
              <w:jc w:val="center"/>
            </w:pPr>
            <w:r>
              <w:rPr>
                <w:color w:val="000000"/>
                <w:szCs w:val="21"/>
              </w:rPr>
              <w:t>JPM US</w:t>
            </w:r>
          </w:p>
        </w:tc>
        <w:tc>
          <w:tcPr>
            <w:tcW w:w="1470" w:type="dxa"/>
            <w:vAlign w:val="center"/>
          </w:tcPr>
          <w:p w:rsidR="00EB7369" w:rsidRDefault="006D651F">
            <w:pPr>
              <w:jc w:val="center"/>
            </w:pPr>
            <w:r>
              <w:rPr>
                <w:color w:val="000000"/>
                <w:szCs w:val="21"/>
              </w:rPr>
              <w:t>2,006,801.33</w:t>
            </w:r>
          </w:p>
        </w:tc>
        <w:tc>
          <w:tcPr>
            <w:tcW w:w="1650" w:type="dxa"/>
            <w:vAlign w:val="center"/>
          </w:tcPr>
          <w:p w:rsidR="00EB7369" w:rsidRDefault="006D651F">
            <w:pPr>
              <w:jc w:val="center"/>
            </w:pPr>
            <w:r>
              <w:rPr>
                <w:color w:val="000000"/>
                <w:szCs w:val="21"/>
              </w:rPr>
              <w:t>0.87</w:t>
            </w:r>
          </w:p>
        </w:tc>
      </w:tr>
      <w:tr w:rsidR="00EB7369">
        <w:trPr>
          <w:jc w:val="center"/>
        </w:trPr>
        <w:tc>
          <w:tcPr>
            <w:tcW w:w="555" w:type="dxa"/>
            <w:vAlign w:val="center"/>
          </w:tcPr>
          <w:p w:rsidR="00EB7369" w:rsidRDefault="006D651F">
            <w:pPr>
              <w:jc w:val="center"/>
            </w:pPr>
            <w:r>
              <w:rPr>
                <w:color w:val="000000"/>
                <w:szCs w:val="21"/>
              </w:rPr>
              <w:t>9</w:t>
            </w:r>
          </w:p>
        </w:tc>
        <w:tc>
          <w:tcPr>
            <w:tcW w:w="4583" w:type="dxa"/>
            <w:vAlign w:val="center"/>
          </w:tcPr>
          <w:p w:rsidR="00EB7369" w:rsidRDefault="006D651F">
            <w:pPr>
              <w:jc w:val="center"/>
            </w:pPr>
            <w:r>
              <w:rPr>
                <w:color w:val="000000"/>
                <w:szCs w:val="21"/>
              </w:rPr>
              <w:t>Procter &amp; Gamble Co/The</w:t>
            </w:r>
          </w:p>
        </w:tc>
        <w:tc>
          <w:tcPr>
            <w:tcW w:w="1007" w:type="dxa"/>
            <w:vAlign w:val="center"/>
          </w:tcPr>
          <w:p w:rsidR="00EB7369" w:rsidRDefault="006D651F">
            <w:pPr>
              <w:jc w:val="center"/>
            </w:pPr>
            <w:r>
              <w:rPr>
                <w:color w:val="000000"/>
                <w:szCs w:val="21"/>
              </w:rPr>
              <w:t>PG US</w:t>
            </w:r>
          </w:p>
        </w:tc>
        <w:tc>
          <w:tcPr>
            <w:tcW w:w="1470" w:type="dxa"/>
            <w:vAlign w:val="center"/>
          </w:tcPr>
          <w:p w:rsidR="00EB7369" w:rsidRDefault="006D651F">
            <w:pPr>
              <w:jc w:val="center"/>
            </w:pPr>
            <w:r>
              <w:rPr>
                <w:color w:val="000000"/>
                <w:szCs w:val="21"/>
              </w:rPr>
              <w:t>1,734,276.16</w:t>
            </w:r>
          </w:p>
        </w:tc>
        <w:tc>
          <w:tcPr>
            <w:tcW w:w="1650" w:type="dxa"/>
            <w:vAlign w:val="center"/>
          </w:tcPr>
          <w:p w:rsidR="00EB7369" w:rsidRDefault="006D651F">
            <w:pPr>
              <w:jc w:val="center"/>
            </w:pPr>
            <w:r>
              <w:rPr>
                <w:color w:val="000000"/>
                <w:szCs w:val="21"/>
              </w:rPr>
              <w:t>0.75</w:t>
            </w:r>
          </w:p>
        </w:tc>
      </w:tr>
      <w:tr w:rsidR="00EB7369">
        <w:trPr>
          <w:jc w:val="center"/>
        </w:trPr>
        <w:tc>
          <w:tcPr>
            <w:tcW w:w="555" w:type="dxa"/>
            <w:vAlign w:val="center"/>
          </w:tcPr>
          <w:p w:rsidR="00EB7369" w:rsidRDefault="006D651F">
            <w:pPr>
              <w:jc w:val="center"/>
            </w:pPr>
            <w:r>
              <w:rPr>
                <w:color w:val="000000"/>
                <w:szCs w:val="21"/>
              </w:rPr>
              <w:t>10</w:t>
            </w:r>
          </w:p>
        </w:tc>
        <w:tc>
          <w:tcPr>
            <w:tcW w:w="4583" w:type="dxa"/>
            <w:vAlign w:val="center"/>
          </w:tcPr>
          <w:p w:rsidR="00EB7369" w:rsidRDefault="006D651F">
            <w:pPr>
              <w:jc w:val="center"/>
            </w:pPr>
            <w:r>
              <w:rPr>
                <w:color w:val="000000"/>
                <w:szCs w:val="21"/>
              </w:rPr>
              <w:t>Visa Inc</w:t>
            </w:r>
          </w:p>
        </w:tc>
        <w:tc>
          <w:tcPr>
            <w:tcW w:w="1007" w:type="dxa"/>
            <w:vAlign w:val="center"/>
          </w:tcPr>
          <w:p w:rsidR="00EB7369" w:rsidRDefault="006D651F">
            <w:pPr>
              <w:jc w:val="center"/>
            </w:pPr>
            <w:r>
              <w:rPr>
                <w:color w:val="000000"/>
                <w:szCs w:val="21"/>
              </w:rPr>
              <w:t>V US</w:t>
            </w:r>
          </w:p>
        </w:tc>
        <w:tc>
          <w:tcPr>
            <w:tcW w:w="1470" w:type="dxa"/>
            <w:vAlign w:val="center"/>
          </w:tcPr>
          <w:p w:rsidR="00EB7369" w:rsidRDefault="006D651F">
            <w:pPr>
              <w:jc w:val="center"/>
            </w:pPr>
            <w:r>
              <w:rPr>
                <w:color w:val="000000"/>
                <w:szCs w:val="21"/>
              </w:rPr>
              <w:t>1,693,456.40</w:t>
            </w:r>
          </w:p>
        </w:tc>
        <w:tc>
          <w:tcPr>
            <w:tcW w:w="1650" w:type="dxa"/>
            <w:vAlign w:val="center"/>
          </w:tcPr>
          <w:p w:rsidR="00EB7369" w:rsidRDefault="006D651F">
            <w:pPr>
              <w:jc w:val="center"/>
            </w:pPr>
            <w:r>
              <w:rPr>
                <w:color w:val="000000"/>
                <w:szCs w:val="21"/>
              </w:rPr>
              <w:t>0.73</w:t>
            </w:r>
          </w:p>
        </w:tc>
      </w:tr>
      <w:tr w:rsidR="00EB7369">
        <w:trPr>
          <w:jc w:val="center"/>
        </w:trPr>
        <w:tc>
          <w:tcPr>
            <w:tcW w:w="555" w:type="dxa"/>
            <w:vAlign w:val="center"/>
          </w:tcPr>
          <w:p w:rsidR="00EB7369" w:rsidRDefault="006D651F">
            <w:pPr>
              <w:jc w:val="center"/>
            </w:pPr>
            <w:r>
              <w:rPr>
                <w:color w:val="000000"/>
                <w:szCs w:val="21"/>
              </w:rPr>
              <w:t>11</w:t>
            </w:r>
          </w:p>
        </w:tc>
        <w:tc>
          <w:tcPr>
            <w:tcW w:w="4583" w:type="dxa"/>
            <w:vAlign w:val="center"/>
          </w:tcPr>
          <w:p w:rsidR="00EB7369" w:rsidRDefault="006D651F">
            <w:pPr>
              <w:jc w:val="center"/>
            </w:pPr>
            <w:r>
              <w:rPr>
                <w:color w:val="000000"/>
                <w:szCs w:val="21"/>
              </w:rPr>
              <w:t>Mastercard Inc</w:t>
            </w:r>
          </w:p>
        </w:tc>
        <w:tc>
          <w:tcPr>
            <w:tcW w:w="1007" w:type="dxa"/>
            <w:vAlign w:val="center"/>
          </w:tcPr>
          <w:p w:rsidR="00EB7369" w:rsidRDefault="006D651F">
            <w:pPr>
              <w:jc w:val="center"/>
            </w:pPr>
            <w:r>
              <w:rPr>
                <w:color w:val="000000"/>
                <w:szCs w:val="21"/>
              </w:rPr>
              <w:t>MA US</w:t>
            </w:r>
          </w:p>
        </w:tc>
        <w:tc>
          <w:tcPr>
            <w:tcW w:w="1470" w:type="dxa"/>
            <w:vAlign w:val="center"/>
          </w:tcPr>
          <w:p w:rsidR="00EB7369" w:rsidRDefault="006D651F">
            <w:pPr>
              <w:jc w:val="center"/>
            </w:pPr>
            <w:r>
              <w:rPr>
                <w:color w:val="000000"/>
                <w:szCs w:val="21"/>
              </w:rPr>
              <w:t>1,538,441.30</w:t>
            </w:r>
          </w:p>
        </w:tc>
        <w:tc>
          <w:tcPr>
            <w:tcW w:w="1650" w:type="dxa"/>
            <w:vAlign w:val="center"/>
          </w:tcPr>
          <w:p w:rsidR="00EB7369" w:rsidRDefault="006D651F">
            <w:pPr>
              <w:jc w:val="center"/>
            </w:pPr>
            <w:r>
              <w:rPr>
                <w:color w:val="000000"/>
                <w:szCs w:val="21"/>
              </w:rPr>
              <w:t>0.67</w:t>
            </w:r>
          </w:p>
        </w:tc>
      </w:tr>
      <w:tr w:rsidR="00EB7369">
        <w:trPr>
          <w:jc w:val="center"/>
        </w:trPr>
        <w:tc>
          <w:tcPr>
            <w:tcW w:w="555" w:type="dxa"/>
            <w:vAlign w:val="center"/>
          </w:tcPr>
          <w:p w:rsidR="00EB7369" w:rsidRDefault="006D651F">
            <w:pPr>
              <w:jc w:val="center"/>
            </w:pPr>
            <w:r>
              <w:rPr>
                <w:color w:val="000000"/>
                <w:szCs w:val="21"/>
              </w:rPr>
              <w:t>12</w:t>
            </w:r>
          </w:p>
        </w:tc>
        <w:tc>
          <w:tcPr>
            <w:tcW w:w="4583" w:type="dxa"/>
            <w:vAlign w:val="center"/>
          </w:tcPr>
          <w:p w:rsidR="00EB7369" w:rsidRDefault="006D651F">
            <w:pPr>
              <w:jc w:val="center"/>
            </w:pPr>
            <w:r>
              <w:rPr>
                <w:color w:val="000000"/>
                <w:szCs w:val="21"/>
              </w:rPr>
              <w:t>UnitedHealth Group Inc</w:t>
            </w:r>
          </w:p>
        </w:tc>
        <w:tc>
          <w:tcPr>
            <w:tcW w:w="1007" w:type="dxa"/>
            <w:vAlign w:val="center"/>
          </w:tcPr>
          <w:p w:rsidR="00EB7369" w:rsidRDefault="006D651F">
            <w:pPr>
              <w:jc w:val="center"/>
            </w:pPr>
            <w:r>
              <w:rPr>
                <w:color w:val="000000"/>
                <w:szCs w:val="21"/>
              </w:rPr>
              <w:t>UNH US</w:t>
            </w:r>
          </w:p>
        </w:tc>
        <w:tc>
          <w:tcPr>
            <w:tcW w:w="1470" w:type="dxa"/>
            <w:vAlign w:val="center"/>
          </w:tcPr>
          <w:p w:rsidR="00EB7369" w:rsidRDefault="006D651F">
            <w:pPr>
              <w:jc w:val="center"/>
            </w:pPr>
            <w:r>
              <w:rPr>
                <w:color w:val="000000"/>
                <w:szCs w:val="21"/>
              </w:rPr>
              <w:t>1,509,693.22</w:t>
            </w:r>
          </w:p>
        </w:tc>
        <w:tc>
          <w:tcPr>
            <w:tcW w:w="1650" w:type="dxa"/>
            <w:vAlign w:val="center"/>
          </w:tcPr>
          <w:p w:rsidR="00EB7369" w:rsidRDefault="006D651F">
            <w:pPr>
              <w:jc w:val="center"/>
            </w:pPr>
            <w:r>
              <w:rPr>
                <w:color w:val="000000"/>
                <w:szCs w:val="21"/>
              </w:rPr>
              <w:t>0.65</w:t>
            </w:r>
          </w:p>
        </w:tc>
      </w:tr>
      <w:tr w:rsidR="00EB7369">
        <w:trPr>
          <w:jc w:val="center"/>
        </w:trPr>
        <w:tc>
          <w:tcPr>
            <w:tcW w:w="555" w:type="dxa"/>
            <w:vAlign w:val="center"/>
          </w:tcPr>
          <w:p w:rsidR="00EB7369" w:rsidRDefault="006D651F">
            <w:pPr>
              <w:jc w:val="center"/>
            </w:pPr>
            <w:r>
              <w:rPr>
                <w:color w:val="000000"/>
                <w:szCs w:val="21"/>
              </w:rPr>
              <w:t>13</w:t>
            </w:r>
          </w:p>
        </w:tc>
        <w:tc>
          <w:tcPr>
            <w:tcW w:w="4583" w:type="dxa"/>
            <w:vAlign w:val="center"/>
          </w:tcPr>
          <w:p w:rsidR="00EB7369" w:rsidRDefault="006D651F">
            <w:pPr>
              <w:jc w:val="center"/>
            </w:pPr>
            <w:r>
              <w:rPr>
                <w:color w:val="000000"/>
                <w:szCs w:val="21"/>
              </w:rPr>
              <w:t>Verizon Communications Inc</w:t>
            </w:r>
          </w:p>
        </w:tc>
        <w:tc>
          <w:tcPr>
            <w:tcW w:w="1007" w:type="dxa"/>
            <w:vAlign w:val="center"/>
          </w:tcPr>
          <w:p w:rsidR="00EB7369" w:rsidRDefault="006D651F">
            <w:pPr>
              <w:jc w:val="center"/>
            </w:pPr>
            <w:r>
              <w:rPr>
                <w:color w:val="000000"/>
                <w:szCs w:val="21"/>
              </w:rPr>
              <w:t>VZ US</w:t>
            </w:r>
          </w:p>
        </w:tc>
        <w:tc>
          <w:tcPr>
            <w:tcW w:w="1470" w:type="dxa"/>
            <w:vAlign w:val="center"/>
          </w:tcPr>
          <w:p w:rsidR="00EB7369" w:rsidRDefault="006D651F">
            <w:pPr>
              <w:jc w:val="center"/>
            </w:pPr>
            <w:r>
              <w:rPr>
                <w:color w:val="000000"/>
                <w:szCs w:val="21"/>
              </w:rPr>
              <w:t>1,463,924.74</w:t>
            </w:r>
          </w:p>
        </w:tc>
        <w:tc>
          <w:tcPr>
            <w:tcW w:w="1650" w:type="dxa"/>
            <w:vAlign w:val="center"/>
          </w:tcPr>
          <w:p w:rsidR="00EB7369" w:rsidRDefault="006D651F">
            <w:pPr>
              <w:jc w:val="center"/>
            </w:pPr>
            <w:r>
              <w:rPr>
                <w:color w:val="000000"/>
                <w:szCs w:val="21"/>
              </w:rPr>
              <w:t>0.63</w:t>
            </w:r>
          </w:p>
        </w:tc>
      </w:tr>
      <w:tr w:rsidR="00EB7369">
        <w:trPr>
          <w:jc w:val="center"/>
        </w:trPr>
        <w:tc>
          <w:tcPr>
            <w:tcW w:w="555" w:type="dxa"/>
            <w:vAlign w:val="center"/>
          </w:tcPr>
          <w:p w:rsidR="00EB7369" w:rsidRDefault="006D651F">
            <w:pPr>
              <w:jc w:val="center"/>
            </w:pPr>
            <w:r>
              <w:rPr>
                <w:color w:val="000000"/>
                <w:szCs w:val="21"/>
              </w:rPr>
              <w:t>14</w:t>
            </w:r>
          </w:p>
        </w:tc>
        <w:tc>
          <w:tcPr>
            <w:tcW w:w="4583" w:type="dxa"/>
            <w:vAlign w:val="center"/>
          </w:tcPr>
          <w:p w:rsidR="00EB7369" w:rsidRDefault="006D651F">
            <w:pPr>
              <w:jc w:val="center"/>
            </w:pPr>
            <w:r>
              <w:rPr>
                <w:color w:val="000000"/>
                <w:szCs w:val="21"/>
              </w:rPr>
              <w:t>Home Depot Inc/The</w:t>
            </w:r>
          </w:p>
        </w:tc>
        <w:tc>
          <w:tcPr>
            <w:tcW w:w="1007" w:type="dxa"/>
            <w:vAlign w:val="center"/>
          </w:tcPr>
          <w:p w:rsidR="00EB7369" w:rsidRDefault="006D651F">
            <w:pPr>
              <w:jc w:val="center"/>
            </w:pPr>
            <w:r>
              <w:rPr>
                <w:color w:val="000000"/>
                <w:szCs w:val="21"/>
              </w:rPr>
              <w:t>HD US</w:t>
            </w:r>
          </w:p>
        </w:tc>
        <w:tc>
          <w:tcPr>
            <w:tcW w:w="1470" w:type="dxa"/>
            <w:vAlign w:val="center"/>
          </w:tcPr>
          <w:p w:rsidR="00EB7369" w:rsidRDefault="006D651F">
            <w:pPr>
              <w:jc w:val="center"/>
            </w:pPr>
            <w:r>
              <w:rPr>
                <w:color w:val="000000"/>
                <w:szCs w:val="21"/>
              </w:rPr>
              <w:t>1,409,929.50</w:t>
            </w:r>
          </w:p>
        </w:tc>
        <w:tc>
          <w:tcPr>
            <w:tcW w:w="1650" w:type="dxa"/>
            <w:vAlign w:val="center"/>
          </w:tcPr>
          <w:p w:rsidR="00EB7369" w:rsidRDefault="006D651F">
            <w:pPr>
              <w:jc w:val="center"/>
            </w:pPr>
            <w:r>
              <w:rPr>
                <w:color w:val="000000"/>
                <w:szCs w:val="21"/>
              </w:rPr>
              <w:t>0.61</w:t>
            </w:r>
          </w:p>
        </w:tc>
      </w:tr>
      <w:tr w:rsidR="00EB7369">
        <w:trPr>
          <w:jc w:val="center"/>
        </w:trPr>
        <w:tc>
          <w:tcPr>
            <w:tcW w:w="555" w:type="dxa"/>
            <w:vAlign w:val="center"/>
          </w:tcPr>
          <w:p w:rsidR="00EB7369" w:rsidRDefault="006D651F">
            <w:pPr>
              <w:jc w:val="center"/>
            </w:pPr>
            <w:r>
              <w:rPr>
                <w:color w:val="000000"/>
                <w:szCs w:val="21"/>
              </w:rPr>
              <w:t>15</w:t>
            </w:r>
          </w:p>
        </w:tc>
        <w:tc>
          <w:tcPr>
            <w:tcW w:w="4583" w:type="dxa"/>
            <w:vAlign w:val="center"/>
          </w:tcPr>
          <w:p w:rsidR="00EB7369" w:rsidRDefault="006D651F">
            <w:pPr>
              <w:jc w:val="center"/>
            </w:pPr>
            <w:r>
              <w:rPr>
                <w:color w:val="000000"/>
                <w:szCs w:val="21"/>
              </w:rPr>
              <w:t>AT&amp;T Inc</w:t>
            </w:r>
          </w:p>
        </w:tc>
        <w:tc>
          <w:tcPr>
            <w:tcW w:w="1007" w:type="dxa"/>
            <w:vAlign w:val="center"/>
          </w:tcPr>
          <w:p w:rsidR="00EB7369" w:rsidRDefault="006D651F">
            <w:pPr>
              <w:jc w:val="center"/>
            </w:pPr>
            <w:r>
              <w:rPr>
                <w:color w:val="000000"/>
                <w:szCs w:val="21"/>
              </w:rPr>
              <w:t>T US</w:t>
            </w:r>
          </w:p>
        </w:tc>
        <w:tc>
          <w:tcPr>
            <w:tcW w:w="1470" w:type="dxa"/>
            <w:vAlign w:val="center"/>
          </w:tcPr>
          <w:p w:rsidR="00EB7369" w:rsidRDefault="006D651F">
            <w:pPr>
              <w:jc w:val="center"/>
            </w:pPr>
            <w:r>
              <w:rPr>
                <w:color w:val="000000"/>
                <w:szCs w:val="21"/>
              </w:rPr>
              <w:t>1,401,009.15</w:t>
            </w:r>
          </w:p>
        </w:tc>
        <w:tc>
          <w:tcPr>
            <w:tcW w:w="1650" w:type="dxa"/>
            <w:vAlign w:val="center"/>
          </w:tcPr>
          <w:p w:rsidR="00EB7369" w:rsidRDefault="006D651F">
            <w:pPr>
              <w:jc w:val="center"/>
            </w:pPr>
            <w:r>
              <w:rPr>
                <w:color w:val="000000"/>
                <w:szCs w:val="21"/>
              </w:rPr>
              <w:t>0.61</w:t>
            </w:r>
          </w:p>
        </w:tc>
      </w:tr>
      <w:tr w:rsidR="00EB7369">
        <w:trPr>
          <w:jc w:val="center"/>
        </w:trPr>
        <w:tc>
          <w:tcPr>
            <w:tcW w:w="555" w:type="dxa"/>
            <w:vAlign w:val="center"/>
          </w:tcPr>
          <w:p w:rsidR="00EB7369" w:rsidRDefault="006D651F">
            <w:pPr>
              <w:jc w:val="center"/>
            </w:pPr>
            <w:r>
              <w:rPr>
                <w:color w:val="000000"/>
                <w:szCs w:val="21"/>
              </w:rPr>
              <w:t>16</w:t>
            </w:r>
          </w:p>
        </w:tc>
        <w:tc>
          <w:tcPr>
            <w:tcW w:w="4583" w:type="dxa"/>
            <w:vAlign w:val="center"/>
          </w:tcPr>
          <w:p w:rsidR="00EB7369" w:rsidRDefault="006D651F">
            <w:pPr>
              <w:jc w:val="center"/>
            </w:pPr>
            <w:r>
              <w:rPr>
                <w:color w:val="000000"/>
                <w:szCs w:val="21"/>
              </w:rPr>
              <w:t>Bank of America Corp</w:t>
            </w:r>
          </w:p>
        </w:tc>
        <w:tc>
          <w:tcPr>
            <w:tcW w:w="1007" w:type="dxa"/>
            <w:vAlign w:val="center"/>
          </w:tcPr>
          <w:p w:rsidR="00EB7369" w:rsidRDefault="006D651F">
            <w:pPr>
              <w:jc w:val="center"/>
            </w:pPr>
            <w:r>
              <w:rPr>
                <w:color w:val="000000"/>
                <w:szCs w:val="21"/>
              </w:rPr>
              <w:t>BAC US</w:t>
            </w:r>
          </w:p>
        </w:tc>
        <w:tc>
          <w:tcPr>
            <w:tcW w:w="1470" w:type="dxa"/>
            <w:vAlign w:val="center"/>
          </w:tcPr>
          <w:p w:rsidR="00EB7369" w:rsidRDefault="006D651F">
            <w:pPr>
              <w:jc w:val="center"/>
            </w:pPr>
            <w:r>
              <w:rPr>
                <w:color w:val="000000"/>
                <w:szCs w:val="21"/>
              </w:rPr>
              <w:t>1,348,990.49</w:t>
            </w:r>
          </w:p>
        </w:tc>
        <w:tc>
          <w:tcPr>
            <w:tcW w:w="1650" w:type="dxa"/>
            <w:vAlign w:val="center"/>
          </w:tcPr>
          <w:p w:rsidR="00EB7369" w:rsidRDefault="006D651F">
            <w:pPr>
              <w:jc w:val="center"/>
            </w:pPr>
            <w:r>
              <w:rPr>
                <w:color w:val="000000"/>
                <w:szCs w:val="21"/>
              </w:rPr>
              <w:t>0.58</w:t>
            </w:r>
          </w:p>
        </w:tc>
      </w:tr>
      <w:tr w:rsidR="00EB7369">
        <w:trPr>
          <w:jc w:val="center"/>
        </w:trPr>
        <w:tc>
          <w:tcPr>
            <w:tcW w:w="555" w:type="dxa"/>
            <w:vAlign w:val="center"/>
          </w:tcPr>
          <w:p w:rsidR="00EB7369" w:rsidRDefault="006D651F">
            <w:pPr>
              <w:jc w:val="center"/>
            </w:pPr>
            <w:r>
              <w:rPr>
                <w:color w:val="000000"/>
                <w:szCs w:val="21"/>
              </w:rPr>
              <w:t>17</w:t>
            </w:r>
          </w:p>
        </w:tc>
        <w:tc>
          <w:tcPr>
            <w:tcW w:w="4583" w:type="dxa"/>
            <w:vAlign w:val="center"/>
          </w:tcPr>
          <w:p w:rsidR="00EB7369" w:rsidRDefault="006D651F">
            <w:pPr>
              <w:jc w:val="center"/>
            </w:pPr>
            <w:r>
              <w:rPr>
                <w:color w:val="000000"/>
                <w:szCs w:val="21"/>
              </w:rPr>
              <w:t>Intel Corp</w:t>
            </w:r>
          </w:p>
        </w:tc>
        <w:tc>
          <w:tcPr>
            <w:tcW w:w="1007" w:type="dxa"/>
            <w:vAlign w:val="center"/>
          </w:tcPr>
          <w:p w:rsidR="00EB7369" w:rsidRDefault="006D651F">
            <w:pPr>
              <w:jc w:val="center"/>
            </w:pPr>
            <w:r>
              <w:rPr>
                <w:color w:val="000000"/>
                <w:szCs w:val="21"/>
              </w:rPr>
              <w:t>INTC US</w:t>
            </w:r>
          </w:p>
        </w:tc>
        <w:tc>
          <w:tcPr>
            <w:tcW w:w="1470" w:type="dxa"/>
            <w:vAlign w:val="center"/>
          </w:tcPr>
          <w:p w:rsidR="00EB7369" w:rsidRDefault="006D651F">
            <w:pPr>
              <w:jc w:val="center"/>
            </w:pPr>
            <w:r>
              <w:rPr>
                <w:color w:val="000000"/>
                <w:szCs w:val="21"/>
              </w:rPr>
              <w:t>1,339,579.87</w:t>
            </w:r>
          </w:p>
        </w:tc>
        <w:tc>
          <w:tcPr>
            <w:tcW w:w="1650" w:type="dxa"/>
            <w:vAlign w:val="center"/>
          </w:tcPr>
          <w:p w:rsidR="00EB7369" w:rsidRDefault="006D651F">
            <w:pPr>
              <w:jc w:val="center"/>
            </w:pPr>
            <w:r>
              <w:rPr>
                <w:color w:val="000000"/>
                <w:szCs w:val="21"/>
              </w:rPr>
              <w:t>0.58</w:t>
            </w:r>
          </w:p>
        </w:tc>
      </w:tr>
      <w:tr w:rsidR="00EB7369">
        <w:trPr>
          <w:jc w:val="center"/>
        </w:trPr>
        <w:tc>
          <w:tcPr>
            <w:tcW w:w="555" w:type="dxa"/>
            <w:vAlign w:val="center"/>
          </w:tcPr>
          <w:p w:rsidR="00EB7369" w:rsidRDefault="006D651F">
            <w:pPr>
              <w:jc w:val="center"/>
            </w:pPr>
            <w:r>
              <w:rPr>
                <w:color w:val="000000"/>
                <w:szCs w:val="21"/>
              </w:rPr>
              <w:t>18</w:t>
            </w:r>
          </w:p>
        </w:tc>
        <w:tc>
          <w:tcPr>
            <w:tcW w:w="4583" w:type="dxa"/>
            <w:vAlign w:val="center"/>
          </w:tcPr>
          <w:p w:rsidR="00EB7369" w:rsidRDefault="006D651F">
            <w:pPr>
              <w:jc w:val="center"/>
            </w:pPr>
            <w:r>
              <w:rPr>
                <w:color w:val="000000"/>
                <w:szCs w:val="21"/>
              </w:rPr>
              <w:t>Walt Disney Co/The</w:t>
            </w:r>
          </w:p>
        </w:tc>
        <w:tc>
          <w:tcPr>
            <w:tcW w:w="1007" w:type="dxa"/>
            <w:vAlign w:val="center"/>
          </w:tcPr>
          <w:p w:rsidR="00EB7369" w:rsidRDefault="006D651F">
            <w:pPr>
              <w:jc w:val="center"/>
            </w:pPr>
            <w:r>
              <w:rPr>
                <w:color w:val="000000"/>
                <w:szCs w:val="21"/>
              </w:rPr>
              <w:t>DIS US</w:t>
            </w:r>
          </w:p>
        </w:tc>
        <w:tc>
          <w:tcPr>
            <w:tcW w:w="1470" w:type="dxa"/>
            <w:vAlign w:val="center"/>
          </w:tcPr>
          <w:p w:rsidR="00EB7369" w:rsidRDefault="006D651F">
            <w:pPr>
              <w:jc w:val="center"/>
            </w:pPr>
            <w:r>
              <w:rPr>
                <w:color w:val="000000"/>
                <w:szCs w:val="21"/>
              </w:rPr>
              <w:t>1,327,424.74</w:t>
            </w:r>
          </w:p>
        </w:tc>
        <w:tc>
          <w:tcPr>
            <w:tcW w:w="1650" w:type="dxa"/>
            <w:vAlign w:val="center"/>
          </w:tcPr>
          <w:p w:rsidR="00EB7369" w:rsidRDefault="006D651F">
            <w:pPr>
              <w:jc w:val="center"/>
            </w:pPr>
            <w:r>
              <w:rPr>
                <w:color w:val="000000"/>
                <w:szCs w:val="21"/>
              </w:rPr>
              <w:t>0.57</w:t>
            </w:r>
          </w:p>
        </w:tc>
      </w:tr>
      <w:tr w:rsidR="00EB7369">
        <w:trPr>
          <w:jc w:val="center"/>
        </w:trPr>
        <w:tc>
          <w:tcPr>
            <w:tcW w:w="555" w:type="dxa"/>
            <w:vAlign w:val="center"/>
          </w:tcPr>
          <w:p w:rsidR="00EB7369" w:rsidRDefault="006D651F">
            <w:pPr>
              <w:jc w:val="center"/>
            </w:pPr>
            <w:r>
              <w:rPr>
                <w:color w:val="000000"/>
                <w:szCs w:val="21"/>
              </w:rPr>
              <w:t>19</w:t>
            </w:r>
          </w:p>
        </w:tc>
        <w:tc>
          <w:tcPr>
            <w:tcW w:w="4583" w:type="dxa"/>
            <w:vAlign w:val="center"/>
          </w:tcPr>
          <w:p w:rsidR="00EB7369" w:rsidRDefault="006D651F">
            <w:pPr>
              <w:jc w:val="center"/>
            </w:pPr>
            <w:r>
              <w:rPr>
                <w:color w:val="000000"/>
                <w:szCs w:val="21"/>
              </w:rPr>
              <w:t>NVIDIA Corp</w:t>
            </w:r>
          </w:p>
        </w:tc>
        <w:tc>
          <w:tcPr>
            <w:tcW w:w="1007" w:type="dxa"/>
            <w:vAlign w:val="center"/>
          </w:tcPr>
          <w:p w:rsidR="00EB7369" w:rsidRDefault="006D651F">
            <w:pPr>
              <w:jc w:val="center"/>
            </w:pPr>
            <w:r>
              <w:rPr>
                <w:color w:val="000000"/>
                <w:szCs w:val="21"/>
              </w:rPr>
              <w:t>NVDA US</w:t>
            </w:r>
          </w:p>
        </w:tc>
        <w:tc>
          <w:tcPr>
            <w:tcW w:w="1470" w:type="dxa"/>
            <w:vAlign w:val="center"/>
          </w:tcPr>
          <w:p w:rsidR="00EB7369" w:rsidRDefault="006D651F">
            <w:pPr>
              <w:jc w:val="center"/>
            </w:pPr>
            <w:r>
              <w:rPr>
                <w:color w:val="000000"/>
                <w:szCs w:val="21"/>
              </w:rPr>
              <w:t>1,280,407.57</w:t>
            </w:r>
          </w:p>
        </w:tc>
        <w:tc>
          <w:tcPr>
            <w:tcW w:w="1650" w:type="dxa"/>
            <w:vAlign w:val="center"/>
          </w:tcPr>
          <w:p w:rsidR="00EB7369" w:rsidRDefault="006D651F">
            <w:pPr>
              <w:jc w:val="center"/>
            </w:pPr>
            <w:r>
              <w:rPr>
                <w:color w:val="000000"/>
                <w:szCs w:val="21"/>
              </w:rPr>
              <w:t>0.55</w:t>
            </w:r>
          </w:p>
        </w:tc>
      </w:tr>
      <w:tr w:rsidR="00EB7369">
        <w:trPr>
          <w:jc w:val="center"/>
        </w:trPr>
        <w:tc>
          <w:tcPr>
            <w:tcW w:w="555" w:type="dxa"/>
            <w:vAlign w:val="center"/>
          </w:tcPr>
          <w:p w:rsidR="00EB7369" w:rsidRDefault="006D651F">
            <w:pPr>
              <w:jc w:val="center"/>
            </w:pPr>
            <w:r>
              <w:rPr>
                <w:color w:val="000000"/>
                <w:szCs w:val="21"/>
              </w:rPr>
              <w:t>20</w:t>
            </w:r>
          </w:p>
        </w:tc>
        <w:tc>
          <w:tcPr>
            <w:tcW w:w="4583" w:type="dxa"/>
            <w:vAlign w:val="center"/>
          </w:tcPr>
          <w:p w:rsidR="00EB7369" w:rsidRDefault="006D651F">
            <w:pPr>
              <w:jc w:val="center"/>
            </w:pPr>
            <w:r>
              <w:rPr>
                <w:color w:val="000000"/>
                <w:szCs w:val="21"/>
              </w:rPr>
              <w:t>Allergan plc</w:t>
            </w:r>
          </w:p>
        </w:tc>
        <w:tc>
          <w:tcPr>
            <w:tcW w:w="1007" w:type="dxa"/>
            <w:vAlign w:val="center"/>
          </w:tcPr>
          <w:p w:rsidR="00EB7369" w:rsidRDefault="006D651F">
            <w:pPr>
              <w:jc w:val="center"/>
            </w:pPr>
            <w:r>
              <w:rPr>
                <w:color w:val="000000"/>
                <w:szCs w:val="21"/>
              </w:rPr>
              <w:t>AGN US</w:t>
            </w:r>
          </w:p>
        </w:tc>
        <w:tc>
          <w:tcPr>
            <w:tcW w:w="1470" w:type="dxa"/>
            <w:vAlign w:val="center"/>
          </w:tcPr>
          <w:p w:rsidR="00EB7369" w:rsidRDefault="006D651F">
            <w:pPr>
              <w:jc w:val="center"/>
            </w:pPr>
            <w:r>
              <w:rPr>
                <w:color w:val="000000"/>
                <w:szCs w:val="21"/>
              </w:rPr>
              <w:t>1,244,012.48</w:t>
            </w:r>
          </w:p>
        </w:tc>
        <w:tc>
          <w:tcPr>
            <w:tcW w:w="1650" w:type="dxa"/>
            <w:vAlign w:val="center"/>
          </w:tcPr>
          <w:p w:rsidR="00EB7369" w:rsidRDefault="006D651F">
            <w:pPr>
              <w:jc w:val="center"/>
            </w:pPr>
            <w:r>
              <w:rPr>
                <w:color w:val="000000"/>
                <w:szCs w:val="21"/>
              </w:rPr>
              <w:t>0.54</w:t>
            </w:r>
          </w:p>
        </w:tc>
      </w:tr>
    </w:tbl>
    <w:p w:rsidR="00EB7369" w:rsidRDefault="006D651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711C4C" w:rsidP="004A4847">
            <w:pPr>
              <w:jc w:val="right"/>
              <w:rPr>
                <w:szCs w:val="21"/>
              </w:rPr>
            </w:pPr>
            <w:r w:rsidRPr="00D749D4">
              <w:rPr>
                <w:szCs w:val="21"/>
              </w:rPr>
              <w:t>302,984,333.77</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134,103,748.47</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3931"/>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3932"/>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3933"/>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3934"/>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8"/>
        <w:gridCol w:w="1808"/>
        <w:gridCol w:w="1701"/>
        <w:gridCol w:w="2960"/>
        <w:gridCol w:w="1849"/>
      </w:tblGrid>
      <w:tr w:rsidR="00711C4C" w:rsidRPr="00D749D4" w:rsidTr="004A4847">
        <w:trPr>
          <w:trHeight w:val="285"/>
          <w:jc w:val="center"/>
        </w:trPr>
        <w:tc>
          <w:tcPr>
            <w:tcW w:w="1038"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1808" w:type="dxa"/>
            <w:vAlign w:val="center"/>
          </w:tcPr>
          <w:p w:rsidR="00711C4C" w:rsidRPr="00D749D4" w:rsidRDefault="00711C4C" w:rsidP="004A4847">
            <w:pPr>
              <w:jc w:val="center"/>
              <w:rPr>
                <w:color w:val="000000"/>
                <w:szCs w:val="21"/>
              </w:rPr>
            </w:pPr>
            <w:r w:rsidRPr="00D749D4">
              <w:rPr>
                <w:rFonts w:hint="eastAsia"/>
                <w:color w:val="000000"/>
                <w:szCs w:val="21"/>
              </w:rPr>
              <w:t>衍生品类别</w:t>
            </w:r>
          </w:p>
        </w:tc>
        <w:tc>
          <w:tcPr>
            <w:tcW w:w="1701" w:type="dxa"/>
            <w:vAlign w:val="center"/>
          </w:tcPr>
          <w:p w:rsidR="00711C4C" w:rsidRPr="00D749D4" w:rsidRDefault="00711C4C" w:rsidP="004A4847">
            <w:pPr>
              <w:jc w:val="center"/>
              <w:rPr>
                <w:color w:val="000000"/>
                <w:szCs w:val="21"/>
              </w:rPr>
            </w:pPr>
            <w:r w:rsidRPr="00D749D4">
              <w:rPr>
                <w:rFonts w:hint="eastAsia"/>
                <w:color w:val="000000"/>
                <w:szCs w:val="21"/>
              </w:rPr>
              <w:t>衍生品名称</w:t>
            </w:r>
          </w:p>
        </w:tc>
        <w:tc>
          <w:tcPr>
            <w:tcW w:w="2960"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1849"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r>
              <w:rPr>
                <w:rFonts w:hint="eastAsia"/>
                <w:color w:val="000000"/>
                <w:szCs w:val="21"/>
              </w:rPr>
              <w:t>（％）</w:t>
            </w:r>
          </w:p>
        </w:tc>
      </w:tr>
      <w:tr w:rsidR="00EB7369">
        <w:trPr>
          <w:jc w:val="center"/>
        </w:trPr>
        <w:tc>
          <w:tcPr>
            <w:tcW w:w="1038" w:type="dxa"/>
            <w:vAlign w:val="center"/>
          </w:tcPr>
          <w:p w:rsidR="00EB7369" w:rsidRDefault="006D651F">
            <w:pPr>
              <w:jc w:val="center"/>
            </w:pPr>
            <w:r>
              <w:rPr>
                <w:color w:val="000000"/>
                <w:szCs w:val="21"/>
              </w:rPr>
              <w:t>1</w:t>
            </w:r>
          </w:p>
        </w:tc>
        <w:tc>
          <w:tcPr>
            <w:tcW w:w="1808" w:type="dxa"/>
            <w:vAlign w:val="center"/>
          </w:tcPr>
          <w:p w:rsidR="00EB7369" w:rsidRDefault="006D651F">
            <w:pPr>
              <w:jc w:val="center"/>
            </w:pPr>
            <w:r>
              <w:rPr>
                <w:color w:val="000000"/>
                <w:szCs w:val="21"/>
              </w:rPr>
              <w:t>股指期货</w:t>
            </w:r>
          </w:p>
        </w:tc>
        <w:tc>
          <w:tcPr>
            <w:tcW w:w="1701" w:type="dxa"/>
            <w:vAlign w:val="center"/>
          </w:tcPr>
          <w:p w:rsidR="00EB7369" w:rsidRDefault="006D651F">
            <w:pPr>
              <w:jc w:val="center"/>
            </w:pPr>
            <w:r>
              <w:rPr>
                <w:color w:val="000000"/>
                <w:szCs w:val="21"/>
              </w:rPr>
              <w:t>S&amp;P500 EMINI FUT  Sep20</w:t>
            </w:r>
          </w:p>
        </w:tc>
        <w:tc>
          <w:tcPr>
            <w:tcW w:w="2960" w:type="dxa"/>
            <w:vAlign w:val="center"/>
          </w:tcPr>
          <w:p w:rsidR="00EB7369" w:rsidRDefault="006D651F">
            <w:pPr>
              <w:jc w:val="right"/>
            </w:pPr>
            <w:r>
              <w:rPr>
                <w:color w:val="000000"/>
                <w:szCs w:val="21"/>
              </w:rPr>
              <w:t>-</w:t>
            </w:r>
          </w:p>
        </w:tc>
        <w:tc>
          <w:tcPr>
            <w:tcW w:w="1849" w:type="dxa"/>
            <w:vAlign w:val="center"/>
          </w:tcPr>
          <w:p w:rsidR="00EB7369" w:rsidRDefault="006D651F">
            <w:pPr>
              <w:jc w:val="right"/>
            </w:pPr>
            <w:r>
              <w:rPr>
                <w:color w:val="000000"/>
                <w:szCs w:val="21"/>
              </w:rPr>
              <w:t>-</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注：按照期货每日无负债结算的结算规则，根据《基金股指期货投资会计业务核算细则</w:t>
      </w:r>
      <w:r w:rsidRPr="00D749D4">
        <w:rPr>
          <w:kern w:val="0"/>
          <w:szCs w:val="21"/>
        </w:rPr>
        <w:t>(</w:t>
      </w:r>
      <w:r w:rsidRPr="00D749D4">
        <w:rPr>
          <w:kern w:val="0"/>
          <w:szCs w:val="21"/>
        </w:rPr>
        <w:t>试行</w:t>
      </w:r>
      <w:r w:rsidRPr="00D749D4">
        <w:rPr>
          <w:kern w:val="0"/>
          <w:szCs w:val="21"/>
        </w:rPr>
        <w:t>)</w:t>
      </w:r>
      <w:r w:rsidRPr="00D749D4">
        <w:rPr>
          <w:kern w:val="0"/>
          <w:szCs w:val="21"/>
        </w:rPr>
        <w:t>》及《企业会计准则</w:t>
      </w:r>
      <w:r w:rsidRPr="00D749D4">
        <w:rPr>
          <w:kern w:val="0"/>
          <w:szCs w:val="21"/>
        </w:rPr>
        <w:t>-</w:t>
      </w:r>
      <w:r w:rsidRPr="00D749D4">
        <w:rPr>
          <w:kern w:val="0"/>
          <w:szCs w:val="21"/>
        </w:rPr>
        <w:t>金融工具列报》的相关规定，</w:t>
      </w:r>
      <w:r w:rsidRPr="00D749D4">
        <w:rPr>
          <w:kern w:val="0"/>
          <w:szCs w:val="21"/>
        </w:rPr>
        <w:t>“</w:t>
      </w:r>
      <w:r w:rsidRPr="00D749D4">
        <w:rPr>
          <w:kern w:val="0"/>
          <w:szCs w:val="21"/>
        </w:rPr>
        <w:t>其他衍生工具</w:t>
      </w:r>
      <w:r w:rsidRPr="00D749D4">
        <w:rPr>
          <w:kern w:val="0"/>
          <w:szCs w:val="21"/>
        </w:rPr>
        <w:t>-</w:t>
      </w:r>
      <w:r w:rsidRPr="00D749D4">
        <w:rPr>
          <w:kern w:val="0"/>
          <w:szCs w:val="21"/>
        </w:rPr>
        <w:t>期货投资</w:t>
      </w:r>
      <w:r w:rsidRPr="00D749D4">
        <w:rPr>
          <w:kern w:val="0"/>
          <w:szCs w:val="21"/>
        </w:rPr>
        <w:t>”</w:t>
      </w:r>
      <w:r w:rsidRPr="00D749D4">
        <w:rPr>
          <w:kern w:val="0"/>
          <w:szCs w:val="21"/>
        </w:rPr>
        <w:t>与</w:t>
      </w:r>
      <w:r w:rsidRPr="00D749D4">
        <w:rPr>
          <w:kern w:val="0"/>
          <w:szCs w:val="21"/>
        </w:rPr>
        <w:t>“</w:t>
      </w:r>
      <w:r w:rsidRPr="00D749D4">
        <w:rPr>
          <w:kern w:val="0"/>
          <w:szCs w:val="21"/>
        </w:rPr>
        <w:t>证券清算款</w:t>
      </w:r>
      <w:r w:rsidRPr="00D749D4">
        <w:rPr>
          <w:kern w:val="0"/>
          <w:szCs w:val="21"/>
        </w:rPr>
        <w:t>-</w:t>
      </w:r>
      <w:r w:rsidRPr="00D749D4">
        <w:rPr>
          <w:kern w:val="0"/>
          <w:szCs w:val="21"/>
        </w:rPr>
        <w:t>期货每日无负债结算暂收暂付款</w:t>
      </w:r>
      <w:r w:rsidRPr="00D749D4">
        <w:rPr>
          <w:kern w:val="0"/>
          <w:szCs w:val="21"/>
        </w:rPr>
        <w:t>”</w:t>
      </w:r>
      <w:r w:rsidRPr="00D749D4">
        <w:rPr>
          <w:kern w:val="0"/>
          <w:szCs w:val="21"/>
        </w:rPr>
        <w:t>，符合金融资产与金融负债相抵销的条件，故将</w:t>
      </w:r>
      <w:r w:rsidRPr="00D749D4">
        <w:rPr>
          <w:kern w:val="0"/>
          <w:szCs w:val="21"/>
        </w:rPr>
        <w:t>“</w:t>
      </w:r>
      <w:r w:rsidRPr="00D749D4">
        <w:rPr>
          <w:kern w:val="0"/>
          <w:szCs w:val="21"/>
        </w:rPr>
        <w:t>其他衍生工具</w:t>
      </w:r>
      <w:r w:rsidRPr="00D749D4">
        <w:rPr>
          <w:kern w:val="0"/>
          <w:szCs w:val="21"/>
        </w:rPr>
        <w:t>-</w:t>
      </w:r>
      <w:r w:rsidRPr="00D749D4">
        <w:rPr>
          <w:kern w:val="0"/>
          <w:szCs w:val="21"/>
        </w:rPr>
        <w:t>期货投资</w:t>
      </w:r>
      <w:r w:rsidRPr="00D749D4">
        <w:rPr>
          <w:kern w:val="0"/>
          <w:szCs w:val="21"/>
        </w:rPr>
        <w:t>”</w:t>
      </w:r>
      <w:r w:rsidRPr="00D749D4">
        <w:rPr>
          <w:kern w:val="0"/>
          <w:szCs w:val="21"/>
        </w:rPr>
        <w:t>的期末公允价值以抵销后的净额列报，净额为零。期货投资的公允价值变动金额为</w:t>
      </w:r>
      <w:r w:rsidRPr="00D749D4">
        <w:rPr>
          <w:kern w:val="0"/>
          <w:szCs w:val="21"/>
        </w:rPr>
        <w:t>68,269.05</w:t>
      </w:r>
      <w:r w:rsidRPr="00D749D4">
        <w:rPr>
          <w:kern w:val="0"/>
          <w:szCs w:val="21"/>
        </w:rPr>
        <w:t>元，已包含在结算备付金中。</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3935"/>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3936"/>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2019</w:t>
      </w:r>
      <w:r w:rsidRPr="00D749D4">
        <w:rPr>
          <w:kern w:val="0"/>
          <w:szCs w:val="21"/>
        </w:rPr>
        <w:t>年</w:t>
      </w:r>
      <w:r w:rsidRPr="00D749D4">
        <w:rPr>
          <w:kern w:val="0"/>
          <w:szCs w:val="21"/>
        </w:rPr>
        <w:t>7</w:t>
      </w:r>
      <w:r w:rsidRPr="00D749D4">
        <w:rPr>
          <w:kern w:val="0"/>
          <w:szCs w:val="21"/>
        </w:rPr>
        <w:t>月</w:t>
      </w:r>
      <w:r w:rsidRPr="00D749D4">
        <w:rPr>
          <w:kern w:val="0"/>
          <w:szCs w:val="21"/>
        </w:rPr>
        <w:t>24</w:t>
      </w:r>
      <w:r w:rsidRPr="00D749D4">
        <w:rPr>
          <w:kern w:val="0"/>
          <w:szCs w:val="21"/>
        </w:rPr>
        <w:t>日，美国联邦贸易委员会对</w:t>
      </w:r>
      <w:r w:rsidRPr="00D749D4">
        <w:rPr>
          <w:kern w:val="0"/>
          <w:szCs w:val="21"/>
        </w:rPr>
        <w:t>FACEBOOK</w:t>
      </w:r>
      <w:r w:rsidRPr="00D749D4">
        <w:rPr>
          <w:kern w:val="0"/>
          <w:szCs w:val="21"/>
        </w:rPr>
        <w:t>滥用用户数据的行为处以</w:t>
      </w:r>
      <w:r w:rsidRPr="00D749D4">
        <w:rPr>
          <w:kern w:val="0"/>
          <w:szCs w:val="21"/>
        </w:rPr>
        <w:t>50</w:t>
      </w:r>
      <w:r w:rsidRPr="00D749D4">
        <w:rPr>
          <w:kern w:val="0"/>
          <w:szCs w:val="21"/>
        </w:rPr>
        <w:t>亿美元的罚款。</w:t>
      </w:r>
    </w:p>
    <w:p w:rsidR="00EB7369" w:rsidRDefault="006D651F">
      <w:pPr>
        <w:tabs>
          <w:tab w:val="left" w:pos="426"/>
        </w:tabs>
        <w:spacing w:line="360" w:lineRule="auto"/>
        <w:ind w:firstLineChars="200" w:firstLine="420"/>
        <w:jc w:val="left"/>
        <w:rPr>
          <w:kern w:val="0"/>
          <w:szCs w:val="21"/>
        </w:rPr>
      </w:pPr>
      <w:r>
        <w:rPr>
          <w:kern w:val="0"/>
          <w:szCs w:val="21"/>
        </w:rPr>
        <w:t>2019</w:t>
      </w:r>
      <w:r>
        <w:rPr>
          <w:kern w:val="0"/>
          <w:szCs w:val="21"/>
        </w:rPr>
        <w:t>年</w:t>
      </w:r>
      <w:r>
        <w:rPr>
          <w:kern w:val="0"/>
          <w:szCs w:val="21"/>
        </w:rPr>
        <w:t>11</w:t>
      </w:r>
      <w:r>
        <w:rPr>
          <w:kern w:val="0"/>
          <w:szCs w:val="21"/>
        </w:rPr>
        <w:t>月</w:t>
      </w:r>
      <w:r>
        <w:rPr>
          <w:kern w:val="0"/>
          <w:szCs w:val="21"/>
        </w:rPr>
        <w:t>25</w:t>
      </w:r>
      <w:r>
        <w:rPr>
          <w:kern w:val="0"/>
          <w:szCs w:val="21"/>
        </w:rPr>
        <w:t>日，苹果公司由于违反美国制裁法规，被处以</w:t>
      </w:r>
      <w:r>
        <w:rPr>
          <w:kern w:val="0"/>
          <w:szCs w:val="21"/>
        </w:rPr>
        <w:t>46.7</w:t>
      </w:r>
      <w:r>
        <w:rPr>
          <w:kern w:val="0"/>
          <w:szCs w:val="21"/>
        </w:rPr>
        <w:t>万美元的罚款。</w:t>
      </w:r>
    </w:p>
    <w:p w:rsidR="00EB7369" w:rsidRDefault="006D651F">
      <w:pPr>
        <w:tabs>
          <w:tab w:val="left" w:pos="426"/>
        </w:tabs>
        <w:spacing w:line="360" w:lineRule="auto"/>
        <w:ind w:firstLineChars="200" w:firstLine="420"/>
        <w:jc w:val="left"/>
        <w:rPr>
          <w:kern w:val="0"/>
          <w:szCs w:val="21"/>
        </w:rPr>
      </w:pPr>
      <w:r>
        <w:rPr>
          <w:kern w:val="0"/>
          <w:szCs w:val="21"/>
        </w:rPr>
        <w:t>2019</w:t>
      </w:r>
      <w:r>
        <w:rPr>
          <w:kern w:val="0"/>
          <w:szCs w:val="21"/>
        </w:rPr>
        <w:t>年</w:t>
      </w:r>
      <w:r>
        <w:rPr>
          <w:kern w:val="0"/>
          <w:szCs w:val="21"/>
        </w:rPr>
        <w:t>12</w:t>
      </w:r>
      <w:r>
        <w:rPr>
          <w:kern w:val="0"/>
          <w:szCs w:val="21"/>
        </w:rPr>
        <w:t>月</w:t>
      </w:r>
      <w:r>
        <w:rPr>
          <w:kern w:val="0"/>
          <w:szCs w:val="21"/>
        </w:rPr>
        <w:t>20</w:t>
      </w:r>
      <w:r>
        <w:rPr>
          <w:kern w:val="0"/>
          <w:szCs w:val="21"/>
        </w:rPr>
        <w:t>日，谷歌因存在不公平竞争行为被法国反垄断机构处以</w:t>
      </w:r>
      <w:r>
        <w:rPr>
          <w:kern w:val="0"/>
          <w:szCs w:val="21"/>
        </w:rPr>
        <w:t>1.67</w:t>
      </w:r>
      <w:r>
        <w:rPr>
          <w:kern w:val="0"/>
          <w:szCs w:val="21"/>
        </w:rPr>
        <w:t>亿美元的罚款。</w:t>
      </w:r>
    </w:p>
    <w:p w:rsidR="00EB7369" w:rsidRDefault="006D651F">
      <w:pPr>
        <w:tabs>
          <w:tab w:val="left" w:pos="426"/>
        </w:tabs>
        <w:spacing w:line="360" w:lineRule="auto"/>
        <w:ind w:firstLineChars="200" w:firstLine="420"/>
        <w:jc w:val="left"/>
        <w:rPr>
          <w:kern w:val="0"/>
          <w:szCs w:val="21"/>
        </w:rPr>
      </w:pPr>
      <w:r>
        <w:rPr>
          <w:kern w:val="0"/>
          <w:szCs w:val="21"/>
        </w:rPr>
        <w:t>2019</w:t>
      </w:r>
      <w:r>
        <w:rPr>
          <w:kern w:val="0"/>
          <w:szCs w:val="21"/>
        </w:rPr>
        <w:t>年</w:t>
      </w:r>
      <w:r>
        <w:rPr>
          <w:kern w:val="0"/>
          <w:szCs w:val="21"/>
        </w:rPr>
        <w:t>12</w:t>
      </w:r>
      <w:r>
        <w:rPr>
          <w:kern w:val="0"/>
          <w:szCs w:val="21"/>
        </w:rPr>
        <w:t>月</w:t>
      </w:r>
      <w:r>
        <w:rPr>
          <w:kern w:val="0"/>
          <w:szCs w:val="21"/>
        </w:rPr>
        <w:t>30</w:t>
      </w:r>
      <w:r>
        <w:rPr>
          <w:kern w:val="0"/>
          <w:szCs w:val="21"/>
        </w:rPr>
        <w:t>日，巴西司法部宣布对</w:t>
      </w:r>
      <w:r>
        <w:rPr>
          <w:kern w:val="0"/>
          <w:szCs w:val="21"/>
        </w:rPr>
        <w:t>FACEBOOK</w:t>
      </w:r>
      <w:r>
        <w:rPr>
          <w:kern w:val="0"/>
          <w:szCs w:val="21"/>
        </w:rPr>
        <w:t>处以</w:t>
      </w:r>
      <w:r>
        <w:rPr>
          <w:kern w:val="0"/>
          <w:szCs w:val="21"/>
        </w:rPr>
        <w:t>660</w:t>
      </w:r>
      <w:r>
        <w:rPr>
          <w:kern w:val="0"/>
          <w:szCs w:val="21"/>
        </w:rPr>
        <w:t>万雷亚尔</w:t>
      </w:r>
      <w:r>
        <w:rPr>
          <w:kern w:val="0"/>
          <w:szCs w:val="21"/>
        </w:rPr>
        <w:t>(</w:t>
      </w:r>
      <w:r>
        <w:rPr>
          <w:kern w:val="0"/>
          <w:szCs w:val="21"/>
        </w:rPr>
        <w:t>约合人民币</w:t>
      </w:r>
      <w:r>
        <w:rPr>
          <w:kern w:val="0"/>
          <w:szCs w:val="21"/>
        </w:rPr>
        <w:t>1150</w:t>
      </w:r>
      <w:r>
        <w:rPr>
          <w:kern w:val="0"/>
          <w:szCs w:val="21"/>
        </w:rPr>
        <w:t>万元</w:t>
      </w:r>
      <w:r>
        <w:rPr>
          <w:kern w:val="0"/>
          <w:szCs w:val="21"/>
        </w:rPr>
        <w:t>)</w:t>
      </w:r>
      <w:r>
        <w:rPr>
          <w:kern w:val="0"/>
          <w:szCs w:val="21"/>
        </w:rPr>
        <w:t>的罚款，原因是该公司不当共享用户数据。</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1</w:t>
      </w:r>
      <w:r>
        <w:rPr>
          <w:kern w:val="0"/>
          <w:szCs w:val="21"/>
        </w:rPr>
        <w:t>月</w:t>
      </w:r>
      <w:r>
        <w:rPr>
          <w:kern w:val="0"/>
          <w:szCs w:val="21"/>
        </w:rPr>
        <w:t>31</w:t>
      </w:r>
      <w:r>
        <w:rPr>
          <w:kern w:val="0"/>
          <w:szCs w:val="21"/>
        </w:rPr>
        <w:t>日，美国加州圣迭戈高等法院裁决对强生罚款</w:t>
      </w:r>
      <w:r>
        <w:rPr>
          <w:kern w:val="0"/>
          <w:szCs w:val="21"/>
        </w:rPr>
        <w:t>3.44</w:t>
      </w:r>
      <w:r>
        <w:rPr>
          <w:kern w:val="0"/>
          <w:szCs w:val="21"/>
        </w:rPr>
        <w:t>亿美元，理由是其相关产品在安全性上误导消费者。</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2</w:t>
      </w:r>
      <w:r>
        <w:rPr>
          <w:kern w:val="0"/>
          <w:szCs w:val="21"/>
        </w:rPr>
        <w:t>月</w:t>
      </w:r>
      <w:r>
        <w:rPr>
          <w:kern w:val="0"/>
          <w:szCs w:val="21"/>
        </w:rPr>
        <w:t>7</w:t>
      </w:r>
      <w:r>
        <w:rPr>
          <w:kern w:val="0"/>
          <w:szCs w:val="21"/>
        </w:rPr>
        <w:t>日，苹果公司被法国竞争和欺诈监管机构</w:t>
      </w:r>
      <w:r>
        <w:rPr>
          <w:kern w:val="0"/>
          <w:szCs w:val="21"/>
        </w:rPr>
        <w:t>DGCCRF</w:t>
      </w:r>
      <w:r>
        <w:rPr>
          <w:kern w:val="0"/>
          <w:szCs w:val="21"/>
        </w:rPr>
        <w:t>罚款</w:t>
      </w:r>
      <w:r>
        <w:rPr>
          <w:kern w:val="0"/>
          <w:szCs w:val="21"/>
        </w:rPr>
        <w:t>2500</w:t>
      </w:r>
      <w:r>
        <w:rPr>
          <w:kern w:val="0"/>
          <w:szCs w:val="21"/>
        </w:rPr>
        <w:t>万欧元，原因是该公司未告知用户</w:t>
      </w:r>
      <w:r>
        <w:rPr>
          <w:kern w:val="0"/>
          <w:szCs w:val="21"/>
        </w:rPr>
        <w:t>IOS</w:t>
      </w:r>
      <w:r>
        <w:rPr>
          <w:kern w:val="0"/>
          <w:szCs w:val="21"/>
        </w:rPr>
        <w:t>系统更新，可能导致</w:t>
      </w:r>
      <w:r>
        <w:rPr>
          <w:kern w:val="0"/>
          <w:szCs w:val="21"/>
        </w:rPr>
        <w:t>iPhone 6</w:t>
      </w:r>
      <w:r>
        <w:rPr>
          <w:kern w:val="0"/>
          <w:szCs w:val="21"/>
        </w:rPr>
        <w:t>、</w:t>
      </w:r>
      <w:r>
        <w:rPr>
          <w:kern w:val="0"/>
          <w:szCs w:val="21"/>
        </w:rPr>
        <w:t>SE</w:t>
      </w:r>
      <w:r>
        <w:rPr>
          <w:kern w:val="0"/>
          <w:szCs w:val="21"/>
        </w:rPr>
        <w:t>和</w:t>
      </w:r>
      <w:r>
        <w:rPr>
          <w:kern w:val="0"/>
          <w:szCs w:val="21"/>
        </w:rPr>
        <w:t>7</w:t>
      </w:r>
      <w:r>
        <w:rPr>
          <w:kern w:val="0"/>
          <w:szCs w:val="21"/>
        </w:rPr>
        <w:t>降速。</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日，法国反垄断监管机构对苹果公司（</w:t>
      </w:r>
      <w:r>
        <w:rPr>
          <w:kern w:val="0"/>
          <w:szCs w:val="21"/>
        </w:rPr>
        <w:t>Apple Inc.</w:t>
      </w:r>
      <w:r>
        <w:rPr>
          <w:kern w:val="0"/>
          <w:szCs w:val="21"/>
        </w:rPr>
        <w:t>）处以创纪录的</w:t>
      </w:r>
      <w:r>
        <w:rPr>
          <w:kern w:val="0"/>
          <w:szCs w:val="21"/>
        </w:rPr>
        <w:t>11</w:t>
      </w:r>
      <w:r>
        <w:rPr>
          <w:kern w:val="0"/>
          <w:szCs w:val="21"/>
        </w:rPr>
        <w:t>亿欧元（约合</w:t>
      </w:r>
      <w:r>
        <w:rPr>
          <w:kern w:val="0"/>
          <w:szCs w:val="21"/>
        </w:rPr>
        <w:t>12</w:t>
      </w:r>
      <w:r>
        <w:rPr>
          <w:kern w:val="0"/>
          <w:szCs w:val="21"/>
        </w:rPr>
        <w:t>亿美元）罚款，依据是该公司与供应商达成协议，对独立经销商构成不正当竞争。</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3</w:t>
      </w:r>
      <w:r>
        <w:rPr>
          <w:kern w:val="0"/>
          <w:szCs w:val="21"/>
        </w:rPr>
        <w:t>月</w:t>
      </w:r>
      <w:r>
        <w:rPr>
          <w:kern w:val="0"/>
          <w:szCs w:val="21"/>
        </w:rPr>
        <w:t>25</w:t>
      </w:r>
      <w:r>
        <w:rPr>
          <w:kern w:val="0"/>
          <w:szCs w:val="21"/>
        </w:rPr>
        <w:t>日，欧盟委员会表示，已对强生公司收购武田药品工业旗下相关产品的计划展开调查，因该笔交易可能会阻碍竞争。</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5</w:t>
      </w:r>
      <w:r>
        <w:rPr>
          <w:kern w:val="0"/>
          <w:szCs w:val="21"/>
        </w:rPr>
        <w:t>月</w:t>
      </w:r>
      <w:r>
        <w:rPr>
          <w:kern w:val="0"/>
          <w:szCs w:val="21"/>
        </w:rPr>
        <w:t>19</w:t>
      </w:r>
      <w:r>
        <w:rPr>
          <w:kern w:val="0"/>
          <w:szCs w:val="21"/>
        </w:rPr>
        <w:t>日，</w:t>
      </w:r>
      <w:r>
        <w:rPr>
          <w:kern w:val="0"/>
          <w:szCs w:val="21"/>
        </w:rPr>
        <w:t>Facebook</w:t>
      </w:r>
      <w:r>
        <w:rPr>
          <w:kern w:val="0"/>
          <w:szCs w:val="21"/>
        </w:rPr>
        <w:t>公司同意支付</w:t>
      </w:r>
      <w:r>
        <w:rPr>
          <w:kern w:val="0"/>
          <w:szCs w:val="21"/>
        </w:rPr>
        <w:t>900</w:t>
      </w:r>
      <w:r>
        <w:rPr>
          <w:kern w:val="0"/>
          <w:szCs w:val="21"/>
        </w:rPr>
        <w:t>万美元的罚款，以解决加拿大竞争局对其在</w:t>
      </w:r>
      <w:r>
        <w:rPr>
          <w:kern w:val="0"/>
          <w:szCs w:val="21"/>
        </w:rPr>
        <w:t>Facebook</w:t>
      </w:r>
      <w:r>
        <w:rPr>
          <w:kern w:val="0"/>
          <w:szCs w:val="21"/>
        </w:rPr>
        <w:t>和</w:t>
      </w:r>
      <w:r>
        <w:rPr>
          <w:kern w:val="0"/>
          <w:szCs w:val="21"/>
        </w:rPr>
        <w:t>Messenger</w:t>
      </w:r>
      <w:r>
        <w:rPr>
          <w:kern w:val="0"/>
          <w:szCs w:val="21"/>
        </w:rPr>
        <w:t>上做出虚假或误导性隐私声明的调查。</w:t>
      </w:r>
      <w:r>
        <w:rPr>
          <w:kern w:val="0"/>
          <w:szCs w:val="21"/>
        </w:rPr>
        <w:t>Facebook</w:t>
      </w:r>
      <w:r>
        <w:rPr>
          <w:kern w:val="0"/>
          <w:szCs w:val="21"/>
        </w:rPr>
        <w:t>还将额外支付</w:t>
      </w:r>
      <w:r>
        <w:rPr>
          <w:kern w:val="0"/>
          <w:szCs w:val="21"/>
        </w:rPr>
        <w:t>50</w:t>
      </w:r>
      <w:r>
        <w:rPr>
          <w:kern w:val="0"/>
          <w:szCs w:val="21"/>
        </w:rPr>
        <w:t>万美元作为联邦调查局的调查费用。</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6</w:t>
      </w:r>
      <w:r>
        <w:rPr>
          <w:kern w:val="0"/>
          <w:szCs w:val="21"/>
        </w:rPr>
        <w:t>月</w:t>
      </w:r>
      <w:r>
        <w:rPr>
          <w:kern w:val="0"/>
          <w:szCs w:val="21"/>
        </w:rPr>
        <w:t>12</w:t>
      </w:r>
      <w:r>
        <w:rPr>
          <w:kern w:val="0"/>
          <w:szCs w:val="21"/>
        </w:rPr>
        <w:t>日，英国公平竞争及市场管理局表示已经开始调查</w:t>
      </w:r>
      <w:r>
        <w:rPr>
          <w:kern w:val="0"/>
          <w:szCs w:val="21"/>
        </w:rPr>
        <w:t>Facebook</w:t>
      </w:r>
      <w:r>
        <w:rPr>
          <w:kern w:val="0"/>
          <w:szCs w:val="21"/>
        </w:rPr>
        <w:t>以</w:t>
      </w:r>
      <w:r>
        <w:rPr>
          <w:kern w:val="0"/>
          <w:szCs w:val="21"/>
        </w:rPr>
        <w:t>4</w:t>
      </w:r>
      <w:r>
        <w:rPr>
          <w:kern w:val="0"/>
          <w:szCs w:val="21"/>
        </w:rPr>
        <w:t>亿美元收购动态图片公司</w:t>
      </w:r>
      <w:r>
        <w:rPr>
          <w:kern w:val="0"/>
          <w:szCs w:val="21"/>
        </w:rPr>
        <w:t>Giphy</w:t>
      </w:r>
      <w:r>
        <w:rPr>
          <w:kern w:val="0"/>
          <w:szCs w:val="21"/>
        </w:rPr>
        <w:t>的交易，因该交易可能减少英国国内的竞争。</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6</w:t>
      </w:r>
      <w:r>
        <w:rPr>
          <w:kern w:val="0"/>
          <w:szCs w:val="21"/>
        </w:rPr>
        <w:t>月</w:t>
      </w:r>
      <w:r>
        <w:rPr>
          <w:kern w:val="0"/>
          <w:szCs w:val="21"/>
        </w:rPr>
        <w:t>16</w:t>
      </w:r>
      <w:r>
        <w:rPr>
          <w:kern w:val="0"/>
          <w:szCs w:val="21"/>
        </w:rPr>
        <w:t>日，欧盟委员会宣布，将对苹果的软件商店和苹果支付服务展开反垄断调查。欧盟委员会表示，苹果公司施加的一些限制措施可能违反了欧盟的竞争规则。</w:t>
      </w:r>
    </w:p>
    <w:p w:rsidR="00EB7369" w:rsidRDefault="006D651F">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6</w:t>
      </w:r>
      <w:r>
        <w:rPr>
          <w:kern w:val="0"/>
          <w:szCs w:val="21"/>
        </w:rPr>
        <w:t>月</w:t>
      </w:r>
      <w:r>
        <w:rPr>
          <w:kern w:val="0"/>
          <w:szCs w:val="21"/>
        </w:rPr>
        <w:t>19</w:t>
      </w:r>
      <w:r>
        <w:rPr>
          <w:kern w:val="0"/>
          <w:szCs w:val="21"/>
        </w:rPr>
        <w:t>日，法国最高行政法院裁定，维持对谷歌</w:t>
      </w:r>
      <w:r>
        <w:rPr>
          <w:kern w:val="0"/>
          <w:szCs w:val="21"/>
        </w:rPr>
        <w:t>5000</w:t>
      </w:r>
      <w:r>
        <w:rPr>
          <w:kern w:val="0"/>
          <w:szCs w:val="21"/>
        </w:rPr>
        <w:t>万欧元（</w:t>
      </w:r>
      <w:r>
        <w:rPr>
          <w:kern w:val="0"/>
          <w:szCs w:val="21"/>
        </w:rPr>
        <w:t>5600</w:t>
      </w:r>
      <w:r>
        <w:rPr>
          <w:kern w:val="0"/>
          <w:szCs w:val="21"/>
        </w:rPr>
        <w:t>万美元）的罚款，原因是谷歌对安卓用户的数据保护选项的提供</w:t>
      </w:r>
      <w:r>
        <w:rPr>
          <w:kern w:val="0"/>
          <w:szCs w:val="21"/>
        </w:rPr>
        <w:t>“</w:t>
      </w:r>
      <w:r>
        <w:rPr>
          <w:kern w:val="0"/>
          <w:szCs w:val="21"/>
        </w:rPr>
        <w:t>不够清晰和透明</w:t>
      </w:r>
      <w:r>
        <w:rPr>
          <w:kern w:val="0"/>
          <w:szCs w:val="21"/>
        </w:rPr>
        <w:t>”</w:t>
      </w:r>
      <w:r>
        <w:rPr>
          <w:kern w:val="0"/>
          <w:szCs w:val="21"/>
        </w:rPr>
        <w:t>。</w:t>
      </w:r>
    </w:p>
    <w:p w:rsidR="00EB7369" w:rsidRDefault="006D651F">
      <w:pPr>
        <w:tabs>
          <w:tab w:val="left" w:pos="426"/>
        </w:tabs>
        <w:spacing w:line="360" w:lineRule="auto"/>
        <w:ind w:firstLineChars="200" w:firstLine="420"/>
        <w:jc w:val="left"/>
        <w:rPr>
          <w:kern w:val="0"/>
          <w:szCs w:val="21"/>
        </w:rPr>
      </w:pPr>
      <w:r>
        <w:rPr>
          <w:kern w:val="0"/>
          <w:szCs w:val="21"/>
        </w:rPr>
        <w:t>本基金为指数型基金，上述股票系标的指数成份股，上述股票的投资决策程序符合公司投资制度的规定。除谷歌、</w:t>
      </w:r>
      <w:r>
        <w:rPr>
          <w:kern w:val="0"/>
          <w:szCs w:val="21"/>
        </w:rPr>
        <w:t>Facebook</w:t>
      </w:r>
      <w:r>
        <w:rPr>
          <w:kern w:val="0"/>
          <w:szCs w:val="21"/>
        </w:rPr>
        <w:t>、苹果、强生外，本基金投资的其他前十名证券的发行主体本期没有出现被监管部门立案调查，或在报告编制日前一年内受到公开谴责、处罚的情形。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224,278.56</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2,784,052.74</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270,432.32</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2,978.24</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2,717,670.80</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5,999,412.66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3937"/>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3938"/>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94"/>
        <w:gridCol w:w="1506"/>
        <w:gridCol w:w="1852"/>
        <w:gridCol w:w="1077"/>
        <w:gridCol w:w="1857"/>
        <w:gridCol w:w="1099"/>
      </w:tblGrid>
      <w:tr w:rsidR="00711C4C" w:rsidRPr="00D749D4" w:rsidTr="00A62F1C">
        <w:trPr>
          <w:jc w:val="center"/>
        </w:trPr>
        <w:tc>
          <w:tcPr>
            <w:tcW w:w="887" w:type="pct"/>
            <w:hMerge w:val="restart"/>
            <w:vMerge w:val="restart"/>
            <w:vAlign w:val="center"/>
          </w:tcPr>
          <w:p w:rsidR="00EB7369" w:rsidRDefault="006D651F">
            <w:pPr>
              <w:jc w:val="center"/>
            </w:pPr>
            <w:r>
              <w:t>持有人户数</w:t>
            </w:r>
            <w:r>
              <w:t>(</w:t>
            </w:r>
            <w:r>
              <w:t>户</w:t>
            </w:r>
            <w:r>
              <w:t>)</w:t>
            </w:r>
          </w:p>
        </w:tc>
        <w:tc>
          <w:tcPr>
            <w:tcW w:w="652" w:type="pct"/>
            <w:hMerge/>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持有人户数</w:t>
            </w:r>
            <w:r w:rsidRPr="00D749D4">
              <w:rPr>
                <w:bCs/>
                <w:color w:val="000000"/>
                <w:szCs w:val="21"/>
              </w:rPr>
              <w:t>(</w:t>
            </w:r>
            <w:r w:rsidRPr="00D749D4">
              <w:rPr>
                <w:rFonts w:hint="eastAsia"/>
                <w:bCs/>
                <w:color w:val="000000"/>
                <w:szCs w:val="21"/>
              </w:rPr>
              <w:t>户</w:t>
            </w:r>
            <w:r w:rsidRPr="00D749D4">
              <w:rPr>
                <w:bCs/>
                <w:color w:val="000000"/>
                <w:szCs w:val="21"/>
              </w:rPr>
              <w:t>)</w:t>
            </w:r>
          </w:p>
        </w:tc>
        <w:tc>
          <w:tcPr>
            <w:tcW w:w="705"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2756" w:type="pct"/>
            <w:gridSpan w:val="4"/>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711C4C" w:rsidRPr="00D749D4" w:rsidTr="00A62F1C">
        <w:trPr>
          <w:jc w:val="center"/>
        </w:trPr>
        <w:tc>
          <w:tcPr>
            <w:tcW w:w="887" w:type="pct"/>
            <w:hMerge w:val="restart"/>
            <w:vMerge/>
            <w:vAlign w:val="center"/>
          </w:tcPr>
          <w:p w:rsidR="00EB7369" w:rsidRDefault="00EB7369">
            <w:pPr>
              <w:jc w:val="left"/>
            </w:pPr>
          </w:p>
        </w:tc>
        <w:tc>
          <w:tcPr>
            <w:tcW w:w="652" w:type="pct"/>
            <w:hMerge/>
            <w:vMerge/>
            <w:vAlign w:val="center"/>
          </w:tcPr>
          <w:p w:rsidR="00711C4C" w:rsidRPr="00D749D4" w:rsidRDefault="00711C4C">
            <w:pPr>
              <w:widowControl/>
              <w:jc w:val="left"/>
              <w:rPr>
                <w:bCs/>
                <w:color w:val="000000"/>
                <w:szCs w:val="21"/>
              </w:rPr>
            </w:pPr>
          </w:p>
        </w:tc>
        <w:tc>
          <w:tcPr>
            <w:tcW w:w="705" w:type="pct"/>
            <w:vMerge/>
            <w:vAlign w:val="center"/>
          </w:tcPr>
          <w:p w:rsidR="00711C4C" w:rsidRPr="00D749D4" w:rsidRDefault="00711C4C">
            <w:pPr>
              <w:widowControl/>
              <w:jc w:val="left"/>
              <w:rPr>
                <w:bCs/>
                <w:color w:val="000000"/>
                <w:szCs w:val="21"/>
              </w:rPr>
            </w:pPr>
          </w:p>
        </w:tc>
        <w:tc>
          <w:tcPr>
            <w:tcW w:w="1371"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385"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r>
      <w:tr w:rsidR="00711C4C" w:rsidRPr="00D749D4" w:rsidTr="00A62F1C">
        <w:trPr>
          <w:jc w:val="center"/>
        </w:trPr>
        <w:tc>
          <w:tcPr>
            <w:tcW w:w="887" w:type="pct"/>
            <w:hMerge w:val="restart"/>
            <w:vMerge/>
            <w:vAlign w:val="center"/>
          </w:tcPr>
          <w:p w:rsidR="00EB7369" w:rsidRDefault="00EB7369">
            <w:pPr>
              <w:jc w:val="left"/>
            </w:pPr>
          </w:p>
        </w:tc>
        <w:tc>
          <w:tcPr>
            <w:tcW w:w="652" w:type="pct"/>
            <w:hMerge/>
            <w:vMerge/>
            <w:vAlign w:val="center"/>
          </w:tcPr>
          <w:p w:rsidR="00711C4C" w:rsidRPr="00D749D4" w:rsidRDefault="00711C4C">
            <w:pPr>
              <w:widowControl/>
              <w:jc w:val="left"/>
              <w:rPr>
                <w:bCs/>
                <w:color w:val="000000"/>
                <w:szCs w:val="21"/>
              </w:rPr>
            </w:pPr>
          </w:p>
        </w:tc>
        <w:tc>
          <w:tcPr>
            <w:tcW w:w="705" w:type="pct"/>
            <w:vMerge/>
            <w:vAlign w:val="center"/>
          </w:tcPr>
          <w:p w:rsidR="00711C4C" w:rsidRPr="00D749D4" w:rsidRDefault="00711C4C">
            <w:pPr>
              <w:widowControl/>
              <w:jc w:val="left"/>
              <w:rPr>
                <w:bCs/>
                <w:color w:val="000000"/>
                <w:szCs w:val="21"/>
              </w:rPr>
            </w:pPr>
          </w:p>
        </w:tc>
        <w:tc>
          <w:tcPr>
            <w:tcW w:w="86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04"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87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711C4C" w:rsidRPr="00D749D4" w:rsidTr="00A62F1C">
        <w:trPr>
          <w:jc w:val="center"/>
        </w:trPr>
        <w:tc>
          <w:tcPr>
            <w:tcW w:w="887" w:type="pct"/>
            <w:hMerge w:val="restart"/>
            <w:vAlign w:val="center"/>
          </w:tcPr>
          <w:p w:rsidR="00EB7369" w:rsidRDefault="006D651F">
            <w:pPr>
              <w:jc w:val="center"/>
            </w:pPr>
            <w:r>
              <w:rPr>
                <w:bCs/>
                <w:color w:val="000000"/>
                <w:szCs w:val="21"/>
              </w:rPr>
              <w:t>84,135</w:t>
            </w:r>
          </w:p>
        </w:tc>
        <w:tc>
          <w:tcPr>
            <w:tcW w:w="652" w:type="pct"/>
            <w:hMerge/>
            <w:vAlign w:val="center"/>
          </w:tcPr>
          <w:p w:rsidR="00711C4C" w:rsidRPr="00D749D4" w:rsidRDefault="00711C4C">
            <w:pPr>
              <w:spacing w:line="360" w:lineRule="auto"/>
              <w:jc w:val="center"/>
              <w:rPr>
                <w:bCs/>
                <w:color w:val="000000"/>
                <w:szCs w:val="21"/>
              </w:rPr>
            </w:pPr>
            <w:r w:rsidRPr="00D749D4">
              <w:rPr>
                <w:bCs/>
                <w:color w:val="000000"/>
                <w:szCs w:val="21"/>
              </w:rPr>
              <w:t>84,135</w:t>
            </w:r>
          </w:p>
        </w:tc>
        <w:tc>
          <w:tcPr>
            <w:tcW w:w="705" w:type="pct"/>
            <w:vAlign w:val="center"/>
          </w:tcPr>
          <w:p w:rsidR="00711C4C" w:rsidRPr="00D749D4" w:rsidRDefault="00711C4C">
            <w:pPr>
              <w:spacing w:line="360" w:lineRule="auto"/>
              <w:jc w:val="right"/>
              <w:rPr>
                <w:bCs/>
                <w:color w:val="000000"/>
                <w:szCs w:val="21"/>
              </w:rPr>
            </w:pPr>
            <w:r w:rsidRPr="00D749D4">
              <w:rPr>
                <w:bCs/>
                <w:color w:val="000000"/>
                <w:szCs w:val="21"/>
              </w:rPr>
              <w:t>3,347.44</w:t>
            </w:r>
          </w:p>
        </w:tc>
        <w:tc>
          <w:tcPr>
            <w:tcW w:w="867" w:type="pct"/>
            <w:vAlign w:val="center"/>
          </w:tcPr>
          <w:p w:rsidR="00711C4C" w:rsidRPr="00D749D4" w:rsidRDefault="00711C4C">
            <w:pPr>
              <w:spacing w:line="360" w:lineRule="auto"/>
              <w:jc w:val="right"/>
              <w:rPr>
                <w:bCs/>
                <w:color w:val="000000"/>
                <w:szCs w:val="21"/>
              </w:rPr>
            </w:pPr>
            <w:r w:rsidRPr="00D749D4">
              <w:rPr>
                <w:bCs/>
                <w:color w:val="000000"/>
                <w:szCs w:val="21"/>
              </w:rPr>
              <w:t>41,384,024.60</w:t>
            </w:r>
          </w:p>
        </w:tc>
        <w:tc>
          <w:tcPr>
            <w:tcW w:w="504" w:type="pct"/>
            <w:vAlign w:val="center"/>
          </w:tcPr>
          <w:p w:rsidR="00711C4C" w:rsidRPr="00D749D4" w:rsidRDefault="00711C4C">
            <w:pPr>
              <w:spacing w:line="360" w:lineRule="auto"/>
              <w:jc w:val="right"/>
              <w:rPr>
                <w:bCs/>
                <w:color w:val="000000"/>
                <w:szCs w:val="21"/>
              </w:rPr>
            </w:pPr>
            <w:r w:rsidRPr="00D749D4">
              <w:rPr>
                <w:bCs/>
                <w:color w:val="000000"/>
                <w:szCs w:val="21"/>
              </w:rPr>
              <w:t>14.69%</w:t>
            </w:r>
          </w:p>
        </w:tc>
        <w:tc>
          <w:tcPr>
            <w:tcW w:w="870" w:type="pct"/>
            <w:vAlign w:val="center"/>
          </w:tcPr>
          <w:p w:rsidR="00711C4C" w:rsidRPr="00D749D4" w:rsidRDefault="00711C4C">
            <w:pPr>
              <w:spacing w:line="360" w:lineRule="auto"/>
              <w:jc w:val="right"/>
              <w:rPr>
                <w:bCs/>
                <w:color w:val="000000"/>
                <w:szCs w:val="21"/>
              </w:rPr>
            </w:pPr>
            <w:r w:rsidRPr="00D749D4">
              <w:rPr>
                <w:bCs/>
                <w:color w:val="000000"/>
                <w:szCs w:val="21"/>
              </w:rPr>
              <w:t>240,252,473.33</w:t>
            </w:r>
          </w:p>
        </w:tc>
        <w:tc>
          <w:tcPr>
            <w:tcW w:w="515" w:type="pct"/>
            <w:vAlign w:val="center"/>
          </w:tcPr>
          <w:p w:rsidR="00711C4C" w:rsidRPr="00D749D4" w:rsidRDefault="00711C4C">
            <w:pPr>
              <w:spacing w:line="360" w:lineRule="auto"/>
              <w:jc w:val="right"/>
              <w:rPr>
                <w:bCs/>
                <w:color w:val="000000"/>
                <w:szCs w:val="21"/>
              </w:rPr>
            </w:pPr>
            <w:r w:rsidRPr="00D749D4">
              <w:rPr>
                <w:bCs/>
                <w:color w:val="000000"/>
                <w:szCs w:val="21"/>
              </w:rPr>
              <w:t>85.31%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注：持有人户数及结构包含人民币份额及美元现汇份额。</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362424032"/>
      <w:bookmarkStart w:id="298" w:name="_Toc374459295"/>
      <w:bookmarkStart w:id="299" w:name="_Toc48663939"/>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EB7369">
        <w:trPr>
          <w:jc w:val="center"/>
        </w:trPr>
        <w:tc>
          <w:tcPr>
            <w:tcW w:w="736" w:type="dxa"/>
            <w:vAlign w:val="center"/>
          </w:tcPr>
          <w:p w:rsidR="00EB7369" w:rsidRDefault="006D651F">
            <w:pPr>
              <w:jc w:val="center"/>
            </w:pPr>
            <w:r>
              <w:rPr>
                <w:color w:val="000000"/>
                <w:szCs w:val="21"/>
              </w:rPr>
              <w:t>1</w:t>
            </w:r>
          </w:p>
        </w:tc>
        <w:tc>
          <w:tcPr>
            <w:tcW w:w="3860" w:type="dxa"/>
            <w:vAlign w:val="center"/>
          </w:tcPr>
          <w:p w:rsidR="00EB7369" w:rsidRDefault="006D651F">
            <w:pPr>
              <w:jc w:val="center"/>
            </w:pPr>
            <w:r>
              <w:rPr>
                <w:color w:val="000000"/>
                <w:szCs w:val="21"/>
              </w:rPr>
              <w:t>清华大学教育基金会</w:t>
            </w:r>
          </w:p>
        </w:tc>
        <w:tc>
          <w:tcPr>
            <w:tcW w:w="2610" w:type="dxa"/>
            <w:vAlign w:val="center"/>
          </w:tcPr>
          <w:p w:rsidR="00EB7369" w:rsidRDefault="006D651F">
            <w:pPr>
              <w:jc w:val="right"/>
            </w:pPr>
            <w:r>
              <w:rPr>
                <w:color w:val="000000"/>
                <w:szCs w:val="21"/>
              </w:rPr>
              <w:t>7,540,000.00</w:t>
            </w:r>
          </w:p>
        </w:tc>
        <w:tc>
          <w:tcPr>
            <w:tcW w:w="2378" w:type="dxa"/>
            <w:vAlign w:val="center"/>
          </w:tcPr>
          <w:p w:rsidR="00EB7369" w:rsidRDefault="006D651F">
            <w:pPr>
              <w:jc w:val="right"/>
            </w:pPr>
            <w:r>
              <w:rPr>
                <w:color w:val="000000"/>
                <w:szCs w:val="21"/>
              </w:rPr>
              <w:t>10.17%</w:t>
            </w:r>
          </w:p>
        </w:tc>
      </w:tr>
      <w:tr w:rsidR="00EB7369">
        <w:trPr>
          <w:jc w:val="center"/>
        </w:trPr>
        <w:tc>
          <w:tcPr>
            <w:tcW w:w="736" w:type="dxa"/>
            <w:vAlign w:val="center"/>
          </w:tcPr>
          <w:p w:rsidR="00EB7369" w:rsidRDefault="006D651F">
            <w:pPr>
              <w:jc w:val="center"/>
            </w:pPr>
            <w:r>
              <w:rPr>
                <w:color w:val="000000"/>
                <w:szCs w:val="21"/>
              </w:rPr>
              <w:t>2</w:t>
            </w:r>
          </w:p>
        </w:tc>
        <w:tc>
          <w:tcPr>
            <w:tcW w:w="3860" w:type="dxa"/>
            <w:vAlign w:val="center"/>
          </w:tcPr>
          <w:p w:rsidR="00EB7369" w:rsidRDefault="006D651F">
            <w:pPr>
              <w:jc w:val="center"/>
            </w:pPr>
            <w:r>
              <w:rPr>
                <w:color w:val="000000"/>
                <w:szCs w:val="21"/>
              </w:rPr>
              <w:t>马国芳</w:t>
            </w:r>
          </w:p>
        </w:tc>
        <w:tc>
          <w:tcPr>
            <w:tcW w:w="2610" w:type="dxa"/>
            <w:vAlign w:val="center"/>
          </w:tcPr>
          <w:p w:rsidR="00EB7369" w:rsidRDefault="006D651F">
            <w:pPr>
              <w:jc w:val="right"/>
            </w:pPr>
            <w:r>
              <w:rPr>
                <w:color w:val="000000"/>
                <w:szCs w:val="21"/>
              </w:rPr>
              <w:t>3,444,592.00</w:t>
            </w:r>
          </w:p>
        </w:tc>
        <w:tc>
          <w:tcPr>
            <w:tcW w:w="2378" w:type="dxa"/>
            <w:vAlign w:val="center"/>
          </w:tcPr>
          <w:p w:rsidR="00EB7369" w:rsidRDefault="006D651F">
            <w:pPr>
              <w:jc w:val="right"/>
            </w:pPr>
            <w:r>
              <w:rPr>
                <w:color w:val="000000"/>
                <w:szCs w:val="21"/>
              </w:rPr>
              <w:t>4.65%</w:t>
            </w:r>
          </w:p>
        </w:tc>
      </w:tr>
      <w:tr w:rsidR="00EB7369">
        <w:trPr>
          <w:jc w:val="center"/>
        </w:trPr>
        <w:tc>
          <w:tcPr>
            <w:tcW w:w="736" w:type="dxa"/>
            <w:vAlign w:val="center"/>
          </w:tcPr>
          <w:p w:rsidR="00EB7369" w:rsidRDefault="006D651F">
            <w:pPr>
              <w:jc w:val="center"/>
            </w:pPr>
            <w:r>
              <w:rPr>
                <w:color w:val="000000"/>
                <w:szCs w:val="21"/>
              </w:rPr>
              <w:t>3</w:t>
            </w:r>
          </w:p>
        </w:tc>
        <w:tc>
          <w:tcPr>
            <w:tcW w:w="3860" w:type="dxa"/>
            <w:vAlign w:val="center"/>
          </w:tcPr>
          <w:p w:rsidR="00EB7369" w:rsidRDefault="006D651F">
            <w:pPr>
              <w:jc w:val="center"/>
            </w:pPr>
            <w:r>
              <w:rPr>
                <w:color w:val="000000"/>
                <w:szCs w:val="21"/>
              </w:rPr>
              <w:t>马镇钧</w:t>
            </w:r>
          </w:p>
        </w:tc>
        <w:tc>
          <w:tcPr>
            <w:tcW w:w="2610" w:type="dxa"/>
            <w:vAlign w:val="center"/>
          </w:tcPr>
          <w:p w:rsidR="00EB7369" w:rsidRDefault="006D651F">
            <w:pPr>
              <w:jc w:val="right"/>
            </w:pPr>
            <w:r>
              <w:rPr>
                <w:color w:val="000000"/>
                <w:szCs w:val="21"/>
              </w:rPr>
              <w:t>2,286,842.00</w:t>
            </w:r>
          </w:p>
        </w:tc>
        <w:tc>
          <w:tcPr>
            <w:tcW w:w="2378" w:type="dxa"/>
            <w:vAlign w:val="center"/>
          </w:tcPr>
          <w:p w:rsidR="00EB7369" w:rsidRDefault="006D651F">
            <w:pPr>
              <w:jc w:val="right"/>
            </w:pPr>
            <w:r>
              <w:rPr>
                <w:color w:val="000000"/>
                <w:szCs w:val="21"/>
              </w:rPr>
              <w:t>3.09%</w:t>
            </w:r>
          </w:p>
        </w:tc>
      </w:tr>
      <w:tr w:rsidR="00EB7369">
        <w:trPr>
          <w:jc w:val="center"/>
        </w:trPr>
        <w:tc>
          <w:tcPr>
            <w:tcW w:w="736" w:type="dxa"/>
            <w:vAlign w:val="center"/>
          </w:tcPr>
          <w:p w:rsidR="00EB7369" w:rsidRDefault="006D651F">
            <w:pPr>
              <w:jc w:val="center"/>
            </w:pPr>
            <w:r>
              <w:rPr>
                <w:color w:val="000000"/>
                <w:szCs w:val="21"/>
              </w:rPr>
              <w:t>4</w:t>
            </w:r>
          </w:p>
        </w:tc>
        <w:tc>
          <w:tcPr>
            <w:tcW w:w="3860" w:type="dxa"/>
            <w:vAlign w:val="center"/>
          </w:tcPr>
          <w:p w:rsidR="00EB7369" w:rsidRDefault="006D651F">
            <w:pPr>
              <w:jc w:val="center"/>
            </w:pPr>
            <w:r>
              <w:rPr>
                <w:color w:val="000000"/>
                <w:szCs w:val="21"/>
              </w:rPr>
              <w:t>深圳市中迅投资管理有限公司－中迅曙光</w:t>
            </w:r>
            <w:r>
              <w:rPr>
                <w:color w:val="000000"/>
                <w:szCs w:val="21"/>
              </w:rPr>
              <w:t>1</w:t>
            </w:r>
            <w:r>
              <w:rPr>
                <w:color w:val="000000"/>
                <w:szCs w:val="21"/>
              </w:rPr>
              <w:t>号私募证券投资基金</w:t>
            </w:r>
          </w:p>
        </w:tc>
        <w:tc>
          <w:tcPr>
            <w:tcW w:w="2610" w:type="dxa"/>
            <w:vAlign w:val="center"/>
          </w:tcPr>
          <w:p w:rsidR="00EB7369" w:rsidRDefault="006D651F">
            <w:pPr>
              <w:jc w:val="right"/>
            </w:pPr>
            <w:r>
              <w:rPr>
                <w:color w:val="000000"/>
                <w:szCs w:val="21"/>
              </w:rPr>
              <w:t>2,000,000.00</w:t>
            </w:r>
          </w:p>
        </w:tc>
        <w:tc>
          <w:tcPr>
            <w:tcW w:w="2378" w:type="dxa"/>
            <w:vAlign w:val="center"/>
          </w:tcPr>
          <w:p w:rsidR="00EB7369" w:rsidRDefault="006D651F">
            <w:pPr>
              <w:jc w:val="right"/>
            </w:pPr>
            <w:r>
              <w:rPr>
                <w:color w:val="000000"/>
                <w:szCs w:val="21"/>
              </w:rPr>
              <w:t>2.70%</w:t>
            </w:r>
          </w:p>
        </w:tc>
      </w:tr>
      <w:tr w:rsidR="00EB7369">
        <w:trPr>
          <w:jc w:val="center"/>
        </w:trPr>
        <w:tc>
          <w:tcPr>
            <w:tcW w:w="736" w:type="dxa"/>
            <w:vAlign w:val="center"/>
          </w:tcPr>
          <w:p w:rsidR="00EB7369" w:rsidRDefault="006D651F">
            <w:pPr>
              <w:jc w:val="center"/>
            </w:pPr>
            <w:r>
              <w:rPr>
                <w:color w:val="000000"/>
                <w:szCs w:val="21"/>
              </w:rPr>
              <w:t>5</w:t>
            </w:r>
          </w:p>
        </w:tc>
        <w:tc>
          <w:tcPr>
            <w:tcW w:w="3860" w:type="dxa"/>
            <w:vAlign w:val="center"/>
          </w:tcPr>
          <w:p w:rsidR="00EB7369" w:rsidRDefault="006D651F">
            <w:pPr>
              <w:jc w:val="center"/>
            </w:pPr>
            <w:r>
              <w:rPr>
                <w:color w:val="000000"/>
                <w:szCs w:val="21"/>
              </w:rPr>
              <w:t>梅阳</w:t>
            </w:r>
          </w:p>
        </w:tc>
        <w:tc>
          <w:tcPr>
            <w:tcW w:w="2610" w:type="dxa"/>
            <w:vAlign w:val="center"/>
          </w:tcPr>
          <w:p w:rsidR="00EB7369" w:rsidRDefault="006D651F">
            <w:pPr>
              <w:jc w:val="right"/>
            </w:pPr>
            <w:r>
              <w:rPr>
                <w:color w:val="000000"/>
                <w:szCs w:val="21"/>
              </w:rPr>
              <w:t>1,666,700.00</w:t>
            </w:r>
          </w:p>
        </w:tc>
        <w:tc>
          <w:tcPr>
            <w:tcW w:w="2378" w:type="dxa"/>
            <w:vAlign w:val="center"/>
          </w:tcPr>
          <w:p w:rsidR="00EB7369" w:rsidRDefault="006D651F">
            <w:pPr>
              <w:jc w:val="right"/>
            </w:pPr>
            <w:r>
              <w:rPr>
                <w:color w:val="000000"/>
                <w:szCs w:val="21"/>
              </w:rPr>
              <w:t>2.25%</w:t>
            </w:r>
          </w:p>
        </w:tc>
      </w:tr>
      <w:tr w:rsidR="00EB7369">
        <w:trPr>
          <w:jc w:val="center"/>
        </w:trPr>
        <w:tc>
          <w:tcPr>
            <w:tcW w:w="736" w:type="dxa"/>
            <w:vAlign w:val="center"/>
          </w:tcPr>
          <w:p w:rsidR="00EB7369" w:rsidRDefault="006D651F">
            <w:pPr>
              <w:jc w:val="center"/>
            </w:pPr>
            <w:r>
              <w:rPr>
                <w:color w:val="000000"/>
                <w:szCs w:val="21"/>
              </w:rPr>
              <w:t>6</w:t>
            </w:r>
          </w:p>
        </w:tc>
        <w:tc>
          <w:tcPr>
            <w:tcW w:w="3860" w:type="dxa"/>
            <w:vAlign w:val="center"/>
          </w:tcPr>
          <w:p w:rsidR="00EB7369" w:rsidRDefault="006D651F">
            <w:pPr>
              <w:jc w:val="center"/>
            </w:pPr>
            <w:r>
              <w:rPr>
                <w:color w:val="000000"/>
                <w:szCs w:val="21"/>
              </w:rPr>
              <w:t>彭建军</w:t>
            </w:r>
          </w:p>
        </w:tc>
        <w:tc>
          <w:tcPr>
            <w:tcW w:w="2610" w:type="dxa"/>
            <w:vAlign w:val="center"/>
          </w:tcPr>
          <w:p w:rsidR="00EB7369" w:rsidRDefault="006D651F">
            <w:pPr>
              <w:jc w:val="right"/>
            </w:pPr>
            <w:r>
              <w:rPr>
                <w:color w:val="000000"/>
                <w:szCs w:val="21"/>
              </w:rPr>
              <w:t>1,646,300.00</w:t>
            </w:r>
          </w:p>
        </w:tc>
        <w:tc>
          <w:tcPr>
            <w:tcW w:w="2378" w:type="dxa"/>
            <w:vAlign w:val="center"/>
          </w:tcPr>
          <w:p w:rsidR="00EB7369" w:rsidRDefault="006D651F">
            <w:pPr>
              <w:jc w:val="right"/>
            </w:pPr>
            <w:r>
              <w:rPr>
                <w:color w:val="000000"/>
                <w:szCs w:val="21"/>
              </w:rPr>
              <w:t>2.22%</w:t>
            </w:r>
          </w:p>
        </w:tc>
      </w:tr>
      <w:tr w:rsidR="00EB7369">
        <w:trPr>
          <w:jc w:val="center"/>
        </w:trPr>
        <w:tc>
          <w:tcPr>
            <w:tcW w:w="736" w:type="dxa"/>
            <w:vAlign w:val="center"/>
          </w:tcPr>
          <w:p w:rsidR="00EB7369" w:rsidRDefault="006D651F">
            <w:pPr>
              <w:jc w:val="center"/>
            </w:pPr>
            <w:r>
              <w:rPr>
                <w:color w:val="000000"/>
                <w:szCs w:val="21"/>
              </w:rPr>
              <w:t>7</w:t>
            </w:r>
          </w:p>
        </w:tc>
        <w:tc>
          <w:tcPr>
            <w:tcW w:w="3860" w:type="dxa"/>
            <w:vAlign w:val="center"/>
          </w:tcPr>
          <w:p w:rsidR="00EB7369" w:rsidRDefault="006D651F">
            <w:pPr>
              <w:jc w:val="center"/>
            </w:pPr>
            <w:r>
              <w:rPr>
                <w:color w:val="000000"/>
                <w:szCs w:val="21"/>
              </w:rPr>
              <w:t>深圳市长流资本管理有限公司－长流稳进三号私募证券投资基金</w:t>
            </w:r>
          </w:p>
        </w:tc>
        <w:tc>
          <w:tcPr>
            <w:tcW w:w="2610" w:type="dxa"/>
            <w:vAlign w:val="center"/>
          </w:tcPr>
          <w:p w:rsidR="00EB7369" w:rsidRDefault="006D651F">
            <w:pPr>
              <w:jc w:val="right"/>
            </w:pPr>
            <w:r>
              <w:rPr>
                <w:color w:val="000000"/>
                <w:szCs w:val="21"/>
              </w:rPr>
              <w:t>1,401,998.00</w:t>
            </w:r>
          </w:p>
        </w:tc>
        <w:tc>
          <w:tcPr>
            <w:tcW w:w="2378" w:type="dxa"/>
            <w:vAlign w:val="center"/>
          </w:tcPr>
          <w:p w:rsidR="00EB7369" w:rsidRDefault="006D651F">
            <w:pPr>
              <w:jc w:val="right"/>
            </w:pPr>
            <w:r>
              <w:rPr>
                <w:color w:val="000000"/>
                <w:szCs w:val="21"/>
              </w:rPr>
              <w:t>1.89%</w:t>
            </w:r>
          </w:p>
        </w:tc>
      </w:tr>
      <w:tr w:rsidR="00EB7369">
        <w:trPr>
          <w:jc w:val="center"/>
        </w:trPr>
        <w:tc>
          <w:tcPr>
            <w:tcW w:w="736" w:type="dxa"/>
            <w:vAlign w:val="center"/>
          </w:tcPr>
          <w:p w:rsidR="00EB7369" w:rsidRDefault="006D651F">
            <w:pPr>
              <w:jc w:val="center"/>
            </w:pPr>
            <w:r>
              <w:rPr>
                <w:color w:val="000000"/>
                <w:szCs w:val="21"/>
              </w:rPr>
              <w:t>8</w:t>
            </w:r>
          </w:p>
        </w:tc>
        <w:tc>
          <w:tcPr>
            <w:tcW w:w="3860" w:type="dxa"/>
            <w:vAlign w:val="center"/>
          </w:tcPr>
          <w:p w:rsidR="00EB7369" w:rsidRDefault="006D651F">
            <w:pPr>
              <w:jc w:val="center"/>
            </w:pPr>
            <w:r>
              <w:rPr>
                <w:color w:val="000000"/>
                <w:szCs w:val="21"/>
              </w:rPr>
              <w:t>任钢</w:t>
            </w:r>
          </w:p>
        </w:tc>
        <w:tc>
          <w:tcPr>
            <w:tcW w:w="2610" w:type="dxa"/>
            <w:vAlign w:val="center"/>
          </w:tcPr>
          <w:p w:rsidR="00EB7369" w:rsidRDefault="006D651F">
            <w:pPr>
              <w:jc w:val="right"/>
            </w:pPr>
            <w:r>
              <w:rPr>
                <w:color w:val="000000"/>
                <w:szCs w:val="21"/>
              </w:rPr>
              <w:t>1,287,774.00</w:t>
            </w:r>
          </w:p>
        </w:tc>
        <w:tc>
          <w:tcPr>
            <w:tcW w:w="2378" w:type="dxa"/>
            <w:vAlign w:val="center"/>
          </w:tcPr>
          <w:p w:rsidR="00EB7369" w:rsidRDefault="006D651F">
            <w:pPr>
              <w:jc w:val="right"/>
            </w:pPr>
            <w:r>
              <w:rPr>
                <w:color w:val="000000"/>
                <w:szCs w:val="21"/>
              </w:rPr>
              <w:t>1.74%</w:t>
            </w:r>
          </w:p>
        </w:tc>
      </w:tr>
      <w:tr w:rsidR="00EB7369">
        <w:trPr>
          <w:jc w:val="center"/>
        </w:trPr>
        <w:tc>
          <w:tcPr>
            <w:tcW w:w="736" w:type="dxa"/>
            <w:vAlign w:val="center"/>
          </w:tcPr>
          <w:p w:rsidR="00EB7369" w:rsidRDefault="006D651F">
            <w:pPr>
              <w:jc w:val="center"/>
            </w:pPr>
            <w:r>
              <w:rPr>
                <w:color w:val="000000"/>
                <w:szCs w:val="21"/>
              </w:rPr>
              <w:t>9</w:t>
            </w:r>
          </w:p>
        </w:tc>
        <w:tc>
          <w:tcPr>
            <w:tcW w:w="3860" w:type="dxa"/>
            <w:vAlign w:val="center"/>
          </w:tcPr>
          <w:p w:rsidR="00EB7369" w:rsidRDefault="006D651F">
            <w:pPr>
              <w:jc w:val="center"/>
            </w:pPr>
            <w:r>
              <w:rPr>
                <w:color w:val="000000"/>
                <w:szCs w:val="21"/>
              </w:rPr>
              <w:t>夏斌</w:t>
            </w:r>
          </w:p>
        </w:tc>
        <w:tc>
          <w:tcPr>
            <w:tcW w:w="2610" w:type="dxa"/>
            <w:vAlign w:val="center"/>
          </w:tcPr>
          <w:p w:rsidR="00EB7369" w:rsidRDefault="006D651F">
            <w:pPr>
              <w:jc w:val="right"/>
            </w:pPr>
            <w:r>
              <w:rPr>
                <w:color w:val="000000"/>
                <w:szCs w:val="21"/>
              </w:rPr>
              <w:t>1,145,000.00</w:t>
            </w:r>
          </w:p>
        </w:tc>
        <w:tc>
          <w:tcPr>
            <w:tcW w:w="2378" w:type="dxa"/>
            <w:vAlign w:val="center"/>
          </w:tcPr>
          <w:p w:rsidR="00EB7369" w:rsidRDefault="006D651F">
            <w:pPr>
              <w:jc w:val="right"/>
            </w:pPr>
            <w:r>
              <w:rPr>
                <w:color w:val="000000"/>
                <w:szCs w:val="21"/>
              </w:rPr>
              <w:t>1.54%</w:t>
            </w:r>
          </w:p>
        </w:tc>
      </w:tr>
      <w:tr w:rsidR="00EB7369">
        <w:trPr>
          <w:jc w:val="center"/>
        </w:trPr>
        <w:tc>
          <w:tcPr>
            <w:tcW w:w="736" w:type="dxa"/>
            <w:vAlign w:val="center"/>
          </w:tcPr>
          <w:p w:rsidR="00EB7369" w:rsidRDefault="006D651F">
            <w:pPr>
              <w:jc w:val="center"/>
            </w:pPr>
            <w:r>
              <w:rPr>
                <w:color w:val="000000"/>
                <w:szCs w:val="21"/>
              </w:rPr>
              <w:t>10</w:t>
            </w:r>
          </w:p>
        </w:tc>
        <w:tc>
          <w:tcPr>
            <w:tcW w:w="3860" w:type="dxa"/>
            <w:vAlign w:val="center"/>
          </w:tcPr>
          <w:p w:rsidR="00EB7369" w:rsidRDefault="006D651F">
            <w:pPr>
              <w:jc w:val="center"/>
            </w:pPr>
            <w:r>
              <w:rPr>
                <w:color w:val="000000"/>
                <w:szCs w:val="21"/>
              </w:rPr>
              <w:t>闫赞华</w:t>
            </w:r>
          </w:p>
        </w:tc>
        <w:tc>
          <w:tcPr>
            <w:tcW w:w="2610" w:type="dxa"/>
            <w:vAlign w:val="center"/>
          </w:tcPr>
          <w:p w:rsidR="00EB7369" w:rsidRDefault="006D651F">
            <w:pPr>
              <w:jc w:val="right"/>
            </w:pPr>
            <w:r>
              <w:rPr>
                <w:color w:val="000000"/>
                <w:szCs w:val="21"/>
              </w:rPr>
              <w:t>1,118,000.00</w:t>
            </w:r>
          </w:p>
        </w:tc>
        <w:tc>
          <w:tcPr>
            <w:tcW w:w="2378" w:type="dxa"/>
            <w:vAlign w:val="center"/>
          </w:tcPr>
          <w:p w:rsidR="00EB7369" w:rsidRDefault="006D651F">
            <w:pPr>
              <w:jc w:val="right"/>
            </w:pPr>
            <w:r>
              <w:rPr>
                <w:color w:val="000000"/>
                <w:szCs w:val="21"/>
              </w:rPr>
              <w:t>1.51%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0" w:name="_Toc48663940"/>
      <w:r w:rsidRPr="0087410D">
        <w:rPr>
          <w:rFonts w:ascii="宋体" w:hAnsi="宋体"/>
          <w:kern w:val="0"/>
          <w:sz w:val="21"/>
          <w:szCs w:val="21"/>
        </w:rPr>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3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148,616.71</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0.0528%</w:t>
            </w:r>
          </w:p>
        </w:tc>
      </w:tr>
    </w:tbl>
    <w:p w:rsidR="00711C4C" w:rsidRDefault="00711C4C" w:rsidP="00AB0FF3">
      <w:pPr>
        <w:tabs>
          <w:tab w:val="left" w:pos="426"/>
        </w:tabs>
        <w:spacing w:line="360" w:lineRule="auto"/>
        <w:ind w:firstLineChars="200" w:firstLine="420"/>
        <w:jc w:val="left"/>
        <w:rPr>
          <w:kern w:val="0"/>
          <w:szCs w:val="21"/>
        </w:rPr>
      </w:pPr>
      <w:bookmarkStart w:id="301" w:name="_Toc286911325"/>
      <w:bookmarkStart w:id="302" w:name="_Toc247957892"/>
      <w:r w:rsidRPr="00D749D4">
        <w:rPr>
          <w:kern w:val="0"/>
          <w:szCs w:val="21"/>
        </w:rPr>
        <w:t>注：基金管理人的从业人员持有的本基金份额含易方达标普</w:t>
      </w:r>
      <w:r w:rsidRPr="00D749D4">
        <w:rPr>
          <w:kern w:val="0"/>
          <w:szCs w:val="21"/>
        </w:rPr>
        <w:t>500</w:t>
      </w:r>
      <w:r w:rsidRPr="00D749D4">
        <w:rPr>
          <w:kern w:val="0"/>
          <w:szCs w:val="21"/>
        </w:rPr>
        <w:t>指数（</w:t>
      </w:r>
      <w:r w:rsidRPr="00D749D4">
        <w:rPr>
          <w:kern w:val="0"/>
          <w:szCs w:val="21"/>
        </w:rPr>
        <w:t>QDII-LOF</w:t>
      </w:r>
      <w:r w:rsidRPr="00D749D4">
        <w:rPr>
          <w:kern w:val="0"/>
          <w:szCs w:val="21"/>
        </w:rPr>
        <w:t>）人民币份额及美元现汇份额。</w:t>
      </w:r>
      <w:bookmarkEnd w:id="301"/>
      <w:bookmarkEnd w:id="302"/>
    </w:p>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3" w:name="_Toc48663941"/>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0~10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4" w:name="_Toc225500053"/>
      <w:bookmarkStart w:id="305" w:name="_Toc352256009"/>
      <w:bookmarkStart w:id="306" w:name="_Toc352256077"/>
      <w:bookmarkStart w:id="307" w:name="_Toc352331255"/>
      <w:bookmarkStart w:id="308" w:name="_Toc374611684"/>
      <w:bookmarkStart w:id="309" w:name="_Toc48663942"/>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4"/>
      <w:bookmarkEnd w:id="305"/>
      <w:bookmarkEnd w:id="306"/>
      <w:bookmarkEnd w:id="307"/>
      <w:bookmarkEnd w:id="308"/>
      <w:bookmarkEnd w:id="309"/>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2016</w:t>
            </w:r>
            <w:r w:rsidRPr="00D749D4">
              <w:rPr>
                <w:szCs w:val="21"/>
              </w:rPr>
              <w:t>年</w:t>
            </w:r>
            <w:r w:rsidRPr="00D749D4">
              <w:rPr>
                <w:szCs w:val="21"/>
              </w:rPr>
              <w:t>12</w:t>
            </w:r>
            <w:r w:rsidRPr="00D749D4">
              <w:rPr>
                <w:szCs w:val="21"/>
              </w:rPr>
              <w:t>月</w:t>
            </w:r>
            <w:r w:rsidRPr="00D749D4">
              <w:rPr>
                <w:szCs w:val="21"/>
              </w:rPr>
              <w:t>2</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693,199,312.42</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161,736,153.89</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411,199,793.80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291,299,449.76</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281,636,497.93</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注：本基金份额变动含易方达标普</w:t>
      </w:r>
      <w:r w:rsidRPr="00D749D4">
        <w:rPr>
          <w:kern w:val="0"/>
          <w:szCs w:val="21"/>
        </w:rPr>
        <w:t>500</w:t>
      </w:r>
      <w:r w:rsidRPr="00D749D4">
        <w:rPr>
          <w:kern w:val="0"/>
          <w:szCs w:val="21"/>
        </w:rPr>
        <w:t>指数（</w:t>
      </w:r>
      <w:r w:rsidRPr="00D749D4">
        <w:rPr>
          <w:kern w:val="0"/>
          <w:szCs w:val="21"/>
        </w:rPr>
        <w:t>QDII-LOF</w:t>
      </w:r>
      <w:r w:rsidRPr="00D749D4">
        <w:rPr>
          <w:kern w:val="0"/>
          <w:szCs w:val="21"/>
        </w:rPr>
        <w:t>）人民币份额及美元现汇份额。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10" w:name="_Toc225500054"/>
      <w:bookmarkStart w:id="311" w:name="_Toc352256010"/>
      <w:bookmarkStart w:id="312" w:name="_Toc352256078"/>
      <w:bookmarkStart w:id="313" w:name="_Toc352331256"/>
      <w:bookmarkStart w:id="314" w:name="_Toc374611685"/>
      <w:bookmarkStart w:id="315" w:name="_Toc48663943"/>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10"/>
      <w:bookmarkEnd w:id="311"/>
      <w:bookmarkEnd w:id="312"/>
      <w:bookmarkEnd w:id="313"/>
      <w:bookmarkEnd w:id="314"/>
      <w:bookmarkEnd w:id="315"/>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6" w:name="_Toc352256011"/>
      <w:bookmarkStart w:id="317" w:name="_Toc352256079"/>
      <w:bookmarkStart w:id="318" w:name="_Toc352331257"/>
      <w:bookmarkStart w:id="319" w:name="_Toc374611686"/>
      <w:bookmarkStart w:id="320" w:name="_Toc48663944"/>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6"/>
      <w:bookmarkEnd w:id="317"/>
      <w:bookmarkEnd w:id="318"/>
      <w:bookmarkEnd w:id="319"/>
      <w:bookmarkEnd w:id="32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1" w:name="_Toc352256012"/>
      <w:bookmarkStart w:id="322" w:name="_Toc352256080"/>
      <w:bookmarkStart w:id="323" w:name="_Toc352331258"/>
      <w:bookmarkStart w:id="324" w:name="_Toc374611687"/>
      <w:bookmarkStart w:id="325" w:name="_Toc48663945"/>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21"/>
      <w:bookmarkEnd w:id="322"/>
      <w:bookmarkEnd w:id="323"/>
      <w:bookmarkEnd w:id="324"/>
      <w:bookmarkEnd w:id="325"/>
    </w:p>
    <w:p w:rsidR="00EB7369" w:rsidRDefault="006D651F">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6" w:name="_Toc352256013"/>
      <w:bookmarkStart w:id="327" w:name="_Toc352256081"/>
      <w:bookmarkStart w:id="328" w:name="_Toc352331259"/>
      <w:bookmarkStart w:id="329" w:name="_Toc374611688"/>
      <w:bookmarkStart w:id="330" w:name="_Toc48663946"/>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6"/>
      <w:bookmarkEnd w:id="327"/>
      <w:bookmarkEnd w:id="328"/>
      <w:bookmarkEnd w:id="329"/>
      <w:bookmarkEnd w:id="33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1" w:name="_Toc352256014"/>
      <w:bookmarkStart w:id="332" w:name="_Toc352256082"/>
      <w:bookmarkStart w:id="333" w:name="_Toc352331260"/>
      <w:bookmarkStart w:id="334" w:name="_Toc374611689"/>
      <w:bookmarkStart w:id="335" w:name="_Toc48663947"/>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31"/>
      <w:bookmarkEnd w:id="332"/>
      <w:bookmarkEnd w:id="333"/>
      <w:bookmarkEnd w:id="334"/>
      <w:bookmarkEnd w:id="335"/>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6" w:name="_Toc48663948"/>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6"/>
    </w:p>
    <w:p w:rsidR="00711C4C" w:rsidRPr="00D749D4" w:rsidRDefault="00711C4C" w:rsidP="00AB0FF3">
      <w:pPr>
        <w:tabs>
          <w:tab w:val="left" w:pos="426"/>
        </w:tabs>
        <w:spacing w:line="360" w:lineRule="auto"/>
        <w:ind w:firstLineChars="200" w:firstLine="420"/>
        <w:jc w:val="left"/>
        <w:rPr>
          <w:kern w:val="0"/>
          <w:szCs w:val="21"/>
        </w:rPr>
      </w:pPr>
      <w:bookmarkStart w:id="337"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8" w:name="_Toc352256016"/>
      <w:bookmarkStart w:id="339" w:name="_Toc352256084"/>
      <w:bookmarkStart w:id="340" w:name="_Toc352331262"/>
      <w:bookmarkStart w:id="341" w:name="_Toc374611691"/>
      <w:bookmarkStart w:id="342" w:name="_Toc48663949"/>
      <w:bookmarkEnd w:id="337"/>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8"/>
      <w:bookmarkEnd w:id="339"/>
      <w:bookmarkEnd w:id="340"/>
      <w:bookmarkEnd w:id="341"/>
      <w:bookmarkEnd w:id="34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3" w:name="_Toc352256017"/>
      <w:bookmarkStart w:id="344" w:name="_Toc352256085"/>
      <w:bookmarkStart w:id="345" w:name="_Toc352331263"/>
      <w:bookmarkStart w:id="346" w:name="_Toc374611692"/>
      <w:bookmarkStart w:id="347" w:name="_Toc48663950"/>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3"/>
      <w:bookmarkEnd w:id="344"/>
      <w:bookmarkEnd w:id="345"/>
      <w:bookmarkEnd w:id="346"/>
      <w:bookmarkEnd w:id="347"/>
    </w:p>
    <w:p w:rsidR="00711C4C" w:rsidRPr="0087410D" w:rsidRDefault="00711C4C" w:rsidP="00DB1E0B">
      <w:pPr>
        <w:spacing w:line="360" w:lineRule="auto"/>
        <w:ind w:firstLineChars="197" w:firstLine="415"/>
        <w:rPr>
          <w:rFonts w:ascii="宋体"/>
          <w:b/>
          <w:szCs w:val="21"/>
        </w:rPr>
      </w:pPr>
      <w:bookmarkStart w:id="348"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8"/>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9"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EB7369">
        <w:tc>
          <w:tcPr>
            <w:tcW w:w="1560" w:type="dxa"/>
            <w:vAlign w:val="center"/>
          </w:tcPr>
          <w:p w:rsidR="00EB7369" w:rsidRDefault="006D651F">
            <w:pPr>
              <w:jc w:val="center"/>
            </w:pPr>
            <w:r>
              <w:rPr>
                <w:color w:val="000000"/>
                <w:szCs w:val="21"/>
              </w:rPr>
              <w:t>Citigroup Global Markets Asia Limited</w:t>
            </w:r>
          </w:p>
        </w:tc>
        <w:tc>
          <w:tcPr>
            <w:tcW w:w="780" w:type="dxa"/>
            <w:vAlign w:val="center"/>
          </w:tcPr>
          <w:p w:rsidR="00EB7369" w:rsidRDefault="006D651F">
            <w:pPr>
              <w:jc w:val="right"/>
            </w:pPr>
            <w:r>
              <w:rPr>
                <w:color w:val="000000"/>
                <w:szCs w:val="21"/>
              </w:rPr>
              <w:t>1</w:t>
            </w:r>
          </w:p>
        </w:tc>
        <w:tc>
          <w:tcPr>
            <w:tcW w:w="1800" w:type="dxa"/>
            <w:vAlign w:val="center"/>
          </w:tcPr>
          <w:p w:rsidR="00EB7369" w:rsidRDefault="006D651F">
            <w:pPr>
              <w:jc w:val="right"/>
            </w:pPr>
            <w:r>
              <w:rPr>
                <w:color w:val="000000"/>
                <w:szCs w:val="21"/>
              </w:rPr>
              <w:t>431,684,633.30</w:t>
            </w:r>
          </w:p>
        </w:tc>
        <w:tc>
          <w:tcPr>
            <w:tcW w:w="1080" w:type="dxa"/>
            <w:vAlign w:val="center"/>
          </w:tcPr>
          <w:p w:rsidR="00EB7369" w:rsidRDefault="006D651F">
            <w:pPr>
              <w:jc w:val="right"/>
            </w:pPr>
            <w:r>
              <w:rPr>
                <w:color w:val="000000"/>
                <w:szCs w:val="21"/>
              </w:rPr>
              <w:t>99.43%</w:t>
            </w:r>
          </w:p>
        </w:tc>
        <w:tc>
          <w:tcPr>
            <w:tcW w:w="1620" w:type="dxa"/>
            <w:vAlign w:val="center"/>
          </w:tcPr>
          <w:p w:rsidR="00EB7369" w:rsidRDefault="006D651F">
            <w:pPr>
              <w:jc w:val="right"/>
            </w:pPr>
            <w:r>
              <w:rPr>
                <w:color w:val="000000"/>
                <w:szCs w:val="21"/>
              </w:rPr>
              <w:t>45,640.55</w:t>
            </w:r>
          </w:p>
        </w:tc>
        <w:tc>
          <w:tcPr>
            <w:tcW w:w="1080" w:type="dxa"/>
            <w:vAlign w:val="center"/>
          </w:tcPr>
          <w:p w:rsidR="00EB7369" w:rsidRDefault="006D651F">
            <w:pPr>
              <w:jc w:val="right"/>
            </w:pPr>
            <w:r>
              <w:rPr>
                <w:color w:val="000000"/>
                <w:szCs w:val="21"/>
              </w:rPr>
              <w:t>95.87%</w:t>
            </w:r>
          </w:p>
        </w:tc>
        <w:tc>
          <w:tcPr>
            <w:tcW w:w="1080" w:type="dxa"/>
            <w:vAlign w:val="center"/>
          </w:tcPr>
          <w:p w:rsidR="00EB7369" w:rsidRDefault="006D651F">
            <w:pPr>
              <w:jc w:val="left"/>
            </w:pPr>
            <w:r>
              <w:rPr>
                <w:color w:val="000000"/>
                <w:szCs w:val="21"/>
              </w:rPr>
              <w:t>-</w:t>
            </w:r>
          </w:p>
        </w:tc>
      </w:tr>
      <w:tr w:rsidR="00EB7369">
        <w:tc>
          <w:tcPr>
            <w:tcW w:w="1560" w:type="dxa"/>
            <w:vAlign w:val="center"/>
          </w:tcPr>
          <w:p w:rsidR="00EB7369" w:rsidRDefault="006D651F">
            <w:pPr>
              <w:jc w:val="center"/>
            </w:pPr>
            <w:r>
              <w:rPr>
                <w:color w:val="000000"/>
                <w:szCs w:val="21"/>
              </w:rPr>
              <w:t>Goldman Sachs</w:t>
            </w:r>
          </w:p>
        </w:tc>
        <w:tc>
          <w:tcPr>
            <w:tcW w:w="780" w:type="dxa"/>
            <w:vAlign w:val="center"/>
          </w:tcPr>
          <w:p w:rsidR="00EB7369" w:rsidRDefault="006D651F">
            <w:pPr>
              <w:jc w:val="right"/>
            </w:pPr>
            <w:r>
              <w:rPr>
                <w:color w:val="000000"/>
                <w:szCs w:val="21"/>
              </w:rPr>
              <w:t>1</w:t>
            </w:r>
          </w:p>
        </w:tc>
        <w:tc>
          <w:tcPr>
            <w:tcW w:w="1800" w:type="dxa"/>
            <w:vAlign w:val="center"/>
          </w:tcPr>
          <w:p w:rsidR="00EB7369" w:rsidRDefault="006D651F">
            <w:pPr>
              <w:jc w:val="right"/>
            </w:pPr>
            <w:r>
              <w:rPr>
                <w:color w:val="000000"/>
                <w:szCs w:val="21"/>
              </w:rPr>
              <w:t>2,456,530.39</w:t>
            </w:r>
          </w:p>
        </w:tc>
        <w:tc>
          <w:tcPr>
            <w:tcW w:w="1080" w:type="dxa"/>
            <w:vAlign w:val="center"/>
          </w:tcPr>
          <w:p w:rsidR="00EB7369" w:rsidRDefault="006D651F">
            <w:pPr>
              <w:jc w:val="right"/>
            </w:pPr>
            <w:r>
              <w:rPr>
                <w:color w:val="000000"/>
                <w:szCs w:val="21"/>
              </w:rPr>
              <w:t>0.57%</w:t>
            </w:r>
          </w:p>
        </w:tc>
        <w:tc>
          <w:tcPr>
            <w:tcW w:w="1620" w:type="dxa"/>
            <w:vAlign w:val="center"/>
          </w:tcPr>
          <w:p w:rsidR="00EB7369" w:rsidRDefault="006D651F">
            <w:pPr>
              <w:jc w:val="right"/>
            </w:pPr>
            <w:r>
              <w:rPr>
                <w:color w:val="000000"/>
                <w:szCs w:val="21"/>
              </w:rPr>
              <w:t>1,966.16</w:t>
            </w:r>
          </w:p>
        </w:tc>
        <w:tc>
          <w:tcPr>
            <w:tcW w:w="1080" w:type="dxa"/>
            <w:vAlign w:val="center"/>
          </w:tcPr>
          <w:p w:rsidR="00EB7369" w:rsidRDefault="006D651F">
            <w:pPr>
              <w:jc w:val="right"/>
            </w:pPr>
            <w:r>
              <w:rPr>
                <w:color w:val="000000"/>
                <w:szCs w:val="21"/>
              </w:rPr>
              <w:t>4.13%</w:t>
            </w:r>
          </w:p>
        </w:tc>
        <w:tc>
          <w:tcPr>
            <w:tcW w:w="1080" w:type="dxa"/>
            <w:vAlign w:val="center"/>
          </w:tcPr>
          <w:p w:rsidR="00EB7369" w:rsidRDefault="006D651F">
            <w:pPr>
              <w:jc w:val="left"/>
            </w:pPr>
            <w:r>
              <w:rPr>
                <w:color w:val="000000"/>
                <w:szCs w:val="21"/>
              </w:rPr>
              <w:t>-</w:t>
            </w:r>
          </w:p>
        </w:tc>
      </w:tr>
      <w:tr w:rsidR="00EB7369">
        <w:tc>
          <w:tcPr>
            <w:tcW w:w="1560" w:type="dxa"/>
            <w:vAlign w:val="center"/>
          </w:tcPr>
          <w:p w:rsidR="00EB7369" w:rsidRDefault="006D651F">
            <w:pPr>
              <w:jc w:val="center"/>
            </w:pPr>
            <w:r>
              <w:rPr>
                <w:color w:val="000000"/>
                <w:szCs w:val="21"/>
              </w:rPr>
              <w:t>State Street Securities Hong Kong Limited</w:t>
            </w:r>
          </w:p>
        </w:tc>
        <w:tc>
          <w:tcPr>
            <w:tcW w:w="780" w:type="dxa"/>
            <w:vAlign w:val="center"/>
          </w:tcPr>
          <w:p w:rsidR="00EB7369" w:rsidRDefault="006D651F">
            <w:pPr>
              <w:jc w:val="right"/>
            </w:pPr>
            <w:r>
              <w:rPr>
                <w:color w:val="000000"/>
                <w:szCs w:val="21"/>
              </w:rPr>
              <w:t>1</w:t>
            </w:r>
          </w:p>
        </w:tc>
        <w:tc>
          <w:tcPr>
            <w:tcW w:w="1800" w:type="dxa"/>
            <w:vAlign w:val="center"/>
          </w:tcPr>
          <w:p w:rsidR="00EB7369" w:rsidRDefault="006D651F">
            <w:pPr>
              <w:jc w:val="right"/>
            </w:pPr>
            <w:r>
              <w:rPr>
                <w:color w:val="000000"/>
                <w:szCs w:val="21"/>
              </w:rPr>
              <w:t>-</w:t>
            </w:r>
          </w:p>
        </w:tc>
        <w:tc>
          <w:tcPr>
            <w:tcW w:w="1080" w:type="dxa"/>
            <w:vAlign w:val="center"/>
          </w:tcPr>
          <w:p w:rsidR="00EB7369" w:rsidRDefault="006D651F">
            <w:pPr>
              <w:jc w:val="right"/>
            </w:pPr>
            <w:r>
              <w:rPr>
                <w:color w:val="000000"/>
                <w:szCs w:val="21"/>
              </w:rPr>
              <w:t>-</w:t>
            </w:r>
          </w:p>
        </w:tc>
        <w:tc>
          <w:tcPr>
            <w:tcW w:w="1620" w:type="dxa"/>
            <w:vAlign w:val="center"/>
          </w:tcPr>
          <w:p w:rsidR="00EB7369" w:rsidRDefault="006D651F">
            <w:pPr>
              <w:jc w:val="right"/>
            </w:pPr>
            <w:r>
              <w:rPr>
                <w:color w:val="000000"/>
                <w:szCs w:val="21"/>
              </w:rPr>
              <w:t>-</w:t>
            </w:r>
          </w:p>
        </w:tc>
        <w:tc>
          <w:tcPr>
            <w:tcW w:w="1080" w:type="dxa"/>
            <w:vAlign w:val="center"/>
          </w:tcPr>
          <w:p w:rsidR="00EB7369" w:rsidRDefault="006D651F">
            <w:pPr>
              <w:jc w:val="right"/>
            </w:pPr>
            <w:r>
              <w:rPr>
                <w:color w:val="000000"/>
                <w:szCs w:val="21"/>
              </w:rPr>
              <w:t>-</w:t>
            </w:r>
          </w:p>
        </w:tc>
        <w:tc>
          <w:tcPr>
            <w:tcW w:w="1080" w:type="dxa"/>
            <w:vAlign w:val="center"/>
          </w:tcPr>
          <w:p w:rsidR="00EB7369" w:rsidRDefault="006D651F">
            <w:pPr>
              <w:jc w:val="left"/>
            </w:pPr>
            <w:r>
              <w:rPr>
                <w:color w:val="000000"/>
                <w:szCs w:val="21"/>
              </w:rPr>
              <w:t>-</w:t>
            </w:r>
          </w:p>
        </w:tc>
      </w:tr>
      <w:tr w:rsidR="00EB7369">
        <w:tc>
          <w:tcPr>
            <w:tcW w:w="1560" w:type="dxa"/>
            <w:vAlign w:val="center"/>
          </w:tcPr>
          <w:p w:rsidR="00EB7369" w:rsidRDefault="006D651F">
            <w:pPr>
              <w:jc w:val="center"/>
            </w:pPr>
            <w:r>
              <w:rPr>
                <w:color w:val="000000"/>
                <w:szCs w:val="21"/>
              </w:rPr>
              <w:t>Everbright Securities (International) Limited</w:t>
            </w:r>
          </w:p>
        </w:tc>
        <w:tc>
          <w:tcPr>
            <w:tcW w:w="780" w:type="dxa"/>
            <w:vAlign w:val="center"/>
          </w:tcPr>
          <w:p w:rsidR="00EB7369" w:rsidRDefault="006D651F">
            <w:pPr>
              <w:jc w:val="right"/>
            </w:pPr>
            <w:r>
              <w:rPr>
                <w:color w:val="000000"/>
                <w:szCs w:val="21"/>
              </w:rPr>
              <w:t>1</w:t>
            </w:r>
          </w:p>
        </w:tc>
        <w:tc>
          <w:tcPr>
            <w:tcW w:w="1800" w:type="dxa"/>
            <w:vAlign w:val="center"/>
          </w:tcPr>
          <w:p w:rsidR="00EB7369" w:rsidRDefault="006D651F">
            <w:pPr>
              <w:jc w:val="right"/>
            </w:pPr>
            <w:r>
              <w:rPr>
                <w:color w:val="000000"/>
                <w:szCs w:val="21"/>
              </w:rPr>
              <w:t>-</w:t>
            </w:r>
          </w:p>
        </w:tc>
        <w:tc>
          <w:tcPr>
            <w:tcW w:w="1080" w:type="dxa"/>
            <w:vAlign w:val="center"/>
          </w:tcPr>
          <w:p w:rsidR="00EB7369" w:rsidRDefault="006D651F">
            <w:pPr>
              <w:jc w:val="right"/>
            </w:pPr>
            <w:r>
              <w:rPr>
                <w:color w:val="000000"/>
                <w:szCs w:val="21"/>
              </w:rPr>
              <w:t>-</w:t>
            </w:r>
          </w:p>
        </w:tc>
        <w:tc>
          <w:tcPr>
            <w:tcW w:w="1620" w:type="dxa"/>
            <w:vAlign w:val="center"/>
          </w:tcPr>
          <w:p w:rsidR="00EB7369" w:rsidRDefault="006D651F">
            <w:pPr>
              <w:jc w:val="right"/>
            </w:pPr>
            <w:r>
              <w:rPr>
                <w:color w:val="000000"/>
                <w:szCs w:val="21"/>
              </w:rPr>
              <w:t>-</w:t>
            </w:r>
          </w:p>
        </w:tc>
        <w:tc>
          <w:tcPr>
            <w:tcW w:w="1080" w:type="dxa"/>
            <w:vAlign w:val="center"/>
          </w:tcPr>
          <w:p w:rsidR="00EB7369" w:rsidRDefault="006D651F">
            <w:pPr>
              <w:jc w:val="right"/>
            </w:pPr>
            <w:r>
              <w:rPr>
                <w:color w:val="000000"/>
                <w:szCs w:val="21"/>
              </w:rPr>
              <w:t>-</w:t>
            </w:r>
          </w:p>
        </w:tc>
        <w:tc>
          <w:tcPr>
            <w:tcW w:w="1080" w:type="dxa"/>
            <w:vAlign w:val="center"/>
          </w:tcPr>
          <w:p w:rsidR="00EB7369" w:rsidRDefault="006D651F">
            <w:pPr>
              <w:jc w:val="left"/>
            </w:pPr>
            <w:r>
              <w:rPr>
                <w:color w:val="000000"/>
                <w:szCs w:val="21"/>
              </w:rPr>
              <w:t>-</w:t>
            </w:r>
          </w:p>
        </w:tc>
      </w:tr>
      <w:tr w:rsidR="00EB7369">
        <w:tc>
          <w:tcPr>
            <w:tcW w:w="1560" w:type="dxa"/>
            <w:vAlign w:val="center"/>
          </w:tcPr>
          <w:p w:rsidR="00EB7369" w:rsidRDefault="006D651F">
            <w:pPr>
              <w:jc w:val="center"/>
            </w:pPr>
            <w:r>
              <w:rPr>
                <w:color w:val="000000"/>
                <w:szCs w:val="21"/>
              </w:rPr>
              <w:t>GF Futures (Hong Kong) Co. Ltd.</w:t>
            </w:r>
          </w:p>
        </w:tc>
        <w:tc>
          <w:tcPr>
            <w:tcW w:w="780" w:type="dxa"/>
            <w:vAlign w:val="center"/>
          </w:tcPr>
          <w:p w:rsidR="00EB7369" w:rsidRDefault="006D651F">
            <w:pPr>
              <w:jc w:val="right"/>
            </w:pPr>
            <w:r>
              <w:rPr>
                <w:color w:val="000000"/>
                <w:szCs w:val="21"/>
              </w:rPr>
              <w:t>1</w:t>
            </w:r>
          </w:p>
        </w:tc>
        <w:tc>
          <w:tcPr>
            <w:tcW w:w="1800" w:type="dxa"/>
            <w:vAlign w:val="center"/>
          </w:tcPr>
          <w:p w:rsidR="00EB7369" w:rsidRDefault="006D651F">
            <w:pPr>
              <w:jc w:val="right"/>
            </w:pPr>
            <w:r>
              <w:rPr>
                <w:color w:val="000000"/>
                <w:szCs w:val="21"/>
              </w:rPr>
              <w:t>-</w:t>
            </w:r>
          </w:p>
        </w:tc>
        <w:tc>
          <w:tcPr>
            <w:tcW w:w="1080" w:type="dxa"/>
            <w:vAlign w:val="center"/>
          </w:tcPr>
          <w:p w:rsidR="00EB7369" w:rsidRDefault="006D651F">
            <w:pPr>
              <w:jc w:val="right"/>
            </w:pPr>
            <w:r>
              <w:rPr>
                <w:color w:val="000000"/>
                <w:szCs w:val="21"/>
              </w:rPr>
              <w:t>-</w:t>
            </w:r>
          </w:p>
        </w:tc>
        <w:tc>
          <w:tcPr>
            <w:tcW w:w="1620" w:type="dxa"/>
            <w:vAlign w:val="center"/>
          </w:tcPr>
          <w:p w:rsidR="00EB7369" w:rsidRDefault="006D651F">
            <w:pPr>
              <w:jc w:val="right"/>
            </w:pPr>
            <w:r>
              <w:rPr>
                <w:color w:val="000000"/>
                <w:szCs w:val="21"/>
              </w:rPr>
              <w:t>-</w:t>
            </w:r>
          </w:p>
        </w:tc>
        <w:tc>
          <w:tcPr>
            <w:tcW w:w="1080" w:type="dxa"/>
            <w:vAlign w:val="center"/>
          </w:tcPr>
          <w:p w:rsidR="00EB7369" w:rsidRDefault="006D651F">
            <w:pPr>
              <w:jc w:val="right"/>
            </w:pPr>
            <w:r>
              <w:rPr>
                <w:color w:val="000000"/>
                <w:szCs w:val="21"/>
              </w:rPr>
              <w:t>-</w:t>
            </w:r>
          </w:p>
        </w:tc>
        <w:tc>
          <w:tcPr>
            <w:tcW w:w="1080" w:type="dxa"/>
            <w:vAlign w:val="center"/>
          </w:tcPr>
          <w:p w:rsidR="00EB7369" w:rsidRDefault="006D651F">
            <w:pPr>
              <w:jc w:val="left"/>
            </w:pPr>
            <w:r>
              <w:rPr>
                <w:color w:val="000000"/>
                <w:szCs w:val="21"/>
              </w:rPr>
              <w:t>-</w:t>
            </w:r>
          </w:p>
        </w:tc>
      </w:tr>
    </w:tbl>
    <w:p w:rsidR="00EB7369" w:rsidRDefault="006D651F">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）本报告期内本基金无减少交易账户，于如下证券经营机构</w:t>
      </w:r>
      <w:r>
        <w:rPr>
          <w:kern w:val="0"/>
          <w:szCs w:val="21"/>
        </w:rPr>
        <w:t>GF Futures (Hong Kong) Co. Ltd.</w:t>
      </w:r>
      <w:r>
        <w:rPr>
          <w:kern w:val="0"/>
          <w:szCs w:val="21"/>
        </w:rPr>
        <w:t>新增一个交易账户。</w:t>
      </w:r>
    </w:p>
    <w:p w:rsidR="00EB7369" w:rsidRDefault="006D651F">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EB7369" w:rsidRDefault="006D651F">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EB7369" w:rsidRDefault="006D651F">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EB7369" w:rsidRDefault="006D651F">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EB7369" w:rsidRDefault="006D651F">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EB7369" w:rsidRDefault="006D651F">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EB7369" w:rsidRDefault="006D651F">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EB7369" w:rsidRDefault="006D651F">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EB7369" w:rsidRDefault="006D651F">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9"/>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EB7369">
        <w:tc>
          <w:tcPr>
            <w:tcW w:w="709" w:type="dxa"/>
            <w:vAlign w:val="center"/>
          </w:tcPr>
          <w:p w:rsidR="00EB7369" w:rsidRDefault="006D651F">
            <w:pPr>
              <w:jc w:val="left"/>
            </w:pPr>
            <w:r>
              <w:rPr>
                <w:color w:val="000000"/>
                <w:szCs w:val="21"/>
              </w:rPr>
              <w:t>Citigroup Global Markets Asia Limited</w:t>
            </w:r>
          </w:p>
        </w:tc>
        <w:tc>
          <w:tcPr>
            <w:tcW w:w="709" w:type="dxa"/>
            <w:vAlign w:val="center"/>
          </w:tcPr>
          <w:p w:rsidR="00EB7369" w:rsidRDefault="006D651F">
            <w:pPr>
              <w:jc w:val="right"/>
            </w:pPr>
            <w:r>
              <w:rPr>
                <w:color w:val="000000"/>
                <w:szCs w:val="21"/>
              </w:rPr>
              <w:t>-</w:t>
            </w:r>
          </w:p>
        </w:tc>
        <w:tc>
          <w:tcPr>
            <w:tcW w:w="1276" w:type="dxa"/>
            <w:vAlign w:val="center"/>
          </w:tcPr>
          <w:p w:rsidR="00EB7369" w:rsidRDefault="006D651F">
            <w:pPr>
              <w:jc w:val="right"/>
            </w:pPr>
            <w:r>
              <w:rPr>
                <w:color w:val="000000"/>
                <w:szCs w:val="21"/>
              </w:rPr>
              <w:t>-</w:t>
            </w:r>
          </w:p>
        </w:tc>
        <w:tc>
          <w:tcPr>
            <w:tcW w:w="763" w:type="dxa"/>
            <w:vAlign w:val="center"/>
          </w:tcPr>
          <w:p w:rsidR="00EB7369" w:rsidRDefault="006D651F">
            <w:pPr>
              <w:jc w:val="right"/>
            </w:pPr>
            <w:r>
              <w:rPr>
                <w:color w:val="000000"/>
                <w:szCs w:val="21"/>
              </w:rPr>
              <w:t>-</w:t>
            </w:r>
          </w:p>
        </w:tc>
        <w:tc>
          <w:tcPr>
            <w:tcW w:w="1260" w:type="dxa"/>
            <w:vAlign w:val="center"/>
          </w:tcPr>
          <w:p w:rsidR="00EB7369" w:rsidRDefault="006D651F">
            <w:pPr>
              <w:jc w:val="right"/>
            </w:pPr>
            <w:r>
              <w:rPr>
                <w:color w:val="000000"/>
                <w:szCs w:val="21"/>
              </w:rPr>
              <w:t>-</w:t>
            </w:r>
          </w:p>
        </w:tc>
        <w:tc>
          <w:tcPr>
            <w:tcW w:w="724"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781" w:type="dxa"/>
            <w:vAlign w:val="center"/>
          </w:tcPr>
          <w:p w:rsidR="00EB7369" w:rsidRDefault="006D651F">
            <w:pPr>
              <w:jc w:val="right"/>
            </w:pPr>
            <w:r>
              <w:rPr>
                <w:color w:val="000000"/>
                <w:szCs w:val="21"/>
              </w:rPr>
              <w:t>19,708,441.47</w:t>
            </w:r>
          </w:p>
        </w:tc>
        <w:tc>
          <w:tcPr>
            <w:tcW w:w="1181" w:type="dxa"/>
            <w:vAlign w:val="center"/>
          </w:tcPr>
          <w:p w:rsidR="00EB7369" w:rsidRDefault="006D651F">
            <w:pPr>
              <w:jc w:val="right"/>
            </w:pPr>
            <w:r>
              <w:rPr>
                <w:color w:val="000000"/>
                <w:szCs w:val="21"/>
              </w:rPr>
              <w:t>100.00%</w:t>
            </w:r>
          </w:p>
        </w:tc>
      </w:tr>
      <w:tr w:rsidR="00EB7369">
        <w:tc>
          <w:tcPr>
            <w:tcW w:w="709" w:type="dxa"/>
            <w:vAlign w:val="center"/>
          </w:tcPr>
          <w:p w:rsidR="00EB7369" w:rsidRDefault="006D651F">
            <w:pPr>
              <w:jc w:val="left"/>
            </w:pPr>
            <w:r>
              <w:rPr>
                <w:color w:val="000000"/>
                <w:szCs w:val="21"/>
              </w:rPr>
              <w:t>Goldman Sachs</w:t>
            </w:r>
          </w:p>
        </w:tc>
        <w:tc>
          <w:tcPr>
            <w:tcW w:w="709" w:type="dxa"/>
            <w:vAlign w:val="center"/>
          </w:tcPr>
          <w:p w:rsidR="00EB7369" w:rsidRDefault="006D651F">
            <w:pPr>
              <w:jc w:val="right"/>
            </w:pPr>
            <w:r>
              <w:rPr>
                <w:color w:val="000000"/>
                <w:szCs w:val="21"/>
              </w:rPr>
              <w:t>-</w:t>
            </w:r>
          </w:p>
        </w:tc>
        <w:tc>
          <w:tcPr>
            <w:tcW w:w="1276" w:type="dxa"/>
            <w:vAlign w:val="center"/>
          </w:tcPr>
          <w:p w:rsidR="00EB7369" w:rsidRDefault="006D651F">
            <w:pPr>
              <w:jc w:val="right"/>
            </w:pPr>
            <w:r>
              <w:rPr>
                <w:color w:val="000000"/>
                <w:szCs w:val="21"/>
              </w:rPr>
              <w:t>-</w:t>
            </w:r>
          </w:p>
        </w:tc>
        <w:tc>
          <w:tcPr>
            <w:tcW w:w="763" w:type="dxa"/>
            <w:vAlign w:val="center"/>
          </w:tcPr>
          <w:p w:rsidR="00EB7369" w:rsidRDefault="006D651F">
            <w:pPr>
              <w:jc w:val="right"/>
            </w:pPr>
            <w:r>
              <w:rPr>
                <w:color w:val="000000"/>
                <w:szCs w:val="21"/>
              </w:rPr>
              <w:t>-</w:t>
            </w:r>
          </w:p>
        </w:tc>
        <w:tc>
          <w:tcPr>
            <w:tcW w:w="1260" w:type="dxa"/>
            <w:vAlign w:val="center"/>
          </w:tcPr>
          <w:p w:rsidR="00EB7369" w:rsidRDefault="006D651F">
            <w:pPr>
              <w:jc w:val="right"/>
            </w:pPr>
            <w:r>
              <w:rPr>
                <w:color w:val="000000"/>
                <w:szCs w:val="21"/>
              </w:rPr>
              <w:t>-</w:t>
            </w:r>
          </w:p>
        </w:tc>
        <w:tc>
          <w:tcPr>
            <w:tcW w:w="724" w:type="dxa"/>
            <w:vAlign w:val="center"/>
          </w:tcPr>
          <w:p w:rsidR="00EB7369" w:rsidRDefault="006D651F">
            <w:pPr>
              <w:jc w:val="right"/>
            </w:pPr>
            <w:r>
              <w:rPr>
                <w:color w:val="000000"/>
                <w:szCs w:val="21"/>
              </w:rPr>
              <w:t>1,124.22</w:t>
            </w:r>
          </w:p>
        </w:tc>
        <w:tc>
          <w:tcPr>
            <w:tcW w:w="1440" w:type="dxa"/>
            <w:vAlign w:val="center"/>
          </w:tcPr>
          <w:p w:rsidR="00EB7369" w:rsidRDefault="006D651F">
            <w:pPr>
              <w:jc w:val="right"/>
            </w:pPr>
            <w:r>
              <w:rPr>
                <w:color w:val="000000"/>
                <w:szCs w:val="21"/>
              </w:rPr>
              <w:t>100.00%</w:t>
            </w:r>
          </w:p>
        </w:tc>
        <w:tc>
          <w:tcPr>
            <w:tcW w:w="781" w:type="dxa"/>
            <w:vAlign w:val="center"/>
          </w:tcPr>
          <w:p w:rsidR="00EB7369" w:rsidRDefault="006D651F">
            <w:pPr>
              <w:jc w:val="right"/>
            </w:pPr>
            <w:r>
              <w:rPr>
                <w:color w:val="000000"/>
                <w:szCs w:val="21"/>
              </w:rPr>
              <w:t>-</w:t>
            </w:r>
          </w:p>
        </w:tc>
        <w:tc>
          <w:tcPr>
            <w:tcW w:w="1181" w:type="dxa"/>
            <w:vAlign w:val="center"/>
          </w:tcPr>
          <w:p w:rsidR="00EB7369" w:rsidRDefault="006D651F">
            <w:pPr>
              <w:jc w:val="right"/>
            </w:pPr>
            <w:r>
              <w:rPr>
                <w:color w:val="000000"/>
                <w:szCs w:val="21"/>
              </w:rPr>
              <w:t>-</w:t>
            </w:r>
          </w:p>
        </w:tc>
      </w:tr>
      <w:tr w:rsidR="00EB7369">
        <w:tc>
          <w:tcPr>
            <w:tcW w:w="709" w:type="dxa"/>
            <w:vAlign w:val="center"/>
          </w:tcPr>
          <w:p w:rsidR="00EB7369" w:rsidRDefault="006D651F">
            <w:pPr>
              <w:jc w:val="left"/>
            </w:pPr>
            <w:r>
              <w:rPr>
                <w:color w:val="000000"/>
                <w:szCs w:val="21"/>
              </w:rPr>
              <w:t>State Street Securities Hong Kong Limited</w:t>
            </w:r>
          </w:p>
        </w:tc>
        <w:tc>
          <w:tcPr>
            <w:tcW w:w="709" w:type="dxa"/>
            <w:vAlign w:val="center"/>
          </w:tcPr>
          <w:p w:rsidR="00EB7369" w:rsidRDefault="006D651F">
            <w:pPr>
              <w:jc w:val="right"/>
            </w:pPr>
            <w:r>
              <w:rPr>
                <w:color w:val="000000"/>
                <w:szCs w:val="21"/>
              </w:rPr>
              <w:t>-</w:t>
            </w:r>
          </w:p>
        </w:tc>
        <w:tc>
          <w:tcPr>
            <w:tcW w:w="1276" w:type="dxa"/>
            <w:vAlign w:val="center"/>
          </w:tcPr>
          <w:p w:rsidR="00EB7369" w:rsidRDefault="006D651F">
            <w:pPr>
              <w:jc w:val="right"/>
            </w:pPr>
            <w:r>
              <w:rPr>
                <w:color w:val="000000"/>
                <w:szCs w:val="21"/>
              </w:rPr>
              <w:t>-</w:t>
            </w:r>
          </w:p>
        </w:tc>
        <w:tc>
          <w:tcPr>
            <w:tcW w:w="763" w:type="dxa"/>
            <w:vAlign w:val="center"/>
          </w:tcPr>
          <w:p w:rsidR="00EB7369" w:rsidRDefault="006D651F">
            <w:pPr>
              <w:jc w:val="right"/>
            </w:pPr>
            <w:r>
              <w:rPr>
                <w:color w:val="000000"/>
                <w:szCs w:val="21"/>
              </w:rPr>
              <w:t>-</w:t>
            </w:r>
          </w:p>
        </w:tc>
        <w:tc>
          <w:tcPr>
            <w:tcW w:w="1260" w:type="dxa"/>
            <w:vAlign w:val="center"/>
          </w:tcPr>
          <w:p w:rsidR="00EB7369" w:rsidRDefault="006D651F">
            <w:pPr>
              <w:jc w:val="right"/>
            </w:pPr>
            <w:r>
              <w:rPr>
                <w:color w:val="000000"/>
                <w:szCs w:val="21"/>
              </w:rPr>
              <w:t>-</w:t>
            </w:r>
          </w:p>
        </w:tc>
        <w:tc>
          <w:tcPr>
            <w:tcW w:w="724"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781" w:type="dxa"/>
            <w:vAlign w:val="center"/>
          </w:tcPr>
          <w:p w:rsidR="00EB7369" w:rsidRDefault="006D651F">
            <w:pPr>
              <w:jc w:val="right"/>
            </w:pPr>
            <w:r>
              <w:rPr>
                <w:color w:val="000000"/>
                <w:szCs w:val="21"/>
              </w:rPr>
              <w:t>-</w:t>
            </w:r>
          </w:p>
        </w:tc>
        <w:tc>
          <w:tcPr>
            <w:tcW w:w="1181" w:type="dxa"/>
            <w:vAlign w:val="center"/>
          </w:tcPr>
          <w:p w:rsidR="00EB7369" w:rsidRDefault="006D651F">
            <w:pPr>
              <w:jc w:val="right"/>
            </w:pPr>
            <w:r>
              <w:rPr>
                <w:color w:val="000000"/>
                <w:szCs w:val="21"/>
              </w:rPr>
              <w:t>-</w:t>
            </w:r>
          </w:p>
        </w:tc>
      </w:tr>
      <w:tr w:rsidR="00EB7369">
        <w:tc>
          <w:tcPr>
            <w:tcW w:w="709" w:type="dxa"/>
            <w:vAlign w:val="center"/>
          </w:tcPr>
          <w:p w:rsidR="00EB7369" w:rsidRDefault="006D651F">
            <w:pPr>
              <w:jc w:val="left"/>
            </w:pPr>
            <w:r>
              <w:rPr>
                <w:color w:val="000000"/>
                <w:szCs w:val="21"/>
              </w:rPr>
              <w:t>Everbright Securities (International) Limited</w:t>
            </w:r>
          </w:p>
        </w:tc>
        <w:tc>
          <w:tcPr>
            <w:tcW w:w="709" w:type="dxa"/>
            <w:vAlign w:val="center"/>
          </w:tcPr>
          <w:p w:rsidR="00EB7369" w:rsidRDefault="006D651F">
            <w:pPr>
              <w:jc w:val="right"/>
            </w:pPr>
            <w:r>
              <w:rPr>
                <w:color w:val="000000"/>
                <w:szCs w:val="21"/>
              </w:rPr>
              <w:t>-</w:t>
            </w:r>
          </w:p>
        </w:tc>
        <w:tc>
          <w:tcPr>
            <w:tcW w:w="1276" w:type="dxa"/>
            <w:vAlign w:val="center"/>
          </w:tcPr>
          <w:p w:rsidR="00EB7369" w:rsidRDefault="006D651F">
            <w:pPr>
              <w:jc w:val="right"/>
            </w:pPr>
            <w:r>
              <w:rPr>
                <w:color w:val="000000"/>
                <w:szCs w:val="21"/>
              </w:rPr>
              <w:t>-</w:t>
            </w:r>
          </w:p>
        </w:tc>
        <w:tc>
          <w:tcPr>
            <w:tcW w:w="763" w:type="dxa"/>
            <w:vAlign w:val="center"/>
          </w:tcPr>
          <w:p w:rsidR="00EB7369" w:rsidRDefault="006D651F">
            <w:pPr>
              <w:jc w:val="right"/>
            </w:pPr>
            <w:r>
              <w:rPr>
                <w:color w:val="000000"/>
                <w:szCs w:val="21"/>
              </w:rPr>
              <w:t>-</w:t>
            </w:r>
          </w:p>
        </w:tc>
        <w:tc>
          <w:tcPr>
            <w:tcW w:w="1260" w:type="dxa"/>
            <w:vAlign w:val="center"/>
          </w:tcPr>
          <w:p w:rsidR="00EB7369" w:rsidRDefault="006D651F">
            <w:pPr>
              <w:jc w:val="right"/>
            </w:pPr>
            <w:r>
              <w:rPr>
                <w:color w:val="000000"/>
                <w:szCs w:val="21"/>
              </w:rPr>
              <w:t>-</w:t>
            </w:r>
          </w:p>
        </w:tc>
        <w:tc>
          <w:tcPr>
            <w:tcW w:w="724"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781" w:type="dxa"/>
            <w:vAlign w:val="center"/>
          </w:tcPr>
          <w:p w:rsidR="00EB7369" w:rsidRDefault="006D651F">
            <w:pPr>
              <w:jc w:val="right"/>
            </w:pPr>
            <w:r>
              <w:rPr>
                <w:color w:val="000000"/>
                <w:szCs w:val="21"/>
              </w:rPr>
              <w:t>-</w:t>
            </w:r>
          </w:p>
        </w:tc>
        <w:tc>
          <w:tcPr>
            <w:tcW w:w="1181" w:type="dxa"/>
            <w:vAlign w:val="center"/>
          </w:tcPr>
          <w:p w:rsidR="00EB7369" w:rsidRDefault="006D651F">
            <w:pPr>
              <w:jc w:val="right"/>
            </w:pPr>
            <w:r>
              <w:rPr>
                <w:color w:val="000000"/>
                <w:szCs w:val="21"/>
              </w:rPr>
              <w:t>-</w:t>
            </w:r>
          </w:p>
        </w:tc>
      </w:tr>
      <w:tr w:rsidR="00EB7369">
        <w:tc>
          <w:tcPr>
            <w:tcW w:w="709" w:type="dxa"/>
            <w:vAlign w:val="center"/>
          </w:tcPr>
          <w:p w:rsidR="00EB7369" w:rsidRDefault="006D651F">
            <w:pPr>
              <w:jc w:val="left"/>
            </w:pPr>
            <w:r>
              <w:rPr>
                <w:color w:val="000000"/>
                <w:szCs w:val="21"/>
              </w:rPr>
              <w:t>GF Futures (Hong Kong) Co. Ltd.</w:t>
            </w:r>
          </w:p>
        </w:tc>
        <w:tc>
          <w:tcPr>
            <w:tcW w:w="709" w:type="dxa"/>
            <w:vAlign w:val="center"/>
          </w:tcPr>
          <w:p w:rsidR="00EB7369" w:rsidRDefault="006D651F">
            <w:pPr>
              <w:jc w:val="right"/>
            </w:pPr>
            <w:r>
              <w:rPr>
                <w:color w:val="000000"/>
                <w:szCs w:val="21"/>
              </w:rPr>
              <w:t>-</w:t>
            </w:r>
          </w:p>
        </w:tc>
        <w:tc>
          <w:tcPr>
            <w:tcW w:w="1276" w:type="dxa"/>
            <w:vAlign w:val="center"/>
          </w:tcPr>
          <w:p w:rsidR="00EB7369" w:rsidRDefault="006D651F">
            <w:pPr>
              <w:jc w:val="right"/>
            </w:pPr>
            <w:r>
              <w:rPr>
                <w:color w:val="000000"/>
                <w:szCs w:val="21"/>
              </w:rPr>
              <w:t>-</w:t>
            </w:r>
          </w:p>
        </w:tc>
        <w:tc>
          <w:tcPr>
            <w:tcW w:w="763" w:type="dxa"/>
            <w:vAlign w:val="center"/>
          </w:tcPr>
          <w:p w:rsidR="00EB7369" w:rsidRDefault="006D651F">
            <w:pPr>
              <w:jc w:val="right"/>
            </w:pPr>
            <w:r>
              <w:rPr>
                <w:color w:val="000000"/>
                <w:szCs w:val="21"/>
              </w:rPr>
              <w:t>-</w:t>
            </w:r>
          </w:p>
        </w:tc>
        <w:tc>
          <w:tcPr>
            <w:tcW w:w="1260" w:type="dxa"/>
            <w:vAlign w:val="center"/>
          </w:tcPr>
          <w:p w:rsidR="00EB7369" w:rsidRDefault="006D651F">
            <w:pPr>
              <w:jc w:val="right"/>
            </w:pPr>
            <w:r>
              <w:rPr>
                <w:color w:val="000000"/>
                <w:szCs w:val="21"/>
              </w:rPr>
              <w:t>-</w:t>
            </w:r>
          </w:p>
        </w:tc>
        <w:tc>
          <w:tcPr>
            <w:tcW w:w="724" w:type="dxa"/>
            <w:vAlign w:val="center"/>
          </w:tcPr>
          <w:p w:rsidR="00EB7369" w:rsidRDefault="006D651F">
            <w:pPr>
              <w:jc w:val="right"/>
            </w:pPr>
            <w:r>
              <w:rPr>
                <w:color w:val="000000"/>
                <w:szCs w:val="21"/>
              </w:rPr>
              <w:t>-</w:t>
            </w:r>
          </w:p>
        </w:tc>
        <w:tc>
          <w:tcPr>
            <w:tcW w:w="1440" w:type="dxa"/>
            <w:vAlign w:val="center"/>
          </w:tcPr>
          <w:p w:rsidR="00EB7369" w:rsidRDefault="006D651F">
            <w:pPr>
              <w:jc w:val="right"/>
            </w:pPr>
            <w:r>
              <w:rPr>
                <w:color w:val="000000"/>
                <w:szCs w:val="21"/>
              </w:rPr>
              <w:t>-</w:t>
            </w:r>
          </w:p>
        </w:tc>
        <w:tc>
          <w:tcPr>
            <w:tcW w:w="781" w:type="dxa"/>
            <w:vAlign w:val="center"/>
          </w:tcPr>
          <w:p w:rsidR="00EB7369" w:rsidRDefault="006D651F">
            <w:pPr>
              <w:jc w:val="right"/>
            </w:pPr>
            <w:r>
              <w:rPr>
                <w:color w:val="000000"/>
                <w:szCs w:val="21"/>
              </w:rPr>
              <w:t>-</w:t>
            </w:r>
          </w:p>
        </w:tc>
        <w:tc>
          <w:tcPr>
            <w:tcW w:w="1181" w:type="dxa"/>
            <w:vAlign w:val="center"/>
          </w:tcPr>
          <w:p w:rsidR="00EB7369" w:rsidRDefault="006D651F">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50" w:name="_Toc352256018"/>
      <w:bookmarkStart w:id="351" w:name="_Toc352256086"/>
      <w:bookmarkStart w:id="352" w:name="_Toc352331264"/>
      <w:bookmarkStart w:id="353" w:name="_Toc374611693"/>
      <w:bookmarkStart w:id="354" w:name="_Toc48663951"/>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50"/>
      <w:bookmarkEnd w:id="351"/>
      <w:bookmarkEnd w:id="352"/>
      <w:bookmarkEnd w:id="353"/>
      <w:bookmarkEnd w:id="35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EB7369">
        <w:tc>
          <w:tcPr>
            <w:tcW w:w="720" w:type="dxa"/>
            <w:vAlign w:val="center"/>
          </w:tcPr>
          <w:p w:rsidR="00EB7369" w:rsidRDefault="006D651F">
            <w:pPr>
              <w:jc w:val="center"/>
            </w:pPr>
            <w:r>
              <w:rPr>
                <w:color w:val="000000"/>
                <w:szCs w:val="21"/>
              </w:rPr>
              <w:t>1</w:t>
            </w:r>
          </w:p>
        </w:tc>
        <w:tc>
          <w:tcPr>
            <w:tcW w:w="4320" w:type="dxa"/>
            <w:vAlign w:val="center"/>
          </w:tcPr>
          <w:p w:rsidR="00EB7369" w:rsidRDefault="006D651F">
            <w:pPr>
              <w:jc w:val="left"/>
            </w:pPr>
            <w:r>
              <w:rPr>
                <w:color w:val="000000"/>
                <w:szCs w:val="21"/>
              </w:rPr>
              <w:t>易方达标普</w:t>
            </w:r>
            <w:r>
              <w:rPr>
                <w:color w:val="000000"/>
                <w:szCs w:val="21"/>
              </w:rPr>
              <w:t>500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1</w:t>
            </w:r>
            <w:r>
              <w:rPr>
                <w:color w:val="000000"/>
                <w:szCs w:val="21"/>
              </w:rPr>
              <w:t>月</w:t>
            </w:r>
            <w:r>
              <w:rPr>
                <w:color w:val="000000"/>
                <w:szCs w:val="21"/>
              </w:rPr>
              <w:t>20</w:t>
            </w:r>
            <w:r>
              <w:rPr>
                <w:color w:val="000000"/>
                <w:szCs w:val="21"/>
              </w:rPr>
              <w:t>日暂停申购、赎回、定期定额投资业务的公告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2020-01-15</w:t>
            </w:r>
          </w:p>
        </w:tc>
      </w:tr>
      <w:tr w:rsidR="00EB7369">
        <w:tc>
          <w:tcPr>
            <w:tcW w:w="720" w:type="dxa"/>
            <w:vAlign w:val="center"/>
          </w:tcPr>
          <w:p w:rsidR="00EB7369" w:rsidRDefault="006D651F">
            <w:pPr>
              <w:jc w:val="center"/>
            </w:pPr>
            <w:r>
              <w:rPr>
                <w:color w:val="000000"/>
                <w:szCs w:val="21"/>
              </w:rPr>
              <w:t>2</w:t>
            </w:r>
          </w:p>
        </w:tc>
        <w:tc>
          <w:tcPr>
            <w:tcW w:w="4320" w:type="dxa"/>
            <w:vAlign w:val="center"/>
          </w:tcPr>
          <w:p w:rsidR="00EB7369" w:rsidRDefault="006D651F">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EB7369" w:rsidRDefault="006D651F">
            <w:pPr>
              <w:jc w:val="left"/>
            </w:pPr>
            <w:r>
              <w:rPr>
                <w:color w:val="000000"/>
                <w:szCs w:val="21"/>
              </w:rPr>
              <w:t>证券时报</w:t>
            </w:r>
          </w:p>
        </w:tc>
        <w:tc>
          <w:tcPr>
            <w:tcW w:w="1440" w:type="dxa"/>
            <w:vAlign w:val="center"/>
          </w:tcPr>
          <w:p w:rsidR="00EB7369" w:rsidRDefault="006D651F">
            <w:pPr>
              <w:jc w:val="center"/>
            </w:pPr>
            <w:r>
              <w:rPr>
                <w:color w:val="000000"/>
                <w:szCs w:val="21"/>
              </w:rPr>
              <w:t>2020-01-18</w:t>
            </w:r>
          </w:p>
        </w:tc>
      </w:tr>
      <w:tr w:rsidR="00EB7369">
        <w:tc>
          <w:tcPr>
            <w:tcW w:w="720" w:type="dxa"/>
            <w:vAlign w:val="center"/>
          </w:tcPr>
          <w:p w:rsidR="00EB7369" w:rsidRDefault="006D651F">
            <w:pPr>
              <w:jc w:val="center"/>
            </w:pPr>
            <w:r>
              <w:rPr>
                <w:color w:val="000000"/>
                <w:szCs w:val="21"/>
              </w:rPr>
              <w:t>3</w:t>
            </w:r>
          </w:p>
        </w:tc>
        <w:tc>
          <w:tcPr>
            <w:tcW w:w="4320" w:type="dxa"/>
            <w:vAlign w:val="center"/>
          </w:tcPr>
          <w:p w:rsidR="00EB7369" w:rsidRDefault="006D651F">
            <w:pPr>
              <w:jc w:val="left"/>
            </w:pPr>
            <w:r>
              <w:rPr>
                <w:color w:val="000000"/>
                <w:szCs w:val="21"/>
              </w:rPr>
              <w:t>易方达基金管理有限公司旗下部分开放式基金参加泉州银行费率优惠活动的公告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2020-01-23</w:t>
            </w:r>
          </w:p>
        </w:tc>
      </w:tr>
      <w:tr w:rsidR="00EB7369">
        <w:tc>
          <w:tcPr>
            <w:tcW w:w="720" w:type="dxa"/>
            <w:vAlign w:val="center"/>
          </w:tcPr>
          <w:p w:rsidR="00EB7369" w:rsidRDefault="006D651F">
            <w:pPr>
              <w:jc w:val="center"/>
            </w:pPr>
            <w:r>
              <w:rPr>
                <w:color w:val="000000"/>
                <w:szCs w:val="21"/>
              </w:rPr>
              <w:t>4</w:t>
            </w:r>
          </w:p>
        </w:tc>
        <w:tc>
          <w:tcPr>
            <w:tcW w:w="4320" w:type="dxa"/>
            <w:vAlign w:val="center"/>
          </w:tcPr>
          <w:p w:rsidR="00EB7369" w:rsidRDefault="006D651F">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2020-01-30</w:t>
            </w:r>
          </w:p>
        </w:tc>
      </w:tr>
      <w:tr w:rsidR="00EB7369">
        <w:tc>
          <w:tcPr>
            <w:tcW w:w="720" w:type="dxa"/>
            <w:vAlign w:val="center"/>
          </w:tcPr>
          <w:p w:rsidR="00EB7369" w:rsidRDefault="006D651F">
            <w:pPr>
              <w:jc w:val="center"/>
            </w:pPr>
            <w:r>
              <w:rPr>
                <w:color w:val="000000"/>
                <w:szCs w:val="21"/>
              </w:rPr>
              <w:t>5</w:t>
            </w:r>
          </w:p>
        </w:tc>
        <w:tc>
          <w:tcPr>
            <w:tcW w:w="4320" w:type="dxa"/>
            <w:vAlign w:val="center"/>
          </w:tcPr>
          <w:p w:rsidR="00EB7369" w:rsidRDefault="006D651F">
            <w:pPr>
              <w:jc w:val="left"/>
            </w:pPr>
            <w:r>
              <w:rPr>
                <w:color w:val="000000"/>
                <w:szCs w:val="21"/>
              </w:rPr>
              <w:t>易方达基金管理有限公司及全资子公司投资旗下基金相关事宜的公告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2020-02-04</w:t>
            </w:r>
          </w:p>
        </w:tc>
      </w:tr>
      <w:tr w:rsidR="00EB7369">
        <w:tc>
          <w:tcPr>
            <w:tcW w:w="720" w:type="dxa"/>
            <w:vAlign w:val="center"/>
          </w:tcPr>
          <w:p w:rsidR="00EB7369" w:rsidRDefault="006D651F">
            <w:pPr>
              <w:jc w:val="center"/>
            </w:pPr>
            <w:r>
              <w:rPr>
                <w:color w:val="000000"/>
                <w:szCs w:val="21"/>
              </w:rPr>
              <w:t>6</w:t>
            </w:r>
          </w:p>
        </w:tc>
        <w:tc>
          <w:tcPr>
            <w:tcW w:w="4320" w:type="dxa"/>
            <w:vAlign w:val="center"/>
          </w:tcPr>
          <w:p w:rsidR="00EB7369" w:rsidRDefault="006D651F">
            <w:pPr>
              <w:jc w:val="left"/>
            </w:pPr>
            <w:r>
              <w:rPr>
                <w:color w:val="000000"/>
                <w:szCs w:val="21"/>
              </w:rPr>
              <w:t>易方达标普</w:t>
            </w:r>
            <w:r>
              <w:rPr>
                <w:color w:val="000000"/>
                <w:szCs w:val="21"/>
              </w:rPr>
              <w:t>500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2</w:t>
            </w:r>
            <w:r>
              <w:rPr>
                <w:color w:val="000000"/>
                <w:szCs w:val="21"/>
              </w:rPr>
              <w:t>月</w:t>
            </w:r>
            <w:r>
              <w:rPr>
                <w:color w:val="000000"/>
                <w:szCs w:val="21"/>
              </w:rPr>
              <w:t>17</w:t>
            </w:r>
            <w:r>
              <w:rPr>
                <w:color w:val="000000"/>
                <w:szCs w:val="21"/>
              </w:rPr>
              <w:t>日暂停申购、赎回、定期定额投资业务的公告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2020-02-12</w:t>
            </w:r>
          </w:p>
        </w:tc>
      </w:tr>
      <w:tr w:rsidR="00EB7369">
        <w:tc>
          <w:tcPr>
            <w:tcW w:w="720" w:type="dxa"/>
            <w:vAlign w:val="center"/>
          </w:tcPr>
          <w:p w:rsidR="00EB7369" w:rsidRDefault="006D651F">
            <w:pPr>
              <w:jc w:val="center"/>
            </w:pPr>
            <w:r>
              <w:rPr>
                <w:color w:val="000000"/>
                <w:szCs w:val="21"/>
              </w:rPr>
              <w:t>7</w:t>
            </w:r>
          </w:p>
        </w:tc>
        <w:tc>
          <w:tcPr>
            <w:tcW w:w="4320" w:type="dxa"/>
            <w:vAlign w:val="center"/>
          </w:tcPr>
          <w:p w:rsidR="00EB7369" w:rsidRDefault="006D651F">
            <w:pPr>
              <w:jc w:val="left"/>
            </w:pPr>
            <w:r>
              <w:rPr>
                <w:color w:val="000000"/>
                <w:szCs w:val="21"/>
              </w:rPr>
              <w:t>关于易方达标普</w:t>
            </w:r>
            <w:r>
              <w:rPr>
                <w:color w:val="000000"/>
                <w:szCs w:val="21"/>
              </w:rPr>
              <w:t>500</w:t>
            </w:r>
            <w:r>
              <w:rPr>
                <w:color w:val="000000"/>
                <w:szCs w:val="21"/>
              </w:rPr>
              <w:t>指数证券投资基金（</w:t>
            </w:r>
            <w:r>
              <w:rPr>
                <w:color w:val="000000"/>
                <w:szCs w:val="21"/>
              </w:rPr>
              <w:t>LOF</w:t>
            </w:r>
            <w:r>
              <w:rPr>
                <w:color w:val="000000"/>
                <w:szCs w:val="21"/>
              </w:rPr>
              <w:t>）场外人民币基金份额在直销中心开展赎回费率优惠活动的公告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2020-03-04</w:t>
            </w:r>
          </w:p>
        </w:tc>
      </w:tr>
      <w:tr w:rsidR="00EB7369">
        <w:tc>
          <w:tcPr>
            <w:tcW w:w="720" w:type="dxa"/>
            <w:vAlign w:val="center"/>
          </w:tcPr>
          <w:p w:rsidR="00EB7369" w:rsidRDefault="006D651F">
            <w:pPr>
              <w:jc w:val="center"/>
            </w:pPr>
            <w:r>
              <w:rPr>
                <w:color w:val="000000"/>
                <w:szCs w:val="21"/>
              </w:rPr>
              <w:t>8</w:t>
            </w:r>
          </w:p>
        </w:tc>
        <w:tc>
          <w:tcPr>
            <w:tcW w:w="4320" w:type="dxa"/>
            <w:vAlign w:val="center"/>
          </w:tcPr>
          <w:p w:rsidR="00EB7369" w:rsidRDefault="006D651F">
            <w:pPr>
              <w:jc w:val="left"/>
            </w:pPr>
            <w:r>
              <w:rPr>
                <w:color w:val="000000"/>
                <w:szCs w:val="21"/>
              </w:rPr>
              <w:t>易方达基金管理有限公司旗下部分开放式基金参加中金公司费率优惠活动的公告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2020-03-05</w:t>
            </w:r>
          </w:p>
        </w:tc>
      </w:tr>
      <w:tr w:rsidR="00EB7369">
        <w:tc>
          <w:tcPr>
            <w:tcW w:w="720" w:type="dxa"/>
            <w:vAlign w:val="center"/>
          </w:tcPr>
          <w:p w:rsidR="00EB7369" w:rsidRDefault="006D651F">
            <w:pPr>
              <w:jc w:val="center"/>
            </w:pPr>
            <w:r>
              <w:rPr>
                <w:color w:val="000000"/>
                <w:szCs w:val="21"/>
              </w:rPr>
              <w:t>9</w:t>
            </w:r>
          </w:p>
        </w:tc>
        <w:tc>
          <w:tcPr>
            <w:tcW w:w="4320" w:type="dxa"/>
            <w:vAlign w:val="center"/>
          </w:tcPr>
          <w:p w:rsidR="00EB7369" w:rsidRDefault="006D651F">
            <w:pPr>
              <w:jc w:val="left"/>
            </w:pPr>
            <w:r>
              <w:rPr>
                <w:color w:val="000000"/>
                <w:szCs w:val="21"/>
              </w:rPr>
              <w:t>易方达标普</w:t>
            </w:r>
            <w:r>
              <w:rPr>
                <w:color w:val="000000"/>
                <w:szCs w:val="21"/>
              </w:rPr>
              <w:t>500</w:t>
            </w:r>
            <w:r>
              <w:rPr>
                <w:color w:val="000000"/>
                <w:szCs w:val="21"/>
              </w:rPr>
              <w:t>指数证券投资基金（</w:t>
            </w:r>
            <w:r>
              <w:rPr>
                <w:color w:val="000000"/>
                <w:szCs w:val="21"/>
              </w:rPr>
              <w:t>LOF</w:t>
            </w:r>
            <w:r>
              <w:rPr>
                <w:color w:val="000000"/>
                <w:szCs w:val="21"/>
              </w:rPr>
              <w:t>）暂停大额申购业务的公告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2020-03-10</w:t>
            </w:r>
          </w:p>
        </w:tc>
      </w:tr>
      <w:tr w:rsidR="00EB7369">
        <w:tc>
          <w:tcPr>
            <w:tcW w:w="720" w:type="dxa"/>
            <w:vAlign w:val="center"/>
          </w:tcPr>
          <w:p w:rsidR="00EB7369" w:rsidRDefault="006D651F">
            <w:pPr>
              <w:jc w:val="center"/>
            </w:pPr>
            <w:r>
              <w:rPr>
                <w:color w:val="000000"/>
                <w:szCs w:val="21"/>
              </w:rPr>
              <w:t>10</w:t>
            </w:r>
          </w:p>
        </w:tc>
        <w:tc>
          <w:tcPr>
            <w:tcW w:w="4320" w:type="dxa"/>
            <w:vAlign w:val="center"/>
          </w:tcPr>
          <w:p w:rsidR="00EB7369" w:rsidRDefault="006D651F">
            <w:pPr>
              <w:jc w:val="left"/>
            </w:pPr>
            <w:r>
              <w:rPr>
                <w:color w:val="000000"/>
                <w:szCs w:val="21"/>
              </w:rPr>
              <w:t>易方达基金管理有限公司旗下部分开放式基金参加百度百盈费率优惠活动的公告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2020-03-10</w:t>
            </w:r>
          </w:p>
        </w:tc>
      </w:tr>
      <w:tr w:rsidR="00EB7369">
        <w:tc>
          <w:tcPr>
            <w:tcW w:w="720" w:type="dxa"/>
            <w:vAlign w:val="center"/>
          </w:tcPr>
          <w:p w:rsidR="00EB7369" w:rsidRDefault="006D651F">
            <w:pPr>
              <w:jc w:val="center"/>
            </w:pPr>
            <w:r>
              <w:rPr>
                <w:color w:val="000000"/>
                <w:szCs w:val="21"/>
              </w:rPr>
              <w:t>11</w:t>
            </w:r>
          </w:p>
        </w:tc>
        <w:tc>
          <w:tcPr>
            <w:tcW w:w="4320" w:type="dxa"/>
            <w:vAlign w:val="center"/>
          </w:tcPr>
          <w:p w:rsidR="00EB7369" w:rsidRDefault="006D651F">
            <w:pPr>
              <w:jc w:val="left"/>
            </w:pPr>
            <w:r>
              <w:rPr>
                <w:color w:val="000000"/>
                <w:szCs w:val="21"/>
              </w:rPr>
              <w:t>易方达标普</w:t>
            </w:r>
            <w:r>
              <w:rPr>
                <w:color w:val="000000"/>
                <w:szCs w:val="21"/>
              </w:rPr>
              <w:t>500</w:t>
            </w:r>
            <w:r>
              <w:rPr>
                <w:color w:val="000000"/>
                <w:szCs w:val="21"/>
              </w:rPr>
              <w:t>指数证券投资基金（</w:t>
            </w:r>
            <w:r>
              <w:rPr>
                <w:color w:val="000000"/>
                <w:szCs w:val="21"/>
              </w:rPr>
              <w:t>LOF</w:t>
            </w:r>
            <w:r>
              <w:rPr>
                <w:color w:val="000000"/>
                <w:szCs w:val="21"/>
              </w:rPr>
              <w:t>）暂停申购及定期定额投资业务的公告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2020-03-11</w:t>
            </w:r>
          </w:p>
        </w:tc>
      </w:tr>
      <w:tr w:rsidR="00EB7369">
        <w:tc>
          <w:tcPr>
            <w:tcW w:w="720" w:type="dxa"/>
            <w:vAlign w:val="center"/>
          </w:tcPr>
          <w:p w:rsidR="00EB7369" w:rsidRDefault="006D651F">
            <w:pPr>
              <w:jc w:val="center"/>
            </w:pPr>
            <w:r>
              <w:rPr>
                <w:color w:val="000000"/>
                <w:szCs w:val="21"/>
              </w:rPr>
              <w:t>12</w:t>
            </w:r>
          </w:p>
        </w:tc>
        <w:tc>
          <w:tcPr>
            <w:tcW w:w="4320" w:type="dxa"/>
            <w:vAlign w:val="center"/>
          </w:tcPr>
          <w:p w:rsidR="00EB7369" w:rsidRDefault="006D651F">
            <w:pPr>
              <w:jc w:val="left"/>
            </w:pPr>
            <w:r>
              <w:rPr>
                <w:color w:val="000000"/>
                <w:szCs w:val="21"/>
              </w:rPr>
              <w:t>易方达标普</w:t>
            </w:r>
            <w:r>
              <w:rPr>
                <w:color w:val="000000"/>
                <w:szCs w:val="21"/>
              </w:rPr>
              <w:t>500</w:t>
            </w:r>
            <w:r>
              <w:rPr>
                <w:color w:val="000000"/>
                <w:szCs w:val="21"/>
              </w:rPr>
              <w:t>指数证券投资基金（</w:t>
            </w:r>
            <w:r>
              <w:rPr>
                <w:color w:val="000000"/>
                <w:szCs w:val="21"/>
              </w:rPr>
              <w:t>LOF</w:t>
            </w:r>
            <w:r>
              <w:rPr>
                <w:color w:val="000000"/>
                <w:szCs w:val="21"/>
              </w:rPr>
              <w:t>）恢复申购、定期定额投资业务并暂停大额申购业务的公告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2020-03-19</w:t>
            </w:r>
          </w:p>
        </w:tc>
      </w:tr>
      <w:tr w:rsidR="00EB7369">
        <w:tc>
          <w:tcPr>
            <w:tcW w:w="720" w:type="dxa"/>
            <w:vAlign w:val="center"/>
          </w:tcPr>
          <w:p w:rsidR="00EB7369" w:rsidRDefault="006D651F">
            <w:pPr>
              <w:jc w:val="center"/>
            </w:pPr>
            <w:r>
              <w:rPr>
                <w:color w:val="000000"/>
                <w:szCs w:val="21"/>
              </w:rPr>
              <w:t>13</w:t>
            </w:r>
          </w:p>
        </w:tc>
        <w:tc>
          <w:tcPr>
            <w:tcW w:w="4320" w:type="dxa"/>
            <w:vAlign w:val="center"/>
          </w:tcPr>
          <w:p w:rsidR="00EB7369" w:rsidRDefault="006D651F">
            <w:pPr>
              <w:jc w:val="left"/>
            </w:pPr>
            <w:r>
              <w:rPr>
                <w:color w:val="000000"/>
                <w:szCs w:val="21"/>
              </w:rPr>
              <w:t>易方达基金管理有限公司旗下部分开放式基金增加弘业期货为销售机构的公告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2020-03-24</w:t>
            </w:r>
          </w:p>
        </w:tc>
      </w:tr>
      <w:tr w:rsidR="00EB7369">
        <w:tc>
          <w:tcPr>
            <w:tcW w:w="720" w:type="dxa"/>
            <w:vAlign w:val="center"/>
          </w:tcPr>
          <w:p w:rsidR="00EB7369" w:rsidRDefault="006D651F">
            <w:pPr>
              <w:jc w:val="center"/>
            </w:pPr>
            <w:r>
              <w:rPr>
                <w:color w:val="000000"/>
                <w:szCs w:val="21"/>
              </w:rPr>
              <w:t>14</w:t>
            </w:r>
          </w:p>
        </w:tc>
        <w:tc>
          <w:tcPr>
            <w:tcW w:w="4320" w:type="dxa"/>
            <w:vAlign w:val="center"/>
          </w:tcPr>
          <w:p w:rsidR="00EB7369" w:rsidRDefault="006D651F">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EB7369" w:rsidRDefault="006D651F">
            <w:pPr>
              <w:jc w:val="left"/>
            </w:pPr>
            <w:r>
              <w:rPr>
                <w:color w:val="000000"/>
                <w:szCs w:val="21"/>
              </w:rPr>
              <w:t>证券时报</w:t>
            </w:r>
          </w:p>
        </w:tc>
        <w:tc>
          <w:tcPr>
            <w:tcW w:w="1440" w:type="dxa"/>
            <w:vAlign w:val="center"/>
          </w:tcPr>
          <w:p w:rsidR="00EB7369" w:rsidRDefault="006D651F">
            <w:pPr>
              <w:jc w:val="center"/>
            </w:pPr>
            <w:r>
              <w:rPr>
                <w:color w:val="000000"/>
                <w:szCs w:val="21"/>
              </w:rPr>
              <w:t>2020-03-31</w:t>
            </w:r>
          </w:p>
        </w:tc>
      </w:tr>
      <w:tr w:rsidR="00EB7369">
        <w:tc>
          <w:tcPr>
            <w:tcW w:w="720" w:type="dxa"/>
            <w:vAlign w:val="center"/>
          </w:tcPr>
          <w:p w:rsidR="00EB7369" w:rsidRDefault="006D651F">
            <w:pPr>
              <w:jc w:val="center"/>
            </w:pPr>
            <w:r>
              <w:rPr>
                <w:color w:val="000000"/>
                <w:szCs w:val="21"/>
              </w:rPr>
              <w:t>15</w:t>
            </w:r>
          </w:p>
        </w:tc>
        <w:tc>
          <w:tcPr>
            <w:tcW w:w="4320" w:type="dxa"/>
            <w:vAlign w:val="center"/>
          </w:tcPr>
          <w:p w:rsidR="00EB7369" w:rsidRDefault="006D651F">
            <w:pPr>
              <w:jc w:val="left"/>
            </w:pPr>
            <w:r>
              <w:rPr>
                <w:color w:val="000000"/>
                <w:szCs w:val="21"/>
              </w:rPr>
              <w:t>易方达标普</w:t>
            </w:r>
            <w:r>
              <w:rPr>
                <w:color w:val="000000"/>
                <w:szCs w:val="21"/>
              </w:rPr>
              <w:t>500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日暂停申购、赎回、定期定额投资业务的公告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2020-04-07</w:t>
            </w:r>
          </w:p>
        </w:tc>
      </w:tr>
      <w:tr w:rsidR="00EB7369">
        <w:tc>
          <w:tcPr>
            <w:tcW w:w="720" w:type="dxa"/>
            <w:vAlign w:val="center"/>
          </w:tcPr>
          <w:p w:rsidR="00EB7369" w:rsidRDefault="006D651F">
            <w:pPr>
              <w:jc w:val="center"/>
            </w:pPr>
            <w:r>
              <w:rPr>
                <w:color w:val="000000"/>
                <w:szCs w:val="21"/>
              </w:rPr>
              <w:t>16</w:t>
            </w:r>
          </w:p>
        </w:tc>
        <w:tc>
          <w:tcPr>
            <w:tcW w:w="4320" w:type="dxa"/>
            <w:vAlign w:val="center"/>
          </w:tcPr>
          <w:p w:rsidR="00EB7369" w:rsidRDefault="006D651F">
            <w:pPr>
              <w:jc w:val="left"/>
            </w:pPr>
            <w:r>
              <w:rPr>
                <w:color w:val="000000"/>
                <w:szCs w:val="21"/>
              </w:rPr>
              <w:t>易方达基金管理有限公司关于提醒投资者及时提供或更新身份信息资料的公告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2020-04-10</w:t>
            </w:r>
          </w:p>
        </w:tc>
      </w:tr>
      <w:tr w:rsidR="00EB7369">
        <w:tc>
          <w:tcPr>
            <w:tcW w:w="720" w:type="dxa"/>
            <w:vAlign w:val="center"/>
          </w:tcPr>
          <w:p w:rsidR="00EB7369" w:rsidRDefault="006D651F">
            <w:pPr>
              <w:jc w:val="center"/>
            </w:pPr>
            <w:r>
              <w:rPr>
                <w:color w:val="000000"/>
                <w:szCs w:val="21"/>
              </w:rPr>
              <w:t>17</w:t>
            </w:r>
          </w:p>
        </w:tc>
        <w:tc>
          <w:tcPr>
            <w:tcW w:w="4320" w:type="dxa"/>
            <w:vAlign w:val="center"/>
          </w:tcPr>
          <w:p w:rsidR="00EB7369" w:rsidRDefault="006D651F">
            <w:pPr>
              <w:jc w:val="left"/>
            </w:pPr>
            <w:r>
              <w:rPr>
                <w:color w:val="000000"/>
                <w:szCs w:val="21"/>
              </w:rPr>
              <w:t>易方达基金管理有限公司旗下部分开放式基金参加诺亚正行费率优惠活动的公告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2020-04-17</w:t>
            </w:r>
          </w:p>
        </w:tc>
      </w:tr>
      <w:tr w:rsidR="00EB7369">
        <w:tc>
          <w:tcPr>
            <w:tcW w:w="720" w:type="dxa"/>
            <w:vAlign w:val="center"/>
          </w:tcPr>
          <w:p w:rsidR="00EB7369" w:rsidRDefault="006D651F">
            <w:pPr>
              <w:jc w:val="center"/>
            </w:pPr>
            <w:r>
              <w:rPr>
                <w:color w:val="000000"/>
                <w:szCs w:val="21"/>
              </w:rPr>
              <w:t>18</w:t>
            </w:r>
          </w:p>
        </w:tc>
        <w:tc>
          <w:tcPr>
            <w:tcW w:w="4320" w:type="dxa"/>
            <w:vAlign w:val="center"/>
          </w:tcPr>
          <w:p w:rsidR="00EB7369" w:rsidRDefault="006D651F">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EB7369" w:rsidRDefault="006D651F">
            <w:pPr>
              <w:jc w:val="left"/>
            </w:pPr>
            <w:r>
              <w:rPr>
                <w:color w:val="000000"/>
                <w:szCs w:val="21"/>
              </w:rPr>
              <w:t>证券时报</w:t>
            </w:r>
          </w:p>
        </w:tc>
        <w:tc>
          <w:tcPr>
            <w:tcW w:w="1440" w:type="dxa"/>
            <w:vAlign w:val="center"/>
          </w:tcPr>
          <w:p w:rsidR="00EB7369" w:rsidRDefault="006D651F">
            <w:pPr>
              <w:jc w:val="center"/>
            </w:pPr>
            <w:r>
              <w:rPr>
                <w:color w:val="000000"/>
                <w:szCs w:val="21"/>
              </w:rPr>
              <w:t>2020-04-21</w:t>
            </w:r>
          </w:p>
        </w:tc>
      </w:tr>
      <w:tr w:rsidR="00EB7369">
        <w:tc>
          <w:tcPr>
            <w:tcW w:w="720" w:type="dxa"/>
            <w:vAlign w:val="center"/>
          </w:tcPr>
          <w:p w:rsidR="00EB7369" w:rsidRDefault="006D651F">
            <w:pPr>
              <w:jc w:val="center"/>
            </w:pPr>
            <w:r>
              <w:rPr>
                <w:color w:val="000000"/>
                <w:szCs w:val="21"/>
              </w:rPr>
              <w:t>19</w:t>
            </w:r>
          </w:p>
        </w:tc>
        <w:tc>
          <w:tcPr>
            <w:tcW w:w="4320" w:type="dxa"/>
            <w:vAlign w:val="center"/>
          </w:tcPr>
          <w:p w:rsidR="00EB7369" w:rsidRDefault="006D651F">
            <w:pPr>
              <w:jc w:val="left"/>
            </w:pPr>
            <w:r>
              <w:rPr>
                <w:color w:val="000000"/>
                <w:szCs w:val="21"/>
              </w:rPr>
              <w:t>易方达基金管理有限公司旗下部分开放式基金参加国联证券费率优惠活动的公告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2020-04-22</w:t>
            </w:r>
          </w:p>
        </w:tc>
      </w:tr>
      <w:tr w:rsidR="00EB7369">
        <w:tc>
          <w:tcPr>
            <w:tcW w:w="720" w:type="dxa"/>
            <w:vAlign w:val="center"/>
          </w:tcPr>
          <w:p w:rsidR="00EB7369" w:rsidRDefault="006D651F">
            <w:pPr>
              <w:jc w:val="center"/>
            </w:pPr>
            <w:r>
              <w:rPr>
                <w:color w:val="000000"/>
                <w:szCs w:val="21"/>
              </w:rPr>
              <w:t>20</w:t>
            </w:r>
          </w:p>
        </w:tc>
        <w:tc>
          <w:tcPr>
            <w:tcW w:w="4320" w:type="dxa"/>
            <w:vAlign w:val="center"/>
          </w:tcPr>
          <w:p w:rsidR="00EB7369" w:rsidRDefault="006D651F">
            <w:pPr>
              <w:jc w:val="left"/>
            </w:pPr>
            <w:r>
              <w:rPr>
                <w:color w:val="000000"/>
                <w:szCs w:val="21"/>
              </w:rPr>
              <w:t>易方达基金管理有限公司旗下部分开放式基金参加中金公司申购费率优惠活动的公告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2020-05-14</w:t>
            </w:r>
          </w:p>
        </w:tc>
      </w:tr>
      <w:tr w:rsidR="00EB7369">
        <w:tc>
          <w:tcPr>
            <w:tcW w:w="720" w:type="dxa"/>
            <w:vAlign w:val="center"/>
          </w:tcPr>
          <w:p w:rsidR="00EB7369" w:rsidRDefault="006D651F">
            <w:pPr>
              <w:jc w:val="center"/>
            </w:pPr>
            <w:r>
              <w:rPr>
                <w:color w:val="000000"/>
                <w:szCs w:val="21"/>
              </w:rPr>
              <w:t>21</w:t>
            </w:r>
          </w:p>
        </w:tc>
        <w:tc>
          <w:tcPr>
            <w:tcW w:w="4320" w:type="dxa"/>
            <w:vAlign w:val="center"/>
          </w:tcPr>
          <w:p w:rsidR="00EB7369" w:rsidRDefault="006D651F">
            <w:pPr>
              <w:jc w:val="left"/>
            </w:pPr>
            <w:r>
              <w:rPr>
                <w:color w:val="000000"/>
                <w:szCs w:val="21"/>
              </w:rPr>
              <w:t>易方达标普</w:t>
            </w:r>
            <w:r>
              <w:rPr>
                <w:color w:val="000000"/>
                <w:szCs w:val="21"/>
              </w:rPr>
              <w:t>500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5</w:t>
            </w:r>
            <w:r>
              <w:rPr>
                <w:color w:val="000000"/>
                <w:szCs w:val="21"/>
              </w:rPr>
              <w:t>月</w:t>
            </w:r>
            <w:r>
              <w:rPr>
                <w:color w:val="000000"/>
                <w:szCs w:val="21"/>
              </w:rPr>
              <w:t>25</w:t>
            </w:r>
            <w:r>
              <w:rPr>
                <w:color w:val="000000"/>
                <w:szCs w:val="21"/>
              </w:rPr>
              <w:t>日暂停申购、赎回、定期定额投资业务的公告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2020-05-20</w:t>
            </w:r>
          </w:p>
        </w:tc>
      </w:tr>
      <w:tr w:rsidR="00EB7369">
        <w:tc>
          <w:tcPr>
            <w:tcW w:w="720" w:type="dxa"/>
            <w:vAlign w:val="center"/>
          </w:tcPr>
          <w:p w:rsidR="00EB7369" w:rsidRDefault="006D651F">
            <w:pPr>
              <w:jc w:val="center"/>
            </w:pPr>
            <w:r>
              <w:rPr>
                <w:color w:val="000000"/>
                <w:szCs w:val="21"/>
              </w:rPr>
              <w:t>22</w:t>
            </w:r>
          </w:p>
        </w:tc>
        <w:tc>
          <w:tcPr>
            <w:tcW w:w="4320" w:type="dxa"/>
            <w:vAlign w:val="center"/>
          </w:tcPr>
          <w:p w:rsidR="00EB7369" w:rsidRDefault="006D651F">
            <w:pPr>
              <w:jc w:val="left"/>
            </w:pPr>
            <w:r>
              <w:rPr>
                <w:color w:val="000000"/>
                <w:szCs w:val="21"/>
              </w:rPr>
              <w:t>易方达基金管理有限公司旗下部分开放式基金参加华夏财富费率优惠活动的公告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2020-05-23</w:t>
            </w:r>
          </w:p>
        </w:tc>
      </w:tr>
      <w:tr w:rsidR="00EB7369">
        <w:tc>
          <w:tcPr>
            <w:tcW w:w="720" w:type="dxa"/>
            <w:vAlign w:val="center"/>
          </w:tcPr>
          <w:p w:rsidR="00EB7369" w:rsidRDefault="006D651F">
            <w:pPr>
              <w:jc w:val="center"/>
            </w:pPr>
            <w:r>
              <w:rPr>
                <w:color w:val="000000"/>
                <w:szCs w:val="21"/>
              </w:rPr>
              <w:t>23</w:t>
            </w:r>
          </w:p>
        </w:tc>
        <w:tc>
          <w:tcPr>
            <w:tcW w:w="4320" w:type="dxa"/>
            <w:vAlign w:val="center"/>
          </w:tcPr>
          <w:p w:rsidR="00EB7369" w:rsidRDefault="006D651F">
            <w:pPr>
              <w:jc w:val="left"/>
            </w:pPr>
            <w:r>
              <w:rPr>
                <w:color w:val="000000"/>
                <w:szCs w:val="21"/>
              </w:rPr>
              <w:t>易方达基金管理有限公司关于暂停上海朝阳永续基金销售有限公司办理旗下基金相关销售业务的公告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2020-06-03</w:t>
            </w:r>
          </w:p>
        </w:tc>
      </w:tr>
      <w:tr w:rsidR="00EB7369">
        <w:tc>
          <w:tcPr>
            <w:tcW w:w="720" w:type="dxa"/>
            <w:vAlign w:val="center"/>
          </w:tcPr>
          <w:p w:rsidR="00EB7369" w:rsidRDefault="006D651F">
            <w:pPr>
              <w:jc w:val="center"/>
            </w:pPr>
            <w:r>
              <w:rPr>
                <w:color w:val="000000"/>
                <w:szCs w:val="21"/>
              </w:rPr>
              <w:t>24</w:t>
            </w:r>
          </w:p>
        </w:tc>
        <w:tc>
          <w:tcPr>
            <w:tcW w:w="4320" w:type="dxa"/>
            <w:vAlign w:val="center"/>
          </w:tcPr>
          <w:p w:rsidR="00EB7369" w:rsidRDefault="006D651F">
            <w:pPr>
              <w:jc w:val="left"/>
            </w:pPr>
            <w:r>
              <w:rPr>
                <w:color w:val="000000"/>
                <w:szCs w:val="21"/>
              </w:rPr>
              <w:t>易方达基金管理有限公司关于调整旗下部分开放式基金在招商银行最低定期定额投资金额限制的公告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2020-06-04</w:t>
            </w:r>
          </w:p>
        </w:tc>
      </w:tr>
      <w:tr w:rsidR="00EB7369">
        <w:tc>
          <w:tcPr>
            <w:tcW w:w="720" w:type="dxa"/>
            <w:vAlign w:val="center"/>
          </w:tcPr>
          <w:p w:rsidR="00EB7369" w:rsidRDefault="006D651F">
            <w:pPr>
              <w:jc w:val="center"/>
            </w:pPr>
            <w:r>
              <w:rPr>
                <w:color w:val="000000"/>
                <w:szCs w:val="21"/>
              </w:rPr>
              <w:t>25</w:t>
            </w:r>
          </w:p>
        </w:tc>
        <w:tc>
          <w:tcPr>
            <w:tcW w:w="4320" w:type="dxa"/>
            <w:vAlign w:val="center"/>
          </w:tcPr>
          <w:p w:rsidR="00EB7369" w:rsidRDefault="006D651F">
            <w:pPr>
              <w:jc w:val="left"/>
            </w:pPr>
            <w:r>
              <w:rPr>
                <w:color w:val="000000"/>
                <w:szCs w:val="21"/>
              </w:rPr>
              <w:t>易方达基金管理有限公司高级管理人员变更公告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2020-06-22</w:t>
            </w:r>
          </w:p>
        </w:tc>
      </w:tr>
      <w:tr w:rsidR="00EB7369">
        <w:tc>
          <w:tcPr>
            <w:tcW w:w="720" w:type="dxa"/>
            <w:vAlign w:val="center"/>
          </w:tcPr>
          <w:p w:rsidR="00EB7369" w:rsidRDefault="006D651F">
            <w:pPr>
              <w:jc w:val="center"/>
            </w:pPr>
            <w:r>
              <w:rPr>
                <w:color w:val="000000"/>
                <w:szCs w:val="21"/>
              </w:rPr>
              <w:t>26</w:t>
            </w:r>
          </w:p>
        </w:tc>
        <w:tc>
          <w:tcPr>
            <w:tcW w:w="4320" w:type="dxa"/>
            <w:vAlign w:val="center"/>
          </w:tcPr>
          <w:p w:rsidR="00EB7369" w:rsidRDefault="006D651F">
            <w:pPr>
              <w:jc w:val="left"/>
            </w:pPr>
            <w:r>
              <w:rPr>
                <w:color w:val="000000"/>
                <w:szCs w:val="21"/>
              </w:rPr>
              <w:t>易方达标普</w:t>
            </w:r>
            <w:r>
              <w:rPr>
                <w:color w:val="000000"/>
                <w:szCs w:val="21"/>
              </w:rPr>
              <w:t>500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日暂停申购、赎回、定期定额投资业务的公告</w:t>
            </w:r>
          </w:p>
        </w:tc>
        <w:tc>
          <w:tcPr>
            <w:tcW w:w="2520" w:type="dxa"/>
            <w:vAlign w:val="center"/>
          </w:tcPr>
          <w:p w:rsidR="00EB7369" w:rsidRDefault="006D651F">
            <w:pPr>
              <w:jc w:val="left"/>
            </w:pPr>
            <w:r>
              <w:rPr>
                <w:color w:val="000000"/>
                <w:szCs w:val="21"/>
              </w:rPr>
              <w:t>证券时报、基金管理人网站及中国证监会基金电子披露网站</w:t>
            </w:r>
          </w:p>
        </w:tc>
        <w:tc>
          <w:tcPr>
            <w:tcW w:w="1440" w:type="dxa"/>
            <w:vAlign w:val="center"/>
          </w:tcPr>
          <w:p w:rsidR="00EB7369" w:rsidRDefault="006D651F">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5" w:name="_Toc225500055"/>
      <w:bookmarkStart w:id="356" w:name="_Toc352256020"/>
      <w:bookmarkStart w:id="357" w:name="_Toc352256088"/>
      <w:bookmarkStart w:id="358" w:name="_Toc352331266"/>
      <w:bookmarkStart w:id="359" w:name="_Toc374611695"/>
      <w:bookmarkStart w:id="360" w:name="_Toc48663952"/>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5"/>
      <w:bookmarkEnd w:id="356"/>
      <w:bookmarkEnd w:id="357"/>
      <w:bookmarkEnd w:id="358"/>
      <w:bookmarkEnd w:id="359"/>
      <w:bookmarkEnd w:id="360"/>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1" w:name="_Toc352256021"/>
      <w:bookmarkStart w:id="362" w:name="_Toc352256089"/>
      <w:bookmarkStart w:id="363" w:name="_Toc352331267"/>
      <w:bookmarkStart w:id="364" w:name="_Toc374611696"/>
      <w:bookmarkStart w:id="365" w:name="_Toc48663953"/>
      <w:r w:rsidRPr="0087410D">
        <w:rPr>
          <w:rFonts w:ascii="宋体" w:hAnsi="宋体"/>
          <w:kern w:val="0"/>
          <w:sz w:val="21"/>
          <w:szCs w:val="21"/>
        </w:rPr>
        <w:t>11.1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1"/>
      <w:bookmarkEnd w:id="362"/>
      <w:bookmarkEnd w:id="363"/>
      <w:bookmarkEnd w:id="364"/>
      <w:bookmarkEnd w:id="365"/>
    </w:p>
    <w:p w:rsidR="00EB7369" w:rsidRDefault="006D651F">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中国证监会准予易方达标普</w:t>
      </w:r>
      <w:r>
        <w:rPr>
          <w:kern w:val="0"/>
          <w:szCs w:val="21"/>
        </w:rPr>
        <w:t xml:space="preserve"> 500 </w:t>
      </w:r>
      <w:r>
        <w:rPr>
          <w:kern w:val="0"/>
          <w:szCs w:val="21"/>
        </w:rPr>
        <w:t>指数证券投资基金（</w:t>
      </w:r>
      <w:r>
        <w:rPr>
          <w:kern w:val="0"/>
          <w:szCs w:val="21"/>
        </w:rPr>
        <w:t>LOF</w:t>
      </w:r>
      <w:r>
        <w:rPr>
          <w:kern w:val="0"/>
          <w:szCs w:val="21"/>
        </w:rPr>
        <w:t>）注册的文件；</w:t>
      </w:r>
    </w:p>
    <w:p w:rsidR="00EB7369" w:rsidRDefault="006D651F">
      <w:pPr>
        <w:tabs>
          <w:tab w:val="left" w:pos="426"/>
        </w:tabs>
        <w:spacing w:line="360" w:lineRule="auto"/>
        <w:ind w:firstLineChars="200" w:firstLine="420"/>
        <w:jc w:val="left"/>
        <w:rPr>
          <w:kern w:val="0"/>
          <w:szCs w:val="21"/>
        </w:rPr>
      </w:pPr>
      <w:r>
        <w:rPr>
          <w:kern w:val="0"/>
          <w:szCs w:val="21"/>
        </w:rPr>
        <w:t>2.</w:t>
      </w:r>
      <w:r>
        <w:rPr>
          <w:kern w:val="0"/>
          <w:szCs w:val="21"/>
        </w:rPr>
        <w:t>《易方达标普</w:t>
      </w:r>
      <w:r>
        <w:rPr>
          <w:kern w:val="0"/>
          <w:szCs w:val="21"/>
        </w:rPr>
        <w:t xml:space="preserve"> 500 </w:t>
      </w:r>
      <w:r>
        <w:rPr>
          <w:kern w:val="0"/>
          <w:szCs w:val="21"/>
        </w:rPr>
        <w:t>指数证券投资基金（</w:t>
      </w:r>
      <w:r>
        <w:rPr>
          <w:kern w:val="0"/>
          <w:szCs w:val="21"/>
        </w:rPr>
        <w:t>LOF</w:t>
      </w:r>
      <w:r>
        <w:rPr>
          <w:kern w:val="0"/>
          <w:szCs w:val="21"/>
        </w:rPr>
        <w:t>）基金合同》；</w:t>
      </w:r>
    </w:p>
    <w:p w:rsidR="00EB7369" w:rsidRDefault="006D651F">
      <w:pPr>
        <w:tabs>
          <w:tab w:val="left" w:pos="426"/>
        </w:tabs>
        <w:spacing w:line="360" w:lineRule="auto"/>
        <w:ind w:firstLineChars="200" w:firstLine="420"/>
        <w:jc w:val="left"/>
        <w:rPr>
          <w:kern w:val="0"/>
          <w:szCs w:val="21"/>
        </w:rPr>
      </w:pPr>
      <w:r>
        <w:rPr>
          <w:kern w:val="0"/>
          <w:szCs w:val="21"/>
        </w:rPr>
        <w:t>3.</w:t>
      </w:r>
      <w:r>
        <w:rPr>
          <w:kern w:val="0"/>
          <w:szCs w:val="21"/>
        </w:rPr>
        <w:t>《易方达标普</w:t>
      </w:r>
      <w:r>
        <w:rPr>
          <w:kern w:val="0"/>
          <w:szCs w:val="21"/>
        </w:rPr>
        <w:t xml:space="preserve"> 500 </w:t>
      </w:r>
      <w:r>
        <w:rPr>
          <w:kern w:val="0"/>
          <w:szCs w:val="21"/>
        </w:rPr>
        <w:t>指数证券投资基金（</w:t>
      </w:r>
      <w:r>
        <w:rPr>
          <w:kern w:val="0"/>
          <w:szCs w:val="21"/>
        </w:rPr>
        <w:t>LOF</w:t>
      </w:r>
      <w:r>
        <w:rPr>
          <w:kern w:val="0"/>
          <w:szCs w:val="21"/>
        </w:rPr>
        <w:t>）托管协议》；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4.</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6" w:name="_Toc352256022"/>
      <w:bookmarkStart w:id="367" w:name="_Toc352256090"/>
      <w:bookmarkStart w:id="368" w:name="_Toc352331268"/>
      <w:bookmarkStart w:id="369" w:name="_Toc374611697"/>
      <w:bookmarkStart w:id="370" w:name="_Toc48663954"/>
      <w:r w:rsidRPr="0087410D">
        <w:rPr>
          <w:rFonts w:ascii="宋体" w:hAnsi="宋体"/>
          <w:kern w:val="0"/>
          <w:sz w:val="21"/>
          <w:szCs w:val="21"/>
        </w:rPr>
        <w:t>11.2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66"/>
      <w:bookmarkEnd w:id="367"/>
      <w:bookmarkEnd w:id="368"/>
      <w:bookmarkEnd w:id="369"/>
      <w:bookmarkEnd w:id="3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1" w:name="_Toc352256023"/>
      <w:bookmarkStart w:id="372" w:name="_Toc352256091"/>
      <w:bookmarkStart w:id="373" w:name="_Toc352331269"/>
      <w:bookmarkStart w:id="374" w:name="_Toc374611698"/>
      <w:bookmarkStart w:id="375" w:name="_Toc48663955"/>
      <w:r w:rsidRPr="0087410D">
        <w:rPr>
          <w:rFonts w:ascii="宋体" w:hAnsi="宋体"/>
          <w:kern w:val="0"/>
          <w:sz w:val="21"/>
          <w:szCs w:val="21"/>
        </w:rPr>
        <w:t>11.3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1"/>
      <w:bookmarkEnd w:id="372"/>
      <w:bookmarkEnd w:id="373"/>
      <w:bookmarkEnd w:id="374"/>
      <w:bookmarkEnd w:id="37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140628">
      <w:rPr>
        <w:noProof/>
        <w:kern w:val="0"/>
        <w:szCs w:val="21"/>
      </w:rPr>
      <w:t>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140628">
      <w:rPr>
        <w:noProof/>
        <w:kern w:val="0"/>
        <w:szCs w:val="21"/>
      </w:rPr>
      <w:t>29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易方达标普</w:t>
    </w:r>
    <w:r w:rsidRPr="00964684">
      <w:t>500</w:t>
    </w:r>
    <w:r w:rsidRPr="00964684">
      <w:t>指数证券投资基金（</w:t>
    </w:r>
    <w:r w:rsidRPr="00964684">
      <w:t>LOF</w:t>
    </w:r>
    <w:r w:rsidRPr="00964684">
      <w:t>）</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6C5"/>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062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5B9D"/>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C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51F"/>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2C"/>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57F"/>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69"/>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2637881B-4F47-40C8-AD8F-1DEDF0DF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838037302">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 w:id="140653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29</Pages>
  <Words>11111</Words>
  <Characters>63339</Characters>
  <Application>Microsoft Office Word</Application>
  <DocSecurity>0</DocSecurity>
  <Lines>527</Lines>
  <Paragraphs>148</Paragraphs>
  <ScaleCrop>false</ScaleCrop>
  <Company/>
  <LinksUpToDate>false</LinksUpToDate>
  <CharactersWithSpaces>74302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8</cp:revision>
  <cp:lastPrinted>2007-07-19T00:46:00Z</cp:lastPrinted>
  <dcterms:created xsi:type="dcterms:W3CDTF">2020-08-17T12:20:00Z</dcterms:created>
  <dcterms:modified xsi:type="dcterms:W3CDTF">2020-08-21T03:20:00Z</dcterms:modified>
</cp:coreProperties>
</file>