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易方达价值成长混合型证券投资基金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1498"/>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1499"/>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726BB0" w:rsidRDefault="00E47FE1">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26BB0" w:rsidRDefault="00E47FE1">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26BB0" w:rsidRDefault="00E47FE1">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26BB0" w:rsidRDefault="00E47FE1">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26BB0" w:rsidRDefault="00E47FE1">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1500"/>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321A48"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1498" w:history="1">
        <w:r w:rsidR="00321A48" w:rsidRPr="00B37EAA">
          <w:rPr>
            <w:rStyle w:val="a8"/>
            <w:rFonts w:ascii="宋体" w:hAnsi="宋体" w:cs="Arial"/>
            <w:bCs/>
            <w:noProof/>
          </w:rPr>
          <w:t>1</w:t>
        </w:r>
        <w:r w:rsidR="00321A48" w:rsidRPr="00B37EAA">
          <w:rPr>
            <w:rStyle w:val="a8"/>
            <w:rFonts w:ascii="宋体" w:hAnsi="宋体" w:cs="Arial" w:hint="eastAsia"/>
            <w:bCs/>
            <w:noProof/>
          </w:rPr>
          <w:t>重要提示及目录</w:t>
        </w:r>
        <w:r w:rsidR="00321A48">
          <w:rPr>
            <w:noProof/>
            <w:webHidden/>
          </w:rPr>
          <w:tab/>
        </w:r>
        <w:r w:rsidR="00321A48">
          <w:rPr>
            <w:noProof/>
            <w:webHidden/>
          </w:rPr>
          <w:fldChar w:fldCharType="begin"/>
        </w:r>
        <w:r w:rsidR="00321A48">
          <w:rPr>
            <w:noProof/>
            <w:webHidden/>
          </w:rPr>
          <w:instrText xml:space="preserve"> PAGEREF _Toc48661498 \h </w:instrText>
        </w:r>
        <w:r w:rsidR="00321A48">
          <w:rPr>
            <w:noProof/>
            <w:webHidden/>
          </w:rPr>
        </w:r>
        <w:r w:rsidR="00321A48">
          <w:rPr>
            <w:noProof/>
            <w:webHidden/>
          </w:rPr>
          <w:fldChar w:fldCharType="separate"/>
        </w:r>
        <w:r w:rsidR="00321A48">
          <w:rPr>
            <w:noProof/>
            <w:webHidden/>
          </w:rPr>
          <w:t>2</w:t>
        </w:r>
        <w:r w:rsidR="00321A48">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499" w:history="1">
        <w:r w:rsidRPr="00B37EAA">
          <w:rPr>
            <w:rStyle w:val="a8"/>
            <w:noProof/>
          </w:rPr>
          <w:t>1.1</w:t>
        </w:r>
        <w:r>
          <w:rPr>
            <w:rFonts w:asciiTheme="minorHAnsi" w:eastAsiaTheme="minorEastAsia" w:hAnsiTheme="minorHAnsi" w:cstheme="minorBidi"/>
            <w:noProof/>
            <w:kern w:val="2"/>
            <w:szCs w:val="22"/>
          </w:rPr>
          <w:tab/>
        </w:r>
        <w:r w:rsidRPr="00B37EAA">
          <w:rPr>
            <w:rStyle w:val="a8"/>
            <w:rFonts w:hint="eastAsia"/>
            <w:noProof/>
          </w:rPr>
          <w:t>重要提示</w:t>
        </w:r>
        <w:r>
          <w:rPr>
            <w:noProof/>
            <w:webHidden/>
          </w:rPr>
          <w:tab/>
        </w:r>
        <w:r>
          <w:rPr>
            <w:noProof/>
            <w:webHidden/>
          </w:rPr>
          <w:fldChar w:fldCharType="begin"/>
        </w:r>
        <w:r>
          <w:rPr>
            <w:noProof/>
            <w:webHidden/>
          </w:rPr>
          <w:instrText xml:space="preserve"> PAGEREF _Toc48661499 \h </w:instrText>
        </w:r>
        <w:r>
          <w:rPr>
            <w:noProof/>
            <w:webHidden/>
          </w:rPr>
        </w:r>
        <w:r>
          <w:rPr>
            <w:noProof/>
            <w:webHidden/>
          </w:rPr>
          <w:fldChar w:fldCharType="separate"/>
        </w:r>
        <w:r>
          <w:rPr>
            <w:noProof/>
            <w:webHidden/>
          </w:rPr>
          <w:t>2</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00" w:history="1">
        <w:r w:rsidRPr="00B37EAA">
          <w:rPr>
            <w:rStyle w:val="a8"/>
            <w:noProof/>
          </w:rPr>
          <w:t>1.2</w:t>
        </w:r>
        <w:r>
          <w:rPr>
            <w:rFonts w:asciiTheme="minorHAnsi" w:eastAsiaTheme="minorEastAsia" w:hAnsiTheme="minorHAnsi" w:cstheme="minorBidi"/>
            <w:noProof/>
            <w:kern w:val="2"/>
            <w:szCs w:val="22"/>
          </w:rPr>
          <w:tab/>
        </w:r>
        <w:r w:rsidRPr="00B37EAA">
          <w:rPr>
            <w:rStyle w:val="a8"/>
            <w:rFonts w:hint="eastAsia"/>
            <w:noProof/>
          </w:rPr>
          <w:t>目录</w:t>
        </w:r>
        <w:r>
          <w:rPr>
            <w:noProof/>
            <w:webHidden/>
          </w:rPr>
          <w:tab/>
        </w:r>
        <w:r>
          <w:rPr>
            <w:noProof/>
            <w:webHidden/>
          </w:rPr>
          <w:fldChar w:fldCharType="begin"/>
        </w:r>
        <w:r>
          <w:rPr>
            <w:noProof/>
            <w:webHidden/>
          </w:rPr>
          <w:instrText xml:space="preserve"> PAGEREF _Toc48661500 \h </w:instrText>
        </w:r>
        <w:r>
          <w:rPr>
            <w:noProof/>
            <w:webHidden/>
          </w:rPr>
        </w:r>
        <w:r>
          <w:rPr>
            <w:noProof/>
            <w:webHidden/>
          </w:rPr>
          <w:fldChar w:fldCharType="separate"/>
        </w:r>
        <w:r>
          <w:rPr>
            <w:noProof/>
            <w:webHidden/>
          </w:rPr>
          <w:t>3</w:t>
        </w:r>
        <w:r>
          <w:rPr>
            <w:noProof/>
            <w:webHidden/>
          </w:rPr>
          <w:fldChar w:fldCharType="end"/>
        </w:r>
      </w:hyperlink>
    </w:p>
    <w:p w:rsidR="00321A48" w:rsidRDefault="00321A48">
      <w:pPr>
        <w:pStyle w:val="22"/>
        <w:rPr>
          <w:rFonts w:asciiTheme="minorHAnsi" w:eastAsiaTheme="minorEastAsia" w:hAnsiTheme="minorHAnsi" w:cstheme="minorBidi"/>
          <w:noProof/>
          <w:kern w:val="2"/>
          <w:szCs w:val="22"/>
        </w:rPr>
      </w:pPr>
      <w:hyperlink w:anchor="_Toc48661501" w:history="1">
        <w:r w:rsidRPr="00B37EAA">
          <w:rPr>
            <w:rStyle w:val="a8"/>
            <w:rFonts w:ascii="宋体" w:hAnsi="宋体" w:cs="Arial"/>
            <w:bCs/>
            <w:noProof/>
          </w:rPr>
          <w:t>2</w:t>
        </w:r>
        <w:r w:rsidRPr="00B37EAA">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_Toc48661501 \h </w:instrText>
        </w:r>
        <w:r>
          <w:rPr>
            <w:noProof/>
            <w:webHidden/>
          </w:rPr>
        </w:r>
        <w:r>
          <w:rPr>
            <w:noProof/>
            <w:webHidden/>
          </w:rPr>
          <w:fldChar w:fldCharType="separate"/>
        </w:r>
        <w:r>
          <w:rPr>
            <w:noProof/>
            <w:webHidden/>
          </w:rPr>
          <w:t>5</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02" w:history="1">
        <w:r w:rsidRPr="00B37EAA">
          <w:rPr>
            <w:rStyle w:val="a8"/>
            <w:rFonts w:ascii="宋体" w:hAnsi="宋体" w:cs="Arial"/>
            <w:noProof/>
          </w:rPr>
          <w:t>2.1</w:t>
        </w:r>
        <w:r>
          <w:rPr>
            <w:rFonts w:asciiTheme="minorHAnsi" w:eastAsiaTheme="minorEastAsia" w:hAnsiTheme="minorHAnsi" w:cstheme="minorBidi"/>
            <w:noProof/>
            <w:kern w:val="2"/>
            <w:szCs w:val="22"/>
          </w:rPr>
          <w:tab/>
        </w:r>
        <w:r w:rsidRPr="00B37EAA">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_Toc48661502 \h </w:instrText>
        </w:r>
        <w:r>
          <w:rPr>
            <w:noProof/>
            <w:webHidden/>
          </w:rPr>
        </w:r>
        <w:r>
          <w:rPr>
            <w:noProof/>
            <w:webHidden/>
          </w:rPr>
          <w:fldChar w:fldCharType="separate"/>
        </w:r>
        <w:r>
          <w:rPr>
            <w:noProof/>
            <w:webHidden/>
          </w:rPr>
          <w:t>5</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03" w:history="1">
        <w:r w:rsidRPr="00B37EAA">
          <w:rPr>
            <w:rStyle w:val="a8"/>
            <w:rFonts w:ascii="宋体" w:hAnsi="宋体" w:cs="Arial"/>
            <w:noProof/>
          </w:rPr>
          <w:t>2.2</w:t>
        </w:r>
        <w:r>
          <w:rPr>
            <w:rFonts w:asciiTheme="minorHAnsi" w:eastAsiaTheme="minorEastAsia" w:hAnsiTheme="minorHAnsi" w:cstheme="minorBidi"/>
            <w:noProof/>
            <w:kern w:val="2"/>
            <w:szCs w:val="22"/>
          </w:rPr>
          <w:tab/>
        </w:r>
        <w:r w:rsidRPr="00B37EAA">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_Toc48661503 \h </w:instrText>
        </w:r>
        <w:r>
          <w:rPr>
            <w:noProof/>
            <w:webHidden/>
          </w:rPr>
        </w:r>
        <w:r>
          <w:rPr>
            <w:noProof/>
            <w:webHidden/>
          </w:rPr>
          <w:fldChar w:fldCharType="separate"/>
        </w:r>
        <w:r>
          <w:rPr>
            <w:noProof/>
            <w:webHidden/>
          </w:rPr>
          <w:t>5</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04" w:history="1">
        <w:r w:rsidRPr="00B37EAA">
          <w:rPr>
            <w:rStyle w:val="a8"/>
            <w:rFonts w:ascii="宋体" w:hAnsi="宋体" w:cs="Arial"/>
            <w:noProof/>
          </w:rPr>
          <w:t>2.3</w:t>
        </w:r>
        <w:r>
          <w:rPr>
            <w:rFonts w:asciiTheme="minorHAnsi" w:eastAsiaTheme="minorEastAsia" w:hAnsiTheme="minorHAnsi" w:cstheme="minorBidi"/>
            <w:noProof/>
            <w:kern w:val="2"/>
            <w:szCs w:val="22"/>
          </w:rPr>
          <w:tab/>
        </w:r>
        <w:r w:rsidRPr="00B37EAA">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_Toc48661504 \h </w:instrText>
        </w:r>
        <w:r>
          <w:rPr>
            <w:noProof/>
            <w:webHidden/>
          </w:rPr>
        </w:r>
        <w:r>
          <w:rPr>
            <w:noProof/>
            <w:webHidden/>
          </w:rPr>
          <w:fldChar w:fldCharType="separate"/>
        </w:r>
        <w:r>
          <w:rPr>
            <w:noProof/>
            <w:webHidden/>
          </w:rPr>
          <w:t>5</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05" w:history="1">
        <w:r w:rsidRPr="00B37EAA">
          <w:rPr>
            <w:rStyle w:val="a8"/>
            <w:rFonts w:ascii="宋体" w:hAnsi="宋体" w:cs="Arial"/>
            <w:noProof/>
          </w:rPr>
          <w:t>2.4</w:t>
        </w:r>
        <w:r>
          <w:rPr>
            <w:rFonts w:asciiTheme="minorHAnsi" w:eastAsiaTheme="minorEastAsia" w:hAnsiTheme="minorHAnsi" w:cstheme="minorBidi"/>
            <w:noProof/>
            <w:kern w:val="2"/>
            <w:szCs w:val="22"/>
          </w:rPr>
          <w:tab/>
        </w:r>
        <w:r w:rsidRPr="00B37EAA">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_Toc48661505 \h </w:instrText>
        </w:r>
        <w:r>
          <w:rPr>
            <w:noProof/>
            <w:webHidden/>
          </w:rPr>
        </w:r>
        <w:r>
          <w:rPr>
            <w:noProof/>
            <w:webHidden/>
          </w:rPr>
          <w:fldChar w:fldCharType="separate"/>
        </w:r>
        <w:r>
          <w:rPr>
            <w:noProof/>
            <w:webHidden/>
          </w:rPr>
          <w:t>6</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06" w:history="1">
        <w:r w:rsidRPr="00B37EAA">
          <w:rPr>
            <w:rStyle w:val="a8"/>
            <w:rFonts w:ascii="宋体" w:hAnsi="宋体" w:cs="Arial"/>
            <w:noProof/>
          </w:rPr>
          <w:t>2.5</w:t>
        </w:r>
        <w:r>
          <w:rPr>
            <w:rFonts w:asciiTheme="minorHAnsi" w:eastAsiaTheme="minorEastAsia" w:hAnsiTheme="minorHAnsi" w:cstheme="minorBidi"/>
            <w:noProof/>
            <w:kern w:val="2"/>
            <w:szCs w:val="22"/>
          </w:rPr>
          <w:tab/>
        </w:r>
        <w:r w:rsidRPr="00B37EAA">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_Toc48661506 \h </w:instrText>
        </w:r>
        <w:r>
          <w:rPr>
            <w:noProof/>
            <w:webHidden/>
          </w:rPr>
        </w:r>
        <w:r>
          <w:rPr>
            <w:noProof/>
            <w:webHidden/>
          </w:rPr>
          <w:fldChar w:fldCharType="separate"/>
        </w:r>
        <w:r>
          <w:rPr>
            <w:noProof/>
            <w:webHidden/>
          </w:rPr>
          <w:t>6</w:t>
        </w:r>
        <w:r>
          <w:rPr>
            <w:noProof/>
            <w:webHidden/>
          </w:rPr>
          <w:fldChar w:fldCharType="end"/>
        </w:r>
      </w:hyperlink>
    </w:p>
    <w:p w:rsidR="00321A48" w:rsidRDefault="00321A48">
      <w:pPr>
        <w:pStyle w:val="22"/>
        <w:rPr>
          <w:rFonts w:asciiTheme="minorHAnsi" w:eastAsiaTheme="minorEastAsia" w:hAnsiTheme="minorHAnsi" w:cstheme="minorBidi"/>
          <w:noProof/>
          <w:kern w:val="2"/>
          <w:szCs w:val="22"/>
        </w:rPr>
      </w:pPr>
      <w:hyperlink w:anchor="_Toc48661507" w:history="1">
        <w:r w:rsidRPr="00B37EAA">
          <w:rPr>
            <w:rStyle w:val="a8"/>
            <w:rFonts w:ascii="宋体" w:hAnsi="宋体" w:cs="Arial"/>
            <w:bCs/>
            <w:noProof/>
          </w:rPr>
          <w:t>3</w:t>
        </w:r>
        <w:r w:rsidRPr="00B37EAA">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_Toc48661507 \h </w:instrText>
        </w:r>
        <w:r>
          <w:rPr>
            <w:noProof/>
            <w:webHidden/>
          </w:rPr>
        </w:r>
        <w:r>
          <w:rPr>
            <w:noProof/>
            <w:webHidden/>
          </w:rPr>
          <w:fldChar w:fldCharType="separate"/>
        </w:r>
        <w:r>
          <w:rPr>
            <w:noProof/>
            <w:webHidden/>
          </w:rPr>
          <w:t>6</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08" w:history="1">
        <w:r w:rsidRPr="00B37EAA">
          <w:rPr>
            <w:rStyle w:val="a8"/>
            <w:rFonts w:ascii="宋体" w:hAnsi="宋体" w:cs="Arial"/>
            <w:noProof/>
          </w:rPr>
          <w:t>3.1</w:t>
        </w:r>
        <w:r>
          <w:rPr>
            <w:rFonts w:asciiTheme="minorHAnsi" w:eastAsiaTheme="minorEastAsia" w:hAnsiTheme="minorHAnsi" w:cstheme="minorBidi"/>
            <w:noProof/>
            <w:kern w:val="2"/>
            <w:szCs w:val="22"/>
          </w:rPr>
          <w:tab/>
        </w:r>
        <w:r w:rsidRPr="00B37EAA">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_Toc48661508 \h </w:instrText>
        </w:r>
        <w:r>
          <w:rPr>
            <w:noProof/>
            <w:webHidden/>
          </w:rPr>
        </w:r>
        <w:r>
          <w:rPr>
            <w:noProof/>
            <w:webHidden/>
          </w:rPr>
          <w:fldChar w:fldCharType="separate"/>
        </w:r>
        <w:r>
          <w:rPr>
            <w:noProof/>
            <w:webHidden/>
          </w:rPr>
          <w:t>6</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09" w:history="1">
        <w:r w:rsidRPr="00B37EAA">
          <w:rPr>
            <w:rStyle w:val="a8"/>
            <w:rFonts w:ascii="宋体" w:hAnsi="宋体" w:cs="Arial"/>
            <w:noProof/>
          </w:rPr>
          <w:t>3.2</w:t>
        </w:r>
        <w:r>
          <w:rPr>
            <w:rFonts w:asciiTheme="minorHAnsi" w:eastAsiaTheme="minorEastAsia" w:hAnsiTheme="minorHAnsi" w:cstheme="minorBidi"/>
            <w:noProof/>
            <w:kern w:val="2"/>
            <w:szCs w:val="22"/>
          </w:rPr>
          <w:tab/>
        </w:r>
        <w:r w:rsidRPr="00B37EAA">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_Toc48661509 \h </w:instrText>
        </w:r>
        <w:r>
          <w:rPr>
            <w:noProof/>
            <w:webHidden/>
          </w:rPr>
        </w:r>
        <w:r>
          <w:rPr>
            <w:noProof/>
            <w:webHidden/>
          </w:rPr>
          <w:fldChar w:fldCharType="separate"/>
        </w:r>
        <w:r>
          <w:rPr>
            <w:noProof/>
            <w:webHidden/>
          </w:rPr>
          <w:t>7</w:t>
        </w:r>
        <w:r>
          <w:rPr>
            <w:noProof/>
            <w:webHidden/>
          </w:rPr>
          <w:fldChar w:fldCharType="end"/>
        </w:r>
      </w:hyperlink>
    </w:p>
    <w:p w:rsidR="00321A48" w:rsidRDefault="00321A48">
      <w:pPr>
        <w:pStyle w:val="22"/>
        <w:rPr>
          <w:rFonts w:asciiTheme="minorHAnsi" w:eastAsiaTheme="minorEastAsia" w:hAnsiTheme="minorHAnsi" w:cstheme="minorBidi"/>
          <w:noProof/>
          <w:kern w:val="2"/>
          <w:szCs w:val="22"/>
        </w:rPr>
      </w:pPr>
      <w:hyperlink w:anchor="_Toc48661510" w:history="1">
        <w:r w:rsidRPr="00B37EAA">
          <w:rPr>
            <w:rStyle w:val="a8"/>
            <w:rFonts w:ascii="宋体" w:hAnsi="宋体" w:cs="Arial"/>
            <w:bCs/>
            <w:noProof/>
          </w:rPr>
          <w:t>4</w:t>
        </w:r>
        <w:r w:rsidRPr="00B37EAA">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_Toc48661510 \h </w:instrText>
        </w:r>
        <w:r>
          <w:rPr>
            <w:noProof/>
            <w:webHidden/>
          </w:rPr>
        </w:r>
        <w:r>
          <w:rPr>
            <w:noProof/>
            <w:webHidden/>
          </w:rPr>
          <w:fldChar w:fldCharType="separate"/>
        </w:r>
        <w:r>
          <w:rPr>
            <w:noProof/>
            <w:webHidden/>
          </w:rPr>
          <w:t>8</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11" w:history="1">
        <w:r w:rsidRPr="00B37EAA">
          <w:rPr>
            <w:rStyle w:val="a8"/>
            <w:rFonts w:ascii="宋体" w:hAnsi="宋体" w:cs="Arial"/>
            <w:noProof/>
          </w:rPr>
          <w:t>4.1</w:t>
        </w:r>
        <w:r>
          <w:rPr>
            <w:rFonts w:asciiTheme="minorHAnsi" w:eastAsiaTheme="minorEastAsia" w:hAnsiTheme="minorHAnsi" w:cstheme="minorBidi"/>
            <w:noProof/>
            <w:kern w:val="2"/>
            <w:szCs w:val="22"/>
          </w:rPr>
          <w:tab/>
        </w:r>
        <w:r w:rsidRPr="00B37EAA">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_Toc48661511 \h </w:instrText>
        </w:r>
        <w:r>
          <w:rPr>
            <w:noProof/>
            <w:webHidden/>
          </w:rPr>
        </w:r>
        <w:r>
          <w:rPr>
            <w:noProof/>
            <w:webHidden/>
          </w:rPr>
          <w:fldChar w:fldCharType="separate"/>
        </w:r>
        <w:r>
          <w:rPr>
            <w:noProof/>
            <w:webHidden/>
          </w:rPr>
          <w:t>8</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12" w:history="1">
        <w:r w:rsidRPr="00B37EAA">
          <w:rPr>
            <w:rStyle w:val="a8"/>
            <w:rFonts w:ascii="宋体" w:hAnsi="宋体" w:cs="Arial"/>
            <w:noProof/>
          </w:rPr>
          <w:t>4.2</w:t>
        </w:r>
        <w:r>
          <w:rPr>
            <w:rFonts w:asciiTheme="minorHAnsi" w:eastAsiaTheme="minorEastAsia" w:hAnsiTheme="minorHAnsi" w:cstheme="minorBidi"/>
            <w:noProof/>
            <w:kern w:val="2"/>
            <w:szCs w:val="22"/>
          </w:rPr>
          <w:tab/>
        </w:r>
        <w:r w:rsidRPr="00B37EAA">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_Toc48661512 \h </w:instrText>
        </w:r>
        <w:r>
          <w:rPr>
            <w:noProof/>
            <w:webHidden/>
          </w:rPr>
        </w:r>
        <w:r>
          <w:rPr>
            <w:noProof/>
            <w:webHidden/>
          </w:rPr>
          <w:fldChar w:fldCharType="separate"/>
        </w:r>
        <w:r>
          <w:rPr>
            <w:noProof/>
            <w:webHidden/>
          </w:rPr>
          <w:t>9</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13" w:history="1">
        <w:r w:rsidRPr="00B37EAA">
          <w:rPr>
            <w:rStyle w:val="a8"/>
            <w:rFonts w:ascii="宋体" w:hAnsi="宋体" w:cs="Arial"/>
            <w:noProof/>
          </w:rPr>
          <w:t>4.3</w:t>
        </w:r>
        <w:r>
          <w:rPr>
            <w:rFonts w:asciiTheme="minorHAnsi" w:eastAsiaTheme="minorEastAsia" w:hAnsiTheme="minorHAnsi" w:cstheme="minorBidi"/>
            <w:noProof/>
            <w:kern w:val="2"/>
            <w:szCs w:val="22"/>
          </w:rPr>
          <w:tab/>
        </w:r>
        <w:r w:rsidRPr="00B37EAA">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_Toc48661513 \h </w:instrText>
        </w:r>
        <w:r>
          <w:rPr>
            <w:noProof/>
            <w:webHidden/>
          </w:rPr>
        </w:r>
        <w:r>
          <w:rPr>
            <w:noProof/>
            <w:webHidden/>
          </w:rPr>
          <w:fldChar w:fldCharType="separate"/>
        </w:r>
        <w:r>
          <w:rPr>
            <w:noProof/>
            <w:webHidden/>
          </w:rPr>
          <w:t>9</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14" w:history="1">
        <w:r w:rsidRPr="00B37EAA">
          <w:rPr>
            <w:rStyle w:val="a8"/>
            <w:rFonts w:ascii="宋体" w:hAnsi="宋体" w:cs="Arial"/>
            <w:noProof/>
          </w:rPr>
          <w:t>4.4</w:t>
        </w:r>
        <w:r>
          <w:rPr>
            <w:rFonts w:asciiTheme="minorHAnsi" w:eastAsiaTheme="minorEastAsia" w:hAnsiTheme="minorHAnsi" w:cstheme="minorBidi"/>
            <w:noProof/>
            <w:kern w:val="2"/>
            <w:szCs w:val="22"/>
          </w:rPr>
          <w:tab/>
        </w:r>
        <w:r w:rsidRPr="00B37EAA">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_Toc48661514 \h </w:instrText>
        </w:r>
        <w:r>
          <w:rPr>
            <w:noProof/>
            <w:webHidden/>
          </w:rPr>
        </w:r>
        <w:r>
          <w:rPr>
            <w:noProof/>
            <w:webHidden/>
          </w:rPr>
          <w:fldChar w:fldCharType="separate"/>
        </w:r>
        <w:r>
          <w:rPr>
            <w:noProof/>
            <w:webHidden/>
          </w:rPr>
          <w:t>10</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15" w:history="1">
        <w:r w:rsidRPr="00B37EAA">
          <w:rPr>
            <w:rStyle w:val="a8"/>
            <w:rFonts w:ascii="宋体" w:hAnsi="宋体" w:cs="Arial"/>
            <w:noProof/>
          </w:rPr>
          <w:t>4.5</w:t>
        </w:r>
        <w:r>
          <w:rPr>
            <w:rFonts w:asciiTheme="minorHAnsi" w:eastAsiaTheme="minorEastAsia" w:hAnsiTheme="minorHAnsi" w:cstheme="minorBidi"/>
            <w:noProof/>
            <w:kern w:val="2"/>
            <w:szCs w:val="22"/>
          </w:rPr>
          <w:tab/>
        </w:r>
        <w:r w:rsidRPr="00B37EAA">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_Toc48661515 \h </w:instrText>
        </w:r>
        <w:r>
          <w:rPr>
            <w:noProof/>
            <w:webHidden/>
          </w:rPr>
        </w:r>
        <w:r>
          <w:rPr>
            <w:noProof/>
            <w:webHidden/>
          </w:rPr>
          <w:fldChar w:fldCharType="separate"/>
        </w:r>
        <w:r>
          <w:rPr>
            <w:noProof/>
            <w:webHidden/>
          </w:rPr>
          <w:t>11</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16" w:history="1">
        <w:r w:rsidRPr="00B37EAA">
          <w:rPr>
            <w:rStyle w:val="a8"/>
            <w:rFonts w:ascii="宋体" w:hAnsi="宋体" w:cs="Arial"/>
            <w:noProof/>
          </w:rPr>
          <w:t>4.6</w:t>
        </w:r>
        <w:r>
          <w:rPr>
            <w:rFonts w:asciiTheme="minorHAnsi" w:eastAsiaTheme="minorEastAsia" w:hAnsiTheme="minorHAnsi" w:cstheme="minorBidi"/>
            <w:noProof/>
            <w:kern w:val="2"/>
            <w:szCs w:val="22"/>
          </w:rPr>
          <w:tab/>
        </w:r>
        <w:r w:rsidRPr="00B37EAA">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_Toc48661516 \h </w:instrText>
        </w:r>
        <w:r>
          <w:rPr>
            <w:noProof/>
            <w:webHidden/>
          </w:rPr>
        </w:r>
        <w:r>
          <w:rPr>
            <w:noProof/>
            <w:webHidden/>
          </w:rPr>
          <w:fldChar w:fldCharType="separate"/>
        </w:r>
        <w:r>
          <w:rPr>
            <w:noProof/>
            <w:webHidden/>
          </w:rPr>
          <w:t>11</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17" w:history="1">
        <w:r w:rsidRPr="00B37EAA">
          <w:rPr>
            <w:rStyle w:val="a8"/>
            <w:rFonts w:ascii="宋体" w:hAnsi="宋体" w:cs="Arial"/>
            <w:noProof/>
          </w:rPr>
          <w:t>4.7</w:t>
        </w:r>
        <w:r>
          <w:rPr>
            <w:rFonts w:asciiTheme="minorHAnsi" w:eastAsiaTheme="minorEastAsia" w:hAnsiTheme="minorHAnsi" w:cstheme="minorBidi"/>
            <w:noProof/>
            <w:kern w:val="2"/>
            <w:szCs w:val="22"/>
          </w:rPr>
          <w:tab/>
        </w:r>
        <w:r w:rsidRPr="00B37EAA">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_Toc48661517 \h </w:instrText>
        </w:r>
        <w:r>
          <w:rPr>
            <w:noProof/>
            <w:webHidden/>
          </w:rPr>
        </w:r>
        <w:r>
          <w:rPr>
            <w:noProof/>
            <w:webHidden/>
          </w:rPr>
          <w:fldChar w:fldCharType="separate"/>
        </w:r>
        <w:r>
          <w:rPr>
            <w:noProof/>
            <w:webHidden/>
          </w:rPr>
          <w:t>12</w:t>
        </w:r>
        <w:r>
          <w:rPr>
            <w:noProof/>
            <w:webHidden/>
          </w:rPr>
          <w:fldChar w:fldCharType="end"/>
        </w:r>
      </w:hyperlink>
    </w:p>
    <w:p w:rsidR="00321A48" w:rsidRDefault="00321A48">
      <w:pPr>
        <w:pStyle w:val="22"/>
        <w:rPr>
          <w:rFonts w:asciiTheme="minorHAnsi" w:eastAsiaTheme="minorEastAsia" w:hAnsiTheme="minorHAnsi" w:cstheme="minorBidi"/>
          <w:noProof/>
          <w:kern w:val="2"/>
          <w:szCs w:val="22"/>
        </w:rPr>
      </w:pPr>
      <w:hyperlink w:anchor="_Toc48661518" w:history="1">
        <w:r w:rsidRPr="00B37EAA">
          <w:rPr>
            <w:rStyle w:val="a8"/>
            <w:rFonts w:ascii="宋体" w:hAnsi="宋体" w:cs="Arial"/>
            <w:bCs/>
            <w:noProof/>
          </w:rPr>
          <w:t>5</w:t>
        </w:r>
        <w:r w:rsidRPr="00B37EAA">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_Toc48661518 \h </w:instrText>
        </w:r>
        <w:r>
          <w:rPr>
            <w:noProof/>
            <w:webHidden/>
          </w:rPr>
        </w:r>
        <w:r>
          <w:rPr>
            <w:noProof/>
            <w:webHidden/>
          </w:rPr>
          <w:fldChar w:fldCharType="separate"/>
        </w:r>
        <w:r>
          <w:rPr>
            <w:noProof/>
            <w:webHidden/>
          </w:rPr>
          <w:t>12</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19" w:history="1">
        <w:r w:rsidRPr="00B37EAA">
          <w:rPr>
            <w:rStyle w:val="a8"/>
            <w:rFonts w:ascii="宋体" w:hAnsi="宋体" w:cs="Arial"/>
            <w:noProof/>
          </w:rPr>
          <w:t>5.1</w:t>
        </w:r>
        <w:r>
          <w:rPr>
            <w:rFonts w:asciiTheme="minorHAnsi" w:eastAsiaTheme="minorEastAsia" w:hAnsiTheme="minorHAnsi" w:cstheme="minorBidi"/>
            <w:noProof/>
            <w:kern w:val="2"/>
            <w:szCs w:val="22"/>
          </w:rPr>
          <w:tab/>
        </w:r>
        <w:r w:rsidRPr="00B37EAA">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_Toc48661519 \h </w:instrText>
        </w:r>
        <w:r>
          <w:rPr>
            <w:noProof/>
            <w:webHidden/>
          </w:rPr>
        </w:r>
        <w:r>
          <w:rPr>
            <w:noProof/>
            <w:webHidden/>
          </w:rPr>
          <w:fldChar w:fldCharType="separate"/>
        </w:r>
        <w:r>
          <w:rPr>
            <w:noProof/>
            <w:webHidden/>
          </w:rPr>
          <w:t>12</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20" w:history="1">
        <w:r w:rsidRPr="00B37EAA">
          <w:rPr>
            <w:rStyle w:val="a8"/>
            <w:rFonts w:ascii="宋体" w:hAnsi="宋体" w:cs="Arial"/>
            <w:noProof/>
          </w:rPr>
          <w:t>5.2</w:t>
        </w:r>
        <w:r>
          <w:rPr>
            <w:rFonts w:asciiTheme="minorHAnsi" w:eastAsiaTheme="minorEastAsia" w:hAnsiTheme="minorHAnsi" w:cstheme="minorBidi"/>
            <w:noProof/>
            <w:kern w:val="2"/>
            <w:szCs w:val="22"/>
          </w:rPr>
          <w:tab/>
        </w:r>
        <w:r w:rsidRPr="00B37EAA">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_Toc48661520 \h </w:instrText>
        </w:r>
        <w:r>
          <w:rPr>
            <w:noProof/>
            <w:webHidden/>
          </w:rPr>
        </w:r>
        <w:r>
          <w:rPr>
            <w:noProof/>
            <w:webHidden/>
          </w:rPr>
          <w:fldChar w:fldCharType="separate"/>
        </w:r>
        <w:r>
          <w:rPr>
            <w:noProof/>
            <w:webHidden/>
          </w:rPr>
          <w:t>12</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21" w:history="1">
        <w:r w:rsidRPr="00B37EAA">
          <w:rPr>
            <w:rStyle w:val="a8"/>
            <w:rFonts w:ascii="宋体" w:hAnsi="宋体" w:cs="Arial"/>
            <w:noProof/>
          </w:rPr>
          <w:t>5.3</w:t>
        </w:r>
        <w:r>
          <w:rPr>
            <w:rFonts w:asciiTheme="minorHAnsi" w:eastAsiaTheme="minorEastAsia" w:hAnsiTheme="minorHAnsi" w:cstheme="minorBidi"/>
            <w:noProof/>
            <w:kern w:val="2"/>
            <w:szCs w:val="22"/>
          </w:rPr>
          <w:tab/>
        </w:r>
        <w:r w:rsidRPr="00B37EAA">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_Toc48661521 \h </w:instrText>
        </w:r>
        <w:r>
          <w:rPr>
            <w:noProof/>
            <w:webHidden/>
          </w:rPr>
        </w:r>
        <w:r>
          <w:rPr>
            <w:noProof/>
            <w:webHidden/>
          </w:rPr>
          <w:fldChar w:fldCharType="separate"/>
        </w:r>
        <w:r>
          <w:rPr>
            <w:noProof/>
            <w:webHidden/>
          </w:rPr>
          <w:t>12</w:t>
        </w:r>
        <w:r>
          <w:rPr>
            <w:noProof/>
            <w:webHidden/>
          </w:rPr>
          <w:fldChar w:fldCharType="end"/>
        </w:r>
      </w:hyperlink>
    </w:p>
    <w:p w:rsidR="00321A48" w:rsidRDefault="00321A48">
      <w:pPr>
        <w:pStyle w:val="22"/>
        <w:rPr>
          <w:rFonts w:asciiTheme="minorHAnsi" w:eastAsiaTheme="minorEastAsia" w:hAnsiTheme="minorHAnsi" w:cstheme="minorBidi"/>
          <w:noProof/>
          <w:kern w:val="2"/>
          <w:szCs w:val="22"/>
        </w:rPr>
      </w:pPr>
      <w:hyperlink w:anchor="_Toc48661522" w:history="1">
        <w:r w:rsidRPr="00B37EAA">
          <w:rPr>
            <w:rStyle w:val="a8"/>
            <w:rFonts w:ascii="宋体" w:hAnsi="宋体" w:cs="Arial"/>
            <w:bCs/>
            <w:noProof/>
          </w:rPr>
          <w:t>6</w:t>
        </w:r>
        <w:r w:rsidRPr="00B37EAA">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_Toc48661522 \h </w:instrText>
        </w:r>
        <w:r>
          <w:rPr>
            <w:noProof/>
            <w:webHidden/>
          </w:rPr>
        </w:r>
        <w:r>
          <w:rPr>
            <w:noProof/>
            <w:webHidden/>
          </w:rPr>
          <w:fldChar w:fldCharType="separate"/>
        </w:r>
        <w:r>
          <w:rPr>
            <w:noProof/>
            <w:webHidden/>
          </w:rPr>
          <w:t>13</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23" w:history="1">
        <w:r w:rsidRPr="00B37EAA">
          <w:rPr>
            <w:rStyle w:val="a8"/>
            <w:rFonts w:ascii="宋体" w:hAnsi="宋体" w:cs="Arial"/>
            <w:noProof/>
          </w:rPr>
          <w:t>6.1</w:t>
        </w:r>
        <w:r>
          <w:rPr>
            <w:rFonts w:asciiTheme="minorHAnsi" w:eastAsiaTheme="minorEastAsia" w:hAnsiTheme="minorHAnsi" w:cstheme="minorBidi"/>
            <w:noProof/>
            <w:kern w:val="2"/>
            <w:szCs w:val="22"/>
          </w:rPr>
          <w:tab/>
        </w:r>
        <w:r w:rsidRPr="00B37EAA">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_Toc48661523 \h </w:instrText>
        </w:r>
        <w:r>
          <w:rPr>
            <w:noProof/>
            <w:webHidden/>
          </w:rPr>
        </w:r>
        <w:r>
          <w:rPr>
            <w:noProof/>
            <w:webHidden/>
          </w:rPr>
          <w:fldChar w:fldCharType="separate"/>
        </w:r>
        <w:r>
          <w:rPr>
            <w:noProof/>
            <w:webHidden/>
          </w:rPr>
          <w:t>13</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24" w:history="1">
        <w:r w:rsidRPr="00B37EAA">
          <w:rPr>
            <w:rStyle w:val="a8"/>
            <w:rFonts w:ascii="宋体" w:hAnsi="宋体" w:cs="Arial"/>
            <w:noProof/>
          </w:rPr>
          <w:t>6.2</w:t>
        </w:r>
        <w:r>
          <w:rPr>
            <w:rFonts w:asciiTheme="minorHAnsi" w:eastAsiaTheme="minorEastAsia" w:hAnsiTheme="minorHAnsi" w:cstheme="minorBidi"/>
            <w:noProof/>
            <w:kern w:val="2"/>
            <w:szCs w:val="22"/>
          </w:rPr>
          <w:tab/>
        </w:r>
        <w:r w:rsidRPr="00B37EAA">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_Toc48661524 \h </w:instrText>
        </w:r>
        <w:r>
          <w:rPr>
            <w:noProof/>
            <w:webHidden/>
          </w:rPr>
        </w:r>
        <w:r>
          <w:rPr>
            <w:noProof/>
            <w:webHidden/>
          </w:rPr>
          <w:fldChar w:fldCharType="separate"/>
        </w:r>
        <w:r>
          <w:rPr>
            <w:noProof/>
            <w:webHidden/>
          </w:rPr>
          <w:t>14</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25" w:history="1">
        <w:r w:rsidRPr="00B37EAA">
          <w:rPr>
            <w:rStyle w:val="a8"/>
            <w:rFonts w:ascii="宋体" w:hAnsi="宋体" w:cs="Arial"/>
            <w:noProof/>
          </w:rPr>
          <w:t>6.3</w:t>
        </w:r>
        <w:r>
          <w:rPr>
            <w:rFonts w:asciiTheme="minorHAnsi" w:eastAsiaTheme="minorEastAsia" w:hAnsiTheme="minorHAnsi" w:cstheme="minorBidi"/>
            <w:noProof/>
            <w:kern w:val="2"/>
            <w:szCs w:val="22"/>
          </w:rPr>
          <w:tab/>
        </w:r>
        <w:r w:rsidRPr="00B37EAA">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_Toc48661525 \h </w:instrText>
        </w:r>
        <w:r>
          <w:rPr>
            <w:noProof/>
            <w:webHidden/>
          </w:rPr>
        </w:r>
        <w:r>
          <w:rPr>
            <w:noProof/>
            <w:webHidden/>
          </w:rPr>
          <w:fldChar w:fldCharType="separate"/>
        </w:r>
        <w:r>
          <w:rPr>
            <w:noProof/>
            <w:webHidden/>
          </w:rPr>
          <w:t>15</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26" w:history="1">
        <w:r w:rsidRPr="00B37EAA">
          <w:rPr>
            <w:rStyle w:val="a8"/>
            <w:rFonts w:ascii="宋体" w:hAnsi="宋体" w:cs="Arial"/>
            <w:noProof/>
          </w:rPr>
          <w:t>6.4</w:t>
        </w:r>
        <w:r>
          <w:rPr>
            <w:rFonts w:asciiTheme="minorHAnsi" w:eastAsiaTheme="minorEastAsia" w:hAnsiTheme="minorHAnsi" w:cstheme="minorBidi"/>
            <w:noProof/>
            <w:kern w:val="2"/>
            <w:szCs w:val="22"/>
          </w:rPr>
          <w:tab/>
        </w:r>
        <w:r w:rsidRPr="00B37EAA">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_Toc48661526 \h </w:instrText>
        </w:r>
        <w:r>
          <w:rPr>
            <w:noProof/>
            <w:webHidden/>
          </w:rPr>
        </w:r>
        <w:r>
          <w:rPr>
            <w:noProof/>
            <w:webHidden/>
          </w:rPr>
          <w:fldChar w:fldCharType="separate"/>
        </w:r>
        <w:r>
          <w:rPr>
            <w:noProof/>
            <w:webHidden/>
          </w:rPr>
          <w:t>16</w:t>
        </w:r>
        <w:r>
          <w:rPr>
            <w:noProof/>
            <w:webHidden/>
          </w:rPr>
          <w:fldChar w:fldCharType="end"/>
        </w:r>
      </w:hyperlink>
    </w:p>
    <w:p w:rsidR="00321A48" w:rsidRDefault="00321A48">
      <w:pPr>
        <w:pStyle w:val="22"/>
        <w:rPr>
          <w:rFonts w:asciiTheme="minorHAnsi" w:eastAsiaTheme="minorEastAsia" w:hAnsiTheme="minorHAnsi" w:cstheme="minorBidi"/>
          <w:noProof/>
          <w:kern w:val="2"/>
          <w:szCs w:val="22"/>
        </w:rPr>
      </w:pPr>
      <w:hyperlink w:anchor="_Toc48661527" w:history="1">
        <w:r w:rsidRPr="00B37EAA">
          <w:rPr>
            <w:rStyle w:val="a8"/>
            <w:rFonts w:ascii="宋体" w:hAnsi="宋体" w:cs="Arial"/>
            <w:bCs/>
            <w:noProof/>
          </w:rPr>
          <w:t>7</w:t>
        </w:r>
        <w:r w:rsidRPr="00B37EAA">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_Toc48661527 \h </w:instrText>
        </w:r>
        <w:r>
          <w:rPr>
            <w:noProof/>
            <w:webHidden/>
          </w:rPr>
        </w:r>
        <w:r>
          <w:rPr>
            <w:noProof/>
            <w:webHidden/>
          </w:rPr>
          <w:fldChar w:fldCharType="separate"/>
        </w:r>
        <w:r>
          <w:rPr>
            <w:noProof/>
            <w:webHidden/>
          </w:rPr>
          <w:t>35</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28" w:history="1">
        <w:r w:rsidRPr="00B37EAA">
          <w:rPr>
            <w:rStyle w:val="a8"/>
            <w:rFonts w:ascii="宋体" w:hAnsi="宋体" w:cs="Arial"/>
            <w:noProof/>
          </w:rPr>
          <w:t>7.1</w:t>
        </w:r>
        <w:r>
          <w:rPr>
            <w:rFonts w:asciiTheme="minorHAnsi" w:eastAsiaTheme="minorEastAsia" w:hAnsiTheme="minorHAnsi" w:cstheme="minorBidi"/>
            <w:noProof/>
            <w:kern w:val="2"/>
            <w:szCs w:val="22"/>
          </w:rPr>
          <w:tab/>
        </w:r>
        <w:r w:rsidRPr="00B37EAA">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_Toc48661528 \h </w:instrText>
        </w:r>
        <w:r>
          <w:rPr>
            <w:noProof/>
            <w:webHidden/>
          </w:rPr>
        </w:r>
        <w:r>
          <w:rPr>
            <w:noProof/>
            <w:webHidden/>
          </w:rPr>
          <w:fldChar w:fldCharType="separate"/>
        </w:r>
        <w:r>
          <w:rPr>
            <w:noProof/>
            <w:webHidden/>
          </w:rPr>
          <w:t>35</w:t>
        </w:r>
        <w:r>
          <w:rPr>
            <w:noProof/>
            <w:webHidden/>
          </w:rPr>
          <w:fldChar w:fldCharType="end"/>
        </w:r>
      </w:hyperlink>
    </w:p>
    <w:p w:rsidR="00321A48" w:rsidRDefault="00321A48">
      <w:pPr>
        <w:pStyle w:val="22"/>
        <w:rPr>
          <w:rFonts w:asciiTheme="minorHAnsi" w:eastAsiaTheme="minorEastAsia" w:hAnsiTheme="minorHAnsi" w:cstheme="minorBidi"/>
          <w:noProof/>
          <w:kern w:val="2"/>
          <w:szCs w:val="22"/>
        </w:rPr>
      </w:pPr>
      <w:hyperlink w:anchor="_Toc48661529" w:history="1">
        <w:r w:rsidRPr="00B37EAA">
          <w:rPr>
            <w:rStyle w:val="a8"/>
            <w:rFonts w:ascii="宋体" w:cs="Arial"/>
            <w:noProof/>
          </w:rPr>
          <w:t xml:space="preserve">7.2 </w:t>
        </w:r>
        <w:r w:rsidRPr="00B37EAA">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_Toc48661529 \h </w:instrText>
        </w:r>
        <w:r>
          <w:rPr>
            <w:noProof/>
            <w:webHidden/>
          </w:rPr>
        </w:r>
        <w:r>
          <w:rPr>
            <w:noProof/>
            <w:webHidden/>
          </w:rPr>
          <w:fldChar w:fldCharType="separate"/>
        </w:r>
        <w:r>
          <w:rPr>
            <w:noProof/>
            <w:webHidden/>
          </w:rPr>
          <w:t>36</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30" w:history="1">
        <w:r w:rsidRPr="00B37EAA">
          <w:rPr>
            <w:rStyle w:val="a8"/>
            <w:rFonts w:ascii="宋体" w:hAnsi="宋体" w:cs="Arial"/>
            <w:noProof/>
          </w:rPr>
          <w:t>7.3</w:t>
        </w:r>
        <w:r>
          <w:rPr>
            <w:rFonts w:asciiTheme="minorHAnsi" w:eastAsiaTheme="minorEastAsia" w:hAnsiTheme="minorHAnsi" w:cstheme="minorBidi"/>
            <w:noProof/>
            <w:kern w:val="2"/>
            <w:szCs w:val="22"/>
          </w:rPr>
          <w:tab/>
        </w:r>
        <w:r w:rsidRPr="00B37EAA">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_Toc48661530 \h </w:instrText>
        </w:r>
        <w:r>
          <w:rPr>
            <w:noProof/>
            <w:webHidden/>
          </w:rPr>
        </w:r>
        <w:r>
          <w:rPr>
            <w:noProof/>
            <w:webHidden/>
          </w:rPr>
          <w:fldChar w:fldCharType="separate"/>
        </w:r>
        <w:r>
          <w:rPr>
            <w:noProof/>
            <w:webHidden/>
          </w:rPr>
          <w:t>36</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31" w:history="1">
        <w:r w:rsidRPr="00B37EAA">
          <w:rPr>
            <w:rStyle w:val="a8"/>
            <w:rFonts w:ascii="宋体" w:hAnsi="宋体" w:cs="Arial"/>
            <w:noProof/>
          </w:rPr>
          <w:t>7.4</w:t>
        </w:r>
        <w:r>
          <w:rPr>
            <w:rFonts w:asciiTheme="minorHAnsi" w:eastAsiaTheme="minorEastAsia" w:hAnsiTheme="minorHAnsi" w:cstheme="minorBidi"/>
            <w:noProof/>
            <w:kern w:val="2"/>
            <w:szCs w:val="22"/>
          </w:rPr>
          <w:tab/>
        </w:r>
        <w:r w:rsidRPr="00B37EAA">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_Toc48661531 \h </w:instrText>
        </w:r>
        <w:r>
          <w:rPr>
            <w:noProof/>
            <w:webHidden/>
          </w:rPr>
        </w:r>
        <w:r>
          <w:rPr>
            <w:noProof/>
            <w:webHidden/>
          </w:rPr>
          <w:fldChar w:fldCharType="separate"/>
        </w:r>
        <w:r>
          <w:rPr>
            <w:noProof/>
            <w:webHidden/>
          </w:rPr>
          <w:t>38</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32" w:history="1">
        <w:r w:rsidRPr="00B37EAA">
          <w:rPr>
            <w:rStyle w:val="a8"/>
            <w:rFonts w:ascii="宋体" w:hAnsi="宋体" w:cs="Arial"/>
            <w:noProof/>
          </w:rPr>
          <w:t>7.5</w:t>
        </w:r>
        <w:r>
          <w:rPr>
            <w:rFonts w:asciiTheme="minorHAnsi" w:eastAsiaTheme="minorEastAsia" w:hAnsiTheme="minorHAnsi" w:cstheme="minorBidi"/>
            <w:noProof/>
            <w:kern w:val="2"/>
            <w:szCs w:val="22"/>
          </w:rPr>
          <w:tab/>
        </w:r>
        <w:r w:rsidRPr="00B37EAA">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_Toc48661532 \h </w:instrText>
        </w:r>
        <w:r>
          <w:rPr>
            <w:noProof/>
            <w:webHidden/>
          </w:rPr>
        </w:r>
        <w:r>
          <w:rPr>
            <w:noProof/>
            <w:webHidden/>
          </w:rPr>
          <w:fldChar w:fldCharType="separate"/>
        </w:r>
        <w:r>
          <w:rPr>
            <w:noProof/>
            <w:webHidden/>
          </w:rPr>
          <w:t>40</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33" w:history="1">
        <w:r w:rsidRPr="00B37EAA">
          <w:rPr>
            <w:rStyle w:val="a8"/>
            <w:rFonts w:ascii="宋体" w:hAnsi="宋体" w:cs="Arial"/>
            <w:noProof/>
          </w:rPr>
          <w:t>7.6</w:t>
        </w:r>
        <w:r>
          <w:rPr>
            <w:rFonts w:asciiTheme="minorHAnsi" w:eastAsiaTheme="minorEastAsia" w:hAnsiTheme="minorHAnsi" w:cstheme="minorBidi"/>
            <w:noProof/>
            <w:kern w:val="2"/>
            <w:szCs w:val="22"/>
          </w:rPr>
          <w:tab/>
        </w:r>
        <w:r w:rsidRPr="00B37EAA">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_Toc48661533 \h </w:instrText>
        </w:r>
        <w:r>
          <w:rPr>
            <w:noProof/>
            <w:webHidden/>
          </w:rPr>
        </w:r>
        <w:r>
          <w:rPr>
            <w:noProof/>
            <w:webHidden/>
          </w:rPr>
          <w:fldChar w:fldCharType="separate"/>
        </w:r>
        <w:r>
          <w:rPr>
            <w:noProof/>
            <w:webHidden/>
          </w:rPr>
          <w:t>40</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34" w:history="1">
        <w:r w:rsidRPr="00B37EAA">
          <w:rPr>
            <w:rStyle w:val="a8"/>
            <w:rFonts w:ascii="宋体" w:hAnsi="宋体" w:cs="Arial"/>
            <w:noProof/>
          </w:rPr>
          <w:t>7.7</w:t>
        </w:r>
        <w:r>
          <w:rPr>
            <w:rFonts w:asciiTheme="minorHAnsi" w:eastAsiaTheme="minorEastAsia" w:hAnsiTheme="minorHAnsi" w:cstheme="minorBidi"/>
            <w:noProof/>
            <w:kern w:val="2"/>
            <w:szCs w:val="22"/>
          </w:rPr>
          <w:tab/>
        </w:r>
        <w:r w:rsidRPr="00B37EAA">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_Toc48661534 \h </w:instrText>
        </w:r>
        <w:r>
          <w:rPr>
            <w:noProof/>
            <w:webHidden/>
          </w:rPr>
        </w:r>
        <w:r>
          <w:rPr>
            <w:noProof/>
            <w:webHidden/>
          </w:rPr>
          <w:fldChar w:fldCharType="separate"/>
        </w:r>
        <w:r>
          <w:rPr>
            <w:noProof/>
            <w:webHidden/>
          </w:rPr>
          <w:t>41</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35" w:history="1">
        <w:r w:rsidRPr="00B37EAA">
          <w:rPr>
            <w:rStyle w:val="a8"/>
            <w:rFonts w:ascii="宋体" w:hAnsi="宋体" w:cs="Arial"/>
            <w:noProof/>
          </w:rPr>
          <w:t>7.8</w:t>
        </w:r>
        <w:r>
          <w:rPr>
            <w:rFonts w:asciiTheme="minorHAnsi" w:eastAsiaTheme="minorEastAsia" w:hAnsiTheme="minorHAnsi" w:cstheme="minorBidi"/>
            <w:noProof/>
            <w:kern w:val="2"/>
            <w:szCs w:val="22"/>
          </w:rPr>
          <w:tab/>
        </w:r>
        <w:r w:rsidRPr="00B37EAA">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_Toc48661535 \h </w:instrText>
        </w:r>
        <w:r>
          <w:rPr>
            <w:noProof/>
            <w:webHidden/>
          </w:rPr>
        </w:r>
        <w:r>
          <w:rPr>
            <w:noProof/>
            <w:webHidden/>
          </w:rPr>
          <w:fldChar w:fldCharType="separate"/>
        </w:r>
        <w:r>
          <w:rPr>
            <w:noProof/>
            <w:webHidden/>
          </w:rPr>
          <w:t>41</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36" w:history="1">
        <w:r w:rsidRPr="00B37EAA">
          <w:rPr>
            <w:rStyle w:val="a8"/>
            <w:rFonts w:ascii="宋体" w:hAnsi="宋体" w:cs="Arial"/>
            <w:noProof/>
          </w:rPr>
          <w:t>7.9</w:t>
        </w:r>
        <w:r>
          <w:rPr>
            <w:rFonts w:asciiTheme="minorHAnsi" w:eastAsiaTheme="minorEastAsia" w:hAnsiTheme="minorHAnsi" w:cstheme="minorBidi"/>
            <w:noProof/>
            <w:kern w:val="2"/>
            <w:szCs w:val="22"/>
          </w:rPr>
          <w:tab/>
        </w:r>
        <w:r w:rsidRPr="00B37EAA">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_Toc48661536 \h </w:instrText>
        </w:r>
        <w:r>
          <w:rPr>
            <w:noProof/>
            <w:webHidden/>
          </w:rPr>
        </w:r>
        <w:r>
          <w:rPr>
            <w:noProof/>
            <w:webHidden/>
          </w:rPr>
          <w:fldChar w:fldCharType="separate"/>
        </w:r>
        <w:r>
          <w:rPr>
            <w:noProof/>
            <w:webHidden/>
          </w:rPr>
          <w:t>41</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37" w:history="1">
        <w:r w:rsidRPr="00B37EAA">
          <w:rPr>
            <w:rStyle w:val="a8"/>
            <w:rFonts w:ascii="宋体" w:hAnsi="宋体" w:cs="Arial"/>
            <w:noProof/>
          </w:rPr>
          <w:t>7.10</w:t>
        </w:r>
        <w:r>
          <w:rPr>
            <w:rFonts w:asciiTheme="minorHAnsi" w:eastAsiaTheme="minorEastAsia" w:hAnsiTheme="minorHAnsi" w:cstheme="minorBidi"/>
            <w:noProof/>
            <w:kern w:val="2"/>
            <w:szCs w:val="22"/>
          </w:rPr>
          <w:tab/>
        </w:r>
        <w:r w:rsidRPr="00B37EAA">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_Toc48661537 \h </w:instrText>
        </w:r>
        <w:r>
          <w:rPr>
            <w:noProof/>
            <w:webHidden/>
          </w:rPr>
        </w:r>
        <w:r>
          <w:rPr>
            <w:noProof/>
            <w:webHidden/>
          </w:rPr>
          <w:fldChar w:fldCharType="separate"/>
        </w:r>
        <w:r>
          <w:rPr>
            <w:noProof/>
            <w:webHidden/>
          </w:rPr>
          <w:t>41</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38" w:history="1">
        <w:r w:rsidRPr="00B37EAA">
          <w:rPr>
            <w:rStyle w:val="a8"/>
            <w:rFonts w:ascii="宋体" w:hAnsi="宋体" w:cs="Arial"/>
            <w:noProof/>
          </w:rPr>
          <w:t>7.11</w:t>
        </w:r>
        <w:r>
          <w:rPr>
            <w:rFonts w:asciiTheme="minorHAnsi" w:eastAsiaTheme="minorEastAsia" w:hAnsiTheme="minorHAnsi" w:cstheme="minorBidi"/>
            <w:noProof/>
            <w:kern w:val="2"/>
            <w:szCs w:val="22"/>
          </w:rPr>
          <w:tab/>
        </w:r>
        <w:r w:rsidRPr="00B37EAA">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_Toc48661538 \h </w:instrText>
        </w:r>
        <w:r>
          <w:rPr>
            <w:noProof/>
            <w:webHidden/>
          </w:rPr>
        </w:r>
        <w:r>
          <w:rPr>
            <w:noProof/>
            <w:webHidden/>
          </w:rPr>
          <w:fldChar w:fldCharType="separate"/>
        </w:r>
        <w:r>
          <w:rPr>
            <w:noProof/>
            <w:webHidden/>
          </w:rPr>
          <w:t>41</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39" w:history="1">
        <w:r w:rsidRPr="00B37EAA">
          <w:rPr>
            <w:rStyle w:val="a8"/>
            <w:rFonts w:ascii="宋体" w:hAnsi="宋体" w:cs="Arial"/>
            <w:noProof/>
          </w:rPr>
          <w:t>7.12</w:t>
        </w:r>
        <w:r>
          <w:rPr>
            <w:rFonts w:asciiTheme="minorHAnsi" w:eastAsiaTheme="minorEastAsia" w:hAnsiTheme="minorHAnsi" w:cstheme="minorBidi"/>
            <w:noProof/>
            <w:kern w:val="2"/>
            <w:szCs w:val="22"/>
          </w:rPr>
          <w:tab/>
        </w:r>
        <w:r w:rsidRPr="00B37EAA">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_Toc48661539 \h </w:instrText>
        </w:r>
        <w:r>
          <w:rPr>
            <w:noProof/>
            <w:webHidden/>
          </w:rPr>
        </w:r>
        <w:r>
          <w:rPr>
            <w:noProof/>
            <w:webHidden/>
          </w:rPr>
          <w:fldChar w:fldCharType="separate"/>
        </w:r>
        <w:r>
          <w:rPr>
            <w:noProof/>
            <w:webHidden/>
          </w:rPr>
          <w:t>41</w:t>
        </w:r>
        <w:r>
          <w:rPr>
            <w:noProof/>
            <w:webHidden/>
          </w:rPr>
          <w:fldChar w:fldCharType="end"/>
        </w:r>
      </w:hyperlink>
    </w:p>
    <w:p w:rsidR="00321A48" w:rsidRDefault="00321A48">
      <w:pPr>
        <w:pStyle w:val="22"/>
        <w:rPr>
          <w:rFonts w:asciiTheme="minorHAnsi" w:eastAsiaTheme="minorEastAsia" w:hAnsiTheme="minorHAnsi" w:cstheme="minorBidi"/>
          <w:noProof/>
          <w:kern w:val="2"/>
          <w:szCs w:val="22"/>
        </w:rPr>
      </w:pPr>
      <w:hyperlink w:anchor="_Toc48661540" w:history="1">
        <w:r w:rsidRPr="00B37EAA">
          <w:rPr>
            <w:rStyle w:val="a8"/>
            <w:rFonts w:ascii="宋体" w:hAnsi="宋体" w:cs="Arial"/>
            <w:bCs/>
            <w:noProof/>
          </w:rPr>
          <w:t>8</w:t>
        </w:r>
        <w:r w:rsidRPr="00B37EAA">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_Toc48661540 \h </w:instrText>
        </w:r>
        <w:r>
          <w:rPr>
            <w:noProof/>
            <w:webHidden/>
          </w:rPr>
        </w:r>
        <w:r>
          <w:rPr>
            <w:noProof/>
            <w:webHidden/>
          </w:rPr>
          <w:fldChar w:fldCharType="separate"/>
        </w:r>
        <w:r>
          <w:rPr>
            <w:noProof/>
            <w:webHidden/>
          </w:rPr>
          <w:t>42</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41" w:history="1">
        <w:r w:rsidRPr="00B37EAA">
          <w:rPr>
            <w:rStyle w:val="a8"/>
            <w:rFonts w:ascii="宋体" w:hAnsi="宋体" w:cs="Arial"/>
            <w:noProof/>
          </w:rPr>
          <w:t>8.1</w:t>
        </w:r>
        <w:r>
          <w:rPr>
            <w:rFonts w:asciiTheme="minorHAnsi" w:eastAsiaTheme="minorEastAsia" w:hAnsiTheme="minorHAnsi" w:cstheme="minorBidi"/>
            <w:noProof/>
            <w:kern w:val="2"/>
            <w:szCs w:val="22"/>
          </w:rPr>
          <w:tab/>
        </w:r>
        <w:r w:rsidRPr="00B37EAA">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_Toc48661541 \h </w:instrText>
        </w:r>
        <w:r>
          <w:rPr>
            <w:noProof/>
            <w:webHidden/>
          </w:rPr>
        </w:r>
        <w:r>
          <w:rPr>
            <w:noProof/>
            <w:webHidden/>
          </w:rPr>
          <w:fldChar w:fldCharType="separate"/>
        </w:r>
        <w:r>
          <w:rPr>
            <w:noProof/>
            <w:webHidden/>
          </w:rPr>
          <w:t>42</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42" w:history="1">
        <w:r w:rsidRPr="00B37EAA">
          <w:rPr>
            <w:rStyle w:val="a8"/>
            <w:rFonts w:ascii="宋体" w:hAnsi="宋体" w:cs="Arial"/>
            <w:noProof/>
          </w:rPr>
          <w:t>8.2</w:t>
        </w:r>
        <w:r>
          <w:rPr>
            <w:rFonts w:asciiTheme="minorHAnsi" w:eastAsiaTheme="minorEastAsia" w:hAnsiTheme="minorHAnsi" w:cstheme="minorBidi"/>
            <w:noProof/>
            <w:kern w:val="2"/>
            <w:szCs w:val="22"/>
          </w:rPr>
          <w:tab/>
        </w:r>
        <w:r w:rsidRPr="00B37EAA">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_Toc48661542 \h </w:instrText>
        </w:r>
        <w:r>
          <w:rPr>
            <w:noProof/>
            <w:webHidden/>
          </w:rPr>
        </w:r>
        <w:r>
          <w:rPr>
            <w:noProof/>
            <w:webHidden/>
          </w:rPr>
          <w:fldChar w:fldCharType="separate"/>
        </w:r>
        <w:r>
          <w:rPr>
            <w:noProof/>
            <w:webHidden/>
          </w:rPr>
          <w:t>42</w:t>
        </w:r>
        <w:r>
          <w:rPr>
            <w:noProof/>
            <w:webHidden/>
          </w:rPr>
          <w:fldChar w:fldCharType="end"/>
        </w:r>
      </w:hyperlink>
    </w:p>
    <w:p w:rsidR="00321A48" w:rsidRDefault="00321A48">
      <w:pPr>
        <w:pStyle w:val="22"/>
        <w:tabs>
          <w:tab w:val="left" w:pos="840"/>
        </w:tabs>
        <w:rPr>
          <w:rFonts w:asciiTheme="minorHAnsi" w:eastAsiaTheme="minorEastAsia" w:hAnsiTheme="minorHAnsi" w:cstheme="minorBidi"/>
          <w:noProof/>
          <w:kern w:val="2"/>
          <w:szCs w:val="22"/>
        </w:rPr>
      </w:pPr>
      <w:hyperlink w:anchor="_Toc48661543" w:history="1">
        <w:r w:rsidRPr="00B37EAA">
          <w:rPr>
            <w:rStyle w:val="a8"/>
            <w:rFonts w:ascii="宋体" w:cs="Arial"/>
            <w:noProof/>
          </w:rPr>
          <w:t>8.3</w:t>
        </w:r>
        <w:r>
          <w:rPr>
            <w:rFonts w:asciiTheme="minorHAnsi" w:eastAsiaTheme="minorEastAsia" w:hAnsiTheme="minorHAnsi" w:cstheme="minorBidi"/>
            <w:noProof/>
            <w:kern w:val="2"/>
            <w:szCs w:val="22"/>
          </w:rPr>
          <w:tab/>
        </w:r>
        <w:r w:rsidRPr="00B37EAA">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_Toc48661543 \h </w:instrText>
        </w:r>
        <w:r>
          <w:rPr>
            <w:noProof/>
            <w:webHidden/>
          </w:rPr>
        </w:r>
        <w:r>
          <w:rPr>
            <w:noProof/>
            <w:webHidden/>
          </w:rPr>
          <w:fldChar w:fldCharType="separate"/>
        </w:r>
        <w:r>
          <w:rPr>
            <w:noProof/>
            <w:webHidden/>
          </w:rPr>
          <w:t>43</w:t>
        </w:r>
        <w:r>
          <w:rPr>
            <w:noProof/>
            <w:webHidden/>
          </w:rPr>
          <w:fldChar w:fldCharType="end"/>
        </w:r>
      </w:hyperlink>
    </w:p>
    <w:p w:rsidR="00321A48" w:rsidRDefault="00321A48">
      <w:pPr>
        <w:pStyle w:val="22"/>
        <w:rPr>
          <w:rFonts w:asciiTheme="minorHAnsi" w:eastAsiaTheme="minorEastAsia" w:hAnsiTheme="minorHAnsi" w:cstheme="minorBidi"/>
          <w:noProof/>
          <w:kern w:val="2"/>
          <w:szCs w:val="22"/>
        </w:rPr>
      </w:pPr>
      <w:hyperlink w:anchor="_Toc48661544" w:history="1">
        <w:r w:rsidRPr="00B37EAA">
          <w:rPr>
            <w:rStyle w:val="a8"/>
            <w:rFonts w:ascii="宋体" w:hAnsi="宋体" w:cs="Arial"/>
            <w:bCs/>
            <w:noProof/>
          </w:rPr>
          <w:t>9</w:t>
        </w:r>
        <w:r w:rsidRPr="00B37EAA">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_Toc48661544 \h </w:instrText>
        </w:r>
        <w:r>
          <w:rPr>
            <w:noProof/>
            <w:webHidden/>
          </w:rPr>
        </w:r>
        <w:r>
          <w:rPr>
            <w:noProof/>
            <w:webHidden/>
          </w:rPr>
          <w:fldChar w:fldCharType="separate"/>
        </w:r>
        <w:r>
          <w:rPr>
            <w:noProof/>
            <w:webHidden/>
          </w:rPr>
          <w:t>43</w:t>
        </w:r>
        <w:r>
          <w:rPr>
            <w:noProof/>
            <w:webHidden/>
          </w:rPr>
          <w:fldChar w:fldCharType="end"/>
        </w:r>
      </w:hyperlink>
    </w:p>
    <w:p w:rsidR="00321A48" w:rsidRDefault="00321A48">
      <w:pPr>
        <w:pStyle w:val="22"/>
        <w:rPr>
          <w:rFonts w:asciiTheme="minorHAnsi" w:eastAsiaTheme="minorEastAsia" w:hAnsiTheme="minorHAnsi" w:cstheme="minorBidi"/>
          <w:noProof/>
          <w:kern w:val="2"/>
          <w:szCs w:val="22"/>
        </w:rPr>
      </w:pPr>
      <w:hyperlink w:anchor="_Toc48661545" w:history="1">
        <w:r w:rsidRPr="00B37EAA">
          <w:rPr>
            <w:rStyle w:val="a8"/>
            <w:rFonts w:ascii="宋体" w:hAnsi="宋体" w:cs="Arial"/>
            <w:bCs/>
            <w:noProof/>
          </w:rPr>
          <w:t>10</w:t>
        </w:r>
        <w:r w:rsidRPr="00B37EAA">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_Toc48661545 \h </w:instrText>
        </w:r>
        <w:r>
          <w:rPr>
            <w:noProof/>
            <w:webHidden/>
          </w:rPr>
        </w:r>
        <w:r>
          <w:rPr>
            <w:noProof/>
            <w:webHidden/>
          </w:rPr>
          <w:fldChar w:fldCharType="separate"/>
        </w:r>
        <w:r>
          <w:rPr>
            <w:noProof/>
            <w:webHidden/>
          </w:rPr>
          <w:t>43</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46" w:history="1">
        <w:r w:rsidRPr="00B37EAA">
          <w:rPr>
            <w:rStyle w:val="a8"/>
            <w:rFonts w:ascii="宋体" w:cs="Arial"/>
            <w:noProof/>
          </w:rPr>
          <w:t>10.1</w:t>
        </w:r>
        <w:r>
          <w:rPr>
            <w:rFonts w:asciiTheme="minorHAnsi" w:eastAsiaTheme="minorEastAsia" w:hAnsiTheme="minorHAnsi" w:cstheme="minorBidi"/>
            <w:noProof/>
            <w:kern w:val="2"/>
            <w:szCs w:val="22"/>
          </w:rPr>
          <w:tab/>
        </w:r>
        <w:r w:rsidRPr="00B37EAA">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_Toc48661546 \h </w:instrText>
        </w:r>
        <w:r>
          <w:rPr>
            <w:noProof/>
            <w:webHidden/>
          </w:rPr>
        </w:r>
        <w:r>
          <w:rPr>
            <w:noProof/>
            <w:webHidden/>
          </w:rPr>
          <w:fldChar w:fldCharType="separate"/>
        </w:r>
        <w:r>
          <w:rPr>
            <w:noProof/>
            <w:webHidden/>
          </w:rPr>
          <w:t>43</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47" w:history="1">
        <w:r w:rsidRPr="00B37EAA">
          <w:rPr>
            <w:rStyle w:val="a8"/>
            <w:rFonts w:ascii="宋体" w:cs="Arial"/>
            <w:noProof/>
          </w:rPr>
          <w:t>10.2</w:t>
        </w:r>
        <w:r>
          <w:rPr>
            <w:rFonts w:asciiTheme="minorHAnsi" w:eastAsiaTheme="minorEastAsia" w:hAnsiTheme="minorHAnsi" w:cstheme="minorBidi"/>
            <w:noProof/>
            <w:kern w:val="2"/>
            <w:szCs w:val="22"/>
          </w:rPr>
          <w:tab/>
        </w:r>
        <w:r w:rsidRPr="00B37EAA">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_Toc48661547 \h </w:instrText>
        </w:r>
        <w:r>
          <w:rPr>
            <w:noProof/>
            <w:webHidden/>
          </w:rPr>
        </w:r>
        <w:r>
          <w:rPr>
            <w:noProof/>
            <w:webHidden/>
          </w:rPr>
          <w:fldChar w:fldCharType="separate"/>
        </w:r>
        <w:r>
          <w:rPr>
            <w:noProof/>
            <w:webHidden/>
          </w:rPr>
          <w:t>43</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48" w:history="1">
        <w:r w:rsidRPr="00B37EAA">
          <w:rPr>
            <w:rStyle w:val="a8"/>
            <w:rFonts w:ascii="宋体" w:cs="Arial"/>
            <w:noProof/>
          </w:rPr>
          <w:t>10.3</w:t>
        </w:r>
        <w:r>
          <w:rPr>
            <w:rFonts w:asciiTheme="minorHAnsi" w:eastAsiaTheme="minorEastAsia" w:hAnsiTheme="minorHAnsi" w:cstheme="minorBidi"/>
            <w:noProof/>
            <w:kern w:val="2"/>
            <w:szCs w:val="22"/>
          </w:rPr>
          <w:tab/>
        </w:r>
        <w:r w:rsidRPr="00B37EAA">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_Toc48661548 \h </w:instrText>
        </w:r>
        <w:r>
          <w:rPr>
            <w:noProof/>
            <w:webHidden/>
          </w:rPr>
        </w:r>
        <w:r>
          <w:rPr>
            <w:noProof/>
            <w:webHidden/>
          </w:rPr>
          <w:fldChar w:fldCharType="separate"/>
        </w:r>
        <w:r>
          <w:rPr>
            <w:noProof/>
            <w:webHidden/>
          </w:rPr>
          <w:t>44</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49" w:history="1">
        <w:r w:rsidRPr="00B37EAA">
          <w:rPr>
            <w:rStyle w:val="a8"/>
            <w:rFonts w:ascii="宋体" w:cs="Arial"/>
            <w:noProof/>
          </w:rPr>
          <w:t>10.4</w:t>
        </w:r>
        <w:r>
          <w:rPr>
            <w:rFonts w:asciiTheme="minorHAnsi" w:eastAsiaTheme="minorEastAsia" w:hAnsiTheme="minorHAnsi" w:cstheme="minorBidi"/>
            <w:noProof/>
            <w:kern w:val="2"/>
            <w:szCs w:val="22"/>
          </w:rPr>
          <w:tab/>
        </w:r>
        <w:r w:rsidRPr="00B37EAA">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_Toc48661549 \h </w:instrText>
        </w:r>
        <w:r>
          <w:rPr>
            <w:noProof/>
            <w:webHidden/>
          </w:rPr>
        </w:r>
        <w:r>
          <w:rPr>
            <w:noProof/>
            <w:webHidden/>
          </w:rPr>
          <w:fldChar w:fldCharType="separate"/>
        </w:r>
        <w:r>
          <w:rPr>
            <w:noProof/>
            <w:webHidden/>
          </w:rPr>
          <w:t>44</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50" w:history="1">
        <w:r w:rsidRPr="00B37EAA">
          <w:rPr>
            <w:rStyle w:val="a8"/>
            <w:rFonts w:ascii="宋体" w:cs="Arial"/>
            <w:noProof/>
          </w:rPr>
          <w:t>10.5</w:t>
        </w:r>
        <w:r>
          <w:rPr>
            <w:rFonts w:asciiTheme="minorHAnsi" w:eastAsiaTheme="minorEastAsia" w:hAnsiTheme="minorHAnsi" w:cstheme="minorBidi"/>
            <w:noProof/>
            <w:kern w:val="2"/>
            <w:szCs w:val="22"/>
          </w:rPr>
          <w:tab/>
        </w:r>
        <w:r w:rsidRPr="00B37EAA">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_Toc48661550 \h </w:instrText>
        </w:r>
        <w:r>
          <w:rPr>
            <w:noProof/>
            <w:webHidden/>
          </w:rPr>
        </w:r>
        <w:r>
          <w:rPr>
            <w:noProof/>
            <w:webHidden/>
          </w:rPr>
          <w:fldChar w:fldCharType="separate"/>
        </w:r>
        <w:r>
          <w:rPr>
            <w:noProof/>
            <w:webHidden/>
          </w:rPr>
          <w:t>44</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51" w:history="1">
        <w:r w:rsidRPr="00B37EAA">
          <w:rPr>
            <w:rStyle w:val="a8"/>
            <w:rFonts w:ascii="宋体" w:cs="Arial"/>
            <w:noProof/>
          </w:rPr>
          <w:t>10.6</w:t>
        </w:r>
        <w:r>
          <w:rPr>
            <w:rFonts w:asciiTheme="minorHAnsi" w:eastAsiaTheme="minorEastAsia" w:hAnsiTheme="minorHAnsi" w:cstheme="minorBidi"/>
            <w:noProof/>
            <w:kern w:val="2"/>
            <w:szCs w:val="22"/>
          </w:rPr>
          <w:tab/>
        </w:r>
        <w:r w:rsidRPr="00B37EAA">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_Toc48661551 \h </w:instrText>
        </w:r>
        <w:r>
          <w:rPr>
            <w:noProof/>
            <w:webHidden/>
          </w:rPr>
        </w:r>
        <w:r>
          <w:rPr>
            <w:noProof/>
            <w:webHidden/>
          </w:rPr>
          <w:fldChar w:fldCharType="separate"/>
        </w:r>
        <w:r>
          <w:rPr>
            <w:noProof/>
            <w:webHidden/>
          </w:rPr>
          <w:t>44</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52" w:history="1">
        <w:r w:rsidRPr="00B37EAA">
          <w:rPr>
            <w:rStyle w:val="a8"/>
            <w:rFonts w:ascii="宋体" w:cs="Arial"/>
            <w:noProof/>
          </w:rPr>
          <w:t>10.7</w:t>
        </w:r>
        <w:r>
          <w:rPr>
            <w:rFonts w:asciiTheme="minorHAnsi" w:eastAsiaTheme="minorEastAsia" w:hAnsiTheme="minorHAnsi" w:cstheme="minorBidi"/>
            <w:noProof/>
            <w:kern w:val="2"/>
            <w:szCs w:val="22"/>
          </w:rPr>
          <w:tab/>
        </w:r>
        <w:r w:rsidRPr="00B37EAA">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_Toc48661552 \h </w:instrText>
        </w:r>
        <w:r>
          <w:rPr>
            <w:noProof/>
            <w:webHidden/>
          </w:rPr>
        </w:r>
        <w:r>
          <w:rPr>
            <w:noProof/>
            <w:webHidden/>
          </w:rPr>
          <w:fldChar w:fldCharType="separate"/>
        </w:r>
        <w:r>
          <w:rPr>
            <w:noProof/>
            <w:webHidden/>
          </w:rPr>
          <w:t>44</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53" w:history="1">
        <w:r w:rsidRPr="00B37EAA">
          <w:rPr>
            <w:rStyle w:val="a8"/>
            <w:rFonts w:ascii="宋体" w:hAnsi="宋体" w:cs="Arial"/>
            <w:noProof/>
          </w:rPr>
          <w:t>10.8</w:t>
        </w:r>
        <w:r>
          <w:rPr>
            <w:rFonts w:asciiTheme="minorHAnsi" w:eastAsiaTheme="minorEastAsia" w:hAnsiTheme="minorHAnsi" w:cstheme="minorBidi"/>
            <w:noProof/>
            <w:kern w:val="2"/>
            <w:szCs w:val="22"/>
          </w:rPr>
          <w:tab/>
        </w:r>
        <w:r w:rsidRPr="00B37EAA">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_Toc48661553 \h </w:instrText>
        </w:r>
        <w:r>
          <w:rPr>
            <w:noProof/>
            <w:webHidden/>
          </w:rPr>
        </w:r>
        <w:r>
          <w:rPr>
            <w:noProof/>
            <w:webHidden/>
          </w:rPr>
          <w:fldChar w:fldCharType="separate"/>
        </w:r>
        <w:r>
          <w:rPr>
            <w:noProof/>
            <w:webHidden/>
          </w:rPr>
          <w:t>46</w:t>
        </w:r>
        <w:r>
          <w:rPr>
            <w:noProof/>
            <w:webHidden/>
          </w:rPr>
          <w:fldChar w:fldCharType="end"/>
        </w:r>
      </w:hyperlink>
    </w:p>
    <w:p w:rsidR="00321A48" w:rsidRDefault="00321A48">
      <w:pPr>
        <w:pStyle w:val="22"/>
        <w:rPr>
          <w:rFonts w:asciiTheme="minorHAnsi" w:eastAsiaTheme="minorEastAsia" w:hAnsiTheme="minorHAnsi" w:cstheme="minorBidi"/>
          <w:noProof/>
          <w:kern w:val="2"/>
          <w:szCs w:val="22"/>
        </w:rPr>
      </w:pPr>
      <w:hyperlink w:anchor="_Toc48661554" w:history="1">
        <w:r w:rsidRPr="00B37EAA">
          <w:rPr>
            <w:rStyle w:val="a8"/>
            <w:rFonts w:ascii="宋体" w:hAnsi="宋体" w:cs="Arial"/>
            <w:bCs/>
            <w:noProof/>
          </w:rPr>
          <w:t>11</w:t>
        </w:r>
        <w:r w:rsidRPr="00B37EAA">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_Toc48661554 \h </w:instrText>
        </w:r>
        <w:r>
          <w:rPr>
            <w:noProof/>
            <w:webHidden/>
          </w:rPr>
        </w:r>
        <w:r>
          <w:rPr>
            <w:noProof/>
            <w:webHidden/>
          </w:rPr>
          <w:fldChar w:fldCharType="separate"/>
        </w:r>
        <w:r>
          <w:rPr>
            <w:noProof/>
            <w:webHidden/>
          </w:rPr>
          <w:t>48</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55" w:history="1">
        <w:r w:rsidRPr="00B37EAA">
          <w:rPr>
            <w:rStyle w:val="a8"/>
            <w:rFonts w:ascii="宋体" w:hAnsi="宋体" w:cs="Arial"/>
            <w:noProof/>
          </w:rPr>
          <w:t>11.1</w:t>
        </w:r>
        <w:r>
          <w:rPr>
            <w:rFonts w:asciiTheme="minorHAnsi" w:eastAsiaTheme="minorEastAsia" w:hAnsiTheme="minorHAnsi" w:cstheme="minorBidi"/>
            <w:noProof/>
            <w:kern w:val="2"/>
            <w:szCs w:val="22"/>
          </w:rPr>
          <w:tab/>
        </w:r>
        <w:r w:rsidRPr="00B37EAA">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_Toc48661555 \h </w:instrText>
        </w:r>
        <w:r>
          <w:rPr>
            <w:noProof/>
            <w:webHidden/>
          </w:rPr>
        </w:r>
        <w:r>
          <w:rPr>
            <w:noProof/>
            <w:webHidden/>
          </w:rPr>
          <w:fldChar w:fldCharType="separate"/>
        </w:r>
        <w:r>
          <w:rPr>
            <w:noProof/>
            <w:webHidden/>
          </w:rPr>
          <w:t>48</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56" w:history="1">
        <w:r w:rsidRPr="00B37EAA">
          <w:rPr>
            <w:rStyle w:val="a8"/>
            <w:rFonts w:ascii="宋体" w:hAnsi="宋体" w:cs="Arial"/>
            <w:noProof/>
          </w:rPr>
          <w:t>11.2</w:t>
        </w:r>
        <w:r>
          <w:rPr>
            <w:rFonts w:asciiTheme="minorHAnsi" w:eastAsiaTheme="minorEastAsia" w:hAnsiTheme="minorHAnsi" w:cstheme="minorBidi"/>
            <w:noProof/>
            <w:kern w:val="2"/>
            <w:szCs w:val="22"/>
          </w:rPr>
          <w:tab/>
        </w:r>
        <w:r w:rsidRPr="00B37EAA">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_Toc48661556 \h </w:instrText>
        </w:r>
        <w:r>
          <w:rPr>
            <w:noProof/>
            <w:webHidden/>
          </w:rPr>
        </w:r>
        <w:r>
          <w:rPr>
            <w:noProof/>
            <w:webHidden/>
          </w:rPr>
          <w:fldChar w:fldCharType="separate"/>
        </w:r>
        <w:r>
          <w:rPr>
            <w:noProof/>
            <w:webHidden/>
          </w:rPr>
          <w:t>49</w:t>
        </w:r>
        <w:r>
          <w:rPr>
            <w:noProof/>
            <w:webHidden/>
          </w:rPr>
          <w:fldChar w:fldCharType="end"/>
        </w:r>
      </w:hyperlink>
    </w:p>
    <w:p w:rsidR="00321A48" w:rsidRDefault="00321A48">
      <w:pPr>
        <w:pStyle w:val="22"/>
        <w:tabs>
          <w:tab w:val="left" w:pos="1050"/>
        </w:tabs>
        <w:rPr>
          <w:rFonts w:asciiTheme="minorHAnsi" w:eastAsiaTheme="minorEastAsia" w:hAnsiTheme="minorHAnsi" w:cstheme="minorBidi"/>
          <w:noProof/>
          <w:kern w:val="2"/>
          <w:szCs w:val="22"/>
        </w:rPr>
      </w:pPr>
      <w:hyperlink w:anchor="_Toc48661557" w:history="1">
        <w:r w:rsidRPr="00B37EAA">
          <w:rPr>
            <w:rStyle w:val="a8"/>
            <w:rFonts w:ascii="宋体" w:hAnsi="宋体" w:cs="Arial"/>
            <w:noProof/>
          </w:rPr>
          <w:t>11.3</w:t>
        </w:r>
        <w:r>
          <w:rPr>
            <w:rFonts w:asciiTheme="minorHAnsi" w:eastAsiaTheme="minorEastAsia" w:hAnsiTheme="minorHAnsi" w:cstheme="minorBidi"/>
            <w:noProof/>
            <w:kern w:val="2"/>
            <w:szCs w:val="22"/>
          </w:rPr>
          <w:tab/>
        </w:r>
        <w:r w:rsidRPr="00B37EAA">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_Toc48661557 \h </w:instrText>
        </w:r>
        <w:r>
          <w:rPr>
            <w:noProof/>
            <w:webHidden/>
          </w:rPr>
        </w:r>
        <w:r>
          <w:rPr>
            <w:noProof/>
            <w:webHidden/>
          </w:rPr>
          <w:fldChar w:fldCharType="separate"/>
        </w:r>
        <w:r>
          <w:rPr>
            <w:noProof/>
            <w:webHidden/>
          </w:rPr>
          <w:t>49</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1501"/>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1502"/>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易方达价值成长混合型证券投资基金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易方达价值成长混合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110010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110010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2007</w:t>
            </w:r>
            <w:r w:rsidRPr="00224952">
              <w:rPr>
                <w:szCs w:val="21"/>
              </w:rPr>
              <w:t>年</w:t>
            </w:r>
            <w:r w:rsidRPr="00224952">
              <w:rPr>
                <w:szCs w:val="21"/>
              </w:rPr>
              <w:t>4</w:t>
            </w:r>
            <w:r w:rsidRPr="00224952">
              <w:rPr>
                <w:szCs w:val="21"/>
              </w:rPr>
              <w:t>月</w:t>
            </w:r>
            <w:r w:rsidRPr="00224952">
              <w:rPr>
                <w:szCs w:val="21"/>
              </w:rPr>
              <w:t>2</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2,670,704,514.98</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1503"/>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通过主动的资产配置以及对成长价值风格突出的股票进行投资，追求基金资产的长期稳健增值。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本基金根据宏观及微观经济因素、市场因素和政策因素，进行大类资产的战略性配置。在股票投资方面，本基金遵循三个投资步骤。一是进行股票的风格特征的数量化评估，应用</w:t>
            </w:r>
            <w:r w:rsidRPr="00224952">
              <w:rPr>
                <w:szCs w:val="21"/>
              </w:rPr>
              <w:t>“</w:t>
            </w:r>
            <w:r w:rsidRPr="00224952">
              <w:rPr>
                <w:szCs w:val="21"/>
              </w:rPr>
              <w:t>易方达成长与价值股评价模型</w:t>
            </w:r>
            <w:r w:rsidRPr="00224952">
              <w:rPr>
                <w:szCs w:val="21"/>
              </w:rPr>
              <w:t>”</w:t>
            </w:r>
            <w:r w:rsidRPr="00224952">
              <w:rPr>
                <w:szCs w:val="21"/>
              </w:rPr>
              <w:t>，使用历史与预测的数据，从公司的备选库股票中选择成长与价值特性突出的股票。二是进行股票素质的基本面筛选，使用优质成长股与优质价值股的评价标准，在前面用数量化方法选出的风格鲜明的股票中，应用基本面分析方法，选出基本面较好的股票。三是进行成长与价值的风格配置，根据对市场的判断，动态地调整成长股与价值股的投资比重，追求在可控风险前提下的稳健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指数收益率</w:t>
            </w:r>
            <w:r w:rsidRPr="00224952">
              <w:rPr>
                <w:szCs w:val="21"/>
              </w:rPr>
              <w:t>×70%+</w:t>
            </w:r>
            <w:r w:rsidRPr="00224952">
              <w:rPr>
                <w:szCs w:val="21"/>
              </w:rPr>
              <w:t>上证国债指数收益率</w:t>
            </w:r>
            <w:r w:rsidRPr="00224952">
              <w:rPr>
                <w:szCs w:val="21"/>
              </w:rPr>
              <w:t>×30%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本基金为混合型基金，理论上其风险收益水平低于股票型基金，高于债券型基金及货币市场基金。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1504"/>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1505"/>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1506"/>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1507"/>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1508"/>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386,410,079.15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1,139,647,306.18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0.4073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20.90%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22.42%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3,294,875,427.76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1.2337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5,965,579,942.74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2.2337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180.74%</w:t>
            </w:r>
          </w:p>
        </w:tc>
      </w:tr>
    </w:tbl>
    <w:bookmarkEnd w:id="21"/>
    <w:bookmarkEnd w:id="22"/>
    <w:p w:rsidR="00726BB0" w:rsidRDefault="00E47FE1">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726BB0" w:rsidRDefault="00E47FE1">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1509"/>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726BB0">
        <w:tc>
          <w:tcPr>
            <w:tcW w:w="1560" w:type="dxa"/>
            <w:vAlign w:val="center"/>
          </w:tcPr>
          <w:p w:rsidR="00726BB0" w:rsidRDefault="00E47FE1">
            <w:pPr>
              <w:jc w:val="left"/>
            </w:pPr>
            <w:r>
              <w:rPr>
                <w:color w:val="000000"/>
                <w:szCs w:val="21"/>
              </w:rPr>
              <w:t>过去一个月</w:t>
            </w:r>
          </w:p>
        </w:tc>
        <w:tc>
          <w:tcPr>
            <w:tcW w:w="1275" w:type="dxa"/>
            <w:vAlign w:val="center"/>
          </w:tcPr>
          <w:p w:rsidR="00726BB0" w:rsidRDefault="00E47FE1">
            <w:pPr>
              <w:jc w:val="center"/>
            </w:pPr>
            <w:r>
              <w:rPr>
                <w:color w:val="000000"/>
                <w:szCs w:val="21"/>
              </w:rPr>
              <w:t>14.60%</w:t>
            </w:r>
          </w:p>
        </w:tc>
        <w:tc>
          <w:tcPr>
            <w:tcW w:w="1276" w:type="dxa"/>
            <w:vAlign w:val="center"/>
          </w:tcPr>
          <w:p w:rsidR="00726BB0" w:rsidRDefault="00E47FE1">
            <w:pPr>
              <w:jc w:val="center"/>
            </w:pPr>
            <w:r>
              <w:rPr>
                <w:color w:val="000000"/>
                <w:szCs w:val="21"/>
              </w:rPr>
              <w:t>0.99%</w:t>
            </w:r>
          </w:p>
        </w:tc>
        <w:tc>
          <w:tcPr>
            <w:tcW w:w="1276" w:type="dxa"/>
            <w:vAlign w:val="center"/>
          </w:tcPr>
          <w:p w:rsidR="00726BB0" w:rsidRDefault="00E47FE1">
            <w:pPr>
              <w:jc w:val="center"/>
            </w:pPr>
            <w:r>
              <w:rPr>
                <w:color w:val="000000"/>
                <w:szCs w:val="21"/>
              </w:rPr>
              <w:t>5.33%</w:t>
            </w:r>
          </w:p>
        </w:tc>
        <w:tc>
          <w:tcPr>
            <w:tcW w:w="1276" w:type="dxa"/>
            <w:vAlign w:val="center"/>
          </w:tcPr>
          <w:p w:rsidR="00726BB0" w:rsidRDefault="00E47FE1">
            <w:pPr>
              <w:jc w:val="center"/>
            </w:pPr>
            <w:r>
              <w:rPr>
                <w:color w:val="000000"/>
                <w:szCs w:val="21"/>
              </w:rPr>
              <w:t>0.63%</w:t>
            </w:r>
          </w:p>
        </w:tc>
        <w:tc>
          <w:tcPr>
            <w:tcW w:w="1134" w:type="dxa"/>
            <w:vAlign w:val="center"/>
          </w:tcPr>
          <w:p w:rsidR="00726BB0" w:rsidRDefault="00E47FE1">
            <w:pPr>
              <w:jc w:val="center"/>
            </w:pPr>
            <w:r>
              <w:rPr>
                <w:color w:val="000000"/>
                <w:szCs w:val="21"/>
              </w:rPr>
              <w:t>9.27%</w:t>
            </w:r>
          </w:p>
        </w:tc>
        <w:tc>
          <w:tcPr>
            <w:tcW w:w="1134" w:type="dxa"/>
            <w:vAlign w:val="center"/>
          </w:tcPr>
          <w:p w:rsidR="00726BB0" w:rsidRDefault="00E47FE1">
            <w:pPr>
              <w:jc w:val="center"/>
            </w:pPr>
            <w:r>
              <w:rPr>
                <w:color w:val="000000"/>
                <w:szCs w:val="21"/>
              </w:rPr>
              <w:t>0.36%</w:t>
            </w:r>
          </w:p>
        </w:tc>
      </w:tr>
      <w:tr w:rsidR="00726BB0">
        <w:tc>
          <w:tcPr>
            <w:tcW w:w="1560" w:type="dxa"/>
            <w:vAlign w:val="center"/>
          </w:tcPr>
          <w:p w:rsidR="00726BB0" w:rsidRDefault="00E47FE1">
            <w:pPr>
              <w:jc w:val="left"/>
            </w:pPr>
            <w:r>
              <w:rPr>
                <w:color w:val="000000"/>
                <w:szCs w:val="21"/>
              </w:rPr>
              <w:t>过去三个月</w:t>
            </w:r>
          </w:p>
        </w:tc>
        <w:tc>
          <w:tcPr>
            <w:tcW w:w="1275" w:type="dxa"/>
            <w:vAlign w:val="center"/>
          </w:tcPr>
          <w:p w:rsidR="00726BB0" w:rsidRDefault="00E47FE1">
            <w:pPr>
              <w:jc w:val="center"/>
            </w:pPr>
            <w:r>
              <w:rPr>
                <w:color w:val="000000"/>
                <w:szCs w:val="21"/>
              </w:rPr>
              <w:t>29.54%</w:t>
            </w:r>
          </w:p>
        </w:tc>
        <w:tc>
          <w:tcPr>
            <w:tcW w:w="1276" w:type="dxa"/>
            <w:vAlign w:val="center"/>
          </w:tcPr>
          <w:p w:rsidR="00726BB0" w:rsidRDefault="00E47FE1">
            <w:pPr>
              <w:jc w:val="center"/>
            </w:pPr>
            <w:r>
              <w:rPr>
                <w:color w:val="000000"/>
                <w:szCs w:val="21"/>
              </w:rPr>
              <w:t>1.33%</w:t>
            </w:r>
          </w:p>
        </w:tc>
        <w:tc>
          <w:tcPr>
            <w:tcW w:w="1276" w:type="dxa"/>
            <w:vAlign w:val="center"/>
          </w:tcPr>
          <w:p w:rsidR="00726BB0" w:rsidRDefault="00E47FE1">
            <w:pPr>
              <w:jc w:val="center"/>
            </w:pPr>
            <w:r>
              <w:rPr>
                <w:color w:val="000000"/>
                <w:szCs w:val="21"/>
              </w:rPr>
              <w:t>9.25%</w:t>
            </w:r>
          </w:p>
        </w:tc>
        <w:tc>
          <w:tcPr>
            <w:tcW w:w="1276" w:type="dxa"/>
            <w:vAlign w:val="center"/>
          </w:tcPr>
          <w:p w:rsidR="00726BB0" w:rsidRDefault="00E47FE1">
            <w:pPr>
              <w:jc w:val="center"/>
            </w:pPr>
            <w:r>
              <w:rPr>
                <w:color w:val="000000"/>
                <w:szCs w:val="21"/>
              </w:rPr>
              <w:t>0.63%</w:t>
            </w:r>
          </w:p>
        </w:tc>
        <w:tc>
          <w:tcPr>
            <w:tcW w:w="1134" w:type="dxa"/>
            <w:vAlign w:val="center"/>
          </w:tcPr>
          <w:p w:rsidR="00726BB0" w:rsidRDefault="00E47FE1">
            <w:pPr>
              <w:jc w:val="center"/>
            </w:pPr>
            <w:r>
              <w:rPr>
                <w:color w:val="000000"/>
                <w:szCs w:val="21"/>
              </w:rPr>
              <w:t>20.29%</w:t>
            </w:r>
          </w:p>
        </w:tc>
        <w:tc>
          <w:tcPr>
            <w:tcW w:w="1134" w:type="dxa"/>
            <w:vAlign w:val="center"/>
          </w:tcPr>
          <w:p w:rsidR="00726BB0" w:rsidRDefault="00E47FE1">
            <w:pPr>
              <w:jc w:val="center"/>
            </w:pPr>
            <w:r>
              <w:rPr>
                <w:color w:val="000000"/>
                <w:szCs w:val="21"/>
              </w:rPr>
              <w:t>0.70%</w:t>
            </w:r>
          </w:p>
        </w:tc>
      </w:tr>
      <w:tr w:rsidR="00726BB0">
        <w:tc>
          <w:tcPr>
            <w:tcW w:w="1560" w:type="dxa"/>
            <w:vAlign w:val="center"/>
          </w:tcPr>
          <w:p w:rsidR="00726BB0" w:rsidRDefault="00E47FE1">
            <w:pPr>
              <w:jc w:val="left"/>
            </w:pPr>
            <w:r>
              <w:rPr>
                <w:color w:val="000000"/>
                <w:szCs w:val="21"/>
              </w:rPr>
              <w:t>过去六个月</w:t>
            </w:r>
          </w:p>
        </w:tc>
        <w:tc>
          <w:tcPr>
            <w:tcW w:w="1275" w:type="dxa"/>
            <w:vAlign w:val="center"/>
          </w:tcPr>
          <w:p w:rsidR="00726BB0" w:rsidRDefault="00E47FE1">
            <w:pPr>
              <w:jc w:val="center"/>
            </w:pPr>
            <w:r>
              <w:rPr>
                <w:color w:val="000000"/>
                <w:szCs w:val="21"/>
              </w:rPr>
              <w:t>22.42%</w:t>
            </w:r>
          </w:p>
        </w:tc>
        <w:tc>
          <w:tcPr>
            <w:tcW w:w="1276" w:type="dxa"/>
            <w:vAlign w:val="center"/>
          </w:tcPr>
          <w:p w:rsidR="00726BB0" w:rsidRDefault="00E47FE1">
            <w:pPr>
              <w:jc w:val="center"/>
            </w:pPr>
            <w:r>
              <w:rPr>
                <w:color w:val="000000"/>
                <w:szCs w:val="21"/>
              </w:rPr>
              <w:t>1.99%</w:t>
            </w:r>
          </w:p>
        </w:tc>
        <w:tc>
          <w:tcPr>
            <w:tcW w:w="1276" w:type="dxa"/>
            <w:vAlign w:val="center"/>
          </w:tcPr>
          <w:p w:rsidR="00726BB0" w:rsidRDefault="00E47FE1">
            <w:pPr>
              <w:jc w:val="center"/>
            </w:pPr>
            <w:r>
              <w:rPr>
                <w:color w:val="000000"/>
                <w:szCs w:val="21"/>
              </w:rPr>
              <w:t>2.02%</w:t>
            </w:r>
          </w:p>
        </w:tc>
        <w:tc>
          <w:tcPr>
            <w:tcW w:w="1276" w:type="dxa"/>
            <w:vAlign w:val="center"/>
          </w:tcPr>
          <w:p w:rsidR="00726BB0" w:rsidRDefault="00E47FE1">
            <w:pPr>
              <w:jc w:val="center"/>
            </w:pPr>
            <w:r>
              <w:rPr>
                <w:color w:val="000000"/>
                <w:szCs w:val="21"/>
              </w:rPr>
              <w:t>1.06%</w:t>
            </w:r>
          </w:p>
        </w:tc>
        <w:tc>
          <w:tcPr>
            <w:tcW w:w="1134" w:type="dxa"/>
            <w:vAlign w:val="center"/>
          </w:tcPr>
          <w:p w:rsidR="00726BB0" w:rsidRDefault="00E47FE1">
            <w:pPr>
              <w:jc w:val="center"/>
            </w:pPr>
            <w:r>
              <w:rPr>
                <w:color w:val="000000"/>
                <w:szCs w:val="21"/>
              </w:rPr>
              <w:t>20.40%</w:t>
            </w:r>
          </w:p>
        </w:tc>
        <w:tc>
          <w:tcPr>
            <w:tcW w:w="1134" w:type="dxa"/>
            <w:vAlign w:val="center"/>
          </w:tcPr>
          <w:p w:rsidR="00726BB0" w:rsidRDefault="00E47FE1">
            <w:pPr>
              <w:jc w:val="center"/>
            </w:pPr>
            <w:r>
              <w:rPr>
                <w:color w:val="000000"/>
                <w:szCs w:val="21"/>
              </w:rPr>
              <w:t>0.93%</w:t>
            </w:r>
          </w:p>
        </w:tc>
      </w:tr>
      <w:tr w:rsidR="00726BB0">
        <w:tc>
          <w:tcPr>
            <w:tcW w:w="1560" w:type="dxa"/>
            <w:vAlign w:val="center"/>
          </w:tcPr>
          <w:p w:rsidR="00726BB0" w:rsidRDefault="00E47FE1">
            <w:pPr>
              <w:jc w:val="left"/>
            </w:pPr>
            <w:r>
              <w:rPr>
                <w:color w:val="000000"/>
                <w:szCs w:val="21"/>
              </w:rPr>
              <w:t>过去一年</w:t>
            </w:r>
          </w:p>
        </w:tc>
        <w:tc>
          <w:tcPr>
            <w:tcW w:w="1275" w:type="dxa"/>
            <w:vAlign w:val="center"/>
          </w:tcPr>
          <w:p w:rsidR="00726BB0" w:rsidRDefault="00E47FE1">
            <w:pPr>
              <w:jc w:val="center"/>
            </w:pPr>
            <w:r>
              <w:rPr>
                <w:color w:val="000000"/>
                <w:szCs w:val="21"/>
              </w:rPr>
              <w:t>43.21%</w:t>
            </w:r>
          </w:p>
        </w:tc>
        <w:tc>
          <w:tcPr>
            <w:tcW w:w="1276" w:type="dxa"/>
            <w:vAlign w:val="center"/>
          </w:tcPr>
          <w:p w:rsidR="00726BB0" w:rsidRDefault="00E47FE1">
            <w:pPr>
              <w:jc w:val="center"/>
            </w:pPr>
            <w:r>
              <w:rPr>
                <w:color w:val="000000"/>
                <w:szCs w:val="21"/>
              </w:rPr>
              <w:t>1.57%</w:t>
            </w:r>
          </w:p>
        </w:tc>
        <w:tc>
          <w:tcPr>
            <w:tcW w:w="1276" w:type="dxa"/>
            <w:vAlign w:val="center"/>
          </w:tcPr>
          <w:p w:rsidR="00726BB0" w:rsidRDefault="00E47FE1">
            <w:pPr>
              <w:jc w:val="center"/>
            </w:pPr>
            <w:r>
              <w:rPr>
                <w:color w:val="000000"/>
                <w:szCs w:val="21"/>
              </w:rPr>
              <w:t>7.77%</w:t>
            </w:r>
          </w:p>
        </w:tc>
        <w:tc>
          <w:tcPr>
            <w:tcW w:w="1276" w:type="dxa"/>
            <w:vAlign w:val="center"/>
          </w:tcPr>
          <w:p w:rsidR="00726BB0" w:rsidRDefault="00E47FE1">
            <w:pPr>
              <w:jc w:val="center"/>
            </w:pPr>
            <w:r>
              <w:rPr>
                <w:color w:val="000000"/>
                <w:szCs w:val="21"/>
              </w:rPr>
              <w:t>0.85%</w:t>
            </w:r>
          </w:p>
        </w:tc>
        <w:tc>
          <w:tcPr>
            <w:tcW w:w="1134" w:type="dxa"/>
            <w:vAlign w:val="center"/>
          </w:tcPr>
          <w:p w:rsidR="00726BB0" w:rsidRDefault="00E47FE1">
            <w:pPr>
              <w:jc w:val="center"/>
            </w:pPr>
            <w:r>
              <w:rPr>
                <w:color w:val="000000"/>
                <w:szCs w:val="21"/>
              </w:rPr>
              <w:t>35.44%</w:t>
            </w:r>
          </w:p>
        </w:tc>
        <w:tc>
          <w:tcPr>
            <w:tcW w:w="1134" w:type="dxa"/>
            <w:vAlign w:val="center"/>
          </w:tcPr>
          <w:p w:rsidR="00726BB0" w:rsidRDefault="00E47FE1">
            <w:pPr>
              <w:jc w:val="center"/>
            </w:pPr>
            <w:r>
              <w:rPr>
                <w:color w:val="000000"/>
                <w:szCs w:val="21"/>
              </w:rPr>
              <w:t>0.72%</w:t>
            </w:r>
          </w:p>
        </w:tc>
      </w:tr>
      <w:tr w:rsidR="00726BB0">
        <w:tc>
          <w:tcPr>
            <w:tcW w:w="1560" w:type="dxa"/>
            <w:vAlign w:val="center"/>
          </w:tcPr>
          <w:p w:rsidR="00726BB0" w:rsidRDefault="00E47FE1">
            <w:pPr>
              <w:jc w:val="left"/>
            </w:pPr>
            <w:r>
              <w:rPr>
                <w:color w:val="000000"/>
                <w:szCs w:val="21"/>
              </w:rPr>
              <w:t>过去三年</w:t>
            </w:r>
          </w:p>
        </w:tc>
        <w:tc>
          <w:tcPr>
            <w:tcW w:w="1275" w:type="dxa"/>
            <w:vAlign w:val="center"/>
          </w:tcPr>
          <w:p w:rsidR="00726BB0" w:rsidRDefault="00E47FE1">
            <w:pPr>
              <w:jc w:val="center"/>
            </w:pPr>
            <w:r>
              <w:rPr>
                <w:color w:val="000000"/>
                <w:szCs w:val="21"/>
              </w:rPr>
              <w:t>43.19%</w:t>
            </w:r>
          </w:p>
        </w:tc>
        <w:tc>
          <w:tcPr>
            <w:tcW w:w="1276" w:type="dxa"/>
            <w:vAlign w:val="center"/>
          </w:tcPr>
          <w:p w:rsidR="00726BB0" w:rsidRDefault="00E47FE1">
            <w:pPr>
              <w:jc w:val="center"/>
            </w:pPr>
            <w:r>
              <w:rPr>
                <w:color w:val="000000"/>
                <w:szCs w:val="21"/>
              </w:rPr>
              <w:t>1.46%</w:t>
            </w:r>
          </w:p>
        </w:tc>
        <w:tc>
          <w:tcPr>
            <w:tcW w:w="1276" w:type="dxa"/>
            <w:vAlign w:val="center"/>
          </w:tcPr>
          <w:p w:rsidR="00726BB0" w:rsidRDefault="00E47FE1">
            <w:pPr>
              <w:jc w:val="center"/>
            </w:pPr>
            <w:r>
              <w:rPr>
                <w:color w:val="000000"/>
                <w:szCs w:val="21"/>
              </w:rPr>
              <w:t>13.61%</w:t>
            </w:r>
          </w:p>
        </w:tc>
        <w:tc>
          <w:tcPr>
            <w:tcW w:w="1276" w:type="dxa"/>
            <w:vAlign w:val="center"/>
          </w:tcPr>
          <w:p w:rsidR="00726BB0" w:rsidRDefault="00E47FE1">
            <w:pPr>
              <w:jc w:val="center"/>
            </w:pPr>
            <w:r>
              <w:rPr>
                <w:color w:val="000000"/>
                <w:szCs w:val="21"/>
              </w:rPr>
              <w:t>0.88%</w:t>
            </w:r>
          </w:p>
        </w:tc>
        <w:tc>
          <w:tcPr>
            <w:tcW w:w="1134" w:type="dxa"/>
            <w:vAlign w:val="center"/>
          </w:tcPr>
          <w:p w:rsidR="00726BB0" w:rsidRDefault="00E47FE1">
            <w:pPr>
              <w:jc w:val="center"/>
            </w:pPr>
            <w:r>
              <w:rPr>
                <w:color w:val="000000"/>
                <w:szCs w:val="21"/>
              </w:rPr>
              <w:t>29.58%</w:t>
            </w:r>
          </w:p>
        </w:tc>
        <w:tc>
          <w:tcPr>
            <w:tcW w:w="1134" w:type="dxa"/>
            <w:vAlign w:val="center"/>
          </w:tcPr>
          <w:p w:rsidR="00726BB0" w:rsidRDefault="00E47FE1">
            <w:pPr>
              <w:jc w:val="center"/>
            </w:pPr>
            <w:r>
              <w:rPr>
                <w:color w:val="000000"/>
                <w:szCs w:val="21"/>
              </w:rPr>
              <w:t>0.58%</w:t>
            </w:r>
          </w:p>
        </w:tc>
      </w:tr>
      <w:tr w:rsidR="00726BB0">
        <w:tc>
          <w:tcPr>
            <w:tcW w:w="1560" w:type="dxa"/>
            <w:vAlign w:val="center"/>
          </w:tcPr>
          <w:p w:rsidR="00726BB0" w:rsidRDefault="00E47FE1">
            <w:pPr>
              <w:jc w:val="left"/>
            </w:pPr>
            <w:r>
              <w:rPr>
                <w:color w:val="000000"/>
                <w:szCs w:val="21"/>
              </w:rPr>
              <w:t>自基金合同生效起至今</w:t>
            </w:r>
          </w:p>
        </w:tc>
        <w:tc>
          <w:tcPr>
            <w:tcW w:w="1275" w:type="dxa"/>
            <w:vAlign w:val="center"/>
          </w:tcPr>
          <w:p w:rsidR="00726BB0" w:rsidRDefault="00E47FE1">
            <w:pPr>
              <w:jc w:val="center"/>
            </w:pPr>
            <w:r>
              <w:rPr>
                <w:color w:val="000000"/>
                <w:szCs w:val="21"/>
              </w:rPr>
              <w:t>180.74%</w:t>
            </w:r>
          </w:p>
        </w:tc>
        <w:tc>
          <w:tcPr>
            <w:tcW w:w="1276" w:type="dxa"/>
            <w:vAlign w:val="center"/>
          </w:tcPr>
          <w:p w:rsidR="00726BB0" w:rsidRDefault="00E47FE1">
            <w:pPr>
              <w:jc w:val="center"/>
            </w:pPr>
            <w:r>
              <w:rPr>
                <w:color w:val="000000"/>
                <w:szCs w:val="21"/>
              </w:rPr>
              <w:t>1.69%</w:t>
            </w:r>
          </w:p>
        </w:tc>
        <w:tc>
          <w:tcPr>
            <w:tcW w:w="1276" w:type="dxa"/>
            <w:vAlign w:val="center"/>
          </w:tcPr>
          <w:p w:rsidR="00726BB0" w:rsidRDefault="00E47FE1">
            <w:pPr>
              <w:jc w:val="center"/>
            </w:pPr>
            <w:r>
              <w:rPr>
                <w:color w:val="000000"/>
                <w:szCs w:val="21"/>
              </w:rPr>
              <w:t>53.77%</w:t>
            </w:r>
          </w:p>
        </w:tc>
        <w:tc>
          <w:tcPr>
            <w:tcW w:w="1276" w:type="dxa"/>
            <w:vAlign w:val="center"/>
          </w:tcPr>
          <w:p w:rsidR="00726BB0" w:rsidRDefault="00E47FE1">
            <w:pPr>
              <w:jc w:val="center"/>
            </w:pPr>
            <w:r>
              <w:rPr>
                <w:color w:val="000000"/>
                <w:szCs w:val="21"/>
              </w:rPr>
              <w:t>1.21%</w:t>
            </w:r>
          </w:p>
        </w:tc>
        <w:tc>
          <w:tcPr>
            <w:tcW w:w="1134" w:type="dxa"/>
            <w:vAlign w:val="center"/>
          </w:tcPr>
          <w:p w:rsidR="00726BB0" w:rsidRDefault="00E47FE1">
            <w:pPr>
              <w:jc w:val="center"/>
            </w:pPr>
            <w:r>
              <w:rPr>
                <w:color w:val="000000"/>
                <w:szCs w:val="21"/>
              </w:rPr>
              <w:t>126.97%</w:t>
            </w:r>
          </w:p>
        </w:tc>
        <w:tc>
          <w:tcPr>
            <w:tcW w:w="1134" w:type="dxa"/>
            <w:vAlign w:val="center"/>
          </w:tcPr>
          <w:p w:rsidR="00726BB0" w:rsidRDefault="00E47FE1">
            <w:pPr>
              <w:jc w:val="center"/>
            </w:pPr>
            <w:r>
              <w:rPr>
                <w:color w:val="000000"/>
                <w:szCs w:val="21"/>
              </w:rPr>
              <w:t>0.48%</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易方达价值成长混合型证券投资基金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2007</w:t>
      </w:r>
      <w:r w:rsidRPr="00224952">
        <w:rPr>
          <w:rFonts w:ascii="Times New Roman" w:hAnsi="Times New Roman"/>
        </w:rPr>
        <w:t>年</w:t>
      </w:r>
      <w:r w:rsidRPr="00224952">
        <w:rPr>
          <w:rFonts w:ascii="Times New Roman" w:hAnsi="Times New Roman"/>
        </w:rPr>
        <w:t>4</w:t>
      </w:r>
      <w:r w:rsidRPr="00224952">
        <w:rPr>
          <w:rFonts w:ascii="Times New Roman" w:hAnsi="Times New Roman"/>
        </w:rPr>
        <w:t>月</w:t>
      </w:r>
      <w:r w:rsidRPr="00224952">
        <w:rPr>
          <w:rFonts w:ascii="Times New Roman" w:hAnsi="Times New Roman"/>
        </w:rPr>
        <w:t>2</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321A48"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180.74%</w:t>
      </w:r>
      <w:r w:rsidRPr="00224952">
        <w:rPr>
          <w:kern w:val="0"/>
          <w:szCs w:val="21"/>
        </w:rPr>
        <w:t>，同期业绩比较基准收益率为</w:t>
      </w:r>
      <w:r w:rsidRPr="00224952">
        <w:rPr>
          <w:kern w:val="0"/>
          <w:szCs w:val="21"/>
        </w:rPr>
        <w:t>53.77%</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1510"/>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1511"/>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726BB0">
        <w:tc>
          <w:tcPr>
            <w:tcW w:w="464" w:type="dxa"/>
            <w:vAlign w:val="center"/>
          </w:tcPr>
          <w:p w:rsidR="00726BB0" w:rsidRDefault="00E47FE1">
            <w:pPr>
              <w:jc w:val="center"/>
            </w:pPr>
            <w:r>
              <w:rPr>
                <w:color w:val="000000"/>
                <w:szCs w:val="21"/>
              </w:rPr>
              <w:t>林高榜</w:t>
            </w:r>
          </w:p>
        </w:tc>
        <w:tc>
          <w:tcPr>
            <w:tcW w:w="3402" w:type="dxa"/>
            <w:vAlign w:val="center"/>
          </w:tcPr>
          <w:p w:rsidR="00726BB0" w:rsidRDefault="00E47FE1">
            <w:pPr>
              <w:jc w:val="left"/>
            </w:pPr>
            <w:r>
              <w:rPr>
                <w:color w:val="000000"/>
                <w:szCs w:val="21"/>
              </w:rPr>
              <w:t>本基金的基金经理、易方达金融行业股票型发起式证券投资基金的基金经理</w:t>
            </w:r>
          </w:p>
        </w:tc>
        <w:tc>
          <w:tcPr>
            <w:tcW w:w="709" w:type="dxa"/>
            <w:vAlign w:val="center"/>
          </w:tcPr>
          <w:p w:rsidR="00726BB0" w:rsidRDefault="00E47FE1">
            <w:pPr>
              <w:jc w:val="center"/>
            </w:pPr>
            <w:r>
              <w:rPr>
                <w:color w:val="000000"/>
                <w:szCs w:val="21"/>
              </w:rPr>
              <w:t>2018-03-23</w:t>
            </w:r>
          </w:p>
        </w:tc>
        <w:tc>
          <w:tcPr>
            <w:tcW w:w="708" w:type="dxa"/>
            <w:vAlign w:val="center"/>
          </w:tcPr>
          <w:p w:rsidR="00726BB0" w:rsidRDefault="00E47FE1">
            <w:pPr>
              <w:jc w:val="center"/>
            </w:pPr>
            <w:r>
              <w:rPr>
                <w:color w:val="000000"/>
                <w:szCs w:val="21"/>
              </w:rPr>
              <w:t>-</w:t>
            </w:r>
          </w:p>
        </w:tc>
        <w:tc>
          <w:tcPr>
            <w:tcW w:w="709" w:type="dxa"/>
            <w:vAlign w:val="center"/>
          </w:tcPr>
          <w:p w:rsidR="00726BB0" w:rsidRDefault="00E47FE1">
            <w:pPr>
              <w:jc w:val="center"/>
            </w:pPr>
            <w:r>
              <w:rPr>
                <w:color w:val="000000"/>
                <w:szCs w:val="21"/>
              </w:rPr>
              <w:t>8</w:t>
            </w:r>
            <w:r>
              <w:rPr>
                <w:color w:val="000000"/>
                <w:szCs w:val="21"/>
              </w:rPr>
              <w:t>年</w:t>
            </w:r>
          </w:p>
        </w:tc>
        <w:tc>
          <w:tcPr>
            <w:tcW w:w="3548" w:type="dxa"/>
            <w:vAlign w:val="center"/>
          </w:tcPr>
          <w:p w:rsidR="00726BB0" w:rsidRDefault="00E47FE1">
            <w:r>
              <w:rPr>
                <w:color w:val="000000"/>
                <w:szCs w:val="21"/>
              </w:rPr>
              <w:t>博士研究生，具有基金从业资格。曾任易方达基金管理有限公司行业研究员、投资经理、易方达科汇灵活配置混合型证券投资基金基金经理、易方达科汇灵活配置混合型证券投资基金基金经理助理。</w:t>
            </w:r>
          </w:p>
        </w:tc>
      </w:tr>
      <w:tr w:rsidR="00726BB0">
        <w:tc>
          <w:tcPr>
            <w:tcW w:w="464" w:type="dxa"/>
            <w:vAlign w:val="center"/>
          </w:tcPr>
          <w:p w:rsidR="00726BB0" w:rsidRDefault="00E47FE1">
            <w:pPr>
              <w:jc w:val="center"/>
            </w:pPr>
            <w:r>
              <w:rPr>
                <w:color w:val="000000"/>
                <w:szCs w:val="21"/>
              </w:rPr>
              <w:t>武阳</w:t>
            </w:r>
          </w:p>
        </w:tc>
        <w:tc>
          <w:tcPr>
            <w:tcW w:w="3402" w:type="dxa"/>
            <w:vAlign w:val="center"/>
          </w:tcPr>
          <w:p w:rsidR="00726BB0" w:rsidRDefault="00E47FE1">
            <w:pPr>
              <w:jc w:val="left"/>
            </w:pPr>
            <w:r>
              <w:rPr>
                <w:color w:val="000000"/>
                <w:szCs w:val="21"/>
              </w:rPr>
              <w:t>本基金的基金经理、易方达瑞享灵活配置混合型证券投资基金的基金经理</w:t>
            </w:r>
          </w:p>
        </w:tc>
        <w:tc>
          <w:tcPr>
            <w:tcW w:w="709" w:type="dxa"/>
            <w:vAlign w:val="center"/>
          </w:tcPr>
          <w:p w:rsidR="00726BB0" w:rsidRDefault="00E47FE1">
            <w:pPr>
              <w:jc w:val="center"/>
            </w:pPr>
            <w:r>
              <w:rPr>
                <w:color w:val="000000"/>
                <w:szCs w:val="21"/>
              </w:rPr>
              <w:t>2018-03-23</w:t>
            </w:r>
          </w:p>
        </w:tc>
        <w:tc>
          <w:tcPr>
            <w:tcW w:w="708" w:type="dxa"/>
            <w:vAlign w:val="center"/>
          </w:tcPr>
          <w:p w:rsidR="00726BB0" w:rsidRDefault="00E47FE1">
            <w:pPr>
              <w:jc w:val="center"/>
            </w:pPr>
            <w:r>
              <w:rPr>
                <w:color w:val="000000"/>
                <w:szCs w:val="21"/>
              </w:rPr>
              <w:t>-</w:t>
            </w:r>
          </w:p>
        </w:tc>
        <w:tc>
          <w:tcPr>
            <w:tcW w:w="709" w:type="dxa"/>
            <w:vAlign w:val="center"/>
          </w:tcPr>
          <w:p w:rsidR="00726BB0" w:rsidRDefault="00E47FE1">
            <w:pPr>
              <w:jc w:val="center"/>
            </w:pPr>
            <w:r>
              <w:rPr>
                <w:color w:val="000000"/>
                <w:szCs w:val="21"/>
              </w:rPr>
              <w:t>9</w:t>
            </w:r>
            <w:r>
              <w:rPr>
                <w:color w:val="000000"/>
                <w:szCs w:val="21"/>
              </w:rPr>
              <w:t>年</w:t>
            </w:r>
          </w:p>
        </w:tc>
        <w:tc>
          <w:tcPr>
            <w:tcW w:w="3548" w:type="dxa"/>
            <w:vAlign w:val="center"/>
          </w:tcPr>
          <w:p w:rsidR="00726BB0" w:rsidRDefault="00E47FE1">
            <w:r>
              <w:rPr>
                <w:color w:val="000000"/>
                <w:szCs w:val="21"/>
              </w:rPr>
              <w:t>硕士研究生，具有基金从业资格。曾任易方达基金管理有限公司行业研究员、易方达策略成长二号混合型证券投资基金基金经理助理、易方达策略成长证券投资基金基金经理。</w:t>
            </w:r>
          </w:p>
        </w:tc>
      </w:tr>
    </w:tbl>
    <w:p w:rsidR="00726BB0" w:rsidRDefault="00E47FE1">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1512"/>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1513"/>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726BB0" w:rsidRDefault="00E47FE1">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1514"/>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726BB0" w:rsidRDefault="00E47FE1">
      <w:pPr>
        <w:tabs>
          <w:tab w:val="left" w:pos="426"/>
        </w:tabs>
        <w:spacing w:line="360" w:lineRule="auto"/>
        <w:ind w:firstLineChars="200" w:firstLine="420"/>
        <w:rPr>
          <w:kern w:val="0"/>
          <w:szCs w:val="21"/>
        </w:rPr>
      </w:pPr>
      <w:r>
        <w:rPr>
          <w:kern w:val="0"/>
          <w:szCs w:val="21"/>
        </w:rPr>
        <w:t>2020</w:t>
      </w:r>
      <w:r>
        <w:rPr>
          <w:kern w:val="0"/>
          <w:szCs w:val="21"/>
        </w:rPr>
        <w:t>年上半年，</w:t>
      </w:r>
      <w:r>
        <w:rPr>
          <w:kern w:val="0"/>
          <w:szCs w:val="21"/>
        </w:rPr>
        <w:t>A</w:t>
      </w:r>
      <w:r>
        <w:rPr>
          <w:kern w:val="0"/>
          <w:szCs w:val="21"/>
        </w:rPr>
        <w:t>股震荡调整后稳步上涨，整体市场呈现上行趋势。受到新冠肺炎影响，一季度市场震荡下跌，二季度随着国内疫情逐渐缓和，市场开始趋势性上行，但结构呈现一定分化。具体来看，上半年上证综指下跌</w:t>
      </w:r>
      <w:r>
        <w:rPr>
          <w:kern w:val="0"/>
          <w:szCs w:val="21"/>
        </w:rPr>
        <w:t>2.15%</w:t>
      </w:r>
      <w:r>
        <w:rPr>
          <w:kern w:val="0"/>
          <w:szCs w:val="21"/>
        </w:rPr>
        <w:t>，深证成指上涨</w:t>
      </w:r>
      <w:r>
        <w:rPr>
          <w:kern w:val="0"/>
          <w:szCs w:val="21"/>
        </w:rPr>
        <w:t>14.97%</w:t>
      </w:r>
      <w:r>
        <w:rPr>
          <w:kern w:val="0"/>
          <w:szCs w:val="21"/>
        </w:rPr>
        <w:t>，中小板指数上涨</w:t>
      </w:r>
      <w:r>
        <w:rPr>
          <w:kern w:val="0"/>
          <w:szCs w:val="21"/>
        </w:rPr>
        <w:t>20.85%</w:t>
      </w:r>
      <w:r>
        <w:rPr>
          <w:kern w:val="0"/>
          <w:szCs w:val="21"/>
        </w:rPr>
        <w:t>，创业板指数上涨</w:t>
      </w:r>
      <w:r>
        <w:rPr>
          <w:kern w:val="0"/>
          <w:szCs w:val="21"/>
        </w:rPr>
        <w:t>35.60%</w:t>
      </w:r>
      <w:r>
        <w:rPr>
          <w:kern w:val="0"/>
          <w:szCs w:val="21"/>
        </w:rPr>
        <w:t>。</w:t>
      </w:r>
    </w:p>
    <w:p w:rsidR="00726BB0" w:rsidRDefault="00E47FE1">
      <w:pPr>
        <w:tabs>
          <w:tab w:val="left" w:pos="426"/>
        </w:tabs>
        <w:spacing w:line="360" w:lineRule="auto"/>
        <w:ind w:firstLineChars="200" w:firstLine="420"/>
        <w:rPr>
          <w:kern w:val="0"/>
          <w:szCs w:val="21"/>
        </w:rPr>
      </w:pPr>
      <w:r>
        <w:rPr>
          <w:kern w:val="0"/>
          <w:szCs w:val="21"/>
        </w:rPr>
        <w:t>2020</w:t>
      </w:r>
      <w:r>
        <w:rPr>
          <w:kern w:val="0"/>
          <w:szCs w:val="21"/>
        </w:rPr>
        <w:t>年上半年，宏观经济在疫情影响下有所放缓，其中投资、消费和净出口增速都有比较明显的回落，但二季度以来呈现逐渐复苏的态势。总量层面，</w:t>
      </w:r>
      <w:r>
        <w:rPr>
          <w:kern w:val="0"/>
          <w:szCs w:val="21"/>
        </w:rPr>
        <w:t>2020</w:t>
      </w:r>
      <w:r>
        <w:rPr>
          <w:kern w:val="0"/>
          <w:szCs w:val="21"/>
        </w:rPr>
        <w:t>年上半年</w:t>
      </w:r>
      <w:r>
        <w:rPr>
          <w:kern w:val="0"/>
          <w:szCs w:val="21"/>
        </w:rPr>
        <w:t>GDP</w:t>
      </w:r>
      <w:r>
        <w:rPr>
          <w:kern w:val="0"/>
          <w:szCs w:val="21"/>
        </w:rPr>
        <w:t>增速</w:t>
      </w:r>
      <w:r>
        <w:rPr>
          <w:kern w:val="0"/>
          <w:szCs w:val="21"/>
        </w:rPr>
        <w:t>-1.6%</w:t>
      </w:r>
      <w:r>
        <w:rPr>
          <w:kern w:val="0"/>
          <w:szCs w:val="21"/>
        </w:rPr>
        <w:t>，较</w:t>
      </w:r>
      <w:r>
        <w:rPr>
          <w:kern w:val="0"/>
          <w:szCs w:val="21"/>
        </w:rPr>
        <w:t>2019</w:t>
      </w:r>
      <w:r>
        <w:rPr>
          <w:kern w:val="0"/>
          <w:szCs w:val="21"/>
        </w:rPr>
        <w:t>年下半年明显放缓，其中一季度</w:t>
      </w:r>
      <w:r>
        <w:rPr>
          <w:kern w:val="0"/>
          <w:szCs w:val="21"/>
        </w:rPr>
        <w:t>-6.8%</w:t>
      </w:r>
      <w:r>
        <w:rPr>
          <w:kern w:val="0"/>
          <w:szCs w:val="21"/>
        </w:rPr>
        <w:t>，二季度</w:t>
      </w:r>
      <w:r>
        <w:rPr>
          <w:kern w:val="0"/>
          <w:szCs w:val="21"/>
        </w:rPr>
        <w:t>+3.2%</w:t>
      </w:r>
      <w:r>
        <w:rPr>
          <w:kern w:val="0"/>
          <w:szCs w:val="21"/>
        </w:rPr>
        <w:t>。结构层面，投资端、社融保持较高增速，政策支持下基建投资恢复的较快，房地产投资也向着正常水平回暖，带动固定资产投资的修复，但制造业投资依然比较低迷；外贸端，一季度国内生产停滞导致进出口增速都录得负增长，二季度海外疫情爆发，外需虽然有所萎缩，但订单向国内的转移支撑了出口的恢复，进口也在国内复工复产的推进下出现改善的迹象；消费的复苏速度比投资和外贸慢一些，主因汽车消费受疫情影响较大，但随着产销活动逐步恢复，汽车消费也有所回暖。价格层面，</w:t>
      </w:r>
      <w:r>
        <w:rPr>
          <w:kern w:val="0"/>
          <w:szCs w:val="21"/>
        </w:rPr>
        <w:t>2020</w:t>
      </w:r>
      <w:r>
        <w:rPr>
          <w:kern w:val="0"/>
          <w:szCs w:val="21"/>
        </w:rPr>
        <w:t>年上半年物价增速有所下降，</w:t>
      </w:r>
      <w:r>
        <w:rPr>
          <w:kern w:val="0"/>
          <w:szCs w:val="21"/>
        </w:rPr>
        <w:t>CPI</w:t>
      </w:r>
      <w:r>
        <w:rPr>
          <w:kern w:val="0"/>
          <w:szCs w:val="21"/>
        </w:rPr>
        <w:t>受到去年的基数和猪价增速回落的影响，从</w:t>
      </w:r>
      <w:r>
        <w:rPr>
          <w:kern w:val="0"/>
          <w:szCs w:val="21"/>
        </w:rPr>
        <w:t>1</w:t>
      </w:r>
      <w:r>
        <w:rPr>
          <w:kern w:val="0"/>
          <w:szCs w:val="21"/>
        </w:rPr>
        <w:t>月的</w:t>
      </w:r>
      <w:r>
        <w:rPr>
          <w:kern w:val="0"/>
          <w:szCs w:val="21"/>
        </w:rPr>
        <w:t>+5.4%</w:t>
      </w:r>
      <w:r>
        <w:rPr>
          <w:kern w:val="0"/>
          <w:szCs w:val="21"/>
        </w:rPr>
        <w:t>下降至</w:t>
      </w:r>
      <w:r>
        <w:rPr>
          <w:kern w:val="0"/>
          <w:szCs w:val="21"/>
        </w:rPr>
        <w:t>6</w:t>
      </w:r>
      <w:r>
        <w:rPr>
          <w:kern w:val="0"/>
          <w:szCs w:val="21"/>
        </w:rPr>
        <w:t>月的</w:t>
      </w:r>
      <w:r>
        <w:rPr>
          <w:kern w:val="0"/>
          <w:szCs w:val="21"/>
        </w:rPr>
        <w:t>+2.5%</w:t>
      </w:r>
      <w:r>
        <w:rPr>
          <w:kern w:val="0"/>
          <w:szCs w:val="21"/>
        </w:rPr>
        <w:t>；</w:t>
      </w:r>
      <w:r>
        <w:rPr>
          <w:kern w:val="0"/>
          <w:szCs w:val="21"/>
        </w:rPr>
        <w:t>PPI</w:t>
      </w:r>
      <w:r>
        <w:rPr>
          <w:kern w:val="0"/>
          <w:szCs w:val="21"/>
        </w:rPr>
        <w:t>受到工业生产活跃度下降的影响，从年初的</w:t>
      </w:r>
      <w:r>
        <w:rPr>
          <w:kern w:val="0"/>
          <w:szCs w:val="21"/>
        </w:rPr>
        <w:t>+0.1%</w:t>
      </w:r>
      <w:r>
        <w:rPr>
          <w:kern w:val="0"/>
          <w:szCs w:val="21"/>
        </w:rPr>
        <w:t>下降至</w:t>
      </w:r>
      <w:r>
        <w:rPr>
          <w:kern w:val="0"/>
          <w:szCs w:val="21"/>
        </w:rPr>
        <w:t>6</w:t>
      </w:r>
      <w:r>
        <w:rPr>
          <w:kern w:val="0"/>
          <w:szCs w:val="21"/>
        </w:rPr>
        <w:t>月的</w:t>
      </w:r>
      <w:r>
        <w:rPr>
          <w:kern w:val="0"/>
          <w:szCs w:val="21"/>
        </w:rPr>
        <w:t>-3.0%</w:t>
      </w:r>
      <w:r>
        <w:rPr>
          <w:kern w:val="0"/>
          <w:szCs w:val="21"/>
        </w:rPr>
        <w:t>。政策层面，为了应对疫情冲击，货币和财政政策整体较为宽松，其中货币政策为了应对疫情冲击采取了大规模的总量宽松政策，价格端也通过降准、定向降准和下调公开市场操作利率等方式进行调整，期间货币市场利率维持在较低的水平；国内疫情缓和后，为了防止金融机构套利行为的发生，货币政策边际上有所收缩，但流动性环境依然延续了合理充裕的政策基调。财政政策除了继续减税降费以外，全年赤字率有所上调，同时地方政府专项债额度提前下发，特别国债的发行也在上半年启动。</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坚持基于行业景气度的深度研究，以获取上市公司在行业景气度提升过程中创造的超额收益。具体操作来看，本基金结合行业景气程度判断以及行业自身的估值水平分析，维持年初以来的股票仓位水平，同时通过自下而上的研究继续长期持有具备核心竞争优势的标的，重点投资于机械、计算机、电力设备和新能源等领域的优质标的，上半年适当增加了具备长期竞争优势且估值相对偏低的金融行业标的。债券投资策略为继续持有短久期品种，并将结合下半年宏观经济形势，灵活调整持仓结构，提高组合的流动性。</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2.2337</w:t>
      </w:r>
      <w:r w:rsidRPr="00E56272">
        <w:rPr>
          <w:kern w:val="0"/>
          <w:szCs w:val="21"/>
        </w:rPr>
        <w:t>元，本报告期份额净值增长率为</w:t>
      </w:r>
      <w:r w:rsidRPr="00E56272">
        <w:rPr>
          <w:kern w:val="0"/>
          <w:szCs w:val="21"/>
        </w:rPr>
        <w:t>22.42%</w:t>
      </w:r>
      <w:r w:rsidRPr="00E56272">
        <w:rPr>
          <w:kern w:val="0"/>
          <w:szCs w:val="21"/>
        </w:rPr>
        <w:t>，同期业绩比较基准收益率为</w:t>
      </w:r>
      <w:r w:rsidRPr="00E56272">
        <w:rPr>
          <w:kern w:val="0"/>
          <w:szCs w:val="21"/>
        </w:rPr>
        <w:t>2.02%</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1515"/>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26BB0" w:rsidRDefault="00E47FE1">
      <w:pPr>
        <w:tabs>
          <w:tab w:val="left" w:pos="426"/>
        </w:tabs>
        <w:spacing w:line="360" w:lineRule="auto"/>
        <w:ind w:firstLineChars="200" w:firstLine="420"/>
        <w:rPr>
          <w:kern w:val="0"/>
          <w:szCs w:val="21"/>
        </w:rPr>
      </w:pPr>
      <w:r>
        <w:rPr>
          <w:kern w:val="0"/>
          <w:szCs w:val="21"/>
        </w:rPr>
        <w:t>预计</w:t>
      </w:r>
      <w:r>
        <w:rPr>
          <w:kern w:val="0"/>
          <w:szCs w:val="21"/>
        </w:rPr>
        <w:t>2020</w:t>
      </w:r>
      <w:r>
        <w:rPr>
          <w:kern w:val="0"/>
          <w:szCs w:val="21"/>
        </w:rPr>
        <w:t>年下半年宏观经济保持平稳增长。首先，国内疫情进入常态化防控阶段，经济供给端已经修复至正常水平。需求端，下半年专项债发行规模超过去年，配合贷款的增长，基建投资增速仍将上升。房地产在疫情后展示出较强的韧性，下半年将继续受益于整体融资环境的改善和土地供应的增加。外贸依然会面临中美关系反复的影响，但海外经济重启计划持续推进，流动性保持宽松，因此与上半年相比，外需有望边际好转。其次，总量政策上，基于两会和国常会对于货币政策的定调，年内</w:t>
      </w:r>
      <w:r>
        <w:rPr>
          <w:kern w:val="0"/>
          <w:szCs w:val="21"/>
        </w:rPr>
        <w:t>“</w:t>
      </w:r>
      <w:r>
        <w:rPr>
          <w:kern w:val="0"/>
          <w:szCs w:val="21"/>
        </w:rPr>
        <w:t>六保、六稳</w:t>
      </w:r>
      <w:r>
        <w:rPr>
          <w:kern w:val="0"/>
          <w:szCs w:val="21"/>
        </w:rPr>
        <w:t>”</w:t>
      </w:r>
      <w:r>
        <w:rPr>
          <w:kern w:val="0"/>
          <w:szCs w:val="21"/>
        </w:rPr>
        <w:t>的政策目标，以及缓解企业和财政的融资压力需要来看，后续货币政策仍将保持宽松，下半年的货币政策预期会进一步强调灵活性；财政政策则会保持积极，继续改善企业经营环境和个人消费环境；同时以海南自贸区、粤港澳大湾区为代表的区域重点发展政策将进一步深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股票市场方面，经济结构转型和资本市场改革的红利将实现交汇。一方面，资本市场承接了部分辅助经济转型的任务，科创板、创业板和新三板的制度改革以及再融资条件的放开等为战略性新兴产业公司的上市融资拓宽了渠道，有利于降低宏观杠杆率和中小企业融资门槛，股票市场走向成熟的同时，优质标的的供给增加；另一方面，资本市场也将享受经济结构转型的红利，指数构建规则调整、外资持续流入和投资者结构的不断改善能够增强市场有效性、提高投资效率，帮助资本市场与转型优化的经济接轨，让投资者能够真正享受到经济健康向好发展的红利。</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1516"/>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726BB0" w:rsidRDefault="00E47FE1">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1517"/>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268,821,615.50</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1518"/>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1519"/>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托管人在对易方达价值成长混合型证券投资基金的托管过程中，严格遵守《证券投资基金法》及其他法律法规和基金合同的有关规定，不存在任何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1520"/>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26BB0" w:rsidRDefault="00E47FE1">
      <w:pPr>
        <w:tabs>
          <w:tab w:val="left" w:pos="426"/>
        </w:tabs>
        <w:spacing w:line="360" w:lineRule="auto"/>
        <w:ind w:firstLineChars="200" w:firstLine="420"/>
        <w:rPr>
          <w:kern w:val="0"/>
          <w:szCs w:val="21"/>
        </w:rPr>
      </w:pPr>
      <w:r>
        <w:rPr>
          <w:kern w:val="0"/>
          <w:szCs w:val="21"/>
        </w:rPr>
        <w:t>本报告期内，易方达价值成长混合型证券投资基金的管理人</w:t>
      </w:r>
      <w:r>
        <w:rPr>
          <w:kern w:val="0"/>
          <w:szCs w:val="21"/>
        </w:rPr>
        <w:t>——</w:t>
      </w:r>
      <w:r>
        <w:rPr>
          <w:kern w:val="0"/>
          <w:szCs w:val="21"/>
        </w:rPr>
        <w:t>易方达基金管理有限公司在易方达价值成长混合型证券投资基金的投资运作、基金资产净值计算、基金份额申购赎回价格计算、基金费用开支等问题上，不存在任何损害基金份额持有人利益的行为，在各重要方面的运作严格按照基金合同的规定进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本报告期内，易方达价值成长混合型证券投资基金对基金份额持有人进行了</w:t>
      </w:r>
      <w:r w:rsidRPr="00E56272">
        <w:rPr>
          <w:kern w:val="0"/>
          <w:szCs w:val="21"/>
        </w:rPr>
        <w:t>2</w:t>
      </w:r>
      <w:r w:rsidRPr="00E56272">
        <w:rPr>
          <w:kern w:val="0"/>
          <w:szCs w:val="21"/>
        </w:rPr>
        <w:t>次利润分配，分配金额为</w:t>
      </w:r>
      <w:r w:rsidRPr="00E56272">
        <w:rPr>
          <w:kern w:val="0"/>
          <w:szCs w:val="21"/>
        </w:rPr>
        <w:t>268,821,615.50</w:t>
      </w:r>
      <w:r w:rsidRPr="00E56272">
        <w:rPr>
          <w:kern w:val="0"/>
          <w:szCs w:val="21"/>
        </w:rPr>
        <w:t>元。</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1521"/>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本托管人依法对易方达基金管理有限公司编制和披露的易方达价值成长混合型证券投资基金</w:t>
      </w:r>
      <w:r w:rsidRPr="00E56272">
        <w:rPr>
          <w:kern w:val="0"/>
          <w:szCs w:val="21"/>
        </w:rPr>
        <w:t>2020</w:t>
      </w:r>
      <w:r w:rsidRPr="00E56272">
        <w:rPr>
          <w:kern w:val="0"/>
          <w:szCs w:val="21"/>
        </w:rPr>
        <w:t>年中期报告中财务指标、净值表现、利润分配情况、财务会计报告、投资组合报告等内容进行了核查，以上内容真实、准确和完整。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1522"/>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1523"/>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易方达价值成长混合型证券投资基金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361,270,842.23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287,805,873.64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3,768,675.94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19,282,115.62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1,115,798.79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1,197,942.97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5,631,268,257.24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5,354,521,275.39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5,609,437,688.13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5,206,914,404.27</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21,830,569.11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147,606,871.12</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22,712,958.53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2,986,371.83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75,916.94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2,685,060.67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4,240,867.19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1,017,384.00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6,024,453,316.86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5,669,496,024.12</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14,360,721.65</w:t>
            </w:r>
          </w:p>
        </w:tc>
        <w:tc>
          <w:tcPr>
            <w:tcW w:w="2520" w:type="dxa"/>
            <w:vAlign w:val="center"/>
          </w:tcPr>
          <w:p w:rsidR="00753756" w:rsidRPr="00224952" w:rsidRDefault="00753756" w:rsidP="00523381">
            <w:pPr>
              <w:jc w:val="right"/>
              <w:rPr>
                <w:color w:val="000000"/>
                <w:szCs w:val="21"/>
              </w:rPr>
            </w:pPr>
            <w:r w:rsidRPr="00224952">
              <w:rPr>
                <w:color w:val="000000"/>
                <w:szCs w:val="21"/>
              </w:rPr>
              <w:t>36,710,263.95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29,894,266.92</w:t>
            </w:r>
          </w:p>
        </w:tc>
        <w:tc>
          <w:tcPr>
            <w:tcW w:w="2520" w:type="dxa"/>
            <w:vAlign w:val="center"/>
          </w:tcPr>
          <w:p w:rsidR="00753756" w:rsidRPr="00224952" w:rsidRDefault="00753756" w:rsidP="00523381">
            <w:pPr>
              <w:jc w:val="right"/>
              <w:rPr>
                <w:color w:val="000000"/>
                <w:szCs w:val="21"/>
              </w:rPr>
            </w:pPr>
            <w:r w:rsidRPr="00224952">
              <w:rPr>
                <w:color w:val="000000"/>
                <w:szCs w:val="21"/>
              </w:rPr>
              <w:t>14,754,824.99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6,970,066.93</w:t>
            </w:r>
          </w:p>
        </w:tc>
        <w:tc>
          <w:tcPr>
            <w:tcW w:w="2520" w:type="dxa"/>
            <w:vAlign w:val="center"/>
          </w:tcPr>
          <w:p w:rsidR="00753756" w:rsidRPr="00224952" w:rsidRDefault="00753756" w:rsidP="00523381">
            <w:pPr>
              <w:jc w:val="right"/>
              <w:rPr>
                <w:color w:val="000000"/>
                <w:szCs w:val="21"/>
              </w:rPr>
            </w:pPr>
            <w:r w:rsidRPr="00224952">
              <w:rPr>
                <w:color w:val="000000"/>
                <w:szCs w:val="21"/>
              </w:rPr>
              <w:t>7,058,747.74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1,161,677.82</w:t>
            </w:r>
          </w:p>
        </w:tc>
        <w:tc>
          <w:tcPr>
            <w:tcW w:w="2520" w:type="dxa"/>
            <w:vAlign w:val="center"/>
          </w:tcPr>
          <w:p w:rsidR="00753756" w:rsidRPr="00224952" w:rsidRDefault="00753756" w:rsidP="00523381">
            <w:pPr>
              <w:jc w:val="right"/>
              <w:rPr>
                <w:color w:val="000000"/>
                <w:szCs w:val="21"/>
              </w:rPr>
            </w:pPr>
            <w:r w:rsidRPr="00224952">
              <w:rPr>
                <w:color w:val="000000"/>
                <w:szCs w:val="21"/>
              </w:rPr>
              <w:t>1,176,457.97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4,306,391.18</w:t>
            </w:r>
          </w:p>
        </w:tc>
        <w:tc>
          <w:tcPr>
            <w:tcW w:w="2520" w:type="dxa"/>
            <w:vAlign w:val="center"/>
          </w:tcPr>
          <w:p w:rsidR="00753756" w:rsidRPr="00224952" w:rsidRDefault="00753756" w:rsidP="00523381">
            <w:pPr>
              <w:jc w:val="right"/>
              <w:rPr>
                <w:color w:val="000000"/>
                <w:szCs w:val="21"/>
              </w:rPr>
            </w:pPr>
            <w:r w:rsidRPr="00224952">
              <w:rPr>
                <w:color w:val="000000"/>
                <w:szCs w:val="21"/>
              </w:rPr>
              <w:t>3,775,512.09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690,329.74</w:t>
            </w:r>
          </w:p>
        </w:tc>
        <w:tc>
          <w:tcPr>
            <w:tcW w:w="2520" w:type="dxa"/>
            <w:vAlign w:val="center"/>
          </w:tcPr>
          <w:p w:rsidR="00753756" w:rsidRPr="00224952" w:rsidRDefault="00753756" w:rsidP="00523381">
            <w:pPr>
              <w:jc w:val="right"/>
              <w:rPr>
                <w:color w:val="000000"/>
                <w:szCs w:val="21"/>
              </w:rPr>
            </w:pPr>
            <w:r w:rsidRPr="00224952">
              <w:rPr>
                <w:color w:val="000000"/>
                <w:szCs w:val="21"/>
              </w:rPr>
              <w:t>690,316.76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1,489,919.88</w:t>
            </w:r>
          </w:p>
        </w:tc>
        <w:tc>
          <w:tcPr>
            <w:tcW w:w="2520" w:type="dxa"/>
            <w:vAlign w:val="center"/>
          </w:tcPr>
          <w:p w:rsidR="00753756" w:rsidRPr="00224952" w:rsidRDefault="00753756" w:rsidP="00523381">
            <w:pPr>
              <w:jc w:val="right"/>
              <w:rPr>
                <w:color w:val="000000"/>
                <w:szCs w:val="21"/>
              </w:rPr>
            </w:pPr>
            <w:r w:rsidRPr="00224952">
              <w:rPr>
                <w:color w:val="000000"/>
                <w:szCs w:val="21"/>
              </w:rPr>
              <w:t>1,587,589.64</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58,873,374.12</w:t>
            </w:r>
          </w:p>
        </w:tc>
        <w:tc>
          <w:tcPr>
            <w:tcW w:w="2520" w:type="dxa"/>
            <w:vAlign w:val="center"/>
          </w:tcPr>
          <w:p w:rsidR="00753756" w:rsidRPr="00523381" w:rsidRDefault="00753756" w:rsidP="00523381">
            <w:pPr>
              <w:jc w:val="right"/>
              <w:rPr>
                <w:color w:val="000000"/>
                <w:szCs w:val="21"/>
              </w:rPr>
            </w:pPr>
            <w:r w:rsidRPr="00523381">
              <w:rPr>
                <w:color w:val="000000"/>
                <w:szCs w:val="21"/>
              </w:rPr>
              <w:t>65,753,713.14</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2,670,704,514.98</w:t>
            </w:r>
          </w:p>
        </w:tc>
        <w:tc>
          <w:tcPr>
            <w:tcW w:w="2520" w:type="dxa"/>
            <w:vAlign w:val="center"/>
          </w:tcPr>
          <w:p w:rsidR="00753756" w:rsidRPr="00224952" w:rsidRDefault="00753756" w:rsidP="00523381">
            <w:pPr>
              <w:jc w:val="right"/>
              <w:rPr>
                <w:color w:val="000000"/>
                <w:szCs w:val="21"/>
              </w:rPr>
            </w:pPr>
            <w:r w:rsidRPr="00224952">
              <w:rPr>
                <w:color w:val="000000"/>
                <w:szCs w:val="21"/>
              </w:rPr>
              <w:t>2,932,872,580.02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3,294,875,427.76</w:t>
            </w:r>
          </w:p>
        </w:tc>
        <w:tc>
          <w:tcPr>
            <w:tcW w:w="2520" w:type="dxa"/>
            <w:vAlign w:val="center"/>
          </w:tcPr>
          <w:p w:rsidR="00753756" w:rsidRPr="00224952" w:rsidRDefault="00753756" w:rsidP="00523381">
            <w:pPr>
              <w:jc w:val="right"/>
              <w:rPr>
                <w:color w:val="000000"/>
                <w:szCs w:val="21"/>
              </w:rPr>
            </w:pPr>
            <w:r w:rsidRPr="00224952">
              <w:rPr>
                <w:color w:val="000000"/>
                <w:szCs w:val="21"/>
              </w:rPr>
              <w:t>2,670,869,730.96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5,965,579,942.74</w:t>
            </w:r>
          </w:p>
        </w:tc>
        <w:tc>
          <w:tcPr>
            <w:tcW w:w="2520" w:type="dxa"/>
            <w:vAlign w:val="center"/>
          </w:tcPr>
          <w:p w:rsidR="00753756" w:rsidRPr="00523381" w:rsidRDefault="00753756" w:rsidP="00523381">
            <w:pPr>
              <w:jc w:val="right"/>
              <w:rPr>
                <w:color w:val="000000"/>
                <w:szCs w:val="21"/>
              </w:rPr>
            </w:pPr>
            <w:r w:rsidRPr="00523381">
              <w:rPr>
                <w:color w:val="000000"/>
                <w:szCs w:val="21"/>
              </w:rPr>
              <w:t>5,603,742,310.98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6,024,453,316.86</w:t>
            </w:r>
          </w:p>
        </w:tc>
        <w:tc>
          <w:tcPr>
            <w:tcW w:w="2520" w:type="dxa"/>
            <w:vAlign w:val="center"/>
          </w:tcPr>
          <w:p w:rsidR="00753756" w:rsidRPr="00523381" w:rsidRDefault="00753756" w:rsidP="00523381">
            <w:pPr>
              <w:jc w:val="right"/>
              <w:rPr>
                <w:color w:val="000000"/>
                <w:szCs w:val="21"/>
              </w:rPr>
            </w:pPr>
            <w:r w:rsidRPr="00523381">
              <w:rPr>
                <w:color w:val="000000"/>
                <w:szCs w:val="21"/>
              </w:rPr>
              <w:t>5,669,496,024.12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2.2337</w:t>
      </w:r>
      <w:r w:rsidRPr="00224952">
        <w:rPr>
          <w:kern w:val="0"/>
          <w:szCs w:val="21"/>
        </w:rPr>
        <w:t>元，基金份额总额</w:t>
      </w:r>
      <w:r w:rsidRPr="00224952">
        <w:rPr>
          <w:kern w:val="0"/>
          <w:szCs w:val="21"/>
        </w:rPr>
        <w:t>2,670,704,514.98</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1524"/>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易方达价值成长混合型证券投资基金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1,202,905,068.60</w:t>
            </w:r>
          </w:p>
        </w:tc>
        <w:tc>
          <w:tcPr>
            <w:tcW w:w="2250" w:type="dxa"/>
            <w:vAlign w:val="center"/>
          </w:tcPr>
          <w:p w:rsidR="00753756" w:rsidRPr="00224952" w:rsidRDefault="00753756" w:rsidP="00BC6113">
            <w:pPr>
              <w:jc w:val="right"/>
              <w:rPr>
                <w:b/>
                <w:color w:val="000000"/>
                <w:szCs w:val="21"/>
              </w:rPr>
            </w:pPr>
            <w:r w:rsidRPr="00224952">
              <w:rPr>
                <w:b/>
                <w:color w:val="000000"/>
                <w:szCs w:val="21"/>
              </w:rPr>
              <w:t>1,008,809,983.68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436049">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1,772,331.78</w:t>
            </w:r>
          </w:p>
        </w:tc>
        <w:tc>
          <w:tcPr>
            <w:tcW w:w="2250" w:type="dxa"/>
            <w:vAlign w:val="center"/>
          </w:tcPr>
          <w:p w:rsidR="00753756" w:rsidRPr="00224952" w:rsidRDefault="00753756" w:rsidP="00BC6113">
            <w:pPr>
              <w:jc w:val="right"/>
              <w:rPr>
                <w:color w:val="000000"/>
                <w:szCs w:val="21"/>
              </w:rPr>
            </w:pPr>
            <w:r w:rsidRPr="00224952">
              <w:rPr>
                <w:color w:val="000000"/>
                <w:szCs w:val="21"/>
              </w:rPr>
              <w:t>4,126,160.51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1,263,442.06</w:t>
            </w:r>
          </w:p>
        </w:tc>
        <w:tc>
          <w:tcPr>
            <w:tcW w:w="2250" w:type="dxa"/>
            <w:vAlign w:val="center"/>
          </w:tcPr>
          <w:p w:rsidR="00753756" w:rsidRPr="00224952" w:rsidRDefault="00753756" w:rsidP="00BC6113">
            <w:pPr>
              <w:jc w:val="right"/>
              <w:rPr>
                <w:color w:val="000000"/>
                <w:szCs w:val="21"/>
              </w:rPr>
            </w:pPr>
            <w:r w:rsidRPr="00224952">
              <w:rPr>
                <w:color w:val="000000"/>
                <w:szCs w:val="21"/>
              </w:rPr>
              <w:t>1,469,999.77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376,865.93</w:t>
            </w:r>
          </w:p>
        </w:tc>
        <w:tc>
          <w:tcPr>
            <w:tcW w:w="2250" w:type="dxa"/>
            <w:vAlign w:val="center"/>
          </w:tcPr>
          <w:p w:rsidR="00753756" w:rsidRPr="00224952" w:rsidRDefault="00753756" w:rsidP="00BC6113">
            <w:pPr>
              <w:jc w:val="right"/>
              <w:rPr>
                <w:color w:val="000000"/>
                <w:szCs w:val="21"/>
              </w:rPr>
            </w:pPr>
            <w:r w:rsidRPr="00224952">
              <w:rPr>
                <w:color w:val="000000"/>
                <w:szCs w:val="21"/>
              </w:rPr>
              <w:t>1,935,047.55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132,023.79</w:t>
            </w:r>
          </w:p>
        </w:tc>
        <w:tc>
          <w:tcPr>
            <w:tcW w:w="2250" w:type="dxa"/>
            <w:vAlign w:val="center"/>
          </w:tcPr>
          <w:p w:rsidR="00753756" w:rsidRPr="00224952" w:rsidRDefault="00753756" w:rsidP="00BC6113">
            <w:pPr>
              <w:jc w:val="right"/>
              <w:rPr>
                <w:color w:val="000000"/>
                <w:szCs w:val="21"/>
              </w:rPr>
            </w:pPr>
            <w:r w:rsidRPr="00224952">
              <w:rPr>
                <w:color w:val="000000"/>
                <w:szCs w:val="21"/>
              </w:rPr>
              <w:t>721,113.19</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447,446,270.28</w:t>
            </w:r>
          </w:p>
        </w:tc>
        <w:tc>
          <w:tcPr>
            <w:tcW w:w="2250" w:type="dxa"/>
            <w:vAlign w:val="center"/>
          </w:tcPr>
          <w:p w:rsidR="00753756" w:rsidRPr="00224952" w:rsidRDefault="00753756" w:rsidP="00BC6113">
            <w:pPr>
              <w:jc w:val="right"/>
              <w:rPr>
                <w:color w:val="000000"/>
                <w:szCs w:val="21"/>
              </w:rPr>
            </w:pPr>
            <w:r w:rsidRPr="00224952">
              <w:rPr>
                <w:color w:val="000000"/>
                <w:szCs w:val="21"/>
              </w:rPr>
              <w:t>173,100,978.58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421,679,874.76</w:t>
            </w:r>
          </w:p>
        </w:tc>
        <w:tc>
          <w:tcPr>
            <w:tcW w:w="2250" w:type="dxa"/>
            <w:vAlign w:val="center"/>
          </w:tcPr>
          <w:p w:rsidR="00753756" w:rsidRPr="00224952" w:rsidRDefault="00753756" w:rsidP="00BC6113">
            <w:pPr>
              <w:jc w:val="right"/>
              <w:rPr>
                <w:color w:val="000000"/>
                <w:szCs w:val="21"/>
              </w:rPr>
            </w:pPr>
            <w:r w:rsidRPr="00224952">
              <w:rPr>
                <w:color w:val="000000"/>
                <w:szCs w:val="21"/>
              </w:rPr>
              <w:t>135,336,270.27</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1,029,071.74</w:t>
            </w:r>
          </w:p>
        </w:tc>
        <w:tc>
          <w:tcPr>
            <w:tcW w:w="2250" w:type="dxa"/>
            <w:vAlign w:val="center"/>
          </w:tcPr>
          <w:p w:rsidR="00753756" w:rsidRPr="00224952" w:rsidRDefault="00753756" w:rsidP="00BC6113">
            <w:pPr>
              <w:jc w:val="right"/>
              <w:rPr>
                <w:color w:val="000000"/>
                <w:szCs w:val="21"/>
              </w:rPr>
            </w:pPr>
            <w:r w:rsidRPr="00224952">
              <w:rPr>
                <w:color w:val="000000"/>
                <w:szCs w:val="21"/>
              </w:rPr>
              <w:t>234,557.50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24,737,323.78</w:t>
            </w:r>
          </w:p>
        </w:tc>
        <w:tc>
          <w:tcPr>
            <w:tcW w:w="2250" w:type="dxa"/>
            <w:vAlign w:val="center"/>
          </w:tcPr>
          <w:p w:rsidR="00753756" w:rsidRPr="00224952" w:rsidRDefault="00753756" w:rsidP="00BC6113">
            <w:pPr>
              <w:jc w:val="right"/>
              <w:rPr>
                <w:color w:val="000000"/>
                <w:szCs w:val="21"/>
              </w:rPr>
            </w:pPr>
            <w:r w:rsidRPr="00224952">
              <w:rPr>
                <w:color w:val="000000"/>
                <w:szCs w:val="21"/>
              </w:rPr>
              <w:t>37,530,150.81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753,237,227.03</w:t>
            </w:r>
          </w:p>
        </w:tc>
        <w:tc>
          <w:tcPr>
            <w:tcW w:w="2250" w:type="dxa"/>
            <w:vAlign w:val="center"/>
          </w:tcPr>
          <w:p w:rsidR="00753756" w:rsidRPr="00224952" w:rsidRDefault="00753756" w:rsidP="00BC6113">
            <w:pPr>
              <w:jc w:val="right"/>
              <w:rPr>
                <w:color w:val="000000"/>
                <w:szCs w:val="21"/>
              </w:rPr>
            </w:pPr>
            <w:r w:rsidRPr="00224952">
              <w:rPr>
                <w:color w:val="000000"/>
                <w:szCs w:val="21"/>
              </w:rPr>
              <w:t>831,318,046.76</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449,239.51</w:t>
            </w:r>
          </w:p>
        </w:tc>
        <w:tc>
          <w:tcPr>
            <w:tcW w:w="2250" w:type="dxa"/>
            <w:vAlign w:val="center"/>
          </w:tcPr>
          <w:p w:rsidR="00753756" w:rsidRPr="00224952" w:rsidRDefault="00753756" w:rsidP="00BC6113">
            <w:pPr>
              <w:jc w:val="right"/>
              <w:rPr>
                <w:color w:val="000000"/>
                <w:szCs w:val="21"/>
              </w:rPr>
            </w:pPr>
            <w:r w:rsidRPr="00224952">
              <w:rPr>
                <w:color w:val="000000"/>
                <w:szCs w:val="21"/>
              </w:rPr>
              <w:t>264,797.83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63,257,762.42</w:t>
            </w:r>
          </w:p>
        </w:tc>
        <w:tc>
          <w:tcPr>
            <w:tcW w:w="2250" w:type="dxa"/>
            <w:vAlign w:val="center"/>
          </w:tcPr>
          <w:p w:rsidR="00753756" w:rsidRPr="00224952" w:rsidRDefault="00753756" w:rsidP="00BC6113">
            <w:pPr>
              <w:jc w:val="right"/>
              <w:rPr>
                <w:b/>
                <w:color w:val="000000"/>
                <w:szCs w:val="21"/>
              </w:rPr>
            </w:pPr>
            <w:r w:rsidRPr="00224952">
              <w:rPr>
                <w:b/>
                <w:color w:val="000000"/>
                <w:szCs w:val="21"/>
              </w:rPr>
              <w:t>62,384,955.53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40,755,034.28</w:t>
            </w:r>
          </w:p>
        </w:tc>
        <w:tc>
          <w:tcPr>
            <w:tcW w:w="2250" w:type="dxa"/>
            <w:vAlign w:val="center"/>
          </w:tcPr>
          <w:p w:rsidR="00753756" w:rsidRPr="00224952" w:rsidRDefault="00753756" w:rsidP="00BC6113">
            <w:pPr>
              <w:jc w:val="right"/>
              <w:rPr>
                <w:color w:val="000000"/>
                <w:szCs w:val="21"/>
              </w:rPr>
            </w:pPr>
            <w:r w:rsidRPr="00224952">
              <w:rPr>
                <w:color w:val="000000"/>
                <w:szCs w:val="21"/>
              </w:rPr>
              <w:t>38,182,925.49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6,792,505.66</w:t>
            </w:r>
          </w:p>
        </w:tc>
        <w:tc>
          <w:tcPr>
            <w:tcW w:w="2250" w:type="dxa"/>
            <w:vAlign w:val="center"/>
          </w:tcPr>
          <w:p w:rsidR="00753756" w:rsidRPr="00224952" w:rsidRDefault="00753756" w:rsidP="00BC6113">
            <w:pPr>
              <w:jc w:val="right"/>
              <w:rPr>
                <w:color w:val="000000"/>
                <w:szCs w:val="21"/>
              </w:rPr>
            </w:pPr>
            <w:r w:rsidRPr="00224952">
              <w:rPr>
                <w:color w:val="000000"/>
                <w:szCs w:val="21"/>
              </w:rPr>
              <w:t>6,363,820.92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15,564,437.32</w:t>
            </w:r>
          </w:p>
        </w:tc>
        <w:tc>
          <w:tcPr>
            <w:tcW w:w="2250" w:type="dxa"/>
            <w:vAlign w:val="center"/>
          </w:tcPr>
          <w:p w:rsidR="00753756" w:rsidRPr="00224952" w:rsidRDefault="00753756" w:rsidP="00BC6113">
            <w:pPr>
              <w:jc w:val="right"/>
              <w:rPr>
                <w:color w:val="000000"/>
                <w:szCs w:val="21"/>
              </w:rPr>
            </w:pPr>
            <w:r w:rsidRPr="00224952">
              <w:rPr>
                <w:color w:val="000000"/>
                <w:szCs w:val="21"/>
              </w:rPr>
              <w:t>17,697,210.23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135.00</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30.50</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145,650.16</w:t>
            </w:r>
          </w:p>
        </w:tc>
        <w:tc>
          <w:tcPr>
            <w:tcW w:w="2250" w:type="dxa"/>
            <w:vAlign w:val="bottom"/>
            <w:hideMark/>
          </w:tcPr>
          <w:p w:rsidR="0046665E" w:rsidRDefault="0046665E">
            <w:pPr>
              <w:jc w:val="right"/>
              <w:rPr>
                <w:color w:val="000000"/>
                <w:szCs w:val="21"/>
              </w:rPr>
            </w:pPr>
            <w:r>
              <w:rPr>
                <w:color w:val="000000"/>
                <w:szCs w:val="21"/>
              </w:rPr>
              <w:t>140,968.39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1,139,647,306.18</w:t>
            </w:r>
          </w:p>
        </w:tc>
        <w:tc>
          <w:tcPr>
            <w:tcW w:w="2250" w:type="dxa"/>
            <w:vAlign w:val="center"/>
          </w:tcPr>
          <w:p w:rsidR="00753756" w:rsidRPr="00224952" w:rsidRDefault="00753756" w:rsidP="00BC6113">
            <w:pPr>
              <w:jc w:val="right"/>
              <w:rPr>
                <w:b/>
                <w:color w:val="000000"/>
                <w:szCs w:val="21"/>
              </w:rPr>
            </w:pPr>
            <w:r w:rsidRPr="00224952">
              <w:rPr>
                <w:b/>
                <w:color w:val="000000"/>
                <w:szCs w:val="21"/>
              </w:rPr>
              <w:t>946,425,028.15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1,139,647,306.18</w:t>
            </w:r>
          </w:p>
        </w:tc>
        <w:tc>
          <w:tcPr>
            <w:tcW w:w="2250" w:type="dxa"/>
            <w:vAlign w:val="center"/>
          </w:tcPr>
          <w:p w:rsidR="00753756" w:rsidRPr="00224952" w:rsidRDefault="00753756" w:rsidP="00BC6113">
            <w:pPr>
              <w:jc w:val="right"/>
              <w:rPr>
                <w:b/>
                <w:color w:val="000000"/>
                <w:szCs w:val="21"/>
              </w:rPr>
            </w:pPr>
            <w:r w:rsidRPr="00224952">
              <w:rPr>
                <w:b/>
                <w:color w:val="000000"/>
                <w:szCs w:val="21"/>
              </w:rPr>
              <w:t>946,425,028.15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1525"/>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易方达价值成长混合型证券投资基金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2,932,872,580.02</w:t>
            </w:r>
          </w:p>
        </w:tc>
        <w:tc>
          <w:tcPr>
            <w:tcW w:w="2149" w:type="dxa"/>
            <w:vAlign w:val="center"/>
          </w:tcPr>
          <w:p w:rsidR="00753756" w:rsidRPr="00224952" w:rsidRDefault="00753756" w:rsidP="001B7EE2">
            <w:pPr>
              <w:jc w:val="right"/>
              <w:rPr>
                <w:color w:val="000000"/>
                <w:szCs w:val="21"/>
              </w:rPr>
            </w:pPr>
            <w:r w:rsidRPr="00224952">
              <w:rPr>
                <w:color w:val="000000"/>
                <w:szCs w:val="21"/>
              </w:rPr>
              <w:t>2,670,869,730.96</w:t>
            </w:r>
          </w:p>
        </w:tc>
        <w:tc>
          <w:tcPr>
            <w:tcW w:w="2150" w:type="dxa"/>
            <w:vAlign w:val="center"/>
          </w:tcPr>
          <w:p w:rsidR="00753756" w:rsidRPr="00224952" w:rsidRDefault="00753756" w:rsidP="001B7EE2">
            <w:pPr>
              <w:jc w:val="right"/>
              <w:rPr>
                <w:color w:val="000000"/>
                <w:szCs w:val="21"/>
              </w:rPr>
            </w:pPr>
            <w:r w:rsidRPr="00224952">
              <w:rPr>
                <w:color w:val="000000"/>
                <w:szCs w:val="21"/>
              </w:rPr>
              <w:t>5,603,742,310.98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1,139,647,306.18</w:t>
            </w:r>
          </w:p>
        </w:tc>
        <w:tc>
          <w:tcPr>
            <w:tcW w:w="2150" w:type="dxa"/>
            <w:vAlign w:val="center"/>
          </w:tcPr>
          <w:p w:rsidR="00753756" w:rsidRPr="00224952" w:rsidRDefault="00753756" w:rsidP="001B7EE2">
            <w:pPr>
              <w:jc w:val="right"/>
              <w:rPr>
                <w:color w:val="000000"/>
                <w:szCs w:val="21"/>
              </w:rPr>
            </w:pPr>
            <w:r w:rsidRPr="00224952">
              <w:rPr>
                <w:color w:val="000000"/>
                <w:szCs w:val="21"/>
              </w:rPr>
              <w:t>1,139,647,306.18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-262,168,065.04</w:t>
            </w:r>
          </w:p>
        </w:tc>
        <w:tc>
          <w:tcPr>
            <w:tcW w:w="2149" w:type="dxa"/>
            <w:vAlign w:val="center"/>
          </w:tcPr>
          <w:p w:rsidR="00753756" w:rsidRPr="00224952" w:rsidRDefault="00753756" w:rsidP="001B7EE2">
            <w:pPr>
              <w:jc w:val="right"/>
              <w:rPr>
                <w:color w:val="000000"/>
                <w:szCs w:val="21"/>
              </w:rPr>
            </w:pPr>
            <w:r w:rsidRPr="00224952">
              <w:rPr>
                <w:color w:val="000000"/>
                <w:szCs w:val="21"/>
              </w:rPr>
              <w:t>-246,819,993.88</w:t>
            </w:r>
          </w:p>
        </w:tc>
        <w:tc>
          <w:tcPr>
            <w:tcW w:w="2150" w:type="dxa"/>
            <w:vAlign w:val="center"/>
          </w:tcPr>
          <w:p w:rsidR="00753756" w:rsidRPr="00224952" w:rsidRDefault="00753756" w:rsidP="001B7EE2">
            <w:pPr>
              <w:jc w:val="right"/>
              <w:rPr>
                <w:color w:val="000000"/>
                <w:szCs w:val="21"/>
              </w:rPr>
            </w:pPr>
            <w:r w:rsidRPr="00224952">
              <w:rPr>
                <w:color w:val="000000"/>
                <w:szCs w:val="21"/>
              </w:rPr>
              <w:t>-508,988,058.92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270,207,183.98</w:t>
            </w:r>
          </w:p>
        </w:tc>
        <w:tc>
          <w:tcPr>
            <w:tcW w:w="2149" w:type="dxa"/>
            <w:vAlign w:val="center"/>
          </w:tcPr>
          <w:p w:rsidR="00753756" w:rsidRPr="00224952" w:rsidRDefault="00753756" w:rsidP="001B7EE2">
            <w:pPr>
              <w:jc w:val="right"/>
              <w:rPr>
                <w:color w:val="000000"/>
                <w:szCs w:val="21"/>
              </w:rPr>
            </w:pPr>
            <w:r w:rsidRPr="00224952">
              <w:rPr>
                <w:color w:val="000000"/>
                <w:szCs w:val="21"/>
              </w:rPr>
              <w:t>262,868,029.46</w:t>
            </w:r>
          </w:p>
        </w:tc>
        <w:tc>
          <w:tcPr>
            <w:tcW w:w="2150" w:type="dxa"/>
            <w:vAlign w:val="center"/>
          </w:tcPr>
          <w:p w:rsidR="00753756" w:rsidRPr="00224952" w:rsidRDefault="00753756" w:rsidP="001B7EE2">
            <w:pPr>
              <w:jc w:val="right"/>
              <w:rPr>
                <w:color w:val="000000"/>
                <w:szCs w:val="21"/>
              </w:rPr>
            </w:pPr>
            <w:r w:rsidRPr="00224952">
              <w:rPr>
                <w:color w:val="000000"/>
                <w:szCs w:val="21"/>
              </w:rPr>
              <w:t>533,075,213.44</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-532,375,249.02</w:t>
            </w:r>
          </w:p>
        </w:tc>
        <w:tc>
          <w:tcPr>
            <w:tcW w:w="2149" w:type="dxa"/>
            <w:vAlign w:val="center"/>
          </w:tcPr>
          <w:p w:rsidR="00753756" w:rsidRPr="00224952" w:rsidRDefault="00753756" w:rsidP="001B7EE2">
            <w:pPr>
              <w:jc w:val="right"/>
              <w:rPr>
                <w:color w:val="000000"/>
                <w:szCs w:val="21"/>
              </w:rPr>
            </w:pPr>
            <w:r w:rsidRPr="00224952">
              <w:rPr>
                <w:color w:val="000000"/>
                <w:szCs w:val="21"/>
              </w:rPr>
              <w:t>-509,688,023.34</w:t>
            </w:r>
          </w:p>
        </w:tc>
        <w:tc>
          <w:tcPr>
            <w:tcW w:w="2150" w:type="dxa"/>
            <w:vAlign w:val="center"/>
          </w:tcPr>
          <w:p w:rsidR="00753756" w:rsidRPr="00224952" w:rsidRDefault="00753756" w:rsidP="001B7EE2">
            <w:pPr>
              <w:jc w:val="right"/>
              <w:rPr>
                <w:color w:val="000000"/>
                <w:szCs w:val="21"/>
              </w:rPr>
            </w:pPr>
            <w:r w:rsidRPr="00224952">
              <w:rPr>
                <w:color w:val="000000"/>
                <w:szCs w:val="21"/>
              </w:rPr>
              <w:t>-1,042,063,272.36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-268,821,615.50</w:t>
            </w:r>
          </w:p>
        </w:tc>
        <w:tc>
          <w:tcPr>
            <w:tcW w:w="2150" w:type="dxa"/>
            <w:vAlign w:val="center"/>
          </w:tcPr>
          <w:p w:rsidR="00753756" w:rsidRPr="00224952" w:rsidRDefault="00753756" w:rsidP="001B7EE2">
            <w:pPr>
              <w:jc w:val="right"/>
              <w:rPr>
                <w:color w:val="000000"/>
                <w:szCs w:val="21"/>
              </w:rPr>
            </w:pPr>
            <w:r w:rsidRPr="00224952">
              <w:rPr>
                <w:color w:val="000000"/>
                <w:szCs w:val="21"/>
              </w:rPr>
              <w:t>-268,821,615.50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2,670,704,514.98</w:t>
            </w:r>
          </w:p>
        </w:tc>
        <w:tc>
          <w:tcPr>
            <w:tcW w:w="2149" w:type="dxa"/>
            <w:vAlign w:val="center"/>
          </w:tcPr>
          <w:p w:rsidR="00753756" w:rsidRPr="00224952" w:rsidRDefault="00753756" w:rsidP="001B7EE2">
            <w:pPr>
              <w:jc w:val="right"/>
              <w:rPr>
                <w:color w:val="000000"/>
                <w:szCs w:val="21"/>
              </w:rPr>
            </w:pPr>
            <w:r w:rsidRPr="00224952">
              <w:rPr>
                <w:color w:val="000000"/>
                <w:szCs w:val="21"/>
              </w:rPr>
              <w:t>3,294,875,427.76</w:t>
            </w:r>
          </w:p>
        </w:tc>
        <w:tc>
          <w:tcPr>
            <w:tcW w:w="2150" w:type="dxa"/>
            <w:vAlign w:val="center"/>
          </w:tcPr>
          <w:p w:rsidR="00753756" w:rsidRPr="00224952" w:rsidRDefault="00753756" w:rsidP="001B7EE2">
            <w:pPr>
              <w:jc w:val="right"/>
              <w:rPr>
                <w:color w:val="000000"/>
                <w:szCs w:val="21"/>
              </w:rPr>
            </w:pPr>
            <w:r w:rsidRPr="00224952">
              <w:rPr>
                <w:color w:val="000000"/>
                <w:szCs w:val="21"/>
              </w:rPr>
              <w:t>5,965,579,942.74</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3,295,441,535.81</w:t>
            </w:r>
          </w:p>
        </w:tc>
        <w:tc>
          <w:tcPr>
            <w:tcW w:w="2149" w:type="dxa"/>
            <w:vAlign w:val="center"/>
          </w:tcPr>
          <w:p w:rsidR="00753756" w:rsidRPr="00224952" w:rsidRDefault="00753756" w:rsidP="00850FCB">
            <w:pPr>
              <w:jc w:val="right"/>
              <w:rPr>
                <w:color w:val="000000"/>
                <w:szCs w:val="21"/>
              </w:rPr>
            </w:pPr>
            <w:r w:rsidRPr="00224952">
              <w:rPr>
                <w:color w:val="000000"/>
                <w:szCs w:val="21"/>
              </w:rPr>
              <w:t>1,135,930,683.25</w:t>
            </w:r>
          </w:p>
        </w:tc>
        <w:tc>
          <w:tcPr>
            <w:tcW w:w="2150" w:type="dxa"/>
            <w:vAlign w:val="center"/>
          </w:tcPr>
          <w:p w:rsidR="00753756" w:rsidRPr="00224952" w:rsidRDefault="00753756" w:rsidP="00850FCB">
            <w:pPr>
              <w:jc w:val="right"/>
              <w:rPr>
                <w:color w:val="000000"/>
                <w:szCs w:val="21"/>
              </w:rPr>
            </w:pPr>
            <w:r w:rsidRPr="00224952">
              <w:rPr>
                <w:color w:val="000000"/>
                <w:szCs w:val="21"/>
              </w:rPr>
              <w:t>4,431,372,219.06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946,425,028.15</w:t>
            </w:r>
          </w:p>
        </w:tc>
        <w:tc>
          <w:tcPr>
            <w:tcW w:w="2150" w:type="dxa"/>
            <w:vAlign w:val="center"/>
          </w:tcPr>
          <w:p w:rsidR="00753756" w:rsidRPr="00224952" w:rsidRDefault="00753756" w:rsidP="00850FCB">
            <w:pPr>
              <w:jc w:val="right"/>
              <w:rPr>
                <w:color w:val="000000"/>
                <w:szCs w:val="21"/>
              </w:rPr>
            </w:pPr>
            <w:r w:rsidRPr="00224952">
              <w:rPr>
                <w:color w:val="000000"/>
                <w:szCs w:val="21"/>
              </w:rPr>
              <w:t>946,425,028.15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-24,225,915.82</w:t>
            </w:r>
          </w:p>
        </w:tc>
        <w:tc>
          <w:tcPr>
            <w:tcW w:w="2149" w:type="dxa"/>
            <w:vAlign w:val="center"/>
          </w:tcPr>
          <w:p w:rsidR="00753756" w:rsidRPr="00224952" w:rsidRDefault="00753756" w:rsidP="007462A0">
            <w:pPr>
              <w:jc w:val="right"/>
              <w:rPr>
                <w:color w:val="000000"/>
                <w:szCs w:val="21"/>
              </w:rPr>
            </w:pPr>
            <w:r w:rsidRPr="00224952">
              <w:rPr>
                <w:color w:val="000000"/>
                <w:szCs w:val="21"/>
              </w:rPr>
              <w:t>-10,212,261.51</w:t>
            </w:r>
          </w:p>
        </w:tc>
        <w:tc>
          <w:tcPr>
            <w:tcW w:w="2150" w:type="dxa"/>
            <w:vAlign w:val="center"/>
          </w:tcPr>
          <w:p w:rsidR="00753756" w:rsidRPr="00224952" w:rsidRDefault="00753756" w:rsidP="00850FCB">
            <w:pPr>
              <w:jc w:val="right"/>
              <w:rPr>
                <w:color w:val="000000"/>
                <w:szCs w:val="21"/>
              </w:rPr>
            </w:pPr>
            <w:r w:rsidRPr="00224952">
              <w:rPr>
                <w:color w:val="000000"/>
                <w:szCs w:val="21"/>
              </w:rPr>
              <w:t>-34,438,177.33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248,242,470.92</w:t>
            </w:r>
          </w:p>
        </w:tc>
        <w:tc>
          <w:tcPr>
            <w:tcW w:w="2149" w:type="dxa"/>
            <w:vAlign w:val="center"/>
          </w:tcPr>
          <w:p w:rsidR="00753756" w:rsidRPr="00224952" w:rsidRDefault="00753756" w:rsidP="007462A0">
            <w:pPr>
              <w:jc w:val="right"/>
              <w:rPr>
                <w:color w:val="000000"/>
                <w:szCs w:val="21"/>
              </w:rPr>
            </w:pPr>
            <w:r w:rsidRPr="00224952">
              <w:rPr>
                <w:color w:val="000000"/>
                <w:szCs w:val="21"/>
              </w:rPr>
              <w:t>160,590,563.57</w:t>
            </w:r>
          </w:p>
        </w:tc>
        <w:tc>
          <w:tcPr>
            <w:tcW w:w="2150" w:type="dxa"/>
            <w:vAlign w:val="center"/>
          </w:tcPr>
          <w:p w:rsidR="00753756" w:rsidRPr="00224952" w:rsidRDefault="00753756" w:rsidP="00850FCB">
            <w:pPr>
              <w:jc w:val="right"/>
              <w:rPr>
                <w:color w:val="000000"/>
                <w:szCs w:val="21"/>
              </w:rPr>
            </w:pPr>
            <w:r w:rsidRPr="00224952">
              <w:rPr>
                <w:color w:val="000000"/>
                <w:szCs w:val="21"/>
              </w:rPr>
              <w:t>408,833,034.49</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-272,468,386.74</w:t>
            </w:r>
          </w:p>
        </w:tc>
        <w:tc>
          <w:tcPr>
            <w:tcW w:w="2149" w:type="dxa"/>
            <w:vAlign w:val="center"/>
          </w:tcPr>
          <w:p w:rsidR="00753756" w:rsidRPr="00224952" w:rsidRDefault="00753756" w:rsidP="007462A0">
            <w:pPr>
              <w:jc w:val="right"/>
              <w:rPr>
                <w:color w:val="000000"/>
                <w:szCs w:val="21"/>
              </w:rPr>
            </w:pPr>
            <w:r w:rsidRPr="00224952">
              <w:rPr>
                <w:color w:val="000000"/>
                <w:szCs w:val="21"/>
              </w:rPr>
              <w:t>-170,802,825.08</w:t>
            </w:r>
          </w:p>
        </w:tc>
        <w:tc>
          <w:tcPr>
            <w:tcW w:w="2150" w:type="dxa"/>
            <w:vAlign w:val="center"/>
          </w:tcPr>
          <w:p w:rsidR="00753756" w:rsidRPr="00224952" w:rsidRDefault="00753756" w:rsidP="00850FCB">
            <w:pPr>
              <w:jc w:val="right"/>
              <w:rPr>
                <w:color w:val="000000"/>
                <w:szCs w:val="21"/>
              </w:rPr>
            </w:pPr>
            <w:r w:rsidRPr="00224952">
              <w:rPr>
                <w:color w:val="000000"/>
                <w:szCs w:val="21"/>
              </w:rPr>
              <w:t>-443,271,211.82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3,271,215,619.99</w:t>
            </w:r>
          </w:p>
        </w:tc>
        <w:tc>
          <w:tcPr>
            <w:tcW w:w="2149" w:type="dxa"/>
            <w:vAlign w:val="center"/>
          </w:tcPr>
          <w:p w:rsidR="00753756" w:rsidRPr="00224952" w:rsidRDefault="00753756" w:rsidP="007462A0">
            <w:pPr>
              <w:jc w:val="right"/>
              <w:rPr>
                <w:color w:val="000000"/>
                <w:szCs w:val="21"/>
              </w:rPr>
            </w:pPr>
            <w:r w:rsidRPr="00224952">
              <w:rPr>
                <w:color w:val="000000"/>
                <w:szCs w:val="21"/>
              </w:rPr>
              <w:t>2,072,143,449.89</w:t>
            </w:r>
          </w:p>
        </w:tc>
        <w:tc>
          <w:tcPr>
            <w:tcW w:w="2150" w:type="dxa"/>
            <w:vAlign w:val="center"/>
          </w:tcPr>
          <w:p w:rsidR="00753756" w:rsidRPr="00224952" w:rsidRDefault="00753756" w:rsidP="00850FCB">
            <w:pPr>
              <w:jc w:val="right"/>
              <w:rPr>
                <w:color w:val="000000"/>
                <w:szCs w:val="21"/>
              </w:rPr>
            </w:pPr>
            <w:r w:rsidRPr="00224952">
              <w:rPr>
                <w:color w:val="000000"/>
                <w:szCs w:val="21"/>
              </w:rPr>
              <w:t>5,343,359,069.88</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1526"/>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易方达价值成长混合型证券投资基金（简称</w:t>
      </w:r>
      <w:r w:rsidRPr="00E56272">
        <w:rPr>
          <w:kern w:val="0"/>
          <w:szCs w:val="21"/>
        </w:rPr>
        <w:t>“</w:t>
      </w:r>
      <w:r w:rsidRPr="00E56272">
        <w:rPr>
          <w:kern w:val="0"/>
          <w:szCs w:val="21"/>
        </w:rPr>
        <w:t>本基金</w:t>
      </w:r>
      <w:r w:rsidRPr="00E56272">
        <w:rPr>
          <w:kern w:val="0"/>
          <w:szCs w:val="21"/>
        </w:rPr>
        <w:t>”</w:t>
      </w:r>
      <w:r w:rsidRPr="00E56272">
        <w:rPr>
          <w:kern w:val="0"/>
          <w:szCs w:val="21"/>
        </w:rPr>
        <w:t>）经中国证券监督管理委员会（简称</w:t>
      </w:r>
      <w:r w:rsidRPr="00E56272">
        <w:rPr>
          <w:kern w:val="0"/>
          <w:szCs w:val="21"/>
        </w:rPr>
        <w:t>“</w:t>
      </w:r>
      <w:r w:rsidRPr="00E56272">
        <w:rPr>
          <w:kern w:val="0"/>
          <w:szCs w:val="21"/>
        </w:rPr>
        <w:t>中国证监会</w:t>
      </w:r>
      <w:r w:rsidRPr="00E56272">
        <w:rPr>
          <w:kern w:val="0"/>
          <w:szCs w:val="21"/>
        </w:rPr>
        <w:t>”</w:t>
      </w:r>
      <w:r w:rsidRPr="00E56272">
        <w:rPr>
          <w:kern w:val="0"/>
          <w:szCs w:val="21"/>
        </w:rPr>
        <w:t>）证监基金字</w:t>
      </w:r>
      <w:r w:rsidRPr="00E56272">
        <w:rPr>
          <w:kern w:val="0"/>
          <w:szCs w:val="21"/>
        </w:rPr>
        <w:t>[2007] 69</w:t>
      </w:r>
      <w:r w:rsidRPr="00E56272">
        <w:rPr>
          <w:kern w:val="0"/>
          <w:szCs w:val="21"/>
        </w:rPr>
        <w:t>号文件《关于同意易方达价值成长混合型证券投资基金募集的批复》批准，由易方达基金管理有限公司依照《中华人民共和国证券投资基金法》和《易方达价值成长混合型证券投资基金基金合同》向社会公开募集。经向中国证监会备案，本基金基金合同于</w:t>
      </w:r>
      <w:r w:rsidRPr="00E56272">
        <w:rPr>
          <w:kern w:val="0"/>
          <w:szCs w:val="21"/>
        </w:rPr>
        <w:t>2007</w:t>
      </w:r>
      <w:r w:rsidRPr="00E56272">
        <w:rPr>
          <w:kern w:val="0"/>
          <w:szCs w:val="21"/>
        </w:rPr>
        <w:t>年</w:t>
      </w:r>
      <w:r w:rsidRPr="00E56272">
        <w:rPr>
          <w:kern w:val="0"/>
          <w:szCs w:val="21"/>
        </w:rPr>
        <w:t>4</w:t>
      </w:r>
      <w:r w:rsidRPr="00E56272">
        <w:rPr>
          <w:kern w:val="0"/>
          <w:szCs w:val="21"/>
        </w:rPr>
        <w:t>月</w:t>
      </w:r>
      <w:r w:rsidRPr="00E56272">
        <w:rPr>
          <w:kern w:val="0"/>
          <w:szCs w:val="21"/>
        </w:rPr>
        <w:t>2</w:t>
      </w:r>
      <w:r w:rsidRPr="00E56272">
        <w:rPr>
          <w:kern w:val="0"/>
          <w:szCs w:val="21"/>
        </w:rPr>
        <w:t>日正式生效，基金合同生效日的基金份额总额为</w:t>
      </w:r>
      <w:r w:rsidRPr="00E56272">
        <w:rPr>
          <w:kern w:val="0"/>
          <w:szCs w:val="21"/>
        </w:rPr>
        <w:t>10,874,939,465.41</w:t>
      </w:r>
      <w:r w:rsidRPr="00E56272">
        <w:rPr>
          <w:kern w:val="0"/>
          <w:szCs w:val="21"/>
        </w:rPr>
        <w:t>份基金份额。本基金为契约型开放式基金，存续期限不定。基金管理人为易方达基金管理有限公司，注册登记机构为易方达基金管理有限公司，基金托管人为中国工商银行股份有限公司。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726BB0" w:rsidRDefault="00E47FE1">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颁布的《证券投资基金会计核算业务指引》、《易方达价值成长混合型证券投资基金基金合同》和财务报表附注所列示的中国证监会、中国基金业协会发布的有关规定及允许的基金行业实务操作编制。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726BB0" w:rsidRDefault="00E47FE1">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726BB0" w:rsidRDefault="00E47FE1">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26BB0" w:rsidRDefault="00E47FE1">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726BB0" w:rsidRDefault="00E47FE1">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726BB0" w:rsidRDefault="00E47FE1">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726BB0" w:rsidRDefault="00E47FE1">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361,270,842.23</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361,270,842.23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4,178,059,313.15</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5,609,437,688.13</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1,431,378,374.98</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19,149,200.00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21,830,569.11</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2,681,369.11</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19,149,200.00</w:t>
            </w:r>
          </w:p>
        </w:tc>
        <w:tc>
          <w:tcPr>
            <w:tcW w:w="2339" w:type="dxa"/>
            <w:vAlign w:val="center"/>
          </w:tcPr>
          <w:p w:rsidR="00753756" w:rsidRPr="00224952" w:rsidRDefault="00753756" w:rsidP="00CB39C2">
            <w:pPr>
              <w:jc w:val="right"/>
              <w:rPr>
                <w:color w:val="000000"/>
                <w:szCs w:val="21"/>
              </w:rPr>
            </w:pPr>
            <w:r w:rsidRPr="00224952">
              <w:rPr>
                <w:szCs w:val="21"/>
              </w:rPr>
              <w:t>21,830,569.11</w:t>
            </w:r>
          </w:p>
        </w:tc>
        <w:tc>
          <w:tcPr>
            <w:tcW w:w="2340" w:type="dxa"/>
            <w:vAlign w:val="center"/>
          </w:tcPr>
          <w:p w:rsidR="00753756" w:rsidRPr="00224952" w:rsidRDefault="00753756" w:rsidP="00CB39C2">
            <w:pPr>
              <w:jc w:val="right"/>
              <w:rPr>
                <w:color w:val="000000"/>
                <w:szCs w:val="21"/>
              </w:rPr>
            </w:pPr>
            <w:r w:rsidRPr="00224952">
              <w:rPr>
                <w:szCs w:val="21"/>
              </w:rPr>
              <w:t>2,681,369.11</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4,197,208,513.15</w:t>
            </w:r>
          </w:p>
        </w:tc>
        <w:tc>
          <w:tcPr>
            <w:tcW w:w="2339" w:type="dxa"/>
            <w:vAlign w:val="center"/>
          </w:tcPr>
          <w:p w:rsidR="00753756" w:rsidRPr="00224952" w:rsidRDefault="00753756" w:rsidP="00CB39C2">
            <w:pPr>
              <w:jc w:val="right"/>
              <w:rPr>
                <w:szCs w:val="21"/>
              </w:rPr>
            </w:pPr>
            <w:r w:rsidRPr="00224952">
              <w:rPr>
                <w:szCs w:val="21"/>
              </w:rPr>
              <w:t>5,631,268,257.24</w:t>
            </w:r>
          </w:p>
        </w:tc>
        <w:tc>
          <w:tcPr>
            <w:tcW w:w="2340" w:type="dxa"/>
            <w:vAlign w:val="center"/>
          </w:tcPr>
          <w:p w:rsidR="00753756" w:rsidRPr="00224952" w:rsidRDefault="00753756" w:rsidP="00CB39C2">
            <w:pPr>
              <w:jc w:val="right"/>
              <w:rPr>
                <w:szCs w:val="21"/>
              </w:rPr>
            </w:pPr>
            <w:r w:rsidRPr="00224952">
              <w:rPr>
                <w:szCs w:val="21"/>
              </w:rPr>
              <w:t>1,434,059,744.09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37,096.09</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1,526.31</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36,842.65</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451.89</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75,916.94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4,306,199.93</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191.25</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4,306,391.18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1,250,000.00</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25,547.44</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726BB0">
        <w:tc>
          <w:tcPr>
            <w:tcW w:w="3701" w:type="dxa"/>
            <w:vAlign w:val="center"/>
          </w:tcPr>
          <w:p w:rsidR="00726BB0" w:rsidRDefault="00E47FE1">
            <w:pPr>
              <w:jc w:val="left"/>
            </w:pPr>
            <w:r>
              <w:rPr>
                <w:szCs w:val="21"/>
              </w:rPr>
              <w:t>预提费用</w:t>
            </w:r>
          </w:p>
        </w:tc>
        <w:tc>
          <w:tcPr>
            <w:tcW w:w="5528" w:type="dxa"/>
            <w:vAlign w:val="center"/>
          </w:tcPr>
          <w:p w:rsidR="00726BB0" w:rsidRDefault="00E47FE1">
            <w:pPr>
              <w:jc w:val="right"/>
            </w:pPr>
            <w:r>
              <w:rPr>
                <w:szCs w:val="21"/>
              </w:rPr>
              <w:t>214,372.44</w:t>
            </w:r>
          </w:p>
        </w:tc>
      </w:tr>
      <w:tr w:rsidR="00726BB0">
        <w:tc>
          <w:tcPr>
            <w:tcW w:w="3701" w:type="dxa"/>
            <w:vAlign w:val="center"/>
          </w:tcPr>
          <w:p w:rsidR="00726BB0" w:rsidRDefault="00E47FE1">
            <w:pPr>
              <w:jc w:val="left"/>
            </w:pPr>
            <w:r>
              <w:rPr>
                <w:szCs w:val="21"/>
              </w:rPr>
              <w:t>其他应付款</w:t>
            </w:r>
          </w:p>
        </w:tc>
        <w:tc>
          <w:tcPr>
            <w:tcW w:w="5528" w:type="dxa"/>
            <w:vAlign w:val="center"/>
          </w:tcPr>
          <w:p w:rsidR="00726BB0" w:rsidRDefault="00E47FE1">
            <w:pPr>
              <w:jc w:val="right"/>
            </w:pPr>
            <w:r>
              <w:rPr>
                <w:szCs w:val="21"/>
              </w:rPr>
              <w:t>-</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1,489,919.88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2,932,872,580.02</w:t>
            </w:r>
          </w:p>
        </w:tc>
        <w:tc>
          <w:tcPr>
            <w:tcW w:w="3364" w:type="dxa"/>
            <w:vAlign w:val="center"/>
          </w:tcPr>
          <w:p w:rsidR="00753756" w:rsidRPr="00224952" w:rsidRDefault="00753756" w:rsidP="0070173B">
            <w:pPr>
              <w:jc w:val="right"/>
              <w:rPr>
                <w:szCs w:val="21"/>
              </w:rPr>
            </w:pPr>
            <w:r w:rsidRPr="00224952">
              <w:rPr>
                <w:szCs w:val="21"/>
              </w:rPr>
              <w:t>2,932,872,580.02</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270,207,183.98</w:t>
            </w:r>
          </w:p>
        </w:tc>
        <w:tc>
          <w:tcPr>
            <w:tcW w:w="3364" w:type="dxa"/>
            <w:vAlign w:val="center"/>
          </w:tcPr>
          <w:p w:rsidR="00753756" w:rsidRPr="00224952" w:rsidRDefault="00753756" w:rsidP="0070173B">
            <w:pPr>
              <w:jc w:val="right"/>
              <w:rPr>
                <w:szCs w:val="21"/>
              </w:rPr>
            </w:pPr>
            <w:r w:rsidRPr="00224952">
              <w:rPr>
                <w:szCs w:val="21"/>
              </w:rPr>
              <w:t>270,207,183.98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-532,375,249.02</w:t>
            </w:r>
          </w:p>
        </w:tc>
        <w:tc>
          <w:tcPr>
            <w:tcW w:w="3364" w:type="dxa"/>
            <w:vAlign w:val="center"/>
          </w:tcPr>
          <w:p w:rsidR="00753756" w:rsidRPr="00224952" w:rsidRDefault="00753756" w:rsidP="0070173B">
            <w:pPr>
              <w:jc w:val="right"/>
              <w:rPr>
                <w:szCs w:val="21"/>
              </w:rPr>
            </w:pPr>
            <w:r w:rsidRPr="00224952">
              <w:rPr>
                <w:szCs w:val="21"/>
              </w:rPr>
              <w:t>-532,375,249.02</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2,670,704,514.98</w:t>
            </w:r>
          </w:p>
        </w:tc>
        <w:tc>
          <w:tcPr>
            <w:tcW w:w="3364" w:type="dxa"/>
            <w:vAlign w:val="center"/>
          </w:tcPr>
          <w:p w:rsidR="00753756" w:rsidRPr="00224952" w:rsidRDefault="00753756" w:rsidP="00EE2AE3">
            <w:pPr>
              <w:jc w:val="right"/>
              <w:rPr>
                <w:szCs w:val="21"/>
              </w:rPr>
            </w:pPr>
            <w:r w:rsidRPr="00224952">
              <w:rPr>
                <w:szCs w:val="21"/>
              </w:rPr>
              <w:t>2,670,704,514.98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3,762,250,057.24</w:t>
            </w:r>
          </w:p>
        </w:tc>
        <w:tc>
          <w:tcPr>
            <w:tcW w:w="2100" w:type="dxa"/>
            <w:vAlign w:val="center"/>
          </w:tcPr>
          <w:p w:rsidR="00753756" w:rsidRPr="00224952" w:rsidRDefault="00753756" w:rsidP="0070173B">
            <w:pPr>
              <w:jc w:val="right"/>
              <w:rPr>
                <w:szCs w:val="21"/>
              </w:rPr>
            </w:pPr>
            <w:r w:rsidRPr="00224952">
              <w:rPr>
                <w:szCs w:val="21"/>
              </w:rPr>
              <w:t>-1,091,380,326.28</w:t>
            </w:r>
          </w:p>
        </w:tc>
        <w:tc>
          <w:tcPr>
            <w:tcW w:w="2100" w:type="dxa"/>
            <w:vAlign w:val="center"/>
          </w:tcPr>
          <w:p w:rsidR="00753756" w:rsidRPr="00224952" w:rsidRDefault="00753756" w:rsidP="0070173B">
            <w:pPr>
              <w:jc w:val="right"/>
              <w:rPr>
                <w:szCs w:val="21"/>
              </w:rPr>
            </w:pPr>
            <w:r w:rsidRPr="00224952">
              <w:rPr>
                <w:szCs w:val="21"/>
              </w:rPr>
              <w:t>2,670,869,730.96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386,410,079.15</w:t>
            </w:r>
          </w:p>
        </w:tc>
        <w:tc>
          <w:tcPr>
            <w:tcW w:w="2100" w:type="dxa"/>
            <w:vAlign w:val="center"/>
          </w:tcPr>
          <w:p w:rsidR="00753756" w:rsidRPr="00224952" w:rsidRDefault="00753756" w:rsidP="0070173B">
            <w:pPr>
              <w:jc w:val="right"/>
              <w:rPr>
                <w:szCs w:val="21"/>
              </w:rPr>
            </w:pPr>
            <w:r w:rsidRPr="00224952">
              <w:rPr>
                <w:szCs w:val="21"/>
              </w:rPr>
              <w:t>753,237,227.03</w:t>
            </w:r>
          </w:p>
        </w:tc>
        <w:tc>
          <w:tcPr>
            <w:tcW w:w="2100" w:type="dxa"/>
            <w:vAlign w:val="center"/>
          </w:tcPr>
          <w:p w:rsidR="00753756" w:rsidRPr="00224952" w:rsidRDefault="00753756" w:rsidP="0070173B">
            <w:pPr>
              <w:jc w:val="right"/>
              <w:rPr>
                <w:szCs w:val="21"/>
              </w:rPr>
            </w:pPr>
            <w:r w:rsidRPr="00224952">
              <w:rPr>
                <w:szCs w:val="21"/>
              </w:rPr>
              <w:t>1,139,647,306.18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-335,250,869.61</w:t>
            </w:r>
          </w:p>
        </w:tc>
        <w:tc>
          <w:tcPr>
            <w:tcW w:w="2100" w:type="dxa"/>
            <w:vAlign w:val="center"/>
          </w:tcPr>
          <w:p w:rsidR="00753756" w:rsidRPr="00224952" w:rsidRDefault="00753756" w:rsidP="00C27ED7">
            <w:pPr>
              <w:jc w:val="right"/>
              <w:rPr>
                <w:szCs w:val="21"/>
              </w:rPr>
            </w:pPr>
            <w:r w:rsidRPr="00224952">
              <w:rPr>
                <w:szCs w:val="21"/>
              </w:rPr>
              <w:t>88,430,875.73</w:t>
            </w:r>
          </w:p>
        </w:tc>
        <w:tc>
          <w:tcPr>
            <w:tcW w:w="2100" w:type="dxa"/>
            <w:vAlign w:val="center"/>
          </w:tcPr>
          <w:p w:rsidR="00753756" w:rsidRPr="00224952" w:rsidRDefault="00753756" w:rsidP="00C27ED7">
            <w:pPr>
              <w:jc w:val="right"/>
              <w:rPr>
                <w:szCs w:val="21"/>
              </w:rPr>
            </w:pPr>
            <w:r w:rsidRPr="00224952">
              <w:rPr>
                <w:szCs w:val="21"/>
              </w:rPr>
              <w:t>-246,819,993.88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341,649,053.26</w:t>
            </w:r>
          </w:p>
        </w:tc>
        <w:tc>
          <w:tcPr>
            <w:tcW w:w="2100" w:type="dxa"/>
            <w:vAlign w:val="center"/>
          </w:tcPr>
          <w:p w:rsidR="00753756" w:rsidRPr="00224952" w:rsidRDefault="00753756" w:rsidP="0070173B">
            <w:pPr>
              <w:jc w:val="right"/>
              <w:rPr>
                <w:szCs w:val="21"/>
              </w:rPr>
            </w:pPr>
            <w:r w:rsidRPr="00224952">
              <w:rPr>
                <w:szCs w:val="21"/>
              </w:rPr>
              <w:t>-78,781,023.80</w:t>
            </w:r>
          </w:p>
        </w:tc>
        <w:tc>
          <w:tcPr>
            <w:tcW w:w="2100" w:type="dxa"/>
            <w:vAlign w:val="center"/>
          </w:tcPr>
          <w:p w:rsidR="00753756" w:rsidRPr="00224952" w:rsidRDefault="00753756" w:rsidP="0070173B">
            <w:pPr>
              <w:jc w:val="right"/>
              <w:rPr>
                <w:szCs w:val="21"/>
              </w:rPr>
            </w:pPr>
            <w:r w:rsidRPr="00224952">
              <w:rPr>
                <w:szCs w:val="21"/>
              </w:rPr>
              <w:t>262,868,029.46</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-676,899,922.87</w:t>
            </w:r>
          </w:p>
        </w:tc>
        <w:tc>
          <w:tcPr>
            <w:tcW w:w="2100" w:type="dxa"/>
            <w:vAlign w:val="center"/>
          </w:tcPr>
          <w:p w:rsidR="00753756" w:rsidRPr="00224952" w:rsidRDefault="00753756" w:rsidP="0070173B">
            <w:pPr>
              <w:jc w:val="right"/>
              <w:rPr>
                <w:szCs w:val="21"/>
              </w:rPr>
            </w:pPr>
            <w:r w:rsidRPr="00224952">
              <w:rPr>
                <w:szCs w:val="21"/>
              </w:rPr>
              <w:t>167,211,899.53</w:t>
            </w:r>
          </w:p>
        </w:tc>
        <w:tc>
          <w:tcPr>
            <w:tcW w:w="2100" w:type="dxa"/>
            <w:vAlign w:val="center"/>
          </w:tcPr>
          <w:p w:rsidR="00753756" w:rsidRPr="00224952" w:rsidRDefault="00753756" w:rsidP="0070173B">
            <w:pPr>
              <w:jc w:val="right"/>
              <w:rPr>
                <w:szCs w:val="21"/>
              </w:rPr>
            </w:pPr>
            <w:r w:rsidRPr="00224952">
              <w:rPr>
                <w:szCs w:val="21"/>
              </w:rPr>
              <w:t>-509,688,023.34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-268,821,615.50</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-268,821,615.50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3,544,587,651.28</w:t>
            </w:r>
          </w:p>
        </w:tc>
        <w:tc>
          <w:tcPr>
            <w:tcW w:w="2100" w:type="dxa"/>
            <w:vAlign w:val="center"/>
          </w:tcPr>
          <w:p w:rsidR="00753756" w:rsidRPr="00224952" w:rsidRDefault="00753756" w:rsidP="0070173B">
            <w:pPr>
              <w:jc w:val="right"/>
              <w:rPr>
                <w:szCs w:val="21"/>
              </w:rPr>
            </w:pPr>
            <w:r w:rsidRPr="00224952">
              <w:rPr>
                <w:szCs w:val="21"/>
              </w:rPr>
              <w:t>-249,712,223.52</w:t>
            </w:r>
          </w:p>
        </w:tc>
        <w:tc>
          <w:tcPr>
            <w:tcW w:w="2100" w:type="dxa"/>
            <w:vAlign w:val="center"/>
          </w:tcPr>
          <w:p w:rsidR="00753756" w:rsidRPr="00224952" w:rsidRDefault="00753756" w:rsidP="0070173B">
            <w:pPr>
              <w:jc w:val="right"/>
              <w:rPr>
                <w:szCs w:val="21"/>
              </w:rPr>
            </w:pPr>
            <w:r w:rsidRPr="00224952">
              <w:rPr>
                <w:szCs w:val="21"/>
              </w:rPr>
              <w:t>3,294,875,427.76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1,176,667.32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76,176.62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10,598.12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1,263,442.06</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5,584,387,170.12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5,162,707,295.36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421,679,874.76</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136,472,880.59</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132,499,726.53</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2,944,082.32</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1,029,071.74</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24,737,323.78</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24,737,323.78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753,237,227.03</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752,328,302.51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908,924.52</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753,237,227.03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449,239.51</w:t>
            </w:r>
          </w:p>
        </w:tc>
      </w:tr>
      <w:tr w:rsidR="00726BB0">
        <w:tc>
          <w:tcPr>
            <w:tcW w:w="3828" w:type="dxa"/>
            <w:vAlign w:val="center"/>
          </w:tcPr>
          <w:p w:rsidR="00726BB0" w:rsidRDefault="00E47FE1">
            <w:pPr>
              <w:jc w:val="left"/>
            </w:pPr>
            <w:r>
              <w:rPr>
                <w:szCs w:val="21"/>
              </w:rPr>
              <w:t>其他</w:t>
            </w:r>
          </w:p>
        </w:tc>
        <w:tc>
          <w:tcPr>
            <w:tcW w:w="5528" w:type="dxa"/>
            <w:vAlign w:val="center"/>
          </w:tcPr>
          <w:p w:rsidR="00726BB0" w:rsidRDefault="00E47FE1">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449,239.51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15,563,512.32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925.00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15,564,437.32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54,700.10</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726BB0">
        <w:trPr>
          <w:jc w:val="center"/>
        </w:trPr>
        <w:tc>
          <w:tcPr>
            <w:tcW w:w="3853" w:type="dxa"/>
            <w:vAlign w:val="center"/>
          </w:tcPr>
          <w:p w:rsidR="00726BB0" w:rsidRDefault="00E47FE1">
            <w:pPr>
              <w:jc w:val="left"/>
            </w:pPr>
            <w:r>
              <w:rPr>
                <w:szCs w:val="21"/>
              </w:rPr>
              <w:t>银行汇划费</w:t>
            </w:r>
          </w:p>
        </w:tc>
        <w:tc>
          <w:tcPr>
            <w:tcW w:w="5551" w:type="dxa"/>
            <w:vAlign w:val="center"/>
          </w:tcPr>
          <w:p w:rsidR="00726BB0" w:rsidRDefault="00E47FE1">
            <w:pPr>
              <w:jc w:val="right"/>
            </w:pPr>
            <w:r>
              <w:rPr>
                <w:szCs w:val="21"/>
              </w:rPr>
              <w:t>12,677.72</w:t>
            </w:r>
          </w:p>
        </w:tc>
      </w:tr>
      <w:tr w:rsidR="00726BB0">
        <w:trPr>
          <w:jc w:val="center"/>
        </w:trPr>
        <w:tc>
          <w:tcPr>
            <w:tcW w:w="3853" w:type="dxa"/>
            <w:vAlign w:val="center"/>
          </w:tcPr>
          <w:p w:rsidR="00726BB0" w:rsidRDefault="00E47FE1">
            <w:pPr>
              <w:jc w:val="left"/>
            </w:pPr>
            <w:r>
              <w:rPr>
                <w:szCs w:val="21"/>
              </w:rPr>
              <w:t>银行间账户维护费</w:t>
            </w:r>
          </w:p>
        </w:tc>
        <w:tc>
          <w:tcPr>
            <w:tcW w:w="5551" w:type="dxa"/>
            <w:vAlign w:val="center"/>
          </w:tcPr>
          <w:p w:rsidR="00726BB0" w:rsidRDefault="00E47FE1">
            <w:pPr>
              <w:jc w:val="right"/>
            </w:pPr>
            <w:r>
              <w:rPr>
                <w:szCs w:val="21"/>
              </w:rPr>
              <w:t>18,000.00</w:t>
            </w:r>
          </w:p>
        </w:tc>
      </w:tr>
      <w:tr w:rsidR="00726BB0">
        <w:trPr>
          <w:jc w:val="center"/>
        </w:trPr>
        <w:tc>
          <w:tcPr>
            <w:tcW w:w="3853" w:type="dxa"/>
            <w:vAlign w:val="center"/>
          </w:tcPr>
          <w:p w:rsidR="00726BB0" w:rsidRDefault="00E47FE1">
            <w:pPr>
              <w:jc w:val="left"/>
            </w:pPr>
            <w:r>
              <w:rPr>
                <w:szCs w:val="21"/>
              </w:rPr>
              <w:t>其他</w:t>
            </w:r>
          </w:p>
        </w:tc>
        <w:tc>
          <w:tcPr>
            <w:tcW w:w="5551" w:type="dxa"/>
            <w:vAlign w:val="center"/>
          </w:tcPr>
          <w:p w:rsidR="00726BB0" w:rsidRDefault="00E47FE1">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145,650.16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726BB0">
        <w:tc>
          <w:tcPr>
            <w:tcW w:w="5220" w:type="dxa"/>
            <w:vAlign w:val="center"/>
          </w:tcPr>
          <w:p w:rsidR="00726BB0" w:rsidRDefault="00E47FE1">
            <w:pPr>
              <w:jc w:val="left"/>
            </w:pPr>
            <w:r>
              <w:rPr>
                <w:color w:val="000000"/>
                <w:szCs w:val="21"/>
              </w:rPr>
              <w:t>易方达基金管理有限公司</w:t>
            </w:r>
          </w:p>
        </w:tc>
        <w:tc>
          <w:tcPr>
            <w:tcW w:w="3780" w:type="dxa"/>
            <w:vAlign w:val="center"/>
          </w:tcPr>
          <w:p w:rsidR="00726BB0" w:rsidRDefault="00E47FE1">
            <w:pPr>
              <w:jc w:val="left"/>
            </w:pPr>
            <w:r>
              <w:rPr>
                <w:color w:val="000000"/>
                <w:szCs w:val="21"/>
              </w:rPr>
              <w:t>基金管理人、注册登记机构、基金销售机构</w:t>
            </w:r>
          </w:p>
        </w:tc>
      </w:tr>
      <w:tr w:rsidR="00726BB0">
        <w:tc>
          <w:tcPr>
            <w:tcW w:w="5220" w:type="dxa"/>
            <w:vAlign w:val="center"/>
          </w:tcPr>
          <w:p w:rsidR="00726BB0" w:rsidRDefault="00E47FE1">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726BB0" w:rsidRDefault="00E47FE1">
            <w:pPr>
              <w:jc w:val="left"/>
            </w:pPr>
            <w:r>
              <w:rPr>
                <w:color w:val="000000"/>
                <w:szCs w:val="21"/>
              </w:rPr>
              <w:t>基金托管人、基金销售机构</w:t>
            </w:r>
          </w:p>
        </w:tc>
      </w:tr>
      <w:tr w:rsidR="00726BB0">
        <w:tc>
          <w:tcPr>
            <w:tcW w:w="5220" w:type="dxa"/>
            <w:vAlign w:val="center"/>
          </w:tcPr>
          <w:p w:rsidR="00726BB0" w:rsidRDefault="00E47FE1">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726BB0" w:rsidRDefault="00E47FE1">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726BB0">
        <w:tc>
          <w:tcPr>
            <w:tcW w:w="1980" w:type="dxa"/>
            <w:vAlign w:val="center"/>
          </w:tcPr>
          <w:p w:rsidR="00726BB0" w:rsidRDefault="00E47FE1">
            <w:pPr>
              <w:jc w:val="left"/>
            </w:pPr>
            <w:r>
              <w:rPr>
                <w:bCs/>
                <w:color w:val="000000"/>
                <w:szCs w:val="21"/>
              </w:rPr>
              <w:t>广发证券</w:t>
            </w:r>
          </w:p>
        </w:tc>
        <w:tc>
          <w:tcPr>
            <w:tcW w:w="2340" w:type="dxa"/>
            <w:vAlign w:val="center"/>
          </w:tcPr>
          <w:p w:rsidR="00726BB0" w:rsidRDefault="00E47FE1">
            <w:pPr>
              <w:jc w:val="right"/>
            </w:pPr>
            <w:r>
              <w:rPr>
                <w:bCs/>
                <w:color w:val="000000"/>
                <w:szCs w:val="21"/>
              </w:rPr>
              <w:t>598,494,333.45</w:t>
            </w:r>
          </w:p>
        </w:tc>
        <w:tc>
          <w:tcPr>
            <w:tcW w:w="1260" w:type="dxa"/>
            <w:vAlign w:val="center"/>
          </w:tcPr>
          <w:p w:rsidR="00726BB0" w:rsidRDefault="00E47FE1">
            <w:pPr>
              <w:jc w:val="right"/>
            </w:pPr>
            <w:r>
              <w:rPr>
                <w:bCs/>
                <w:color w:val="000000"/>
                <w:szCs w:val="21"/>
              </w:rPr>
              <w:t>5.77%</w:t>
            </w:r>
          </w:p>
        </w:tc>
        <w:tc>
          <w:tcPr>
            <w:tcW w:w="2160" w:type="dxa"/>
            <w:vAlign w:val="center"/>
          </w:tcPr>
          <w:p w:rsidR="00726BB0" w:rsidRDefault="00E47FE1">
            <w:pPr>
              <w:jc w:val="right"/>
            </w:pPr>
            <w:r>
              <w:rPr>
                <w:bCs/>
                <w:color w:val="000000"/>
                <w:szCs w:val="21"/>
              </w:rPr>
              <w:t>370,922,452.13</w:t>
            </w:r>
          </w:p>
        </w:tc>
        <w:tc>
          <w:tcPr>
            <w:tcW w:w="1260" w:type="dxa"/>
            <w:vAlign w:val="center"/>
          </w:tcPr>
          <w:p w:rsidR="00726BB0" w:rsidRDefault="00E47FE1">
            <w:pPr>
              <w:jc w:val="right"/>
            </w:pPr>
            <w:r>
              <w:rPr>
                <w:bCs/>
                <w:color w:val="000000"/>
                <w:szCs w:val="21"/>
              </w:rPr>
              <w:t>3.11%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726BB0">
        <w:tc>
          <w:tcPr>
            <w:tcW w:w="2106" w:type="dxa"/>
            <w:vAlign w:val="center"/>
          </w:tcPr>
          <w:p w:rsidR="00726BB0" w:rsidRDefault="00E47FE1">
            <w:r>
              <w:rPr>
                <w:szCs w:val="21"/>
              </w:rPr>
              <w:t>广发证券</w:t>
            </w:r>
          </w:p>
        </w:tc>
        <w:tc>
          <w:tcPr>
            <w:tcW w:w="1854" w:type="dxa"/>
            <w:vAlign w:val="center"/>
          </w:tcPr>
          <w:p w:rsidR="00726BB0" w:rsidRDefault="00E47FE1">
            <w:pPr>
              <w:jc w:val="right"/>
            </w:pPr>
            <w:r>
              <w:rPr>
                <w:szCs w:val="21"/>
              </w:rPr>
              <w:t>478,793.97</w:t>
            </w:r>
          </w:p>
        </w:tc>
        <w:tc>
          <w:tcPr>
            <w:tcW w:w="1300" w:type="dxa"/>
            <w:vAlign w:val="center"/>
          </w:tcPr>
          <w:p w:rsidR="00726BB0" w:rsidRDefault="00E47FE1">
            <w:pPr>
              <w:jc w:val="right"/>
            </w:pPr>
            <w:r>
              <w:rPr>
                <w:szCs w:val="21"/>
              </w:rPr>
              <w:t>5.32%</w:t>
            </w:r>
          </w:p>
        </w:tc>
        <w:tc>
          <w:tcPr>
            <w:tcW w:w="2120" w:type="dxa"/>
            <w:vAlign w:val="center"/>
          </w:tcPr>
          <w:p w:rsidR="00726BB0" w:rsidRDefault="00E47FE1">
            <w:pPr>
              <w:jc w:val="right"/>
            </w:pPr>
            <w:r>
              <w:rPr>
                <w:szCs w:val="21"/>
              </w:rPr>
              <w:t>478,793.97</w:t>
            </w:r>
          </w:p>
        </w:tc>
        <w:tc>
          <w:tcPr>
            <w:tcW w:w="1620" w:type="dxa"/>
            <w:vAlign w:val="center"/>
          </w:tcPr>
          <w:p w:rsidR="00726BB0" w:rsidRDefault="00E47FE1">
            <w:pPr>
              <w:jc w:val="right"/>
            </w:pPr>
            <w:r>
              <w:rPr>
                <w:szCs w:val="21"/>
              </w:rPr>
              <w:t>11.12%</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726BB0">
        <w:tc>
          <w:tcPr>
            <w:tcW w:w="2106" w:type="dxa"/>
            <w:vAlign w:val="center"/>
          </w:tcPr>
          <w:p w:rsidR="00726BB0" w:rsidRDefault="00E47FE1">
            <w:r>
              <w:rPr>
                <w:szCs w:val="21"/>
              </w:rPr>
              <w:t>广发证券</w:t>
            </w:r>
          </w:p>
        </w:tc>
        <w:tc>
          <w:tcPr>
            <w:tcW w:w="1854" w:type="dxa"/>
            <w:vAlign w:val="center"/>
          </w:tcPr>
          <w:p w:rsidR="00726BB0" w:rsidRDefault="00E47FE1">
            <w:pPr>
              <w:jc w:val="right"/>
            </w:pPr>
            <w:r>
              <w:rPr>
                <w:szCs w:val="21"/>
              </w:rPr>
              <w:t>296,737.34</w:t>
            </w:r>
          </w:p>
        </w:tc>
        <w:tc>
          <w:tcPr>
            <w:tcW w:w="1300" w:type="dxa"/>
            <w:vAlign w:val="center"/>
          </w:tcPr>
          <w:p w:rsidR="00726BB0" w:rsidRDefault="00E47FE1">
            <w:pPr>
              <w:jc w:val="right"/>
            </w:pPr>
            <w:r>
              <w:rPr>
                <w:szCs w:val="21"/>
              </w:rPr>
              <w:t>2.77%</w:t>
            </w:r>
          </w:p>
        </w:tc>
        <w:tc>
          <w:tcPr>
            <w:tcW w:w="2120" w:type="dxa"/>
            <w:vAlign w:val="center"/>
          </w:tcPr>
          <w:p w:rsidR="00726BB0" w:rsidRDefault="00E47FE1">
            <w:pPr>
              <w:jc w:val="right"/>
            </w:pPr>
            <w:r>
              <w:rPr>
                <w:szCs w:val="21"/>
              </w:rPr>
              <w:t>131,573.57</w:t>
            </w:r>
          </w:p>
        </w:tc>
        <w:tc>
          <w:tcPr>
            <w:tcW w:w="1620" w:type="dxa"/>
            <w:vAlign w:val="center"/>
          </w:tcPr>
          <w:p w:rsidR="00726BB0" w:rsidRDefault="00E47FE1">
            <w:pPr>
              <w:jc w:val="right"/>
            </w:pPr>
            <w:r>
              <w:rPr>
                <w:szCs w:val="21"/>
              </w:rPr>
              <w:t>2.46%</w:t>
            </w:r>
          </w:p>
        </w:tc>
      </w:tr>
    </w:tbl>
    <w:p w:rsidR="00726BB0" w:rsidRDefault="00E47FE1">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40,755,034.28</w:t>
            </w:r>
          </w:p>
        </w:tc>
        <w:tc>
          <w:tcPr>
            <w:tcW w:w="2657" w:type="dxa"/>
            <w:vAlign w:val="center"/>
          </w:tcPr>
          <w:p w:rsidR="00753756" w:rsidRPr="00224952" w:rsidRDefault="00753756" w:rsidP="00505CB1">
            <w:pPr>
              <w:jc w:val="right"/>
              <w:rPr>
                <w:szCs w:val="21"/>
              </w:rPr>
            </w:pPr>
            <w:r w:rsidRPr="00224952">
              <w:rPr>
                <w:szCs w:val="21"/>
              </w:rPr>
              <w:t>38,182,925.49</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6,611,490.27</w:t>
            </w:r>
          </w:p>
        </w:tc>
        <w:tc>
          <w:tcPr>
            <w:tcW w:w="2657" w:type="dxa"/>
            <w:vAlign w:val="center"/>
          </w:tcPr>
          <w:p w:rsidR="00753756" w:rsidRPr="00224952" w:rsidRDefault="00753756" w:rsidP="00505CB1">
            <w:pPr>
              <w:jc w:val="right"/>
              <w:rPr>
                <w:szCs w:val="21"/>
              </w:rPr>
            </w:pPr>
            <w:r w:rsidRPr="00224952">
              <w:rPr>
                <w:szCs w:val="21"/>
              </w:rPr>
              <w:t>6,087,288.16</w:t>
            </w:r>
          </w:p>
        </w:tc>
      </w:tr>
    </w:tbl>
    <w:p w:rsidR="00726BB0" w:rsidRDefault="00E47FE1">
      <w:pPr>
        <w:tabs>
          <w:tab w:val="left" w:pos="426"/>
        </w:tabs>
        <w:spacing w:line="360" w:lineRule="auto"/>
        <w:ind w:firstLineChars="200" w:firstLine="420"/>
        <w:rPr>
          <w:kern w:val="0"/>
          <w:szCs w:val="21"/>
        </w:rPr>
      </w:pPr>
      <w:r>
        <w:rPr>
          <w:kern w:val="0"/>
          <w:szCs w:val="21"/>
        </w:rPr>
        <w:t>注：基金管理费按前一日的基金资产净值的</w:t>
      </w:r>
      <w:r>
        <w:rPr>
          <w:kern w:val="0"/>
          <w:szCs w:val="21"/>
        </w:rPr>
        <w:t>1.5%</w:t>
      </w:r>
      <w:r>
        <w:rPr>
          <w:kern w:val="0"/>
          <w:szCs w:val="21"/>
        </w:rPr>
        <w:t>的年费率计提。计算方法如下：</w:t>
      </w:r>
    </w:p>
    <w:p w:rsidR="00726BB0" w:rsidRDefault="00E47FE1">
      <w:pPr>
        <w:tabs>
          <w:tab w:val="left" w:pos="426"/>
        </w:tabs>
        <w:spacing w:line="360" w:lineRule="auto"/>
        <w:ind w:firstLineChars="200" w:firstLine="420"/>
        <w:rPr>
          <w:kern w:val="0"/>
          <w:szCs w:val="21"/>
        </w:rPr>
      </w:pPr>
      <w:r>
        <w:rPr>
          <w:kern w:val="0"/>
          <w:szCs w:val="21"/>
        </w:rPr>
        <w:t>H=E×1.5%/</w:t>
      </w:r>
      <w:r>
        <w:rPr>
          <w:kern w:val="0"/>
          <w:szCs w:val="21"/>
        </w:rPr>
        <w:t>当年天数</w:t>
      </w:r>
    </w:p>
    <w:p w:rsidR="00726BB0" w:rsidRDefault="00E47FE1">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726BB0" w:rsidRDefault="00E47FE1">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基金管理费每日计算，逐日累计至每月月底，按月支付；由基金托管人于次月前两个工作日内从基金资产中一次性支付给基金管理人。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6,792,505.66</w:t>
            </w:r>
          </w:p>
        </w:tc>
        <w:tc>
          <w:tcPr>
            <w:tcW w:w="2657" w:type="dxa"/>
            <w:vAlign w:val="center"/>
          </w:tcPr>
          <w:p w:rsidR="00753756" w:rsidRPr="00224952" w:rsidRDefault="00753756" w:rsidP="00B56418">
            <w:pPr>
              <w:jc w:val="right"/>
              <w:rPr>
                <w:color w:val="000000"/>
                <w:szCs w:val="21"/>
              </w:rPr>
            </w:pPr>
            <w:r w:rsidRPr="00224952">
              <w:rPr>
                <w:szCs w:val="21"/>
              </w:rPr>
              <w:t>6,363,820.92</w:t>
            </w:r>
          </w:p>
        </w:tc>
      </w:tr>
    </w:tbl>
    <w:p w:rsidR="00726BB0" w:rsidRDefault="00E47FE1">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0.25%</w:t>
      </w:r>
      <w:r>
        <w:rPr>
          <w:kern w:val="0"/>
          <w:szCs w:val="21"/>
        </w:rPr>
        <w:t>的年费率计提。计算方法如下：</w:t>
      </w:r>
    </w:p>
    <w:p w:rsidR="00726BB0" w:rsidRDefault="00E47FE1">
      <w:pPr>
        <w:tabs>
          <w:tab w:val="left" w:pos="426"/>
        </w:tabs>
        <w:spacing w:line="360" w:lineRule="auto"/>
        <w:ind w:firstLineChars="200" w:firstLine="420"/>
        <w:rPr>
          <w:kern w:val="0"/>
          <w:szCs w:val="21"/>
        </w:rPr>
      </w:pPr>
      <w:r>
        <w:rPr>
          <w:kern w:val="0"/>
          <w:szCs w:val="21"/>
        </w:rPr>
        <w:t>H=E×0.25%/</w:t>
      </w:r>
      <w:r>
        <w:rPr>
          <w:kern w:val="0"/>
          <w:szCs w:val="21"/>
        </w:rPr>
        <w:t>当年天数</w:t>
      </w:r>
    </w:p>
    <w:p w:rsidR="00726BB0" w:rsidRDefault="00E47FE1">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726BB0" w:rsidRDefault="00E47FE1">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基金托管费每日计算，逐日累计至每月月底，按月支付；由基金托管人于次月前两个工作日内从基金资产中一次性支取。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726BB0">
        <w:tc>
          <w:tcPr>
            <w:tcW w:w="2694" w:type="dxa"/>
            <w:vAlign w:val="center"/>
          </w:tcPr>
          <w:p w:rsidR="00726BB0" w:rsidRDefault="00E47FE1">
            <w:pPr>
              <w:jc w:val="left"/>
            </w:pPr>
            <w:r>
              <w:rPr>
                <w:szCs w:val="21"/>
              </w:rPr>
              <w:t>中国工商银行</w:t>
            </w:r>
            <w:r>
              <w:rPr>
                <w:szCs w:val="21"/>
              </w:rPr>
              <w:t>-</w:t>
            </w:r>
            <w:r>
              <w:rPr>
                <w:szCs w:val="21"/>
              </w:rPr>
              <w:t>活期存款</w:t>
            </w:r>
          </w:p>
        </w:tc>
        <w:tc>
          <w:tcPr>
            <w:tcW w:w="1417" w:type="dxa"/>
            <w:vAlign w:val="center"/>
          </w:tcPr>
          <w:p w:rsidR="00726BB0" w:rsidRDefault="00E47FE1">
            <w:pPr>
              <w:jc w:val="right"/>
            </w:pPr>
            <w:r>
              <w:rPr>
                <w:szCs w:val="21"/>
              </w:rPr>
              <w:t>361,270,842.23</w:t>
            </w:r>
          </w:p>
        </w:tc>
        <w:tc>
          <w:tcPr>
            <w:tcW w:w="1736" w:type="dxa"/>
            <w:vAlign w:val="center"/>
          </w:tcPr>
          <w:p w:rsidR="00726BB0" w:rsidRDefault="00E47FE1">
            <w:pPr>
              <w:jc w:val="right"/>
            </w:pPr>
            <w:r>
              <w:rPr>
                <w:szCs w:val="21"/>
              </w:rPr>
              <w:t>1,176,667.32</w:t>
            </w:r>
          </w:p>
        </w:tc>
        <w:tc>
          <w:tcPr>
            <w:tcW w:w="1383" w:type="dxa"/>
            <w:vAlign w:val="center"/>
          </w:tcPr>
          <w:p w:rsidR="00726BB0" w:rsidRDefault="00E47FE1">
            <w:pPr>
              <w:jc w:val="right"/>
            </w:pPr>
            <w:r>
              <w:rPr>
                <w:szCs w:val="21"/>
              </w:rPr>
              <w:t>123,765,229.26</w:t>
            </w:r>
          </w:p>
        </w:tc>
        <w:tc>
          <w:tcPr>
            <w:tcW w:w="1770" w:type="dxa"/>
            <w:vAlign w:val="center"/>
          </w:tcPr>
          <w:p w:rsidR="00726BB0" w:rsidRDefault="00E47FE1">
            <w:pPr>
              <w:jc w:val="right"/>
            </w:pPr>
            <w:r>
              <w:rPr>
                <w:szCs w:val="21"/>
              </w:rPr>
              <w:t>1,337,443.71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726BB0">
        <w:trPr>
          <w:jc w:val="center"/>
        </w:trPr>
        <w:tc>
          <w:tcPr>
            <w:tcW w:w="853" w:type="dxa"/>
            <w:vAlign w:val="center"/>
          </w:tcPr>
          <w:p w:rsidR="00726BB0" w:rsidRDefault="00E47FE1">
            <w:pPr>
              <w:jc w:val="center"/>
            </w:pPr>
            <w:r>
              <w:rPr>
                <w:szCs w:val="21"/>
              </w:rPr>
              <w:t>1</w:t>
            </w:r>
          </w:p>
        </w:tc>
        <w:tc>
          <w:tcPr>
            <w:tcW w:w="1216" w:type="dxa"/>
            <w:vAlign w:val="center"/>
          </w:tcPr>
          <w:p w:rsidR="00726BB0" w:rsidRDefault="00E47FE1">
            <w:pPr>
              <w:jc w:val="center"/>
            </w:pPr>
            <w:r>
              <w:rPr>
                <w:szCs w:val="21"/>
              </w:rPr>
              <w:t>2020-01-21</w:t>
            </w:r>
          </w:p>
        </w:tc>
        <w:tc>
          <w:tcPr>
            <w:tcW w:w="739" w:type="dxa"/>
            <w:vAlign w:val="center"/>
          </w:tcPr>
          <w:p w:rsidR="00726BB0" w:rsidRDefault="00E47FE1">
            <w:pPr>
              <w:jc w:val="center"/>
            </w:pPr>
            <w:r>
              <w:rPr>
                <w:szCs w:val="21"/>
              </w:rPr>
              <w:t>-</w:t>
            </w:r>
          </w:p>
        </w:tc>
        <w:tc>
          <w:tcPr>
            <w:tcW w:w="739" w:type="dxa"/>
            <w:vAlign w:val="center"/>
          </w:tcPr>
          <w:p w:rsidR="00726BB0" w:rsidRDefault="00E47FE1">
            <w:pPr>
              <w:jc w:val="center"/>
            </w:pPr>
            <w:r>
              <w:rPr>
                <w:szCs w:val="21"/>
              </w:rPr>
              <w:t>2020-01-21</w:t>
            </w:r>
          </w:p>
        </w:tc>
        <w:tc>
          <w:tcPr>
            <w:tcW w:w="1171" w:type="dxa"/>
            <w:vAlign w:val="center"/>
          </w:tcPr>
          <w:p w:rsidR="00726BB0" w:rsidRDefault="00E47FE1">
            <w:pPr>
              <w:jc w:val="right"/>
            </w:pPr>
            <w:r>
              <w:rPr>
                <w:szCs w:val="21"/>
              </w:rPr>
              <w:t>0.500</w:t>
            </w:r>
          </w:p>
        </w:tc>
        <w:tc>
          <w:tcPr>
            <w:tcW w:w="1325" w:type="dxa"/>
            <w:vAlign w:val="center"/>
          </w:tcPr>
          <w:p w:rsidR="00726BB0" w:rsidRDefault="00E47FE1">
            <w:pPr>
              <w:jc w:val="right"/>
            </w:pPr>
            <w:r>
              <w:rPr>
                <w:szCs w:val="21"/>
              </w:rPr>
              <w:t>52,974,158.69</w:t>
            </w:r>
          </w:p>
        </w:tc>
        <w:tc>
          <w:tcPr>
            <w:tcW w:w="1325" w:type="dxa"/>
            <w:vAlign w:val="center"/>
          </w:tcPr>
          <w:p w:rsidR="00726BB0" w:rsidRDefault="00E47FE1">
            <w:pPr>
              <w:jc w:val="right"/>
            </w:pPr>
            <w:r>
              <w:rPr>
                <w:szCs w:val="21"/>
              </w:rPr>
              <w:t>91,344,159.48</w:t>
            </w:r>
          </w:p>
        </w:tc>
        <w:tc>
          <w:tcPr>
            <w:tcW w:w="1325" w:type="dxa"/>
            <w:vAlign w:val="center"/>
          </w:tcPr>
          <w:p w:rsidR="00726BB0" w:rsidRDefault="00E47FE1">
            <w:pPr>
              <w:jc w:val="right"/>
            </w:pPr>
            <w:r>
              <w:rPr>
                <w:szCs w:val="21"/>
              </w:rPr>
              <w:t>144,318,318.17</w:t>
            </w:r>
          </w:p>
        </w:tc>
        <w:tc>
          <w:tcPr>
            <w:tcW w:w="948" w:type="dxa"/>
            <w:vAlign w:val="center"/>
          </w:tcPr>
          <w:p w:rsidR="00726BB0" w:rsidRDefault="00E47FE1">
            <w:pPr>
              <w:jc w:val="center"/>
            </w:pPr>
            <w:r>
              <w:rPr>
                <w:szCs w:val="21"/>
              </w:rPr>
              <w:t>-</w:t>
            </w:r>
          </w:p>
        </w:tc>
      </w:tr>
      <w:tr w:rsidR="00726BB0">
        <w:trPr>
          <w:jc w:val="center"/>
        </w:trPr>
        <w:tc>
          <w:tcPr>
            <w:tcW w:w="853" w:type="dxa"/>
            <w:vAlign w:val="center"/>
          </w:tcPr>
          <w:p w:rsidR="00726BB0" w:rsidRDefault="00E47FE1">
            <w:pPr>
              <w:jc w:val="center"/>
            </w:pPr>
            <w:r>
              <w:rPr>
                <w:szCs w:val="21"/>
              </w:rPr>
              <w:t>2</w:t>
            </w:r>
          </w:p>
        </w:tc>
        <w:tc>
          <w:tcPr>
            <w:tcW w:w="1216" w:type="dxa"/>
            <w:vAlign w:val="center"/>
          </w:tcPr>
          <w:p w:rsidR="00726BB0" w:rsidRDefault="00E47FE1">
            <w:pPr>
              <w:jc w:val="center"/>
            </w:pPr>
            <w:r>
              <w:rPr>
                <w:szCs w:val="21"/>
              </w:rPr>
              <w:t>2020-03-06</w:t>
            </w:r>
          </w:p>
        </w:tc>
        <w:tc>
          <w:tcPr>
            <w:tcW w:w="739" w:type="dxa"/>
            <w:vAlign w:val="center"/>
          </w:tcPr>
          <w:p w:rsidR="00726BB0" w:rsidRDefault="00E47FE1">
            <w:pPr>
              <w:jc w:val="center"/>
            </w:pPr>
            <w:r>
              <w:rPr>
                <w:szCs w:val="21"/>
              </w:rPr>
              <w:t>-</w:t>
            </w:r>
          </w:p>
        </w:tc>
        <w:tc>
          <w:tcPr>
            <w:tcW w:w="739" w:type="dxa"/>
            <w:vAlign w:val="center"/>
          </w:tcPr>
          <w:p w:rsidR="00726BB0" w:rsidRDefault="00E47FE1">
            <w:pPr>
              <w:jc w:val="center"/>
            </w:pPr>
            <w:r>
              <w:rPr>
                <w:szCs w:val="21"/>
              </w:rPr>
              <w:t>2020-03-06</w:t>
            </w:r>
          </w:p>
        </w:tc>
        <w:tc>
          <w:tcPr>
            <w:tcW w:w="1171" w:type="dxa"/>
            <w:vAlign w:val="center"/>
          </w:tcPr>
          <w:p w:rsidR="00726BB0" w:rsidRDefault="00E47FE1">
            <w:pPr>
              <w:jc w:val="right"/>
            </w:pPr>
            <w:r>
              <w:rPr>
                <w:szCs w:val="21"/>
              </w:rPr>
              <w:t>0.450</w:t>
            </w:r>
          </w:p>
        </w:tc>
        <w:tc>
          <w:tcPr>
            <w:tcW w:w="1325" w:type="dxa"/>
            <w:vAlign w:val="center"/>
          </w:tcPr>
          <w:p w:rsidR="00726BB0" w:rsidRDefault="00E47FE1">
            <w:pPr>
              <w:jc w:val="right"/>
            </w:pPr>
            <w:r>
              <w:rPr>
                <w:szCs w:val="21"/>
              </w:rPr>
              <w:t>45,158,447.82</w:t>
            </w:r>
          </w:p>
        </w:tc>
        <w:tc>
          <w:tcPr>
            <w:tcW w:w="1325" w:type="dxa"/>
            <w:vAlign w:val="center"/>
          </w:tcPr>
          <w:p w:rsidR="00726BB0" w:rsidRDefault="00E47FE1">
            <w:pPr>
              <w:jc w:val="right"/>
            </w:pPr>
            <w:r>
              <w:rPr>
                <w:szCs w:val="21"/>
              </w:rPr>
              <w:t>79,344,849.51</w:t>
            </w:r>
          </w:p>
        </w:tc>
        <w:tc>
          <w:tcPr>
            <w:tcW w:w="1325" w:type="dxa"/>
            <w:vAlign w:val="center"/>
          </w:tcPr>
          <w:p w:rsidR="00726BB0" w:rsidRDefault="00E47FE1">
            <w:pPr>
              <w:jc w:val="right"/>
            </w:pPr>
            <w:r>
              <w:rPr>
                <w:szCs w:val="21"/>
              </w:rPr>
              <w:t>124,503,297.33</w:t>
            </w:r>
          </w:p>
        </w:tc>
        <w:tc>
          <w:tcPr>
            <w:tcW w:w="948" w:type="dxa"/>
            <w:vAlign w:val="center"/>
          </w:tcPr>
          <w:p w:rsidR="00726BB0" w:rsidRDefault="00E47FE1">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0.950</w:t>
            </w:r>
          </w:p>
        </w:tc>
        <w:tc>
          <w:tcPr>
            <w:tcW w:w="1325" w:type="dxa"/>
            <w:vAlign w:val="center"/>
          </w:tcPr>
          <w:p w:rsidR="00753756" w:rsidRPr="00224952" w:rsidRDefault="00753756" w:rsidP="00DD2845">
            <w:pPr>
              <w:spacing w:line="360" w:lineRule="auto"/>
              <w:jc w:val="right"/>
              <w:rPr>
                <w:szCs w:val="21"/>
              </w:rPr>
            </w:pPr>
            <w:r w:rsidRPr="00224952">
              <w:rPr>
                <w:szCs w:val="21"/>
              </w:rPr>
              <w:t>98,132,606.51</w:t>
            </w:r>
          </w:p>
        </w:tc>
        <w:tc>
          <w:tcPr>
            <w:tcW w:w="1325" w:type="dxa"/>
            <w:vAlign w:val="center"/>
          </w:tcPr>
          <w:p w:rsidR="00753756" w:rsidRPr="00224952" w:rsidRDefault="00753756" w:rsidP="00DD2845">
            <w:pPr>
              <w:spacing w:line="360" w:lineRule="auto"/>
              <w:jc w:val="right"/>
              <w:rPr>
                <w:szCs w:val="21"/>
              </w:rPr>
            </w:pPr>
            <w:r w:rsidRPr="00224952">
              <w:rPr>
                <w:szCs w:val="21"/>
              </w:rPr>
              <w:t>170,689,008.99</w:t>
            </w:r>
          </w:p>
        </w:tc>
        <w:tc>
          <w:tcPr>
            <w:tcW w:w="1325" w:type="dxa"/>
            <w:vAlign w:val="center"/>
          </w:tcPr>
          <w:p w:rsidR="00753756" w:rsidRPr="00224952" w:rsidRDefault="00753756" w:rsidP="00DD2845">
            <w:pPr>
              <w:spacing w:line="360" w:lineRule="auto"/>
              <w:jc w:val="right"/>
              <w:rPr>
                <w:szCs w:val="21"/>
              </w:rPr>
            </w:pPr>
            <w:r w:rsidRPr="00224952">
              <w:rPr>
                <w:szCs w:val="21"/>
              </w:rPr>
              <w:t>268,821,615.50</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726BB0">
        <w:tc>
          <w:tcPr>
            <w:tcW w:w="834" w:type="dxa"/>
            <w:vAlign w:val="center"/>
          </w:tcPr>
          <w:p w:rsidR="00726BB0" w:rsidRDefault="00E47FE1">
            <w:pPr>
              <w:jc w:val="center"/>
            </w:pPr>
            <w:r>
              <w:rPr>
                <w:szCs w:val="21"/>
              </w:rPr>
              <w:t>300840</w:t>
            </w:r>
          </w:p>
        </w:tc>
        <w:tc>
          <w:tcPr>
            <w:tcW w:w="835" w:type="dxa"/>
            <w:vAlign w:val="center"/>
          </w:tcPr>
          <w:p w:rsidR="00726BB0" w:rsidRDefault="00E47FE1">
            <w:pPr>
              <w:jc w:val="center"/>
            </w:pPr>
            <w:r>
              <w:rPr>
                <w:szCs w:val="21"/>
              </w:rPr>
              <w:t>酷特智能</w:t>
            </w:r>
          </w:p>
        </w:tc>
        <w:tc>
          <w:tcPr>
            <w:tcW w:w="834" w:type="dxa"/>
            <w:vAlign w:val="center"/>
          </w:tcPr>
          <w:p w:rsidR="00726BB0" w:rsidRDefault="00E47FE1">
            <w:pPr>
              <w:jc w:val="center"/>
            </w:pPr>
            <w:r>
              <w:rPr>
                <w:szCs w:val="21"/>
              </w:rPr>
              <w:t>2020-06-30</w:t>
            </w:r>
          </w:p>
        </w:tc>
        <w:tc>
          <w:tcPr>
            <w:tcW w:w="835" w:type="dxa"/>
            <w:vAlign w:val="center"/>
          </w:tcPr>
          <w:p w:rsidR="00726BB0" w:rsidRDefault="00E47FE1">
            <w:pPr>
              <w:jc w:val="center"/>
            </w:pPr>
            <w:r>
              <w:rPr>
                <w:szCs w:val="21"/>
              </w:rPr>
              <w:t>2020-07-08</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5.94</w:t>
            </w:r>
          </w:p>
        </w:tc>
        <w:tc>
          <w:tcPr>
            <w:tcW w:w="834" w:type="dxa"/>
            <w:vAlign w:val="center"/>
          </w:tcPr>
          <w:p w:rsidR="00726BB0" w:rsidRDefault="00E47FE1">
            <w:pPr>
              <w:jc w:val="center"/>
            </w:pPr>
            <w:r>
              <w:rPr>
                <w:szCs w:val="21"/>
              </w:rPr>
              <w:t>5.94</w:t>
            </w:r>
          </w:p>
        </w:tc>
        <w:tc>
          <w:tcPr>
            <w:tcW w:w="835" w:type="dxa"/>
            <w:vAlign w:val="center"/>
          </w:tcPr>
          <w:p w:rsidR="00726BB0" w:rsidRDefault="00E47FE1">
            <w:pPr>
              <w:jc w:val="right"/>
            </w:pPr>
            <w:r>
              <w:rPr>
                <w:szCs w:val="21"/>
              </w:rPr>
              <w:t>1,185</w:t>
            </w:r>
          </w:p>
        </w:tc>
        <w:tc>
          <w:tcPr>
            <w:tcW w:w="834" w:type="dxa"/>
            <w:vAlign w:val="center"/>
          </w:tcPr>
          <w:p w:rsidR="00726BB0" w:rsidRDefault="00E47FE1">
            <w:pPr>
              <w:jc w:val="right"/>
            </w:pPr>
            <w:r>
              <w:rPr>
                <w:szCs w:val="21"/>
              </w:rPr>
              <w:t>7,038.90</w:t>
            </w:r>
          </w:p>
        </w:tc>
        <w:tc>
          <w:tcPr>
            <w:tcW w:w="835" w:type="dxa"/>
            <w:vAlign w:val="center"/>
          </w:tcPr>
          <w:p w:rsidR="00726BB0" w:rsidRDefault="00E47FE1">
            <w:pPr>
              <w:jc w:val="right"/>
            </w:pPr>
            <w:r>
              <w:rPr>
                <w:szCs w:val="21"/>
              </w:rPr>
              <w:t>7,038.90</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300843</w:t>
            </w:r>
          </w:p>
        </w:tc>
        <w:tc>
          <w:tcPr>
            <w:tcW w:w="835" w:type="dxa"/>
            <w:vAlign w:val="center"/>
          </w:tcPr>
          <w:p w:rsidR="00726BB0" w:rsidRDefault="00E47FE1">
            <w:pPr>
              <w:jc w:val="center"/>
            </w:pPr>
            <w:r>
              <w:rPr>
                <w:szCs w:val="21"/>
              </w:rPr>
              <w:t>胜蓝股份</w:t>
            </w:r>
          </w:p>
        </w:tc>
        <w:tc>
          <w:tcPr>
            <w:tcW w:w="834" w:type="dxa"/>
            <w:vAlign w:val="center"/>
          </w:tcPr>
          <w:p w:rsidR="00726BB0" w:rsidRDefault="00E47FE1">
            <w:pPr>
              <w:jc w:val="center"/>
            </w:pPr>
            <w:r>
              <w:rPr>
                <w:szCs w:val="21"/>
              </w:rPr>
              <w:t>2020-06-23</w:t>
            </w:r>
          </w:p>
        </w:tc>
        <w:tc>
          <w:tcPr>
            <w:tcW w:w="835" w:type="dxa"/>
            <w:vAlign w:val="center"/>
          </w:tcPr>
          <w:p w:rsidR="00726BB0" w:rsidRDefault="00E47FE1">
            <w:pPr>
              <w:jc w:val="center"/>
            </w:pPr>
            <w:r>
              <w:rPr>
                <w:szCs w:val="21"/>
              </w:rPr>
              <w:t>2020-07-02</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10.01</w:t>
            </w:r>
          </w:p>
        </w:tc>
        <w:tc>
          <w:tcPr>
            <w:tcW w:w="834" w:type="dxa"/>
            <w:vAlign w:val="center"/>
          </w:tcPr>
          <w:p w:rsidR="00726BB0" w:rsidRDefault="00E47FE1">
            <w:pPr>
              <w:jc w:val="center"/>
            </w:pPr>
            <w:r>
              <w:rPr>
                <w:szCs w:val="21"/>
              </w:rPr>
              <w:t>10.01</w:t>
            </w:r>
          </w:p>
        </w:tc>
        <w:tc>
          <w:tcPr>
            <w:tcW w:w="835" w:type="dxa"/>
            <w:vAlign w:val="center"/>
          </w:tcPr>
          <w:p w:rsidR="00726BB0" w:rsidRDefault="00E47FE1">
            <w:pPr>
              <w:jc w:val="right"/>
            </w:pPr>
            <w:r>
              <w:rPr>
                <w:szCs w:val="21"/>
              </w:rPr>
              <w:t>751</w:t>
            </w:r>
          </w:p>
        </w:tc>
        <w:tc>
          <w:tcPr>
            <w:tcW w:w="834" w:type="dxa"/>
            <w:vAlign w:val="center"/>
          </w:tcPr>
          <w:p w:rsidR="00726BB0" w:rsidRDefault="00E47FE1">
            <w:pPr>
              <w:jc w:val="right"/>
            </w:pPr>
            <w:r>
              <w:rPr>
                <w:szCs w:val="21"/>
              </w:rPr>
              <w:t>7,517.51</w:t>
            </w:r>
          </w:p>
        </w:tc>
        <w:tc>
          <w:tcPr>
            <w:tcW w:w="835" w:type="dxa"/>
            <w:vAlign w:val="center"/>
          </w:tcPr>
          <w:p w:rsidR="00726BB0" w:rsidRDefault="00E47FE1">
            <w:pPr>
              <w:jc w:val="right"/>
            </w:pPr>
            <w:r>
              <w:rPr>
                <w:szCs w:val="21"/>
              </w:rPr>
              <w:t>7,517.51</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300845</w:t>
            </w:r>
          </w:p>
        </w:tc>
        <w:tc>
          <w:tcPr>
            <w:tcW w:w="835" w:type="dxa"/>
            <w:vAlign w:val="center"/>
          </w:tcPr>
          <w:p w:rsidR="00726BB0" w:rsidRDefault="00E47FE1">
            <w:pPr>
              <w:jc w:val="center"/>
            </w:pPr>
            <w:r>
              <w:rPr>
                <w:szCs w:val="21"/>
              </w:rPr>
              <w:t>捷安高科</w:t>
            </w:r>
          </w:p>
        </w:tc>
        <w:tc>
          <w:tcPr>
            <w:tcW w:w="834" w:type="dxa"/>
            <w:vAlign w:val="center"/>
          </w:tcPr>
          <w:p w:rsidR="00726BB0" w:rsidRDefault="00E47FE1">
            <w:pPr>
              <w:jc w:val="center"/>
            </w:pPr>
            <w:r>
              <w:rPr>
                <w:szCs w:val="21"/>
              </w:rPr>
              <w:t>2020-06-24</w:t>
            </w:r>
          </w:p>
        </w:tc>
        <w:tc>
          <w:tcPr>
            <w:tcW w:w="835" w:type="dxa"/>
            <w:vAlign w:val="center"/>
          </w:tcPr>
          <w:p w:rsidR="00726BB0" w:rsidRDefault="00E47FE1">
            <w:pPr>
              <w:jc w:val="center"/>
            </w:pPr>
            <w:r>
              <w:rPr>
                <w:szCs w:val="21"/>
              </w:rPr>
              <w:t>2020-07-03</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17.63</w:t>
            </w:r>
          </w:p>
        </w:tc>
        <w:tc>
          <w:tcPr>
            <w:tcW w:w="834" w:type="dxa"/>
            <w:vAlign w:val="center"/>
          </w:tcPr>
          <w:p w:rsidR="00726BB0" w:rsidRDefault="00E47FE1">
            <w:pPr>
              <w:jc w:val="center"/>
            </w:pPr>
            <w:r>
              <w:rPr>
                <w:szCs w:val="21"/>
              </w:rPr>
              <w:t>17.63</w:t>
            </w:r>
          </w:p>
        </w:tc>
        <w:tc>
          <w:tcPr>
            <w:tcW w:w="835" w:type="dxa"/>
            <w:vAlign w:val="center"/>
          </w:tcPr>
          <w:p w:rsidR="00726BB0" w:rsidRDefault="00E47FE1">
            <w:pPr>
              <w:jc w:val="right"/>
            </w:pPr>
            <w:r>
              <w:rPr>
                <w:szCs w:val="21"/>
              </w:rPr>
              <w:t>470</w:t>
            </w:r>
          </w:p>
        </w:tc>
        <w:tc>
          <w:tcPr>
            <w:tcW w:w="834" w:type="dxa"/>
            <w:vAlign w:val="center"/>
          </w:tcPr>
          <w:p w:rsidR="00726BB0" w:rsidRDefault="00E47FE1">
            <w:pPr>
              <w:jc w:val="right"/>
            </w:pPr>
            <w:r>
              <w:rPr>
                <w:szCs w:val="21"/>
              </w:rPr>
              <w:t>8,286.10</w:t>
            </w:r>
          </w:p>
        </w:tc>
        <w:tc>
          <w:tcPr>
            <w:tcW w:w="835" w:type="dxa"/>
            <w:vAlign w:val="center"/>
          </w:tcPr>
          <w:p w:rsidR="00726BB0" w:rsidRDefault="00E47FE1">
            <w:pPr>
              <w:jc w:val="right"/>
            </w:pPr>
            <w:r>
              <w:rPr>
                <w:szCs w:val="21"/>
              </w:rPr>
              <w:t>8,286.10</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300846</w:t>
            </w:r>
          </w:p>
        </w:tc>
        <w:tc>
          <w:tcPr>
            <w:tcW w:w="835" w:type="dxa"/>
            <w:vAlign w:val="center"/>
          </w:tcPr>
          <w:p w:rsidR="00726BB0" w:rsidRDefault="00E47FE1">
            <w:pPr>
              <w:jc w:val="center"/>
            </w:pPr>
            <w:r>
              <w:rPr>
                <w:szCs w:val="21"/>
              </w:rPr>
              <w:t>首都在线</w:t>
            </w:r>
          </w:p>
        </w:tc>
        <w:tc>
          <w:tcPr>
            <w:tcW w:w="834" w:type="dxa"/>
            <w:vAlign w:val="center"/>
          </w:tcPr>
          <w:p w:rsidR="00726BB0" w:rsidRDefault="00E47FE1">
            <w:pPr>
              <w:jc w:val="center"/>
            </w:pPr>
            <w:r>
              <w:rPr>
                <w:szCs w:val="21"/>
              </w:rPr>
              <w:t>2020-06-22</w:t>
            </w:r>
          </w:p>
        </w:tc>
        <w:tc>
          <w:tcPr>
            <w:tcW w:w="835" w:type="dxa"/>
            <w:vAlign w:val="center"/>
          </w:tcPr>
          <w:p w:rsidR="00726BB0" w:rsidRDefault="00E47FE1">
            <w:pPr>
              <w:jc w:val="center"/>
            </w:pPr>
            <w:r>
              <w:rPr>
                <w:szCs w:val="21"/>
              </w:rPr>
              <w:t>2020-07-01</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3.37</w:t>
            </w:r>
          </w:p>
        </w:tc>
        <w:tc>
          <w:tcPr>
            <w:tcW w:w="834" w:type="dxa"/>
            <w:vAlign w:val="center"/>
          </w:tcPr>
          <w:p w:rsidR="00726BB0" w:rsidRDefault="00E47FE1">
            <w:pPr>
              <w:jc w:val="center"/>
            </w:pPr>
            <w:r>
              <w:rPr>
                <w:szCs w:val="21"/>
              </w:rPr>
              <w:t>3.37</w:t>
            </w:r>
          </w:p>
        </w:tc>
        <w:tc>
          <w:tcPr>
            <w:tcW w:w="835" w:type="dxa"/>
            <w:vAlign w:val="center"/>
          </w:tcPr>
          <w:p w:rsidR="00726BB0" w:rsidRDefault="00E47FE1">
            <w:pPr>
              <w:jc w:val="right"/>
            </w:pPr>
            <w:r>
              <w:rPr>
                <w:szCs w:val="21"/>
              </w:rPr>
              <w:t>1,131</w:t>
            </w:r>
          </w:p>
        </w:tc>
        <w:tc>
          <w:tcPr>
            <w:tcW w:w="834" w:type="dxa"/>
            <w:vAlign w:val="center"/>
          </w:tcPr>
          <w:p w:rsidR="00726BB0" w:rsidRDefault="00E47FE1">
            <w:pPr>
              <w:jc w:val="right"/>
            </w:pPr>
            <w:r>
              <w:rPr>
                <w:szCs w:val="21"/>
              </w:rPr>
              <w:t>3,811.47</w:t>
            </w:r>
          </w:p>
        </w:tc>
        <w:tc>
          <w:tcPr>
            <w:tcW w:w="835" w:type="dxa"/>
            <w:vAlign w:val="center"/>
          </w:tcPr>
          <w:p w:rsidR="00726BB0" w:rsidRDefault="00E47FE1">
            <w:pPr>
              <w:jc w:val="right"/>
            </w:pPr>
            <w:r>
              <w:rPr>
                <w:szCs w:val="21"/>
              </w:rPr>
              <w:t>3,811.47</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300847</w:t>
            </w:r>
          </w:p>
        </w:tc>
        <w:tc>
          <w:tcPr>
            <w:tcW w:w="835" w:type="dxa"/>
            <w:vAlign w:val="center"/>
          </w:tcPr>
          <w:p w:rsidR="00726BB0" w:rsidRDefault="00E47FE1">
            <w:pPr>
              <w:jc w:val="center"/>
            </w:pPr>
            <w:r>
              <w:rPr>
                <w:szCs w:val="21"/>
              </w:rPr>
              <w:t>中船汉光</w:t>
            </w:r>
          </w:p>
        </w:tc>
        <w:tc>
          <w:tcPr>
            <w:tcW w:w="834" w:type="dxa"/>
            <w:vAlign w:val="center"/>
          </w:tcPr>
          <w:p w:rsidR="00726BB0" w:rsidRDefault="00E47FE1">
            <w:pPr>
              <w:jc w:val="center"/>
            </w:pPr>
            <w:r>
              <w:rPr>
                <w:szCs w:val="21"/>
              </w:rPr>
              <w:t>2020-06-29</w:t>
            </w:r>
          </w:p>
        </w:tc>
        <w:tc>
          <w:tcPr>
            <w:tcW w:w="835" w:type="dxa"/>
            <w:vAlign w:val="center"/>
          </w:tcPr>
          <w:p w:rsidR="00726BB0" w:rsidRDefault="00E47FE1">
            <w:pPr>
              <w:jc w:val="center"/>
            </w:pPr>
            <w:r>
              <w:rPr>
                <w:szCs w:val="21"/>
              </w:rPr>
              <w:t>2020-07-09</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6.94</w:t>
            </w:r>
          </w:p>
        </w:tc>
        <w:tc>
          <w:tcPr>
            <w:tcW w:w="834" w:type="dxa"/>
            <w:vAlign w:val="center"/>
          </w:tcPr>
          <w:p w:rsidR="00726BB0" w:rsidRDefault="00E47FE1">
            <w:pPr>
              <w:jc w:val="center"/>
            </w:pPr>
            <w:r>
              <w:rPr>
                <w:szCs w:val="21"/>
              </w:rPr>
              <w:t>6.94</w:t>
            </w:r>
          </w:p>
        </w:tc>
        <w:tc>
          <w:tcPr>
            <w:tcW w:w="835" w:type="dxa"/>
            <w:vAlign w:val="center"/>
          </w:tcPr>
          <w:p w:rsidR="00726BB0" w:rsidRDefault="00E47FE1">
            <w:pPr>
              <w:jc w:val="right"/>
            </w:pPr>
            <w:r>
              <w:rPr>
                <w:szCs w:val="21"/>
              </w:rPr>
              <w:t>1,421</w:t>
            </w:r>
          </w:p>
        </w:tc>
        <w:tc>
          <w:tcPr>
            <w:tcW w:w="834" w:type="dxa"/>
            <w:vAlign w:val="center"/>
          </w:tcPr>
          <w:p w:rsidR="00726BB0" w:rsidRDefault="00E47FE1">
            <w:pPr>
              <w:jc w:val="right"/>
            </w:pPr>
            <w:r>
              <w:rPr>
                <w:szCs w:val="21"/>
              </w:rPr>
              <w:t>9,861.74</w:t>
            </w:r>
          </w:p>
        </w:tc>
        <w:tc>
          <w:tcPr>
            <w:tcW w:w="835" w:type="dxa"/>
            <w:vAlign w:val="center"/>
          </w:tcPr>
          <w:p w:rsidR="00726BB0" w:rsidRDefault="00E47FE1">
            <w:pPr>
              <w:jc w:val="right"/>
            </w:pPr>
            <w:r>
              <w:rPr>
                <w:szCs w:val="21"/>
              </w:rPr>
              <w:t>9,861.74</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601816</w:t>
            </w:r>
          </w:p>
        </w:tc>
        <w:tc>
          <w:tcPr>
            <w:tcW w:w="835" w:type="dxa"/>
            <w:vAlign w:val="center"/>
          </w:tcPr>
          <w:p w:rsidR="00726BB0" w:rsidRDefault="00E47FE1">
            <w:pPr>
              <w:jc w:val="center"/>
            </w:pPr>
            <w:r>
              <w:rPr>
                <w:szCs w:val="21"/>
              </w:rPr>
              <w:t>京沪高铁</w:t>
            </w:r>
          </w:p>
        </w:tc>
        <w:tc>
          <w:tcPr>
            <w:tcW w:w="834" w:type="dxa"/>
            <w:vAlign w:val="center"/>
          </w:tcPr>
          <w:p w:rsidR="00726BB0" w:rsidRDefault="00E47FE1">
            <w:pPr>
              <w:jc w:val="center"/>
            </w:pPr>
            <w:r>
              <w:rPr>
                <w:szCs w:val="21"/>
              </w:rPr>
              <w:t>2020-01-08</w:t>
            </w:r>
          </w:p>
        </w:tc>
        <w:tc>
          <w:tcPr>
            <w:tcW w:w="835" w:type="dxa"/>
            <w:vAlign w:val="center"/>
          </w:tcPr>
          <w:p w:rsidR="00726BB0" w:rsidRDefault="00E47FE1">
            <w:pPr>
              <w:jc w:val="center"/>
            </w:pPr>
            <w:r>
              <w:rPr>
                <w:szCs w:val="21"/>
              </w:rPr>
              <w:t>2020-07-16</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4.88</w:t>
            </w:r>
          </w:p>
        </w:tc>
        <w:tc>
          <w:tcPr>
            <w:tcW w:w="834" w:type="dxa"/>
            <w:vAlign w:val="center"/>
          </w:tcPr>
          <w:p w:rsidR="00726BB0" w:rsidRDefault="00E47FE1">
            <w:pPr>
              <w:jc w:val="center"/>
            </w:pPr>
            <w:r>
              <w:rPr>
                <w:szCs w:val="21"/>
              </w:rPr>
              <w:t>6.17</w:t>
            </w:r>
          </w:p>
        </w:tc>
        <w:tc>
          <w:tcPr>
            <w:tcW w:w="835" w:type="dxa"/>
            <w:vAlign w:val="center"/>
          </w:tcPr>
          <w:p w:rsidR="00726BB0" w:rsidRDefault="00E47FE1">
            <w:pPr>
              <w:jc w:val="right"/>
            </w:pPr>
            <w:r>
              <w:rPr>
                <w:szCs w:val="21"/>
              </w:rPr>
              <w:t>906,536</w:t>
            </w:r>
          </w:p>
        </w:tc>
        <w:tc>
          <w:tcPr>
            <w:tcW w:w="834" w:type="dxa"/>
            <w:vAlign w:val="center"/>
          </w:tcPr>
          <w:p w:rsidR="00726BB0" w:rsidRDefault="00E47FE1">
            <w:pPr>
              <w:jc w:val="right"/>
            </w:pPr>
            <w:r>
              <w:rPr>
                <w:szCs w:val="21"/>
              </w:rPr>
              <w:t>4,423,895.68</w:t>
            </w:r>
          </w:p>
        </w:tc>
        <w:tc>
          <w:tcPr>
            <w:tcW w:w="835" w:type="dxa"/>
            <w:vAlign w:val="center"/>
          </w:tcPr>
          <w:p w:rsidR="00726BB0" w:rsidRDefault="00E47FE1">
            <w:pPr>
              <w:jc w:val="right"/>
            </w:pPr>
            <w:r>
              <w:rPr>
                <w:szCs w:val="21"/>
              </w:rPr>
              <w:t>5,593,327.12</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688027</w:t>
            </w:r>
          </w:p>
        </w:tc>
        <w:tc>
          <w:tcPr>
            <w:tcW w:w="835" w:type="dxa"/>
            <w:vAlign w:val="center"/>
          </w:tcPr>
          <w:p w:rsidR="00726BB0" w:rsidRDefault="00E47FE1">
            <w:pPr>
              <w:jc w:val="center"/>
            </w:pPr>
            <w:r>
              <w:rPr>
                <w:szCs w:val="21"/>
              </w:rPr>
              <w:t>国盾量子</w:t>
            </w:r>
          </w:p>
        </w:tc>
        <w:tc>
          <w:tcPr>
            <w:tcW w:w="834" w:type="dxa"/>
            <w:vAlign w:val="center"/>
          </w:tcPr>
          <w:p w:rsidR="00726BB0" w:rsidRDefault="00E47FE1">
            <w:pPr>
              <w:jc w:val="center"/>
            </w:pPr>
            <w:r>
              <w:rPr>
                <w:szCs w:val="21"/>
              </w:rPr>
              <w:t>2020-06-30</w:t>
            </w:r>
          </w:p>
        </w:tc>
        <w:tc>
          <w:tcPr>
            <w:tcW w:w="835" w:type="dxa"/>
            <w:vAlign w:val="center"/>
          </w:tcPr>
          <w:p w:rsidR="00726BB0" w:rsidRDefault="00E47FE1">
            <w:pPr>
              <w:jc w:val="center"/>
            </w:pPr>
            <w:r>
              <w:rPr>
                <w:szCs w:val="21"/>
              </w:rPr>
              <w:t>2020-07-09</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36.18</w:t>
            </w:r>
          </w:p>
        </w:tc>
        <w:tc>
          <w:tcPr>
            <w:tcW w:w="834" w:type="dxa"/>
            <w:vAlign w:val="center"/>
          </w:tcPr>
          <w:p w:rsidR="00726BB0" w:rsidRDefault="00E47FE1">
            <w:pPr>
              <w:jc w:val="center"/>
            </w:pPr>
            <w:r>
              <w:rPr>
                <w:szCs w:val="21"/>
              </w:rPr>
              <w:t>36.18</w:t>
            </w:r>
          </w:p>
        </w:tc>
        <w:tc>
          <w:tcPr>
            <w:tcW w:w="835" w:type="dxa"/>
            <w:vAlign w:val="center"/>
          </w:tcPr>
          <w:p w:rsidR="00726BB0" w:rsidRDefault="00E47FE1">
            <w:pPr>
              <w:jc w:val="right"/>
            </w:pPr>
            <w:r>
              <w:rPr>
                <w:szCs w:val="21"/>
              </w:rPr>
              <w:t>2,830</w:t>
            </w:r>
          </w:p>
        </w:tc>
        <w:tc>
          <w:tcPr>
            <w:tcW w:w="834" w:type="dxa"/>
            <w:vAlign w:val="center"/>
          </w:tcPr>
          <w:p w:rsidR="00726BB0" w:rsidRDefault="00E47FE1">
            <w:pPr>
              <w:jc w:val="right"/>
            </w:pPr>
            <w:r>
              <w:rPr>
                <w:szCs w:val="21"/>
              </w:rPr>
              <w:t>102,389.40</w:t>
            </w:r>
          </w:p>
        </w:tc>
        <w:tc>
          <w:tcPr>
            <w:tcW w:w="835" w:type="dxa"/>
            <w:vAlign w:val="center"/>
          </w:tcPr>
          <w:p w:rsidR="00726BB0" w:rsidRDefault="00E47FE1">
            <w:pPr>
              <w:jc w:val="right"/>
            </w:pPr>
            <w:r>
              <w:rPr>
                <w:szCs w:val="21"/>
              </w:rPr>
              <w:t>102,389.40</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688096</w:t>
            </w:r>
          </w:p>
        </w:tc>
        <w:tc>
          <w:tcPr>
            <w:tcW w:w="835" w:type="dxa"/>
            <w:vAlign w:val="center"/>
          </w:tcPr>
          <w:p w:rsidR="00726BB0" w:rsidRDefault="00E47FE1">
            <w:pPr>
              <w:jc w:val="center"/>
            </w:pPr>
            <w:r>
              <w:rPr>
                <w:szCs w:val="21"/>
              </w:rPr>
              <w:t>京源环保</w:t>
            </w:r>
          </w:p>
        </w:tc>
        <w:tc>
          <w:tcPr>
            <w:tcW w:w="834" w:type="dxa"/>
            <w:vAlign w:val="center"/>
          </w:tcPr>
          <w:p w:rsidR="00726BB0" w:rsidRDefault="00E47FE1">
            <w:pPr>
              <w:jc w:val="center"/>
            </w:pPr>
            <w:r>
              <w:rPr>
                <w:szCs w:val="21"/>
              </w:rPr>
              <w:t>2020-03-31</w:t>
            </w:r>
          </w:p>
        </w:tc>
        <w:tc>
          <w:tcPr>
            <w:tcW w:w="835" w:type="dxa"/>
            <w:vAlign w:val="center"/>
          </w:tcPr>
          <w:p w:rsidR="00726BB0" w:rsidRDefault="00E47FE1">
            <w:pPr>
              <w:jc w:val="center"/>
            </w:pPr>
            <w:r>
              <w:rPr>
                <w:szCs w:val="21"/>
              </w:rPr>
              <w:t>2020-10-09</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14.34</w:t>
            </w:r>
          </w:p>
        </w:tc>
        <w:tc>
          <w:tcPr>
            <w:tcW w:w="834" w:type="dxa"/>
            <w:vAlign w:val="center"/>
          </w:tcPr>
          <w:p w:rsidR="00726BB0" w:rsidRDefault="00E47FE1">
            <w:pPr>
              <w:jc w:val="center"/>
            </w:pPr>
            <w:r>
              <w:rPr>
                <w:szCs w:val="21"/>
              </w:rPr>
              <w:t>21.42</w:t>
            </w:r>
          </w:p>
        </w:tc>
        <w:tc>
          <w:tcPr>
            <w:tcW w:w="835" w:type="dxa"/>
            <w:vAlign w:val="center"/>
          </w:tcPr>
          <w:p w:rsidR="00726BB0" w:rsidRDefault="00E47FE1">
            <w:pPr>
              <w:jc w:val="right"/>
            </w:pPr>
            <w:r>
              <w:rPr>
                <w:szCs w:val="21"/>
              </w:rPr>
              <w:t>4,485</w:t>
            </w:r>
          </w:p>
        </w:tc>
        <w:tc>
          <w:tcPr>
            <w:tcW w:w="834" w:type="dxa"/>
            <w:vAlign w:val="center"/>
          </w:tcPr>
          <w:p w:rsidR="00726BB0" w:rsidRDefault="00E47FE1">
            <w:pPr>
              <w:jc w:val="right"/>
            </w:pPr>
            <w:r>
              <w:rPr>
                <w:szCs w:val="21"/>
              </w:rPr>
              <w:t>64,314.90</w:t>
            </w:r>
          </w:p>
        </w:tc>
        <w:tc>
          <w:tcPr>
            <w:tcW w:w="835" w:type="dxa"/>
            <w:vAlign w:val="center"/>
          </w:tcPr>
          <w:p w:rsidR="00726BB0" w:rsidRDefault="00E47FE1">
            <w:pPr>
              <w:jc w:val="right"/>
            </w:pPr>
            <w:r>
              <w:rPr>
                <w:szCs w:val="21"/>
              </w:rPr>
              <w:t>96,068.70</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688100</w:t>
            </w:r>
          </w:p>
        </w:tc>
        <w:tc>
          <w:tcPr>
            <w:tcW w:w="835" w:type="dxa"/>
            <w:vAlign w:val="center"/>
          </w:tcPr>
          <w:p w:rsidR="00726BB0" w:rsidRDefault="00E47FE1">
            <w:pPr>
              <w:jc w:val="center"/>
            </w:pPr>
            <w:r>
              <w:rPr>
                <w:szCs w:val="21"/>
              </w:rPr>
              <w:t>威胜信息</w:t>
            </w:r>
          </w:p>
        </w:tc>
        <w:tc>
          <w:tcPr>
            <w:tcW w:w="834" w:type="dxa"/>
            <w:vAlign w:val="center"/>
          </w:tcPr>
          <w:p w:rsidR="00726BB0" w:rsidRDefault="00E47FE1">
            <w:pPr>
              <w:jc w:val="center"/>
            </w:pPr>
            <w:r>
              <w:rPr>
                <w:szCs w:val="21"/>
              </w:rPr>
              <w:t>2020-01-09</w:t>
            </w:r>
          </w:p>
        </w:tc>
        <w:tc>
          <w:tcPr>
            <w:tcW w:w="835" w:type="dxa"/>
            <w:vAlign w:val="center"/>
          </w:tcPr>
          <w:p w:rsidR="00726BB0" w:rsidRDefault="00E47FE1">
            <w:pPr>
              <w:jc w:val="center"/>
            </w:pPr>
            <w:r>
              <w:rPr>
                <w:szCs w:val="21"/>
              </w:rPr>
              <w:t>2020-07-21</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13.78</w:t>
            </w:r>
          </w:p>
        </w:tc>
        <w:tc>
          <w:tcPr>
            <w:tcW w:w="834" w:type="dxa"/>
            <w:vAlign w:val="center"/>
          </w:tcPr>
          <w:p w:rsidR="00726BB0" w:rsidRDefault="00E47FE1">
            <w:pPr>
              <w:jc w:val="center"/>
            </w:pPr>
            <w:r>
              <w:rPr>
                <w:szCs w:val="21"/>
              </w:rPr>
              <w:t>25.92</w:t>
            </w:r>
          </w:p>
        </w:tc>
        <w:tc>
          <w:tcPr>
            <w:tcW w:w="835" w:type="dxa"/>
            <w:vAlign w:val="center"/>
          </w:tcPr>
          <w:p w:rsidR="00726BB0" w:rsidRDefault="00E47FE1">
            <w:pPr>
              <w:jc w:val="right"/>
            </w:pPr>
            <w:r>
              <w:rPr>
                <w:szCs w:val="21"/>
              </w:rPr>
              <w:t>11,602</w:t>
            </w:r>
          </w:p>
        </w:tc>
        <w:tc>
          <w:tcPr>
            <w:tcW w:w="834" w:type="dxa"/>
            <w:vAlign w:val="center"/>
          </w:tcPr>
          <w:p w:rsidR="00726BB0" w:rsidRDefault="00E47FE1">
            <w:pPr>
              <w:jc w:val="right"/>
            </w:pPr>
            <w:r>
              <w:rPr>
                <w:szCs w:val="21"/>
              </w:rPr>
              <w:t>159,875.56</w:t>
            </w:r>
          </w:p>
        </w:tc>
        <w:tc>
          <w:tcPr>
            <w:tcW w:w="835" w:type="dxa"/>
            <w:vAlign w:val="center"/>
          </w:tcPr>
          <w:p w:rsidR="00726BB0" w:rsidRDefault="00E47FE1">
            <w:pPr>
              <w:jc w:val="right"/>
            </w:pPr>
            <w:r>
              <w:rPr>
                <w:szCs w:val="21"/>
              </w:rPr>
              <w:t>300,723.84</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688106</w:t>
            </w:r>
          </w:p>
        </w:tc>
        <w:tc>
          <w:tcPr>
            <w:tcW w:w="835" w:type="dxa"/>
            <w:vAlign w:val="center"/>
          </w:tcPr>
          <w:p w:rsidR="00726BB0" w:rsidRDefault="00E47FE1">
            <w:pPr>
              <w:jc w:val="center"/>
            </w:pPr>
            <w:r>
              <w:rPr>
                <w:szCs w:val="21"/>
              </w:rPr>
              <w:t>金宏气体</w:t>
            </w:r>
          </w:p>
        </w:tc>
        <w:tc>
          <w:tcPr>
            <w:tcW w:w="834" w:type="dxa"/>
            <w:vAlign w:val="center"/>
          </w:tcPr>
          <w:p w:rsidR="00726BB0" w:rsidRDefault="00E47FE1">
            <w:pPr>
              <w:jc w:val="center"/>
            </w:pPr>
            <w:r>
              <w:rPr>
                <w:szCs w:val="21"/>
              </w:rPr>
              <w:t>2020-06-09</w:t>
            </w:r>
          </w:p>
        </w:tc>
        <w:tc>
          <w:tcPr>
            <w:tcW w:w="835" w:type="dxa"/>
            <w:vAlign w:val="center"/>
          </w:tcPr>
          <w:p w:rsidR="00726BB0" w:rsidRDefault="00E47FE1">
            <w:pPr>
              <w:jc w:val="center"/>
            </w:pPr>
            <w:r>
              <w:rPr>
                <w:szCs w:val="21"/>
              </w:rPr>
              <w:t>2020-12-16</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15.48</w:t>
            </w:r>
          </w:p>
        </w:tc>
        <w:tc>
          <w:tcPr>
            <w:tcW w:w="834" w:type="dxa"/>
            <w:vAlign w:val="center"/>
          </w:tcPr>
          <w:p w:rsidR="00726BB0" w:rsidRDefault="00E47FE1">
            <w:pPr>
              <w:jc w:val="center"/>
            </w:pPr>
            <w:r>
              <w:rPr>
                <w:szCs w:val="21"/>
              </w:rPr>
              <w:t>41.36</w:t>
            </w:r>
          </w:p>
        </w:tc>
        <w:tc>
          <w:tcPr>
            <w:tcW w:w="835" w:type="dxa"/>
            <w:vAlign w:val="center"/>
          </w:tcPr>
          <w:p w:rsidR="00726BB0" w:rsidRDefault="00E47FE1">
            <w:pPr>
              <w:jc w:val="right"/>
            </w:pPr>
            <w:r>
              <w:rPr>
                <w:szCs w:val="21"/>
              </w:rPr>
              <w:t>26,075</w:t>
            </w:r>
          </w:p>
        </w:tc>
        <w:tc>
          <w:tcPr>
            <w:tcW w:w="834" w:type="dxa"/>
            <w:vAlign w:val="center"/>
          </w:tcPr>
          <w:p w:rsidR="00726BB0" w:rsidRDefault="00E47FE1">
            <w:pPr>
              <w:jc w:val="right"/>
            </w:pPr>
            <w:r>
              <w:rPr>
                <w:szCs w:val="21"/>
              </w:rPr>
              <w:t>403,641.00</w:t>
            </w:r>
          </w:p>
        </w:tc>
        <w:tc>
          <w:tcPr>
            <w:tcW w:w="835" w:type="dxa"/>
            <w:vAlign w:val="center"/>
          </w:tcPr>
          <w:p w:rsidR="00726BB0" w:rsidRDefault="00E47FE1">
            <w:pPr>
              <w:jc w:val="right"/>
            </w:pPr>
            <w:r>
              <w:rPr>
                <w:szCs w:val="21"/>
              </w:rPr>
              <w:t>1,078,462.00</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688157</w:t>
            </w:r>
          </w:p>
        </w:tc>
        <w:tc>
          <w:tcPr>
            <w:tcW w:w="835" w:type="dxa"/>
            <w:vAlign w:val="center"/>
          </w:tcPr>
          <w:p w:rsidR="00726BB0" w:rsidRDefault="00E47FE1">
            <w:pPr>
              <w:jc w:val="center"/>
            </w:pPr>
            <w:r>
              <w:rPr>
                <w:szCs w:val="21"/>
              </w:rPr>
              <w:t>松井股份</w:t>
            </w:r>
          </w:p>
        </w:tc>
        <w:tc>
          <w:tcPr>
            <w:tcW w:w="834" w:type="dxa"/>
            <w:vAlign w:val="center"/>
          </w:tcPr>
          <w:p w:rsidR="00726BB0" w:rsidRDefault="00E47FE1">
            <w:pPr>
              <w:jc w:val="center"/>
            </w:pPr>
            <w:r>
              <w:rPr>
                <w:szCs w:val="21"/>
              </w:rPr>
              <w:t>2020-05-29</w:t>
            </w:r>
          </w:p>
        </w:tc>
        <w:tc>
          <w:tcPr>
            <w:tcW w:w="835" w:type="dxa"/>
            <w:vAlign w:val="center"/>
          </w:tcPr>
          <w:p w:rsidR="00726BB0" w:rsidRDefault="00E47FE1">
            <w:pPr>
              <w:jc w:val="center"/>
            </w:pPr>
            <w:r>
              <w:rPr>
                <w:szCs w:val="21"/>
              </w:rPr>
              <w:t>2020-12-09</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34.48</w:t>
            </w:r>
          </w:p>
        </w:tc>
        <w:tc>
          <w:tcPr>
            <w:tcW w:w="834" w:type="dxa"/>
            <w:vAlign w:val="center"/>
          </w:tcPr>
          <w:p w:rsidR="00726BB0" w:rsidRDefault="00E47FE1">
            <w:pPr>
              <w:jc w:val="center"/>
            </w:pPr>
            <w:r>
              <w:rPr>
                <w:szCs w:val="21"/>
              </w:rPr>
              <w:t>86.64</w:t>
            </w:r>
          </w:p>
        </w:tc>
        <w:tc>
          <w:tcPr>
            <w:tcW w:w="835" w:type="dxa"/>
            <w:vAlign w:val="center"/>
          </w:tcPr>
          <w:p w:rsidR="00726BB0" w:rsidRDefault="00E47FE1">
            <w:pPr>
              <w:jc w:val="right"/>
            </w:pPr>
            <w:r>
              <w:rPr>
                <w:szCs w:val="21"/>
              </w:rPr>
              <w:t>3,402</w:t>
            </w:r>
          </w:p>
        </w:tc>
        <w:tc>
          <w:tcPr>
            <w:tcW w:w="834" w:type="dxa"/>
            <w:vAlign w:val="center"/>
          </w:tcPr>
          <w:p w:rsidR="00726BB0" w:rsidRDefault="00E47FE1">
            <w:pPr>
              <w:jc w:val="right"/>
            </w:pPr>
            <w:r>
              <w:rPr>
                <w:szCs w:val="21"/>
              </w:rPr>
              <w:t>117,300.96</w:t>
            </w:r>
          </w:p>
        </w:tc>
        <w:tc>
          <w:tcPr>
            <w:tcW w:w="835" w:type="dxa"/>
            <w:vAlign w:val="center"/>
          </w:tcPr>
          <w:p w:rsidR="00726BB0" w:rsidRDefault="00E47FE1">
            <w:pPr>
              <w:jc w:val="right"/>
            </w:pPr>
            <w:r>
              <w:rPr>
                <w:szCs w:val="21"/>
              </w:rPr>
              <w:t>294,749.28</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688277</w:t>
            </w:r>
          </w:p>
        </w:tc>
        <w:tc>
          <w:tcPr>
            <w:tcW w:w="835" w:type="dxa"/>
            <w:vAlign w:val="center"/>
          </w:tcPr>
          <w:p w:rsidR="00726BB0" w:rsidRDefault="00E47FE1">
            <w:pPr>
              <w:jc w:val="center"/>
            </w:pPr>
            <w:r>
              <w:rPr>
                <w:szCs w:val="21"/>
              </w:rPr>
              <w:t>天智航</w:t>
            </w:r>
          </w:p>
        </w:tc>
        <w:tc>
          <w:tcPr>
            <w:tcW w:w="834" w:type="dxa"/>
            <w:vAlign w:val="center"/>
          </w:tcPr>
          <w:p w:rsidR="00726BB0" w:rsidRDefault="00E47FE1">
            <w:pPr>
              <w:jc w:val="center"/>
            </w:pPr>
            <w:r>
              <w:rPr>
                <w:szCs w:val="21"/>
              </w:rPr>
              <w:t>2020-06-24</w:t>
            </w:r>
          </w:p>
        </w:tc>
        <w:tc>
          <w:tcPr>
            <w:tcW w:w="835" w:type="dxa"/>
            <w:vAlign w:val="center"/>
          </w:tcPr>
          <w:p w:rsidR="00726BB0" w:rsidRDefault="00E47FE1">
            <w:pPr>
              <w:jc w:val="center"/>
            </w:pPr>
            <w:r>
              <w:rPr>
                <w:szCs w:val="21"/>
              </w:rPr>
              <w:t>2020-07-07</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12.04</w:t>
            </w:r>
          </w:p>
        </w:tc>
        <w:tc>
          <w:tcPr>
            <w:tcW w:w="834" w:type="dxa"/>
            <w:vAlign w:val="center"/>
          </w:tcPr>
          <w:p w:rsidR="00726BB0" w:rsidRDefault="00E47FE1">
            <w:pPr>
              <w:jc w:val="center"/>
            </w:pPr>
            <w:r>
              <w:rPr>
                <w:szCs w:val="21"/>
              </w:rPr>
              <w:t>12.04</w:t>
            </w:r>
          </w:p>
        </w:tc>
        <w:tc>
          <w:tcPr>
            <w:tcW w:w="835" w:type="dxa"/>
            <w:vAlign w:val="center"/>
          </w:tcPr>
          <w:p w:rsidR="00726BB0" w:rsidRDefault="00E47FE1">
            <w:pPr>
              <w:jc w:val="right"/>
            </w:pPr>
            <w:r>
              <w:rPr>
                <w:szCs w:val="21"/>
              </w:rPr>
              <w:t>8,810</w:t>
            </w:r>
          </w:p>
        </w:tc>
        <w:tc>
          <w:tcPr>
            <w:tcW w:w="834" w:type="dxa"/>
            <w:vAlign w:val="center"/>
          </w:tcPr>
          <w:p w:rsidR="00726BB0" w:rsidRDefault="00E47FE1">
            <w:pPr>
              <w:jc w:val="right"/>
            </w:pPr>
            <w:r>
              <w:rPr>
                <w:szCs w:val="21"/>
              </w:rPr>
              <w:t>106,072.40</w:t>
            </w:r>
          </w:p>
        </w:tc>
        <w:tc>
          <w:tcPr>
            <w:tcW w:w="835" w:type="dxa"/>
            <w:vAlign w:val="center"/>
          </w:tcPr>
          <w:p w:rsidR="00726BB0" w:rsidRDefault="00E47FE1">
            <w:pPr>
              <w:jc w:val="right"/>
            </w:pPr>
            <w:r>
              <w:rPr>
                <w:szCs w:val="21"/>
              </w:rPr>
              <w:t>106,072.40</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688278</w:t>
            </w:r>
          </w:p>
        </w:tc>
        <w:tc>
          <w:tcPr>
            <w:tcW w:w="835" w:type="dxa"/>
            <w:vAlign w:val="center"/>
          </w:tcPr>
          <w:p w:rsidR="00726BB0" w:rsidRDefault="00E47FE1">
            <w:pPr>
              <w:jc w:val="center"/>
            </w:pPr>
            <w:r>
              <w:rPr>
                <w:szCs w:val="21"/>
              </w:rPr>
              <w:t>特宝生物</w:t>
            </w:r>
          </w:p>
        </w:tc>
        <w:tc>
          <w:tcPr>
            <w:tcW w:w="834" w:type="dxa"/>
            <w:vAlign w:val="center"/>
          </w:tcPr>
          <w:p w:rsidR="00726BB0" w:rsidRDefault="00E47FE1">
            <w:pPr>
              <w:jc w:val="center"/>
            </w:pPr>
            <w:r>
              <w:rPr>
                <w:szCs w:val="21"/>
              </w:rPr>
              <w:t>2020-01-09</w:t>
            </w:r>
          </w:p>
        </w:tc>
        <w:tc>
          <w:tcPr>
            <w:tcW w:w="835" w:type="dxa"/>
            <w:vAlign w:val="center"/>
          </w:tcPr>
          <w:p w:rsidR="00726BB0" w:rsidRDefault="00E47FE1">
            <w:pPr>
              <w:jc w:val="center"/>
            </w:pPr>
            <w:r>
              <w:rPr>
                <w:szCs w:val="21"/>
              </w:rPr>
              <w:t>2020-07-17</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8.24</w:t>
            </w:r>
          </w:p>
        </w:tc>
        <w:tc>
          <w:tcPr>
            <w:tcW w:w="834" w:type="dxa"/>
            <w:vAlign w:val="center"/>
          </w:tcPr>
          <w:p w:rsidR="00726BB0" w:rsidRDefault="00E47FE1">
            <w:pPr>
              <w:jc w:val="center"/>
            </w:pPr>
            <w:r>
              <w:rPr>
                <w:szCs w:val="21"/>
              </w:rPr>
              <w:t>67.73</w:t>
            </w:r>
          </w:p>
        </w:tc>
        <w:tc>
          <w:tcPr>
            <w:tcW w:w="835" w:type="dxa"/>
            <w:vAlign w:val="center"/>
          </w:tcPr>
          <w:p w:rsidR="00726BB0" w:rsidRDefault="00E47FE1">
            <w:pPr>
              <w:jc w:val="right"/>
            </w:pPr>
            <w:r>
              <w:rPr>
                <w:szCs w:val="21"/>
              </w:rPr>
              <w:t>8,636</w:t>
            </w:r>
          </w:p>
        </w:tc>
        <w:tc>
          <w:tcPr>
            <w:tcW w:w="834" w:type="dxa"/>
            <w:vAlign w:val="center"/>
          </w:tcPr>
          <w:p w:rsidR="00726BB0" w:rsidRDefault="00E47FE1">
            <w:pPr>
              <w:jc w:val="right"/>
            </w:pPr>
            <w:r>
              <w:rPr>
                <w:szCs w:val="21"/>
              </w:rPr>
              <w:t>71,160.64</w:t>
            </w:r>
          </w:p>
        </w:tc>
        <w:tc>
          <w:tcPr>
            <w:tcW w:w="835" w:type="dxa"/>
            <w:vAlign w:val="center"/>
          </w:tcPr>
          <w:p w:rsidR="00726BB0" w:rsidRDefault="00E47FE1">
            <w:pPr>
              <w:jc w:val="right"/>
            </w:pPr>
            <w:r>
              <w:rPr>
                <w:szCs w:val="21"/>
              </w:rPr>
              <w:t>584,916.28</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688377</w:t>
            </w:r>
          </w:p>
        </w:tc>
        <w:tc>
          <w:tcPr>
            <w:tcW w:w="835" w:type="dxa"/>
            <w:vAlign w:val="center"/>
          </w:tcPr>
          <w:p w:rsidR="00726BB0" w:rsidRDefault="00E47FE1">
            <w:pPr>
              <w:jc w:val="center"/>
            </w:pPr>
            <w:r>
              <w:rPr>
                <w:szCs w:val="21"/>
              </w:rPr>
              <w:t>迪威尔</w:t>
            </w:r>
          </w:p>
        </w:tc>
        <w:tc>
          <w:tcPr>
            <w:tcW w:w="834" w:type="dxa"/>
            <w:vAlign w:val="center"/>
          </w:tcPr>
          <w:p w:rsidR="00726BB0" w:rsidRDefault="00E47FE1">
            <w:pPr>
              <w:jc w:val="center"/>
            </w:pPr>
            <w:r>
              <w:rPr>
                <w:szCs w:val="21"/>
              </w:rPr>
              <w:t>2020-06-29</w:t>
            </w:r>
          </w:p>
        </w:tc>
        <w:tc>
          <w:tcPr>
            <w:tcW w:w="835" w:type="dxa"/>
            <w:vAlign w:val="center"/>
          </w:tcPr>
          <w:p w:rsidR="00726BB0" w:rsidRDefault="00E47FE1">
            <w:pPr>
              <w:jc w:val="center"/>
            </w:pPr>
            <w:r>
              <w:rPr>
                <w:szCs w:val="21"/>
              </w:rPr>
              <w:t>2021-01-08</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16.42</w:t>
            </w:r>
          </w:p>
        </w:tc>
        <w:tc>
          <w:tcPr>
            <w:tcW w:w="834" w:type="dxa"/>
            <w:vAlign w:val="center"/>
          </w:tcPr>
          <w:p w:rsidR="00726BB0" w:rsidRDefault="00E47FE1">
            <w:pPr>
              <w:jc w:val="center"/>
            </w:pPr>
            <w:r>
              <w:rPr>
                <w:szCs w:val="21"/>
              </w:rPr>
              <w:t>16.42</w:t>
            </w:r>
          </w:p>
        </w:tc>
        <w:tc>
          <w:tcPr>
            <w:tcW w:w="835" w:type="dxa"/>
            <w:vAlign w:val="center"/>
          </w:tcPr>
          <w:p w:rsidR="00726BB0" w:rsidRDefault="00E47FE1">
            <w:pPr>
              <w:jc w:val="right"/>
            </w:pPr>
            <w:r>
              <w:rPr>
                <w:szCs w:val="21"/>
              </w:rPr>
              <w:t>7,894</w:t>
            </w:r>
          </w:p>
        </w:tc>
        <w:tc>
          <w:tcPr>
            <w:tcW w:w="834" w:type="dxa"/>
            <w:vAlign w:val="center"/>
          </w:tcPr>
          <w:p w:rsidR="00726BB0" w:rsidRDefault="00E47FE1">
            <w:pPr>
              <w:jc w:val="right"/>
            </w:pPr>
            <w:r>
              <w:rPr>
                <w:szCs w:val="21"/>
              </w:rPr>
              <w:t>129,619.48</w:t>
            </w:r>
          </w:p>
        </w:tc>
        <w:tc>
          <w:tcPr>
            <w:tcW w:w="835" w:type="dxa"/>
            <w:vAlign w:val="center"/>
          </w:tcPr>
          <w:p w:rsidR="00726BB0" w:rsidRDefault="00E47FE1">
            <w:pPr>
              <w:jc w:val="right"/>
            </w:pPr>
            <w:r>
              <w:rPr>
                <w:szCs w:val="21"/>
              </w:rPr>
              <w:t>129,619.48</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688555</w:t>
            </w:r>
          </w:p>
        </w:tc>
        <w:tc>
          <w:tcPr>
            <w:tcW w:w="835" w:type="dxa"/>
            <w:vAlign w:val="center"/>
          </w:tcPr>
          <w:p w:rsidR="00726BB0" w:rsidRDefault="00E47FE1">
            <w:pPr>
              <w:jc w:val="center"/>
            </w:pPr>
            <w:r>
              <w:rPr>
                <w:szCs w:val="21"/>
              </w:rPr>
              <w:t>泽达易盛</w:t>
            </w:r>
          </w:p>
        </w:tc>
        <w:tc>
          <w:tcPr>
            <w:tcW w:w="834" w:type="dxa"/>
            <w:vAlign w:val="center"/>
          </w:tcPr>
          <w:p w:rsidR="00726BB0" w:rsidRDefault="00E47FE1">
            <w:pPr>
              <w:jc w:val="center"/>
            </w:pPr>
            <w:r>
              <w:rPr>
                <w:szCs w:val="21"/>
              </w:rPr>
              <w:t>2020-06-12</w:t>
            </w:r>
          </w:p>
        </w:tc>
        <w:tc>
          <w:tcPr>
            <w:tcW w:w="835" w:type="dxa"/>
            <w:vAlign w:val="center"/>
          </w:tcPr>
          <w:p w:rsidR="00726BB0" w:rsidRDefault="00E47FE1">
            <w:pPr>
              <w:jc w:val="center"/>
            </w:pPr>
            <w:r>
              <w:rPr>
                <w:szCs w:val="21"/>
              </w:rPr>
              <w:t>2020-12-23</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19.49</w:t>
            </w:r>
          </w:p>
        </w:tc>
        <w:tc>
          <w:tcPr>
            <w:tcW w:w="834" w:type="dxa"/>
            <w:vAlign w:val="center"/>
          </w:tcPr>
          <w:p w:rsidR="00726BB0" w:rsidRDefault="00E47FE1">
            <w:pPr>
              <w:jc w:val="center"/>
            </w:pPr>
            <w:r>
              <w:rPr>
                <w:szCs w:val="21"/>
              </w:rPr>
              <w:t>56.80</w:t>
            </w:r>
          </w:p>
        </w:tc>
        <w:tc>
          <w:tcPr>
            <w:tcW w:w="835" w:type="dxa"/>
            <w:vAlign w:val="center"/>
          </w:tcPr>
          <w:p w:rsidR="00726BB0" w:rsidRDefault="00E47FE1">
            <w:pPr>
              <w:jc w:val="right"/>
            </w:pPr>
            <w:r>
              <w:rPr>
                <w:szCs w:val="21"/>
              </w:rPr>
              <w:t>3,004</w:t>
            </w:r>
          </w:p>
        </w:tc>
        <w:tc>
          <w:tcPr>
            <w:tcW w:w="834" w:type="dxa"/>
            <w:vAlign w:val="center"/>
          </w:tcPr>
          <w:p w:rsidR="00726BB0" w:rsidRDefault="00E47FE1">
            <w:pPr>
              <w:jc w:val="right"/>
            </w:pPr>
            <w:r>
              <w:rPr>
                <w:szCs w:val="21"/>
              </w:rPr>
              <w:t>58,547.96</w:t>
            </w:r>
          </w:p>
        </w:tc>
        <w:tc>
          <w:tcPr>
            <w:tcW w:w="835" w:type="dxa"/>
            <w:vAlign w:val="center"/>
          </w:tcPr>
          <w:p w:rsidR="00726BB0" w:rsidRDefault="00E47FE1">
            <w:pPr>
              <w:jc w:val="right"/>
            </w:pPr>
            <w:r>
              <w:rPr>
                <w:szCs w:val="21"/>
              </w:rPr>
              <w:t>170,627.20</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688568</w:t>
            </w:r>
          </w:p>
        </w:tc>
        <w:tc>
          <w:tcPr>
            <w:tcW w:w="835" w:type="dxa"/>
            <w:vAlign w:val="center"/>
          </w:tcPr>
          <w:p w:rsidR="00726BB0" w:rsidRDefault="00E47FE1">
            <w:pPr>
              <w:jc w:val="center"/>
            </w:pPr>
            <w:r>
              <w:rPr>
                <w:szCs w:val="21"/>
              </w:rPr>
              <w:t>中科星图</w:t>
            </w:r>
          </w:p>
        </w:tc>
        <w:tc>
          <w:tcPr>
            <w:tcW w:w="834" w:type="dxa"/>
            <w:vAlign w:val="center"/>
          </w:tcPr>
          <w:p w:rsidR="00726BB0" w:rsidRDefault="00E47FE1">
            <w:pPr>
              <w:jc w:val="center"/>
            </w:pPr>
            <w:r>
              <w:rPr>
                <w:szCs w:val="21"/>
              </w:rPr>
              <w:t>2020-06-30</w:t>
            </w:r>
          </w:p>
        </w:tc>
        <w:tc>
          <w:tcPr>
            <w:tcW w:w="835" w:type="dxa"/>
            <w:vAlign w:val="center"/>
          </w:tcPr>
          <w:p w:rsidR="00726BB0" w:rsidRDefault="00E47FE1">
            <w:pPr>
              <w:jc w:val="center"/>
            </w:pPr>
            <w:r>
              <w:rPr>
                <w:szCs w:val="21"/>
              </w:rPr>
              <w:t>2021-01-08</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16.21</w:t>
            </w:r>
          </w:p>
        </w:tc>
        <w:tc>
          <w:tcPr>
            <w:tcW w:w="834" w:type="dxa"/>
            <w:vAlign w:val="center"/>
          </w:tcPr>
          <w:p w:rsidR="00726BB0" w:rsidRDefault="00E47FE1">
            <w:pPr>
              <w:jc w:val="center"/>
            </w:pPr>
            <w:r>
              <w:rPr>
                <w:szCs w:val="21"/>
              </w:rPr>
              <w:t>16.21</w:t>
            </w:r>
          </w:p>
        </w:tc>
        <w:tc>
          <w:tcPr>
            <w:tcW w:w="835" w:type="dxa"/>
            <w:vAlign w:val="center"/>
          </w:tcPr>
          <w:p w:rsidR="00726BB0" w:rsidRDefault="00E47FE1">
            <w:pPr>
              <w:jc w:val="right"/>
            </w:pPr>
            <w:r>
              <w:rPr>
                <w:szCs w:val="21"/>
              </w:rPr>
              <w:t>11,020</w:t>
            </w:r>
          </w:p>
        </w:tc>
        <w:tc>
          <w:tcPr>
            <w:tcW w:w="834" w:type="dxa"/>
            <w:vAlign w:val="center"/>
          </w:tcPr>
          <w:p w:rsidR="00726BB0" w:rsidRDefault="00E47FE1">
            <w:pPr>
              <w:jc w:val="right"/>
            </w:pPr>
            <w:r>
              <w:rPr>
                <w:szCs w:val="21"/>
              </w:rPr>
              <w:t>178,634.20</w:t>
            </w:r>
          </w:p>
        </w:tc>
        <w:tc>
          <w:tcPr>
            <w:tcW w:w="835" w:type="dxa"/>
            <w:vAlign w:val="center"/>
          </w:tcPr>
          <w:p w:rsidR="00726BB0" w:rsidRDefault="00E47FE1">
            <w:pPr>
              <w:jc w:val="right"/>
            </w:pPr>
            <w:r>
              <w:rPr>
                <w:szCs w:val="21"/>
              </w:rPr>
              <w:t>178,634.20</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688598</w:t>
            </w:r>
          </w:p>
        </w:tc>
        <w:tc>
          <w:tcPr>
            <w:tcW w:w="835" w:type="dxa"/>
            <w:vAlign w:val="center"/>
          </w:tcPr>
          <w:p w:rsidR="00726BB0" w:rsidRDefault="00E47FE1">
            <w:pPr>
              <w:jc w:val="center"/>
            </w:pPr>
            <w:r>
              <w:rPr>
                <w:szCs w:val="21"/>
              </w:rPr>
              <w:t>金博股份</w:t>
            </w:r>
          </w:p>
        </w:tc>
        <w:tc>
          <w:tcPr>
            <w:tcW w:w="834" w:type="dxa"/>
            <w:vAlign w:val="center"/>
          </w:tcPr>
          <w:p w:rsidR="00726BB0" w:rsidRDefault="00E47FE1">
            <w:pPr>
              <w:jc w:val="center"/>
            </w:pPr>
            <w:r>
              <w:rPr>
                <w:szCs w:val="21"/>
              </w:rPr>
              <w:t>2020-05-08</w:t>
            </w:r>
          </w:p>
        </w:tc>
        <w:tc>
          <w:tcPr>
            <w:tcW w:w="835" w:type="dxa"/>
            <w:vAlign w:val="center"/>
          </w:tcPr>
          <w:p w:rsidR="00726BB0" w:rsidRDefault="00E47FE1">
            <w:pPr>
              <w:jc w:val="center"/>
            </w:pPr>
            <w:r>
              <w:rPr>
                <w:szCs w:val="21"/>
              </w:rPr>
              <w:t>2020-11-18</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47.20</w:t>
            </w:r>
          </w:p>
        </w:tc>
        <w:tc>
          <w:tcPr>
            <w:tcW w:w="834" w:type="dxa"/>
            <w:vAlign w:val="center"/>
          </w:tcPr>
          <w:p w:rsidR="00726BB0" w:rsidRDefault="00E47FE1">
            <w:pPr>
              <w:jc w:val="center"/>
            </w:pPr>
            <w:r>
              <w:rPr>
                <w:szCs w:val="21"/>
              </w:rPr>
              <w:t>77.94</w:t>
            </w:r>
          </w:p>
        </w:tc>
        <w:tc>
          <w:tcPr>
            <w:tcW w:w="835" w:type="dxa"/>
            <w:vAlign w:val="center"/>
          </w:tcPr>
          <w:p w:rsidR="00726BB0" w:rsidRDefault="00E47FE1">
            <w:pPr>
              <w:jc w:val="right"/>
            </w:pPr>
            <w:r>
              <w:rPr>
                <w:szCs w:val="21"/>
              </w:rPr>
              <w:t>7,645</w:t>
            </w:r>
          </w:p>
        </w:tc>
        <w:tc>
          <w:tcPr>
            <w:tcW w:w="834" w:type="dxa"/>
            <w:vAlign w:val="center"/>
          </w:tcPr>
          <w:p w:rsidR="00726BB0" w:rsidRDefault="00E47FE1">
            <w:pPr>
              <w:jc w:val="right"/>
            </w:pPr>
            <w:r>
              <w:rPr>
                <w:szCs w:val="21"/>
              </w:rPr>
              <w:t>360,844.00</w:t>
            </w:r>
          </w:p>
        </w:tc>
        <w:tc>
          <w:tcPr>
            <w:tcW w:w="835" w:type="dxa"/>
            <w:vAlign w:val="center"/>
          </w:tcPr>
          <w:p w:rsidR="00726BB0" w:rsidRDefault="00E47FE1">
            <w:pPr>
              <w:jc w:val="right"/>
            </w:pPr>
            <w:r>
              <w:rPr>
                <w:szCs w:val="21"/>
              </w:rPr>
              <w:t>595,851.30</w:t>
            </w:r>
          </w:p>
        </w:tc>
        <w:tc>
          <w:tcPr>
            <w:tcW w:w="835" w:type="dxa"/>
            <w:vAlign w:val="center"/>
          </w:tcPr>
          <w:p w:rsidR="00726BB0" w:rsidRDefault="00E47FE1">
            <w:pPr>
              <w:jc w:val="center"/>
            </w:pPr>
            <w:r>
              <w:rPr>
                <w:szCs w:val="21"/>
              </w:rPr>
              <w:t>-</w:t>
            </w:r>
          </w:p>
        </w:tc>
      </w:tr>
      <w:tr w:rsidR="00726BB0">
        <w:tc>
          <w:tcPr>
            <w:tcW w:w="834" w:type="dxa"/>
            <w:vAlign w:val="center"/>
          </w:tcPr>
          <w:p w:rsidR="00726BB0" w:rsidRDefault="00E47FE1">
            <w:pPr>
              <w:jc w:val="center"/>
            </w:pPr>
            <w:r>
              <w:rPr>
                <w:szCs w:val="21"/>
              </w:rPr>
              <w:t>688600</w:t>
            </w:r>
          </w:p>
        </w:tc>
        <w:tc>
          <w:tcPr>
            <w:tcW w:w="835" w:type="dxa"/>
            <w:vAlign w:val="center"/>
          </w:tcPr>
          <w:p w:rsidR="00726BB0" w:rsidRDefault="00E47FE1">
            <w:pPr>
              <w:jc w:val="center"/>
            </w:pPr>
            <w:r>
              <w:rPr>
                <w:szCs w:val="21"/>
              </w:rPr>
              <w:t>皖仪科技</w:t>
            </w:r>
          </w:p>
        </w:tc>
        <w:tc>
          <w:tcPr>
            <w:tcW w:w="834" w:type="dxa"/>
            <w:vAlign w:val="center"/>
          </w:tcPr>
          <w:p w:rsidR="00726BB0" w:rsidRDefault="00E47FE1">
            <w:pPr>
              <w:jc w:val="center"/>
            </w:pPr>
            <w:r>
              <w:rPr>
                <w:szCs w:val="21"/>
              </w:rPr>
              <w:t>2020-06-23</w:t>
            </w:r>
          </w:p>
        </w:tc>
        <w:tc>
          <w:tcPr>
            <w:tcW w:w="835" w:type="dxa"/>
            <w:vAlign w:val="center"/>
          </w:tcPr>
          <w:p w:rsidR="00726BB0" w:rsidRDefault="00E47FE1">
            <w:pPr>
              <w:jc w:val="center"/>
            </w:pPr>
            <w:r>
              <w:rPr>
                <w:szCs w:val="21"/>
              </w:rPr>
              <w:t>2020-07-03</w:t>
            </w:r>
          </w:p>
        </w:tc>
        <w:tc>
          <w:tcPr>
            <w:tcW w:w="834" w:type="dxa"/>
            <w:vAlign w:val="center"/>
          </w:tcPr>
          <w:p w:rsidR="00726BB0" w:rsidRDefault="00E47FE1">
            <w:pPr>
              <w:jc w:val="center"/>
            </w:pPr>
            <w:r>
              <w:rPr>
                <w:szCs w:val="21"/>
              </w:rPr>
              <w:t>新股流通受限</w:t>
            </w:r>
          </w:p>
        </w:tc>
        <w:tc>
          <w:tcPr>
            <w:tcW w:w="835" w:type="dxa"/>
            <w:vAlign w:val="center"/>
          </w:tcPr>
          <w:p w:rsidR="00726BB0" w:rsidRDefault="00E47FE1">
            <w:pPr>
              <w:jc w:val="right"/>
            </w:pPr>
            <w:r>
              <w:rPr>
                <w:szCs w:val="21"/>
              </w:rPr>
              <w:t>15.50</w:t>
            </w:r>
          </w:p>
        </w:tc>
        <w:tc>
          <w:tcPr>
            <w:tcW w:w="834" w:type="dxa"/>
            <w:vAlign w:val="center"/>
          </w:tcPr>
          <w:p w:rsidR="00726BB0" w:rsidRDefault="00E47FE1">
            <w:pPr>
              <w:jc w:val="center"/>
            </w:pPr>
            <w:r>
              <w:rPr>
                <w:szCs w:val="21"/>
              </w:rPr>
              <w:t>15.50</w:t>
            </w:r>
          </w:p>
        </w:tc>
        <w:tc>
          <w:tcPr>
            <w:tcW w:w="835" w:type="dxa"/>
            <w:vAlign w:val="center"/>
          </w:tcPr>
          <w:p w:rsidR="00726BB0" w:rsidRDefault="00E47FE1">
            <w:pPr>
              <w:jc w:val="right"/>
            </w:pPr>
            <w:r>
              <w:rPr>
                <w:szCs w:val="21"/>
              </w:rPr>
              <w:t>5,468</w:t>
            </w:r>
          </w:p>
        </w:tc>
        <w:tc>
          <w:tcPr>
            <w:tcW w:w="834" w:type="dxa"/>
            <w:vAlign w:val="center"/>
          </w:tcPr>
          <w:p w:rsidR="00726BB0" w:rsidRDefault="00E47FE1">
            <w:pPr>
              <w:jc w:val="right"/>
            </w:pPr>
            <w:r>
              <w:rPr>
                <w:szCs w:val="21"/>
              </w:rPr>
              <w:t>84,754.00</w:t>
            </w:r>
          </w:p>
        </w:tc>
        <w:tc>
          <w:tcPr>
            <w:tcW w:w="835" w:type="dxa"/>
            <w:vAlign w:val="center"/>
          </w:tcPr>
          <w:p w:rsidR="00726BB0" w:rsidRDefault="00E47FE1">
            <w:pPr>
              <w:jc w:val="right"/>
            </w:pPr>
            <w:r>
              <w:rPr>
                <w:szCs w:val="21"/>
              </w:rPr>
              <w:t>84,754.00</w:t>
            </w:r>
          </w:p>
        </w:tc>
        <w:tc>
          <w:tcPr>
            <w:tcW w:w="835" w:type="dxa"/>
            <w:vAlign w:val="center"/>
          </w:tcPr>
          <w:p w:rsidR="00726BB0" w:rsidRDefault="00E47FE1">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726BB0">
        <w:tc>
          <w:tcPr>
            <w:tcW w:w="834" w:type="dxa"/>
            <w:vAlign w:val="center"/>
          </w:tcPr>
          <w:p w:rsidR="00726BB0" w:rsidRDefault="00E47FE1">
            <w:pPr>
              <w:jc w:val="center"/>
            </w:pPr>
            <w:r>
              <w:rPr>
                <w:szCs w:val="21"/>
              </w:rPr>
              <w:t>128112</w:t>
            </w:r>
          </w:p>
        </w:tc>
        <w:tc>
          <w:tcPr>
            <w:tcW w:w="835" w:type="dxa"/>
            <w:vAlign w:val="center"/>
          </w:tcPr>
          <w:p w:rsidR="00726BB0" w:rsidRDefault="00E47FE1">
            <w:pPr>
              <w:jc w:val="center"/>
            </w:pPr>
            <w:r>
              <w:rPr>
                <w:szCs w:val="21"/>
              </w:rPr>
              <w:t>歌尔转</w:t>
            </w:r>
            <w:r>
              <w:rPr>
                <w:szCs w:val="21"/>
              </w:rPr>
              <w:t>2</w:t>
            </w:r>
          </w:p>
        </w:tc>
        <w:tc>
          <w:tcPr>
            <w:tcW w:w="834" w:type="dxa"/>
            <w:vAlign w:val="center"/>
          </w:tcPr>
          <w:p w:rsidR="00726BB0" w:rsidRDefault="00E47FE1">
            <w:pPr>
              <w:jc w:val="center"/>
            </w:pPr>
            <w:r>
              <w:rPr>
                <w:szCs w:val="21"/>
              </w:rPr>
              <w:t>2020-06-12</w:t>
            </w:r>
          </w:p>
        </w:tc>
        <w:tc>
          <w:tcPr>
            <w:tcW w:w="835" w:type="dxa"/>
            <w:vAlign w:val="center"/>
          </w:tcPr>
          <w:p w:rsidR="00726BB0" w:rsidRDefault="00E47FE1">
            <w:pPr>
              <w:jc w:val="center"/>
            </w:pPr>
            <w:r>
              <w:rPr>
                <w:szCs w:val="21"/>
              </w:rPr>
              <w:t>2020-07-13</w:t>
            </w:r>
          </w:p>
        </w:tc>
        <w:tc>
          <w:tcPr>
            <w:tcW w:w="834" w:type="dxa"/>
            <w:vAlign w:val="center"/>
          </w:tcPr>
          <w:p w:rsidR="00726BB0" w:rsidRDefault="00E47FE1">
            <w:pPr>
              <w:jc w:val="center"/>
            </w:pPr>
            <w:r>
              <w:rPr>
                <w:szCs w:val="21"/>
              </w:rPr>
              <w:t>新发流通受限</w:t>
            </w:r>
          </w:p>
        </w:tc>
        <w:tc>
          <w:tcPr>
            <w:tcW w:w="835" w:type="dxa"/>
            <w:vAlign w:val="center"/>
          </w:tcPr>
          <w:p w:rsidR="00726BB0" w:rsidRDefault="00E47FE1">
            <w:pPr>
              <w:jc w:val="right"/>
            </w:pPr>
            <w:r>
              <w:rPr>
                <w:szCs w:val="21"/>
              </w:rPr>
              <w:t>100.00</w:t>
            </w:r>
          </w:p>
        </w:tc>
        <w:tc>
          <w:tcPr>
            <w:tcW w:w="834" w:type="dxa"/>
            <w:vAlign w:val="center"/>
          </w:tcPr>
          <w:p w:rsidR="00726BB0" w:rsidRDefault="00E47FE1">
            <w:pPr>
              <w:jc w:val="right"/>
            </w:pPr>
            <w:r>
              <w:rPr>
                <w:szCs w:val="21"/>
              </w:rPr>
              <w:t>100.00</w:t>
            </w:r>
          </w:p>
        </w:tc>
        <w:tc>
          <w:tcPr>
            <w:tcW w:w="835" w:type="dxa"/>
            <w:vAlign w:val="center"/>
          </w:tcPr>
          <w:p w:rsidR="00726BB0" w:rsidRDefault="00E47FE1">
            <w:pPr>
              <w:jc w:val="right"/>
            </w:pPr>
            <w:r>
              <w:rPr>
                <w:szCs w:val="21"/>
              </w:rPr>
              <w:t>50,464</w:t>
            </w:r>
          </w:p>
        </w:tc>
        <w:tc>
          <w:tcPr>
            <w:tcW w:w="834" w:type="dxa"/>
            <w:vAlign w:val="center"/>
          </w:tcPr>
          <w:p w:rsidR="00726BB0" w:rsidRDefault="00E47FE1">
            <w:pPr>
              <w:jc w:val="right"/>
            </w:pPr>
            <w:r>
              <w:rPr>
                <w:szCs w:val="21"/>
              </w:rPr>
              <w:t>5,046,400.00</w:t>
            </w:r>
          </w:p>
        </w:tc>
        <w:tc>
          <w:tcPr>
            <w:tcW w:w="835" w:type="dxa"/>
            <w:vAlign w:val="center"/>
          </w:tcPr>
          <w:p w:rsidR="00726BB0" w:rsidRDefault="00E47FE1">
            <w:pPr>
              <w:jc w:val="right"/>
            </w:pPr>
            <w:r>
              <w:rPr>
                <w:szCs w:val="21"/>
              </w:rPr>
              <w:t>5,046,400.00</w:t>
            </w:r>
          </w:p>
        </w:tc>
        <w:tc>
          <w:tcPr>
            <w:tcW w:w="835" w:type="dxa"/>
            <w:vAlign w:val="center"/>
          </w:tcPr>
          <w:p w:rsidR="00726BB0" w:rsidRDefault="00E47FE1">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726BB0" w:rsidRDefault="00E47FE1">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726BB0" w:rsidRDefault="00E47FE1">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726BB0" w:rsidRDefault="00E47FE1">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0.37%(2019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0.31%)</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132,850,622.95</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132,850,622.95</w:t>
            </w:r>
          </w:p>
        </w:tc>
      </w:tr>
    </w:tbl>
    <w:p w:rsidR="00726BB0" w:rsidRDefault="00E47FE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26BB0" w:rsidRDefault="00E47FE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8,227,377.39</w:t>
            </w:r>
          </w:p>
        </w:tc>
        <w:tc>
          <w:tcPr>
            <w:tcW w:w="3008" w:type="dxa"/>
            <w:vAlign w:val="center"/>
          </w:tcPr>
          <w:p w:rsidR="00753756" w:rsidRPr="00224952" w:rsidRDefault="00753756" w:rsidP="00576C4E">
            <w:pPr>
              <w:jc w:val="right"/>
              <w:rPr>
                <w:szCs w:val="21"/>
              </w:rPr>
            </w:pPr>
            <w:r w:rsidRPr="00224952">
              <w:rPr>
                <w:szCs w:val="21"/>
              </w:rPr>
              <w:t>7,874,521.16</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13,640,034.37</w:t>
            </w:r>
          </w:p>
        </w:tc>
        <w:tc>
          <w:tcPr>
            <w:tcW w:w="3008" w:type="dxa"/>
            <w:vAlign w:val="center"/>
          </w:tcPr>
          <w:p w:rsidR="00753756" w:rsidRPr="00224952" w:rsidRDefault="00753756" w:rsidP="00576C4E">
            <w:pPr>
              <w:jc w:val="right"/>
              <w:rPr>
                <w:szCs w:val="21"/>
              </w:rPr>
            </w:pPr>
            <w:r w:rsidRPr="00224952">
              <w:rPr>
                <w:szCs w:val="21"/>
              </w:rPr>
              <w:t>9,498,440.05</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21,867,411.76</w:t>
            </w:r>
          </w:p>
        </w:tc>
        <w:tc>
          <w:tcPr>
            <w:tcW w:w="3008" w:type="dxa"/>
            <w:vAlign w:val="center"/>
          </w:tcPr>
          <w:p w:rsidR="00753756" w:rsidRPr="00224952" w:rsidRDefault="00753756" w:rsidP="00576C4E">
            <w:pPr>
              <w:jc w:val="right"/>
              <w:rPr>
                <w:szCs w:val="21"/>
              </w:rPr>
            </w:pPr>
            <w:r w:rsidRPr="00224952">
              <w:rPr>
                <w:szCs w:val="21"/>
              </w:rPr>
              <w:t>17,372,961.21</w:t>
            </w:r>
          </w:p>
        </w:tc>
      </w:tr>
    </w:tbl>
    <w:p w:rsidR="00726BB0" w:rsidRDefault="00E47FE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726BB0" w:rsidRDefault="00E47FE1">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726BB0" w:rsidRDefault="00E47FE1">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26BB0">
        <w:trPr>
          <w:jc w:val="center"/>
        </w:trPr>
        <w:tc>
          <w:tcPr>
            <w:tcW w:w="1588" w:type="dxa"/>
            <w:vAlign w:val="center"/>
          </w:tcPr>
          <w:p w:rsidR="00726BB0" w:rsidRDefault="00E47FE1">
            <w:pPr>
              <w:jc w:val="center"/>
            </w:pPr>
            <w:r>
              <w:rPr>
                <w:color w:val="000000"/>
                <w:szCs w:val="21"/>
              </w:rPr>
              <w:t>银行存款</w:t>
            </w:r>
          </w:p>
        </w:tc>
        <w:tc>
          <w:tcPr>
            <w:tcW w:w="1701" w:type="dxa"/>
            <w:vAlign w:val="center"/>
          </w:tcPr>
          <w:p w:rsidR="00726BB0" w:rsidRDefault="00E47FE1">
            <w:pPr>
              <w:jc w:val="right"/>
            </w:pPr>
            <w:r>
              <w:rPr>
                <w:color w:val="000000"/>
                <w:szCs w:val="21"/>
              </w:rPr>
              <w:t>361,270,842.23</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361,270,842.23</w:t>
            </w:r>
          </w:p>
        </w:tc>
      </w:tr>
      <w:tr w:rsidR="00726BB0">
        <w:trPr>
          <w:jc w:val="center"/>
        </w:trPr>
        <w:tc>
          <w:tcPr>
            <w:tcW w:w="1588" w:type="dxa"/>
            <w:vAlign w:val="center"/>
          </w:tcPr>
          <w:p w:rsidR="00726BB0" w:rsidRDefault="00E47FE1">
            <w:pPr>
              <w:jc w:val="center"/>
            </w:pPr>
            <w:r>
              <w:rPr>
                <w:color w:val="000000"/>
                <w:szCs w:val="21"/>
              </w:rPr>
              <w:t>结算备付金</w:t>
            </w:r>
          </w:p>
        </w:tc>
        <w:tc>
          <w:tcPr>
            <w:tcW w:w="1701" w:type="dxa"/>
            <w:vAlign w:val="center"/>
          </w:tcPr>
          <w:p w:rsidR="00726BB0" w:rsidRDefault="00E47FE1">
            <w:pPr>
              <w:jc w:val="right"/>
            </w:pPr>
            <w:r>
              <w:rPr>
                <w:color w:val="000000"/>
                <w:szCs w:val="21"/>
              </w:rPr>
              <w:t>3,768,675.94</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3,768,675.94</w:t>
            </w:r>
          </w:p>
        </w:tc>
      </w:tr>
      <w:tr w:rsidR="00726BB0">
        <w:trPr>
          <w:jc w:val="center"/>
        </w:trPr>
        <w:tc>
          <w:tcPr>
            <w:tcW w:w="1588" w:type="dxa"/>
            <w:vAlign w:val="center"/>
          </w:tcPr>
          <w:p w:rsidR="00726BB0" w:rsidRDefault="00E47FE1">
            <w:pPr>
              <w:jc w:val="center"/>
            </w:pPr>
            <w:r>
              <w:rPr>
                <w:color w:val="000000"/>
                <w:szCs w:val="21"/>
              </w:rPr>
              <w:t>存出保证金</w:t>
            </w:r>
          </w:p>
        </w:tc>
        <w:tc>
          <w:tcPr>
            <w:tcW w:w="1701" w:type="dxa"/>
            <w:vAlign w:val="center"/>
          </w:tcPr>
          <w:p w:rsidR="00726BB0" w:rsidRDefault="00E47FE1">
            <w:pPr>
              <w:jc w:val="right"/>
            </w:pPr>
            <w:r>
              <w:rPr>
                <w:color w:val="000000"/>
                <w:szCs w:val="21"/>
              </w:rPr>
              <w:t>1,115,798.79</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1,115,798.79</w:t>
            </w:r>
          </w:p>
        </w:tc>
      </w:tr>
      <w:tr w:rsidR="00726BB0">
        <w:trPr>
          <w:jc w:val="center"/>
        </w:trPr>
        <w:tc>
          <w:tcPr>
            <w:tcW w:w="1588" w:type="dxa"/>
            <w:vAlign w:val="center"/>
          </w:tcPr>
          <w:p w:rsidR="00726BB0" w:rsidRDefault="00E47FE1">
            <w:pPr>
              <w:jc w:val="center"/>
            </w:pPr>
            <w:r>
              <w:rPr>
                <w:color w:val="000000"/>
                <w:szCs w:val="21"/>
              </w:rPr>
              <w:t>交易性金融资产</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8,199,491.64</w:t>
            </w:r>
          </w:p>
        </w:tc>
        <w:tc>
          <w:tcPr>
            <w:tcW w:w="1559" w:type="dxa"/>
            <w:vAlign w:val="center"/>
          </w:tcPr>
          <w:p w:rsidR="00726BB0" w:rsidRDefault="00E47FE1">
            <w:pPr>
              <w:jc w:val="right"/>
            </w:pPr>
            <w:r>
              <w:rPr>
                <w:color w:val="000000"/>
                <w:szCs w:val="21"/>
              </w:rPr>
              <w:t>13,631,077.47</w:t>
            </w:r>
          </w:p>
        </w:tc>
        <w:tc>
          <w:tcPr>
            <w:tcW w:w="1559" w:type="dxa"/>
            <w:vAlign w:val="center"/>
          </w:tcPr>
          <w:p w:rsidR="00726BB0" w:rsidRDefault="00E47FE1">
            <w:pPr>
              <w:jc w:val="right"/>
            </w:pPr>
            <w:r>
              <w:rPr>
                <w:color w:val="000000"/>
                <w:szCs w:val="21"/>
              </w:rPr>
              <w:t>5,609,437,688.13</w:t>
            </w:r>
          </w:p>
        </w:tc>
        <w:tc>
          <w:tcPr>
            <w:tcW w:w="1301" w:type="dxa"/>
            <w:vAlign w:val="center"/>
          </w:tcPr>
          <w:p w:rsidR="00726BB0" w:rsidRDefault="00E47FE1">
            <w:pPr>
              <w:jc w:val="right"/>
            </w:pPr>
            <w:r>
              <w:rPr>
                <w:color w:val="000000"/>
                <w:szCs w:val="21"/>
              </w:rPr>
              <w:t>5,631,268,257.24</w:t>
            </w:r>
          </w:p>
        </w:tc>
      </w:tr>
      <w:tr w:rsidR="00726BB0">
        <w:trPr>
          <w:jc w:val="center"/>
        </w:trPr>
        <w:tc>
          <w:tcPr>
            <w:tcW w:w="1588" w:type="dxa"/>
            <w:vAlign w:val="center"/>
          </w:tcPr>
          <w:p w:rsidR="00726BB0" w:rsidRDefault="00E47FE1">
            <w:pPr>
              <w:jc w:val="center"/>
            </w:pPr>
            <w:r>
              <w:rPr>
                <w:color w:val="000000"/>
                <w:szCs w:val="21"/>
              </w:rPr>
              <w:t>衍生金融资产</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买入返售金融资产</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应收证券清算款</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22,712,958.53</w:t>
            </w:r>
          </w:p>
        </w:tc>
        <w:tc>
          <w:tcPr>
            <w:tcW w:w="1301" w:type="dxa"/>
            <w:vAlign w:val="center"/>
          </w:tcPr>
          <w:p w:rsidR="00726BB0" w:rsidRDefault="00E47FE1">
            <w:pPr>
              <w:jc w:val="right"/>
            </w:pPr>
            <w:r>
              <w:rPr>
                <w:color w:val="000000"/>
                <w:szCs w:val="21"/>
              </w:rPr>
              <w:t>22,712,958.53</w:t>
            </w:r>
          </w:p>
        </w:tc>
      </w:tr>
      <w:tr w:rsidR="00726BB0">
        <w:trPr>
          <w:jc w:val="center"/>
        </w:trPr>
        <w:tc>
          <w:tcPr>
            <w:tcW w:w="1588" w:type="dxa"/>
            <w:vAlign w:val="center"/>
          </w:tcPr>
          <w:p w:rsidR="00726BB0" w:rsidRDefault="00E47FE1">
            <w:pPr>
              <w:jc w:val="center"/>
            </w:pPr>
            <w:r>
              <w:rPr>
                <w:color w:val="000000"/>
                <w:szCs w:val="21"/>
              </w:rPr>
              <w:t>应收利息</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75,916.94</w:t>
            </w:r>
          </w:p>
        </w:tc>
        <w:tc>
          <w:tcPr>
            <w:tcW w:w="1301" w:type="dxa"/>
            <w:vAlign w:val="center"/>
          </w:tcPr>
          <w:p w:rsidR="00726BB0" w:rsidRDefault="00E47FE1">
            <w:pPr>
              <w:jc w:val="right"/>
            </w:pPr>
            <w:r>
              <w:rPr>
                <w:color w:val="000000"/>
                <w:szCs w:val="21"/>
              </w:rPr>
              <w:t>75,916.94</w:t>
            </w:r>
          </w:p>
        </w:tc>
      </w:tr>
      <w:tr w:rsidR="00726BB0">
        <w:trPr>
          <w:jc w:val="center"/>
        </w:trPr>
        <w:tc>
          <w:tcPr>
            <w:tcW w:w="1588" w:type="dxa"/>
            <w:vAlign w:val="center"/>
          </w:tcPr>
          <w:p w:rsidR="00726BB0" w:rsidRDefault="00E47FE1">
            <w:pPr>
              <w:jc w:val="center"/>
            </w:pPr>
            <w:r>
              <w:rPr>
                <w:color w:val="000000"/>
                <w:szCs w:val="21"/>
              </w:rPr>
              <w:t>应收股利</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应收申购款</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4,240,867.19</w:t>
            </w:r>
          </w:p>
        </w:tc>
        <w:tc>
          <w:tcPr>
            <w:tcW w:w="1301" w:type="dxa"/>
            <w:vAlign w:val="center"/>
          </w:tcPr>
          <w:p w:rsidR="00726BB0" w:rsidRDefault="00E47FE1">
            <w:pPr>
              <w:jc w:val="right"/>
            </w:pPr>
            <w:r>
              <w:rPr>
                <w:color w:val="000000"/>
                <w:szCs w:val="21"/>
              </w:rPr>
              <w:t>4,240,867.19</w:t>
            </w:r>
          </w:p>
        </w:tc>
      </w:tr>
      <w:tr w:rsidR="00726BB0">
        <w:trPr>
          <w:jc w:val="center"/>
        </w:trPr>
        <w:tc>
          <w:tcPr>
            <w:tcW w:w="1588" w:type="dxa"/>
            <w:vAlign w:val="center"/>
          </w:tcPr>
          <w:p w:rsidR="00726BB0" w:rsidRDefault="00E47FE1">
            <w:pPr>
              <w:jc w:val="center"/>
            </w:pPr>
            <w:r>
              <w:rPr>
                <w:color w:val="000000"/>
                <w:szCs w:val="21"/>
              </w:rPr>
              <w:t>递延所得税资产</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其他资产</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366,155,316.96</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8,199,491.64</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13,631,077.47</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5,636,467,430.79</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6,024,453,316.86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26BB0">
        <w:trPr>
          <w:jc w:val="center"/>
        </w:trPr>
        <w:tc>
          <w:tcPr>
            <w:tcW w:w="1588" w:type="dxa"/>
            <w:vAlign w:val="center"/>
          </w:tcPr>
          <w:p w:rsidR="00726BB0" w:rsidRDefault="00E47FE1">
            <w:pPr>
              <w:jc w:val="center"/>
            </w:pPr>
            <w:r>
              <w:rPr>
                <w:color w:val="000000"/>
                <w:szCs w:val="21"/>
              </w:rPr>
              <w:t>短期借款</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交易性金融负债</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衍生金融负债</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卖出回购金融资产款</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应付证券清算款</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14,360,721.65</w:t>
            </w:r>
          </w:p>
        </w:tc>
        <w:tc>
          <w:tcPr>
            <w:tcW w:w="1301" w:type="dxa"/>
            <w:vAlign w:val="center"/>
          </w:tcPr>
          <w:p w:rsidR="00726BB0" w:rsidRDefault="00E47FE1">
            <w:pPr>
              <w:jc w:val="right"/>
            </w:pPr>
            <w:r>
              <w:rPr>
                <w:color w:val="000000"/>
                <w:szCs w:val="21"/>
              </w:rPr>
              <w:t>14,360,721.65</w:t>
            </w:r>
          </w:p>
        </w:tc>
      </w:tr>
      <w:tr w:rsidR="00726BB0">
        <w:trPr>
          <w:jc w:val="center"/>
        </w:trPr>
        <w:tc>
          <w:tcPr>
            <w:tcW w:w="1588" w:type="dxa"/>
            <w:vAlign w:val="center"/>
          </w:tcPr>
          <w:p w:rsidR="00726BB0" w:rsidRDefault="00E47FE1">
            <w:pPr>
              <w:jc w:val="center"/>
            </w:pPr>
            <w:r>
              <w:rPr>
                <w:color w:val="000000"/>
                <w:szCs w:val="21"/>
              </w:rPr>
              <w:t>应付赎回款</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29,894,266.92</w:t>
            </w:r>
          </w:p>
        </w:tc>
        <w:tc>
          <w:tcPr>
            <w:tcW w:w="1301" w:type="dxa"/>
            <w:vAlign w:val="center"/>
          </w:tcPr>
          <w:p w:rsidR="00726BB0" w:rsidRDefault="00E47FE1">
            <w:pPr>
              <w:jc w:val="right"/>
            </w:pPr>
            <w:r>
              <w:rPr>
                <w:color w:val="000000"/>
                <w:szCs w:val="21"/>
              </w:rPr>
              <w:t>29,894,266.92</w:t>
            </w:r>
          </w:p>
        </w:tc>
      </w:tr>
      <w:tr w:rsidR="00726BB0">
        <w:trPr>
          <w:jc w:val="center"/>
        </w:trPr>
        <w:tc>
          <w:tcPr>
            <w:tcW w:w="1588" w:type="dxa"/>
            <w:vAlign w:val="center"/>
          </w:tcPr>
          <w:p w:rsidR="00726BB0" w:rsidRDefault="00E47FE1">
            <w:pPr>
              <w:jc w:val="center"/>
            </w:pPr>
            <w:r>
              <w:rPr>
                <w:color w:val="000000"/>
                <w:szCs w:val="21"/>
              </w:rPr>
              <w:t>应付管理人报酬</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6,970,066.93</w:t>
            </w:r>
          </w:p>
        </w:tc>
        <w:tc>
          <w:tcPr>
            <w:tcW w:w="1301" w:type="dxa"/>
            <w:vAlign w:val="center"/>
          </w:tcPr>
          <w:p w:rsidR="00726BB0" w:rsidRDefault="00E47FE1">
            <w:pPr>
              <w:jc w:val="right"/>
            </w:pPr>
            <w:r>
              <w:rPr>
                <w:color w:val="000000"/>
                <w:szCs w:val="21"/>
              </w:rPr>
              <w:t>6,970,066.93</w:t>
            </w:r>
          </w:p>
        </w:tc>
      </w:tr>
      <w:tr w:rsidR="00726BB0">
        <w:trPr>
          <w:jc w:val="center"/>
        </w:trPr>
        <w:tc>
          <w:tcPr>
            <w:tcW w:w="1588" w:type="dxa"/>
            <w:vAlign w:val="center"/>
          </w:tcPr>
          <w:p w:rsidR="00726BB0" w:rsidRDefault="00E47FE1">
            <w:pPr>
              <w:jc w:val="center"/>
            </w:pPr>
            <w:r>
              <w:rPr>
                <w:color w:val="000000"/>
                <w:szCs w:val="21"/>
              </w:rPr>
              <w:t>应付托管费</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1,161,677.82</w:t>
            </w:r>
          </w:p>
        </w:tc>
        <w:tc>
          <w:tcPr>
            <w:tcW w:w="1301" w:type="dxa"/>
            <w:vAlign w:val="center"/>
          </w:tcPr>
          <w:p w:rsidR="00726BB0" w:rsidRDefault="00E47FE1">
            <w:pPr>
              <w:jc w:val="right"/>
            </w:pPr>
            <w:r>
              <w:rPr>
                <w:color w:val="000000"/>
                <w:szCs w:val="21"/>
              </w:rPr>
              <w:t>1,161,677.82</w:t>
            </w:r>
          </w:p>
        </w:tc>
      </w:tr>
      <w:tr w:rsidR="00726BB0">
        <w:trPr>
          <w:jc w:val="center"/>
        </w:trPr>
        <w:tc>
          <w:tcPr>
            <w:tcW w:w="1588" w:type="dxa"/>
            <w:vAlign w:val="center"/>
          </w:tcPr>
          <w:p w:rsidR="00726BB0" w:rsidRDefault="00E47FE1">
            <w:pPr>
              <w:jc w:val="center"/>
            </w:pPr>
            <w:r>
              <w:rPr>
                <w:color w:val="000000"/>
                <w:szCs w:val="21"/>
              </w:rPr>
              <w:t>应付销售服务费</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应付交易费用</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4,306,391.18</w:t>
            </w:r>
          </w:p>
        </w:tc>
        <w:tc>
          <w:tcPr>
            <w:tcW w:w="1301" w:type="dxa"/>
            <w:vAlign w:val="center"/>
          </w:tcPr>
          <w:p w:rsidR="00726BB0" w:rsidRDefault="00E47FE1">
            <w:pPr>
              <w:jc w:val="right"/>
            </w:pPr>
            <w:r>
              <w:rPr>
                <w:color w:val="000000"/>
                <w:szCs w:val="21"/>
              </w:rPr>
              <w:t>4,306,391.18</w:t>
            </w:r>
          </w:p>
        </w:tc>
      </w:tr>
      <w:tr w:rsidR="00726BB0">
        <w:trPr>
          <w:jc w:val="center"/>
        </w:trPr>
        <w:tc>
          <w:tcPr>
            <w:tcW w:w="1588" w:type="dxa"/>
            <w:vAlign w:val="center"/>
          </w:tcPr>
          <w:p w:rsidR="00726BB0" w:rsidRDefault="00E47FE1">
            <w:pPr>
              <w:jc w:val="center"/>
            </w:pPr>
            <w:r>
              <w:rPr>
                <w:color w:val="000000"/>
                <w:szCs w:val="21"/>
              </w:rPr>
              <w:t>应交税费</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690,329.74</w:t>
            </w:r>
          </w:p>
        </w:tc>
        <w:tc>
          <w:tcPr>
            <w:tcW w:w="1301" w:type="dxa"/>
            <w:vAlign w:val="center"/>
          </w:tcPr>
          <w:p w:rsidR="00726BB0" w:rsidRDefault="00E47FE1">
            <w:pPr>
              <w:jc w:val="right"/>
            </w:pPr>
            <w:r>
              <w:rPr>
                <w:color w:val="000000"/>
                <w:szCs w:val="21"/>
              </w:rPr>
              <w:t>690,329.74</w:t>
            </w:r>
          </w:p>
        </w:tc>
      </w:tr>
      <w:tr w:rsidR="00726BB0">
        <w:trPr>
          <w:jc w:val="center"/>
        </w:trPr>
        <w:tc>
          <w:tcPr>
            <w:tcW w:w="1588" w:type="dxa"/>
            <w:vAlign w:val="center"/>
          </w:tcPr>
          <w:p w:rsidR="00726BB0" w:rsidRDefault="00E47FE1">
            <w:pPr>
              <w:jc w:val="center"/>
            </w:pPr>
            <w:r>
              <w:rPr>
                <w:color w:val="000000"/>
                <w:szCs w:val="21"/>
              </w:rPr>
              <w:t>应付利息</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应付利润</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递延所得税负债</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其他负债</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1,489,919.88</w:t>
            </w:r>
          </w:p>
        </w:tc>
        <w:tc>
          <w:tcPr>
            <w:tcW w:w="1301" w:type="dxa"/>
            <w:vAlign w:val="center"/>
          </w:tcPr>
          <w:p w:rsidR="00726BB0" w:rsidRDefault="00E47FE1">
            <w:pPr>
              <w:jc w:val="right"/>
            </w:pPr>
            <w:r>
              <w:rPr>
                <w:color w:val="000000"/>
                <w:szCs w:val="21"/>
              </w:rPr>
              <w:t>1,489,919.88</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58,873,374.12</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58,873,374.12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366,155,316.96</w:t>
            </w:r>
          </w:p>
        </w:tc>
        <w:tc>
          <w:tcPr>
            <w:tcW w:w="1701" w:type="dxa"/>
            <w:vAlign w:val="center"/>
          </w:tcPr>
          <w:p w:rsidR="00753756" w:rsidRPr="00224952" w:rsidRDefault="00753756" w:rsidP="00B60413">
            <w:pPr>
              <w:spacing w:line="360" w:lineRule="auto"/>
              <w:jc w:val="center"/>
              <w:rPr>
                <w:szCs w:val="21"/>
              </w:rPr>
            </w:pPr>
            <w:r w:rsidRPr="00224952">
              <w:rPr>
                <w:szCs w:val="21"/>
              </w:rPr>
              <w:t>8,199,491.64</w:t>
            </w:r>
          </w:p>
        </w:tc>
        <w:tc>
          <w:tcPr>
            <w:tcW w:w="1559" w:type="dxa"/>
            <w:vAlign w:val="center"/>
          </w:tcPr>
          <w:p w:rsidR="00753756" w:rsidRPr="00224952" w:rsidRDefault="00753756" w:rsidP="00B60413">
            <w:pPr>
              <w:spacing w:line="360" w:lineRule="auto"/>
              <w:jc w:val="center"/>
              <w:rPr>
                <w:szCs w:val="21"/>
              </w:rPr>
            </w:pPr>
            <w:r w:rsidRPr="00224952">
              <w:rPr>
                <w:szCs w:val="21"/>
              </w:rPr>
              <w:t>13,631,077.47</w:t>
            </w:r>
          </w:p>
        </w:tc>
        <w:tc>
          <w:tcPr>
            <w:tcW w:w="1559" w:type="dxa"/>
            <w:vAlign w:val="center"/>
          </w:tcPr>
          <w:p w:rsidR="00753756" w:rsidRPr="00224952" w:rsidRDefault="00753756" w:rsidP="00C201C3">
            <w:pPr>
              <w:spacing w:line="360" w:lineRule="auto"/>
              <w:jc w:val="center"/>
              <w:rPr>
                <w:szCs w:val="21"/>
              </w:rPr>
            </w:pPr>
            <w:r w:rsidRPr="00224952">
              <w:rPr>
                <w:szCs w:val="21"/>
              </w:rPr>
              <w:t>5,577,594,056.67</w:t>
            </w:r>
          </w:p>
        </w:tc>
        <w:tc>
          <w:tcPr>
            <w:tcW w:w="1301" w:type="dxa"/>
            <w:vAlign w:val="center"/>
          </w:tcPr>
          <w:p w:rsidR="00753756" w:rsidRPr="00224952" w:rsidRDefault="00753756" w:rsidP="00B60413">
            <w:pPr>
              <w:spacing w:line="360" w:lineRule="auto"/>
              <w:jc w:val="center"/>
              <w:rPr>
                <w:szCs w:val="21"/>
              </w:rPr>
            </w:pPr>
            <w:r w:rsidRPr="00224952">
              <w:rPr>
                <w:szCs w:val="21"/>
              </w:rPr>
              <w:t>5,965,579,942.74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26BB0">
        <w:trPr>
          <w:jc w:val="center"/>
        </w:trPr>
        <w:tc>
          <w:tcPr>
            <w:tcW w:w="1588" w:type="dxa"/>
            <w:vAlign w:val="center"/>
          </w:tcPr>
          <w:p w:rsidR="00726BB0" w:rsidRDefault="00E47FE1">
            <w:pPr>
              <w:jc w:val="center"/>
            </w:pPr>
            <w:r>
              <w:rPr>
                <w:color w:val="000000"/>
                <w:szCs w:val="21"/>
              </w:rPr>
              <w:t>银行存款</w:t>
            </w:r>
          </w:p>
        </w:tc>
        <w:tc>
          <w:tcPr>
            <w:tcW w:w="1701" w:type="dxa"/>
            <w:vAlign w:val="center"/>
          </w:tcPr>
          <w:p w:rsidR="00726BB0" w:rsidRDefault="00E47FE1">
            <w:pPr>
              <w:jc w:val="right"/>
            </w:pPr>
            <w:r>
              <w:rPr>
                <w:color w:val="000000"/>
                <w:szCs w:val="21"/>
              </w:rPr>
              <w:t>287,805,873.64</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287,805,873.64</w:t>
            </w:r>
          </w:p>
        </w:tc>
      </w:tr>
      <w:tr w:rsidR="00726BB0">
        <w:trPr>
          <w:jc w:val="center"/>
        </w:trPr>
        <w:tc>
          <w:tcPr>
            <w:tcW w:w="1588" w:type="dxa"/>
            <w:vAlign w:val="center"/>
          </w:tcPr>
          <w:p w:rsidR="00726BB0" w:rsidRDefault="00E47FE1">
            <w:pPr>
              <w:jc w:val="center"/>
            </w:pPr>
            <w:r>
              <w:rPr>
                <w:color w:val="000000"/>
                <w:szCs w:val="21"/>
              </w:rPr>
              <w:t>结算备付金</w:t>
            </w:r>
          </w:p>
        </w:tc>
        <w:tc>
          <w:tcPr>
            <w:tcW w:w="1701" w:type="dxa"/>
            <w:vAlign w:val="center"/>
          </w:tcPr>
          <w:p w:rsidR="00726BB0" w:rsidRDefault="00E47FE1">
            <w:pPr>
              <w:jc w:val="right"/>
            </w:pPr>
            <w:r>
              <w:rPr>
                <w:color w:val="000000"/>
                <w:szCs w:val="21"/>
              </w:rPr>
              <w:t>19,282,115.62</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19,282,115.62</w:t>
            </w:r>
          </w:p>
        </w:tc>
      </w:tr>
      <w:tr w:rsidR="00726BB0">
        <w:trPr>
          <w:jc w:val="center"/>
        </w:trPr>
        <w:tc>
          <w:tcPr>
            <w:tcW w:w="1588" w:type="dxa"/>
            <w:vAlign w:val="center"/>
          </w:tcPr>
          <w:p w:rsidR="00726BB0" w:rsidRDefault="00E47FE1">
            <w:pPr>
              <w:jc w:val="center"/>
            </w:pPr>
            <w:r>
              <w:rPr>
                <w:color w:val="000000"/>
                <w:szCs w:val="21"/>
              </w:rPr>
              <w:t>存出保证金</w:t>
            </w:r>
          </w:p>
        </w:tc>
        <w:tc>
          <w:tcPr>
            <w:tcW w:w="1701" w:type="dxa"/>
            <w:vAlign w:val="center"/>
          </w:tcPr>
          <w:p w:rsidR="00726BB0" w:rsidRDefault="00E47FE1">
            <w:pPr>
              <w:jc w:val="right"/>
            </w:pPr>
            <w:r>
              <w:rPr>
                <w:color w:val="000000"/>
                <w:szCs w:val="21"/>
              </w:rPr>
              <w:t>1,197,942.97</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1,197,942.97</w:t>
            </w:r>
          </w:p>
        </w:tc>
      </w:tr>
      <w:tr w:rsidR="00726BB0">
        <w:trPr>
          <w:jc w:val="center"/>
        </w:trPr>
        <w:tc>
          <w:tcPr>
            <w:tcW w:w="1588" w:type="dxa"/>
            <w:vAlign w:val="center"/>
          </w:tcPr>
          <w:p w:rsidR="00726BB0" w:rsidRDefault="00E47FE1">
            <w:pPr>
              <w:jc w:val="center"/>
            </w:pPr>
            <w:r>
              <w:rPr>
                <w:color w:val="000000"/>
                <w:szCs w:val="21"/>
              </w:rPr>
              <w:t>交易性金融资产</w:t>
            </w:r>
          </w:p>
        </w:tc>
        <w:tc>
          <w:tcPr>
            <w:tcW w:w="1701" w:type="dxa"/>
            <w:vAlign w:val="center"/>
          </w:tcPr>
          <w:p w:rsidR="00726BB0" w:rsidRDefault="00E47FE1">
            <w:pPr>
              <w:jc w:val="right"/>
            </w:pPr>
            <w:r>
              <w:rPr>
                <w:color w:val="000000"/>
                <w:szCs w:val="21"/>
              </w:rPr>
              <w:t>130,247,000.00</w:t>
            </w:r>
          </w:p>
        </w:tc>
        <w:tc>
          <w:tcPr>
            <w:tcW w:w="1701" w:type="dxa"/>
            <w:vAlign w:val="center"/>
          </w:tcPr>
          <w:p w:rsidR="00726BB0" w:rsidRDefault="00E47FE1">
            <w:pPr>
              <w:jc w:val="right"/>
            </w:pPr>
            <w:r>
              <w:rPr>
                <w:color w:val="000000"/>
                <w:szCs w:val="21"/>
              </w:rPr>
              <w:t>7,863,041.50</w:t>
            </w:r>
          </w:p>
        </w:tc>
        <w:tc>
          <w:tcPr>
            <w:tcW w:w="1559" w:type="dxa"/>
            <w:vAlign w:val="center"/>
          </w:tcPr>
          <w:p w:rsidR="00726BB0" w:rsidRDefault="00E47FE1">
            <w:pPr>
              <w:jc w:val="right"/>
            </w:pPr>
            <w:r>
              <w:rPr>
                <w:color w:val="000000"/>
                <w:szCs w:val="21"/>
              </w:rPr>
              <w:t>9,496,829.62</w:t>
            </w:r>
          </w:p>
        </w:tc>
        <w:tc>
          <w:tcPr>
            <w:tcW w:w="1559" w:type="dxa"/>
            <w:vAlign w:val="center"/>
          </w:tcPr>
          <w:p w:rsidR="00726BB0" w:rsidRDefault="00E47FE1">
            <w:pPr>
              <w:jc w:val="right"/>
            </w:pPr>
            <w:r>
              <w:rPr>
                <w:color w:val="000000"/>
                <w:szCs w:val="21"/>
              </w:rPr>
              <w:t>5,206,914,404.27</w:t>
            </w:r>
          </w:p>
        </w:tc>
        <w:tc>
          <w:tcPr>
            <w:tcW w:w="1301" w:type="dxa"/>
            <w:vAlign w:val="center"/>
          </w:tcPr>
          <w:p w:rsidR="00726BB0" w:rsidRDefault="00E47FE1">
            <w:pPr>
              <w:jc w:val="right"/>
            </w:pPr>
            <w:r>
              <w:rPr>
                <w:color w:val="000000"/>
                <w:szCs w:val="21"/>
              </w:rPr>
              <w:t>5,354,521,275.39</w:t>
            </w:r>
          </w:p>
        </w:tc>
      </w:tr>
      <w:tr w:rsidR="00726BB0">
        <w:trPr>
          <w:jc w:val="center"/>
        </w:trPr>
        <w:tc>
          <w:tcPr>
            <w:tcW w:w="1588" w:type="dxa"/>
            <w:vAlign w:val="center"/>
          </w:tcPr>
          <w:p w:rsidR="00726BB0" w:rsidRDefault="00E47FE1">
            <w:pPr>
              <w:jc w:val="center"/>
            </w:pPr>
            <w:r>
              <w:rPr>
                <w:color w:val="000000"/>
                <w:szCs w:val="21"/>
              </w:rPr>
              <w:t>衍生金融资产</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买入返售金融资产</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应收证券清算款</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2,986,371.83</w:t>
            </w:r>
          </w:p>
        </w:tc>
        <w:tc>
          <w:tcPr>
            <w:tcW w:w="1301" w:type="dxa"/>
            <w:vAlign w:val="center"/>
          </w:tcPr>
          <w:p w:rsidR="00726BB0" w:rsidRDefault="00E47FE1">
            <w:pPr>
              <w:jc w:val="right"/>
            </w:pPr>
            <w:r>
              <w:rPr>
                <w:color w:val="000000"/>
                <w:szCs w:val="21"/>
              </w:rPr>
              <w:t>2,986,371.83</w:t>
            </w:r>
          </w:p>
        </w:tc>
      </w:tr>
      <w:tr w:rsidR="00726BB0">
        <w:trPr>
          <w:jc w:val="center"/>
        </w:trPr>
        <w:tc>
          <w:tcPr>
            <w:tcW w:w="1588" w:type="dxa"/>
            <w:vAlign w:val="center"/>
          </w:tcPr>
          <w:p w:rsidR="00726BB0" w:rsidRDefault="00E47FE1">
            <w:pPr>
              <w:jc w:val="center"/>
            </w:pPr>
            <w:r>
              <w:rPr>
                <w:color w:val="000000"/>
                <w:szCs w:val="21"/>
              </w:rPr>
              <w:t>应收利息</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2,685,060.67</w:t>
            </w:r>
          </w:p>
        </w:tc>
        <w:tc>
          <w:tcPr>
            <w:tcW w:w="1301" w:type="dxa"/>
            <w:vAlign w:val="center"/>
          </w:tcPr>
          <w:p w:rsidR="00726BB0" w:rsidRDefault="00E47FE1">
            <w:pPr>
              <w:jc w:val="right"/>
            </w:pPr>
            <w:r>
              <w:rPr>
                <w:color w:val="000000"/>
                <w:szCs w:val="21"/>
              </w:rPr>
              <w:t>2,685,060.67</w:t>
            </w:r>
          </w:p>
        </w:tc>
      </w:tr>
      <w:tr w:rsidR="00726BB0">
        <w:trPr>
          <w:jc w:val="center"/>
        </w:trPr>
        <w:tc>
          <w:tcPr>
            <w:tcW w:w="1588" w:type="dxa"/>
            <w:vAlign w:val="center"/>
          </w:tcPr>
          <w:p w:rsidR="00726BB0" w:rsidRDefault="00E47FE1">
            <w:pPr>
              <w:jc w:val="center"/>
            </w:pPr>
            <w:r>
              <w:rPr>
                <w:color w:val="000000"/>
                <w:szCs w:val="21"/>
              </w:rPr>
              <w:t>应收股利</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应收申购款</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1,017,384.00</w:t>
            </w:r>
          </w:p>
        </w:tc>
        <w:tc>
          <w:tcPr>
            <w:tcW w:w="1301" w:type="dxa"/>
            <w:vAlign w:val="center"/>
          </w:tcPr>
          <w:p w:rsidR="00726BB0" w:rsidRDefault="00E47FE1">
            <w:pPr>
              <w:jc w:val="right"/>
            </w:pPr>
            <w:r>
              <w:rPr>
                <w:color w:val="000000"/>
                <w:szCs w:val="21"/>
              </w:rPr>
              <w:t>1,017,384.00</w:t>
            </w:r>
          </w:p>
        </w:tc>
      </w:tr>
      <w:tr w:rsidR="00726BB0">
        <w:trPr>
          <w:jc w:val="center"/>
        </w:trPr>
        <w:tc>
          <w:tcPr>
            <w:tcW w:w="1588" w:type="dxa"/>
            <w:vAlign w:val="center"/>
          </w:tcPr>
          <w:p w:rsidR="00726BB0" w:rsidRDefault="00E47FE1">
            <w:pPr>
              <w:jc w:val="center"/>
            </w:pPr>
            <w:r>
              <w:rPr>
                <w:color w:val="000000"/>
                <w:szCs w:val="21"/>
              </w:rPr>
              <w:t>递延所得税资产</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其他资产</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438,532,932.23</w:t>
            </w:r>
          </w:p>
        </w:tc>
        <w:tc>
          <w:tcPr>
            <w:tcW w:w="1701" w:type="dxa"/>
            <w:vAlign w:val="center"/>
          </w:tcPr>
          <w:p w:rsidR="00753756" w:rsidRPr="00224952" w:rsidRDefault="00753756" w:rsidP="001A1348">
            <w:pPr>
              <w:spacing w:line="360" w:lineRule="auto"/>
              <w:jc w:val="center"/>
              <w:rPr>
                <w:szCs w:val="21"/>
              </w:rPr>
            </w:pPr>
            <w:r w:rsidRPr="00224952">
              <w:rPr>
                <w:szCs w:val="21"/>
              </w:rPr>
              <w:t>7,863,041.50</w:t>
            </w:r>
          </w:p>
        </w:tc>
        <w:tc>
          <w:tcPr>
            <w:tcW w:w="1559" w:type="dxa"/>
            <w:vAlign w:val="center"/>
          </w:tcPr>
          <w:p w:rsidR="00753756" w:rsidRPr="00224952" w:rsidRDefault="00753756" w:rsidP="001A1348">
            <w:pPr>
              <w:spacing w:line="360" w:lineRule="auto"/>
              <w:jc w:val="center"/>
              <w:rPr>
                <w:szCs w:val="21"/>
              </w:rPr>
            </w:pPr>
            <w:r w:rsidRPr="00224952">
              <w:rPr>
                <w:szCs w:val="21"/>
              </w:rPr>
              <w:t>9,496,829.62</w:t>
            </w:r>
          </w:p>
        </w:tc>
        <w:tc>
          <w:tcPr>
            <w:tcW w:w="1559" w:type="dxa"/>
            <w:vAlign w:val="center"/>
          </w:tcPr>
          <w:p w:rsidR="00753756" w:rsidRPr="00224952" w:rsidRDefault="00753756" w:rsidP="001A1348">
            <w:pPr>
              <w:spacing w:line="360" w:lineRule="auto"/>
              <w:jc w:val="center"/>
              <w:rPr>
                <w:szCs w:val="21"/>
              </w:rPr>
            </w:pPr>
            <w:r w:rsidRPr="00224952">
              <w:rPr>
                <w:szCs w:val="21"/>
              </w:rPr>
              <w:t>5,213,603,220.77</w:t>
            </w:r>
          </w:p>
        </w:tc>
        <w:tc>
          <w:tcPr>
            <w:tcW w:w="1301" w:type="dxa"/>
            <w:vAlign w:val="center"/>
          </w:tcPr>
          <w:p w:rsidR="00753756" w:rsidRPr="00224952" w:rsidRDefault="00753756" w:rsidP="001A1348">
            <w:pPr>
              <w:spacing w:line="360" w:lineRule="auto"/>
              <w:jc w:val="center"/>
              <w:rPr>
                <w:szCs w:val="21"/>
              </w:rPr>
            </w:pPr>
            <w:r w:rsidRPr="00224952">
              <w:rPr>
                <w:szCs w:val="21"/>
              </w:rPr>
              <w:t>5,669,496,024.12</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26BB0">
        <w:trPr>
          <w:jc w:val="center"/>
        </w:trPr>
        <w:tc>
          <w:tcPr>
            <w:tcW w:w="1588" w:type="dxa"/>
            <w:vAlign w:val="center"/>
          </w:tcPr>
          <w:p w:rsidR="00726BB0" w:rsidRDefault="00E47FE1">
            <w:pPr>
              <w:jc w:val="center"/>
            </w:pPr>
            <w:r>
              <w:rPr>
                <w:color w:val="000000"/>
                <w:szCs w:val="21"/>
              </w:rPr>
              <w:t>短期借款</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交易性金融负债</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衍生金融负债</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卖出回购金融资产款</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应付证券清算款</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36,710,263.95</w:t>
            </w:r>
          </w:p>
        </w:tc>
        <w:tc>
          <w:tcPr>
            <w:tcW w:w="1301" w:type="dxa"/>
            <w:vAlign w:val="center"/>
          </w:tcPr>
          <w:p w:rsidR="00726BB0" w:rsidRDefault="00E47FE1">
            <w:pPr>
              <w:jc w:val="right"/>
            </w:pPr>
            <w:r>
              <w:rPr>
                <w:color w:val="000000"/>
                <w:szCs w:val="21"/>
              </w:rPr>
              <w:t>36,710,263.95</w:t>
            </w:r>
          </w:p>
        </w:tc>
      </w:tr>
      <w:tr w:rsidR="00726BB0">
        <w:trPr>
          <w:jc w:val="center"/>
        </w:trPr>
        <w:tc>
          <w:tcPr>
            <w:tcW w:w="1588" w:type="dxa"/>
            <w:vAlign w:val="center"/>
          </w:tcPr>
          <w:p w:rsidR="00726BB0" w:rsidRDefault="00E47FE1">
            <w:pPr>
              <w:jc w:val="center"/>
            </w:pPr>
            <w:r>
              <w:rPr>
                <w:color w:val="000000"/>
                <w:szCs w:val="21"/>
              </w:rPr>
              <w:t>应付赎回款</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14,754,824.99</w:t>
            </w:r>
          </w:p>
        </w:tc>
        <w:tc>
          <w:tcPr>
            <w:tcW w:w="1301" w:type="dxa"/>
            <w:vAlign w:val="center"/>
          </w:tcPr>
          <w:p w:rsidR="00726BB0" w:rsidRDefault="00E47FE1">
            <w:pPr>
              <w:jc w:val="right"/>
            </w:pPr>
            <w:r>
              <w:rPr>
                <w:color w:val="000000"/>
                <w:szCs w:val="21"/>
              </w:rPr>
              <w:t>14,754,824.99</w:t>
            </w:r>
          </w:p>
        </w:tc>
      </w:tr>
      <w:tr w:rsidR="00726BB0">
        <w:trPr>
          <w:jc w:val="center"/>
        </w:trPr>
        <w:tc>
          <w:tcPr>
            <w:tcW w:w="1588" w:type="dxa"/>
            <w:vAlign w:val="center"/>
          </w:tcPr>
          <w:p w:rsidR="00726BB0" w:rsidRDefault="00E47FE1">
            <w:pPr>
              <w:jc w:val="center"/>
            </w:pPr>
            <w:r>
              <w:rPr>
                <w:color w:val="000000"/>
                <w:szCs w:val="21"/>
              </w:rPr>
              <w:t>应付管理人报酬</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7,058,747.74</w:t>
            </w:r>
          </w:p>
        </w:tc>
        <w:tc>
          <w:tcPr>
            <w:tcW w:w="1301" w:type="dxa"/>
            <w:vAlign w:val="center"/>
          </w:tcPr>
          <w:p w:rsidR="00726BB0" w:rsidRDefault="00E47FE1">
            <w:pPr>
              <w:jc w:val="right"/>
            </w:pPr>
            <w:r>
              <w:rPr>
                <w:color w:val="000000"/>
                <w:szCs w:val="21"/>
              </w:rPr>
              <w:t>7,058,747.74</w:t>
            </w:r>
          </w:p>
        </w:tc>
      </w:tr>
      <w:tr w:rsidR="00726BB0">
        <w:trPr>
          <w:jc w:val="center"/>
        </w:trPr>
        <w:tc>
          <w:tcPr>
            <w:tcW w:w="1588" w:type="dxa"/>
            <w:vAlign w:val="center"/>
          </w:tcPr>
          <w:p w:rsidR="00726BB0" w:rsidRDefault="00E47FE1">
            <w:pPr>
              <w:jc w:val="center"/>
            </w:pPr>
            <w:r>
              <w:rPr>
                <w:color w:val="000000"/>
                <w:szCs w:val="21"/>
              </w:rPr>
              <w:t>应付托管费</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1,176,457.97</w:t>
            </w:r>
          </w:p>
        </w:tc>
        <w:tc>
          <w:tcPr>
            <w:tcW w:w="1301" w:type="dxa"/>
            <w:vAlign w:val="center"/>
          </w:tcPr>
          <w:p w:rsidR="00726BB0" w:rsidRDefault="00E47FE1">
            <w:pPr>
              <w:jc w:val="right"/>
            </w:pPr>
            <w:r>
              <w:rPr>
                <w:color w:val="000000"/>
                <w:szCs w:val="21"/>
              </w:rPr>
              <w:t>1,176,457.97</w:t>
            </w:r>
          </w:p>
        </w:tc>
      </w:tr>
      <w:tr w:rsidR="00726BB0">
        <w:trPr>
          <w:jc w:val="center"/>
        </w:trPr>
        <w:tc>
          <w:tcPr>
            <w:tcW w:w="1588" w:type="dxa"/>
            <w:vAlign w:val="center"/>
          </w:tcPr>
          <w:p w:rsidR="00726BB0" w:rsidRDefault="00E47FE1">
            <w:pPr>
              <w:jc w:val="center"/>
            </w:pPr>
            <w:r>
              <w:rPr>
                <w:color w:val="000000"/>
                <w:szCs w:val="21"/>
              </w:rPr>
              <w:t>应付销售服务费</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应付交易费用</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3,775,512.09</w:t>
            </w:r>
          </w:p>
        </w:tc>
        <w:tc>
          <w:tcPr>
            <w:tcW w:w="1301" w:type="dxa"/>
            <w:vAlign w:val="center"/>
          </w:tcPr>
          <w:p w:rsidR="00726BB0" w:rsidRDefault="00E47FE1">
            <w:pPr>
              <w:jc w:val="right"/>
            </w:pPr>
            <w:r>
              <w:rPr>
                <w:color w:val="000000"/>
                <w:szCs w:val="21"/>
              </w:rPr>
              <w:t>3,775,512.09</w:t>
            </w:r>
          </w:p>
        </w:tc>
      </w:tr>
      <w:tr w:rsidR="00726BB0">
        <w:trPr>
          <w:jc w:val="center"/>
        </w:trPr>
        <w:tc>
          <w:tcPr>
            <w:tcW w:w="1588" w:type="dxa"/>
            <w:vAlign w:val="center"/>
          </w:tcPr>
          <w:p w:rsidR="00726BB0" w:rsidRDefault="00E47FE1">
            <w:pPr>
              <w:jc w:val="center"/>
            </w:pPr>
            <w:r>
              <w:rPr>
                <w:color w:val="000000"/>
                <w:szCs w:val="21"/>
              </w:rPr>
              <w:t>应交税费</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690,316.76</w:t>
            </w:r>
          </w:p>
        </w:tc>
        <w:tc>
          <w:tcPr>
            <w:tcW w:w="1301" w:type="dxa"/>
            <w:vAlign w:val="center"/>
          </w:tcPr>
          <w:p w:rsidR="00726BB0" w:rsidRDefault="00E47FE1">
            <w:pPr>
              <w:jc w:val="right"/>
            </w:pPr>
            <w:r>
              <w:rPr>
                <w:color w:val="000000"/>
                <w:szCs w:val="21"/>
              </w:rPr>
              <w:t>690,316.76</w:t>
            </w:r>
          </w:p>
        </w:tc>
      </w:tr>
      <w:tr w:rsidR="00726BB0">
        <w:trPr>
          <w:jc w:val="center"/>
        </w:trPr>
        <w:tc>
          <w:tcPr>
            <w:tcW w:w="1588" w:type="dxa"/>
            <w:vAlign w:val="center"/>
          </w:tcPr>
          <w:p w:rsidR="00726BB0" w:rsidRDefault="00E47FE1">
            <w:pPr>
              <w:jc w:val="center"/>
            </w:pPr>
            <w:r>
              <w:rPr>
                <w:color w:val="000000"/>
                <w:szCs w:val="21"/>
              </w:rPr>
              <w:t>应付利息</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应付利润</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递延所得税负债</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301" w:type="dxa"/>
            <w:vAlign w:val="center"/>
          </w:tcPr>
          <w:p w:rsidR="00726BB0" w:rsidRDefault="00E47FE1">
            <w:pPr>
              <w:jc w:val="right"/>
            </w:pPr>
            <w:r>
              <w:rPr>
                <w:color w:val="000000"/>
                <w:szCs w:val="21"/>
              </w:rPr>
              <w:t>-</w:t>
            </w:r>
          </w:p>
        </w:tc>
      </w:tr>
      <w:tr w:rsidR="00726BB0">
        <w:trPr>
          <w:jc w:val="center"/>
        </w:trPr>
        <w:tc>
          <w:tcPr>
            <w:tcW w:w="1588" w:type="dxa"/>
            <w:vAlign w:val="center"/>
          </w:tcPr>
          <w:p w:rsidR="00726BB0" w:rsidRDefault="00E47FE1">
            <w:pPr>
              <w:jc w:val="center"/>
            </w:pPr>
            <w:r>
              <w:rPr>
                <w:color w:val="000000"/>
                <w:szCs w:val="21"/>
              </w:rPr>
              <w:t>其他负债</w:t>
            </w:r>
          </w:p>
        </w:tc>
        <w:tc>
          <w:tcPr>
            <w:tcW w:w="1701" w:type="dxa"/>
            <w:vAlign w:val="center"/>
          </w:tcPr>
          <w:p w:rsidR="00726BB0" w:rsidRDefault="00E47FE1">
            <w:pPr>
              <w:jc w:val="right"/>
            </w:pPr>
            <w:r>
              <w:rPr>
                <w:color w:val="000000"/>
                <w:szCs w:val="21"/>
              </w:rPr>
              <w:t>-</w:t>
            </w:r>
          </w:p>
        </w:tc>
        <w:tc>
          <w:tcPr>
            <w:tcW w:w="1701"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w:t>
            </w:r>
          </w:p>
        </w:tc>
        <w:tc>
          <w:tcPr>
            <w:tcW w:w="1559" w:type="dxa"/>
            <w:vAlign w:val="center"/>
          </w:tcPr>
          <w:p w:rsidR="00726BB0" w:rsidRDefault="00E47FE1">
            <w:pPr>
              <w:jc w:val="right"/>
            </w:pPr>
            <w:r>
              <w:rPr>
                <w:color w:val="000000"/>
                <w:szCs w:val="21"/>
              </w:rPr>
              <w:t>1,587,589.64</w:t>
            </w:r>
          </w:p>
        </w:tc>
        <w:tc>
          <w:tcPr>
            <w:tcW w:w="1301" w:type="dxa"/>
            <w:vAlign w:val="center"/>
          </w:tcPr>
          <w:p w:rsidR="00726BB0" w:rsidRDefault="00E47FE1">
            <w:pPr>
              <w:jc w:val="right"/>
            </w:pPr>
            <w:r>
              <w:rPr>
                <w:color w:val="000000"/>
                <w:szCs w:val="21"/>
              </w:rPr>
              <w:t>1,587,589.64</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65,753,713.14</w:t>
            </w:r>
          </w:p>
        </w:tc>
        <w:tc>
          <w:tcPr>
            <w:tcW w:w="1301" w:type="dxa"/>
            <w:vAlign w:val="center"/>
          </w:tcPr>
          <w:p w:rsidR="00753756" w:rsidRPr="00224952" w:rsidRDefault="00753756" w:rsidP="00B60413">
            <w:pPr>
              <w:spacing w:line="360" w:lineRule="auto"/>
              <w:jc w:val="center"/>
              <w:rPr>
                <w:szCs w:val="21"/>
              </w:rPr>
            </w:pPr>
            <w:r w:rsidRPr="00224952">
              <w:rPr>
                <w:szCs w:val="21"/>
              </w:rPr>
              <w:t>65,753,713.14</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438,532,932.23</w:t>
            </w:r>
          </w:p>
        </w:tc>
        <w:tc>
          <w:tcPr>
            <w:tcW w:w="1701" w:type="dxa"/>
            <w:vAlign w:val="center"/>
          </w:tcPr>
          <w:p w:rsidR="00753756" w:rsidRPr="00224952" w:rsidRDefault="00753756" w:rsidP="00B60413">
            <w:pPr>
              <w:spacing w:line="360" w:lineRule="auto"/>
              <w:jc w:val="center"/>
              <w:rPr>
                <w:szCs w:val="21"/>
              </w:rPr>
            </w:pPr>
            <w:r w:rsidRPr="00224952">
              <w:rPr>
                <w:szCs w:val="21"/>
              </w:rPr>
              <w:t>7,863,041.50</w:t>
            </w:r>
          </w:p>
        </w:tc>
        <w:tc>
          <w:tcPr>
            <w:tcW w:w="1559" w:type="dxa"/>
            <w:vAlign w:val="center"/>
          </w:tcPr>
          <w:p w:rsidR="00753756" w:rsidRPr="00224952" w:rsidRDefault="00753756" w:rsidP="00B60413">
            <w:pPr>
              <w:spacing w:line="360" w:lineRule="auto"/>
              <w:jc w:val="center"/>
              <w:rPr>
                <w:szCs w:val="21"/>
              </w:rPr>
            </w:pPr>
            <w:r w:rsidRPr="00224952">
              <w:rPr>
                <w:szCs w:val="21"/>
              </w:rPr>
              <w:t>9,496,829.62</w:t>
            </w:r>
          </w:p>
        </w:tc>
        <w:tc>
          <w:tcPr>
            <w:tcW w:w="1559" w:type="dxa"/>
            <w:vAlign w:val="center"/>
          </w:tcPr>
          <w:p w:rsidR="00753756" w:rsidRPr="00224952" w:rsidRDefault="00753756" w:rsidP="00B60413">
            <w:pPr>
              <w:spacing w:line="360" w:lineRule="auto"/>
              <w:jc w:val="center"/>
              <w:rPr>
                <w:szCs w:val="21"/>
              </w:rPr>
            </w:pPr>
            <w:r w:rsidRPr="00224952">
              <w:rPr>
                <w:szCs w:val="21"/>
              </w:rPr>
              <w:t>5,147,849,507.63</w:t>
            </w:r>
          </w:p>
        </w:tc>
        <w:tc>
          <w:tcPr>
            <w:tcW w:w="1301" w:type="dxa"/>
            <w:vAlign w:val="center"/>
          </w:tcPr>
          <w:p w:rsidR="00753756" w:rsidRPr="00224952" w:rsidRDefault="00753756" w:rsidP="00B60413">
            <w:pPr>
              <w:spacing w:line="360" w:lineRule="auto"/>
              <w:jc w:val="center"/>
              <w:rPr>
                <w:szCs w:val="21"/>
              </w:rPr>
            </w:pPr>
            <w:r w:rsidRPr="00224952">
              <w:rPr>
                <w:szCs w:val="21"/>
              </w:rPr>
              <w:t>5,603,742,310.98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726BB0">
        <w:tc>
          <w:tcPr>
            <w:tcW w:w="851" w:type="dxa"/>
            <w:vAlign w:val="center"/>
          </w:tcPr>
          <w:p w:rsidR="00726BB0" w:rsidRDefault="00E47FE1">
            <w:pPr>
              <w:jc w:val="left"/>
            </w:pPr>
            <w:r>
              <w:rPr>
                <w:rFonts w:eastAsiaTheme="minorEastAsia"/>
                <w:color w:val="000000"/>
                <w:szCs w:val="21"/>
              </w:rPr>
              <w:t>假设</w:t>
            </w:r>
          </w:p>
        </w:tc>
        <w:tc>
          <w:tcPr>
            <w:tcW w:w="8149" w:type="dxa"/>
            <w:gridSpan w:val="3"/>
            <w:vAlign w:val="center"/>
          </w:tcPr>
          <w:p w:rsidR="00726BB0" w:rsidRDefault="00E47FE1">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726BB0">
        <w:tc>
          <w:tcPr>
            <w:tcW w:w="851" w:type="dxa"/>
            <w:vMerge/>
          </w:tcPr>
          <w:p w:rsidR="00726BB0" w:rsidRDefault="00726BB0"/>
        </w:tc>
        <w:tc>
          <w:tcPr>
            <w:tcW w:w="2551" w:type="dxa"/>
            <w:vAlign w:val="center"/>
          </w:tcPr>
          <w:p w:rsidR="00726BB0" w:rsidRDefault="00E47FE1">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726BB0" w:rsidRDefault="00E47FE1">
            <w:pPr>
              <w:jc w:val="right"/>
            </w:pPr>
            <w:r>
              <w:rPr>
                <w:rFonts w:eastAsiaTheme="minorEastAsia"/>
                <w:color w:val="000000"/>
                <w:szCs w:val="21"/>
              </w:rPr>
              <w:t>-</w:t>
            </w:r>
          </w:p>
        </w:tc>
        <w:tc>
          <w:tcPr>
            <w:tcW w:w="2904" w:type="dxa"/>
            <w:vAlign w:val="center"/>
          </w:tcPr>
          <w:p w:rsidR="00726BB0" w:rsidRDefault="00E47FE1">
            <w:pPr>
              <w:jc w:val="right"/>
            </w:pPr>
            <w:r>
              <w:rPr>
                <w:rFonts w:eastAsiaTheme="minorEastAsia"/>
                <w:color w:val="000000"/>
                <w:szCs w:val="21"/>
              </w:rPr>
              <w:t>82,377.58</w:t>
            </w:r>
          </w:p>
        </w:tc>
      </w:tr>
      <w:tr w:rsidR="00726BB0">
        <w:tc>
          <w:tcPr>
            <w:tcW w:w="851" w:type="dxa"/>
            <w:vMerge/>
          </w:tcPr>
          <w:p w:rsidR="00726BB0" w:rsidRDefault="00726BB0"/>
        </w:tc>
        <w:tc>
          <w:tcPr>
            <w:tcW w:w="2551" w:type="dxa"/>
            <w:vAlign w:val="center"/>
          </w:tcPr>
          <w:p w:rsidR="00726BB0" w:rsidRDefault="00E47FE1">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726BB0" w:rsidRDefault="00E47FE1">
            <w:pPr>
              <w:jc w:val="right"/>
            </w:pPr>
            <w:r>
              <w:rPr>
                <w:rFonts w:eastAsiaTheme="minorEastAsia"/>
                <w:color w:val="000000"/>
                <w:szCs w:val="21"/>
              </w:rPr>
              <w:t>-</w:t>
            </w:r>
          </w:p>
        </w:tc>
        <w:tc>
          <w:tcPr>
            <w:tcW w:w="2904" w:type="dxa"/>
            <w:vAlign w:val="center"/>
          </w:tcPr>
          <w:p w:rsidR="00726BB0" w:rsidRDefault="00E47FE1">
            <w:pPr>
              <w:jc w:val="right"/>
            </w:pPr>
            <w:r>
              <w:rPr>
                <w:rFonts w:eastAsiaTheme="minorEastAsia"/>
                <w:color w:val="000000"/>
                <w:szCs w:val="21"/>
              </w:rPr>
              <w:t>-82,264.62</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26BB0" w:rsidRDefault="00E47FE1">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5,609,437,688.13</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94.03</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5,206,914,404.27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92.92</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5,609,437,688.13</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94.03</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5,206,914,404.27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92.92</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726BB0">
        <w:tc>
          <w:tcPr>
            <w:tcW w:w="993" w:type="dxa"/>
            <w:vAlign w:val="center"/>
          </w:tcPr>
          <w:p w:rsidR="00726BB0" w:rsidRDefault="00E47FE1">
            <w:pPr>
              <w:jc w:val="left"/>
            </w:pPr>
            <w:r>
              <w:rPr>
                <w:color w:val="000000"/>
                <w:szCs w:val="21"/>
              </w:rPr>
              <w:t>假设</w:t>
            </w:r>
          </w:p>
        </w:tc>
        <w:tc>
          <w:tcPr>
            <w:tcW w:w="7938" w:type="dxa"/>
            <w:gridSpan w:val="3"/>
            <w:vAlign w:val="center"/>
          </w:tcPr>
          <w:p w:rsidR="00726BB0" w:rsidRDefault="00E47FE1">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26BB0">
        <w:tc>
          <w:tcPr>
            <w:tcW w:w="993" w:type="dxa"/>
            <w:vMerge/>
          </w:tcPr>
          <w:p w:rsidR="00726BB0" w:rsidRDefault="00726BB0"/>
        </w:tc>
        <w:tc>
          <w:tcPr>
            <w:tcW w:w="2448" w:type="dxa"/>
            <w:vAlign w:val="center"/>
          </w:tcPr>
          <w:p w:rsidR="00726BB0" w:rsidRDefault="00E47FE1">
            <w:r>
              <w:rPr>
                <w:color w:val="000000"/>
                <w:szCs w:val="21"/>
              </w:rPr>
              <w:t>1.</w:t>
            </w:r>
            <w:r>
              <w:rPr>
                <w:color w:val="000000"/>
                <w:szCs w:val="21"/>
              </w:rPr>
              <w:t>业绩比较基准上升</w:t>
            </w:r>
            <w:r>
              <w:rPr>
                <w:color w:val="000000"/>
                <w:szCs w:val="21"/>
              </w:rPr>
              <w:t>5%</w:t>
            </w:r>
          </w:p>
        </w:tc>
        <w:tc>
          <w:tcPr>
            <w:tcW w:w="2880" w:type="dxa"/>
            <w:vAlign w:val="center"/>
          </w:tcPr>
          <w:p w:rsidR="00726BB0" w:rsidRDefault="00E47FE1">
            <w:pPr>
              <w:jc w:val="right"/>
            </w:pPr>
            <w:r>
              <w:rPr>
                <w:color w:val="000000"/>
                <w:szCs w:val="21"/>
              </w:rPr>
              <w:t>485,318,978.79</w:t>
            </w:r>
          </w:p>
        </w:tc>
        <w:tc>
          <w:tcPr>
            <w:tcW w:w="2610" w:type="dxa"/>
            <w:vAlign w:val="center"/>
          </w:tcPr>
          <w:p w:rsidR="00726BB0" w:rsidRDefault="00E47FE1">
            <w:pPr>
              <w:jc w:val="right"/>
            </w:pPr>
            <w:r>
              <w:rPr>
                <w:color w:val="000000"/>
                <w:szCs w:val="21"/>
              </w:rPr>
              <w:t>403,875,835.41</w:t>
            </w:r>
          </w:p>
        </w:tc>
      </w:tr>
      <w:tr w:rsidR="00726BB0">
        <w:tc>
          <w:tcPr>
            <w:tcW w:w="993" w:type="dxa"/>
            <w:vMerge/>
          </w:tcPr>
          <w:p w:rsidR="00726BB0" w:rsidRDefault="00726BB0"/>
        </w:tc>
        <w:tc>
          <w:tcPr>
            <w:tcW w:w="2448" w:type="dxa"/>
            <w:vAlign w:val="center"/>
          </w:tcPr>
          <w:p w:rsidR="00726BB0" w:rsidRDefault="00E47FE1">
            <w:r>
              <w:rPr>
                <w:color w:val="000000"/>
                <w:szCs w:val="21"/>
              </w:rPr>
              <w:t>2.</w:t>
            </w:r>
            <w:r>
              <w:rPr>
                <w:color w:val="000000"/>
                <w:szCs w:val="21"/>
              </w:rPr>
              <w:t>业绩比较基准下降</w:t>
            </w:r>
            <w:r>
              <w:rPr>
                <w:color w:val="000000"/>
                <w:szCs w:val="21"/>
              </w:rPr>
              <w:t>5%</w:t>
            </w:r>
          </w:p>
        </w:tc>
        <w:tc>
          <w:tcPr>
            <w:tcW w:w="2880" w:type="dxa"/>
            <w:vAlign w:val="center"/>
          </w:tcPr>
          <w:p w:rsidR="00726BB0" w:rsidRDefault="00E47FE1">
            <w:pPr>
              <w:jc w:val="right"/>
            </w:pPr>
            <w:r>
              <w:rPr>
                <w:color w:val="000000"/>
                <w:szCs w:val="21"/>
              </w:rPr>
              <w:t>-485,318,978.79</w:t>
            </w:r>
          </w:p>
        </w:tc>
        <w:tc>
          <w:tcPr>
            <w:tcW w:w="2610" w:type="dxa"/>
            <w:vAlign w:val="center"/>
          </w:tcPr>
          <w:p w:rsidR="00726BB0" w:rsidRDefault="00E47FE1">
            <w:pPr>
              <w:jc w:val="right"/>
            </w:pPr>
            <w:r>
              <w:rPr>
                <w:color w:val="000000"/>
                <w:szCs w:val="21"/>
              </w:rPr>
              <w:t>-403,875,835.41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726BB0" w:rsidRDefault="00E47FE1">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5,613,716,054.68</w:t>
      </w:r>
      <w:r>
        <w:rPr>
          <w:kern w:val="0"/>
          <w:szCs w:val="21"/>
        </w:rPr>
        <w:t>元，属于第二层次的余额为</w:t>
      </w:r>
      <w:r>
        <w:rPr>
          <w:kern w:val="0"/>
          <w:szCs w:val="21"/>
        </w:rPr>
        <w:t>17,552,202.56</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5,209,523,584.58</w:t>
      </w:r>
      <w:r>
        <w:rPr>
          <w:kern w:val="0"/>
          <w:szCs w:val="21"/>
        </w:rPr>
        <w:t>元，第二层次</w:t>
      </w:r>
      <w:r>
        <w:rPr>
          <w:kern w:val="0"/>
          <w:szCs w:val="21"/>
        </w:rPr>
        <w:t>144,997,690.81</w:t>
      </w:r>
      <w:r>
        <w:rPr>
          <w:kern w:val="0"/>
          <w:szCs w:val="21"/>
        </w:rPr>
        <w:t>元，无属于第三层次的余额</w:t>
      </w:r>
      <w:r>
        <w:rPr>
          <w:kern w:val="0"/>
          <w:szCs w:val="21"/>
        </w:rPr>
        <w:t>)</w:t>
      </w:r>
      <w:r>
        <w:rPr>
          <w:kern w:val="0"/>
          <w:szCs w:val="21"/>
        </w:rPr>
        <w:t>。</w:t>
      </w:r>
    </w:p>
    <w:p w:rsidR="00726BB0" w:rsidRDefault="00E47FE1">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726BB0" w:rsidRDefault="00E47FE1">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无。</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726BB0" w:rsidRDefault="00E47FE1">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1527"/>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1528"/>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5,609,437,688.13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93.11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5,609,437,688.13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93.11</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21,830,569.11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0.36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21,830,569.11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0.36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365,039,518.17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6.06</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28,145,541.45</w:t>
            </w:r>
          </w:p>
        </w:tc>
        <w:tc>
          <w:tcPr>
            <w:tcW w:w="2052" w:type="dxa"/>
            <w:vAlign w:val="center"/>
          </w:tcPr>
          <w:p w:rsidR="00753756" w:rsidRPr="00224952" w:rsidRDefault="00753756" w:rsidP="006F346C">
            <w:pPr>
              <w:jc w:val="right"/>
              <w:rPr>
                <w:color w:val="000000"/>
                <w:szCs w:val="21"/>
              </w:rPr>
            </w:pPr>
            <w:r w:rsidRPr="00224952">
              <w:rPr>
                <w:color w:val="000000"/>
                <w:szCs w:val="21"/>
              </w:rPr>
              <w:t>0.47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6,024,453,316.86</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1529"/>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2,966,527,748.29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49.73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75,330,149.67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1.26</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45,216,260.32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0.76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1,828,690,183.11</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30.65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531,367,620.11</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8.91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22,528,113.23</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0.38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57,183,458.40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82,594,155.00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1.38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5,609,437,688.13</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94.03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1530"/>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26BB0">
        <w:trPr>
          <w:jc w:val="center"/>
        </w:trPr>
        <w:tc>
          <w:tcPr>
            <w:tcW w:w="817" w:type="dxa"/>
            <w:vAlign w:val="center"/>
          </w:tcPr>
          <w:p w:rsidR="00726BB0" w:rsidRDefault="00E47FE1">
            <w:pPr>
              <w:jc w:val="center"/>
            </w:pPr>
            <w:r>
              <w:rPr>
                <w:color w:val="000000"/>
                <w:szCs w:val="21"/>
              </w:rPr>
              <w:t>1</w:t>
            </w:r>
          </w:p>
        </w:tc>
        <w:tc>
          <w:tcPr>
            <w:tcW w:w="1276" w:type="dxa"/>
            <w:vAlign w:val="center"/>
          </w:tcPr>
          <w:p w:rsidR="00726BB0" w:rsidRDefault="00E47FE1">
            <w:pPr>
              <w:jc w:val="center"/>
            </w:pPr>
            <w:r>
              <w:rPr>
                <w:color w:val="000000"/>
                <w:szCs w:val="21"/>
              </w:rPr>
              <w:t>002153</w:t>
            </w:r>
          </w:p>
        </w:tc>
        <w:tc>
          <w:tcPr>
            <w:tcW w:w="1701" w:type="dxa"/>
            <w:vAlign w:val="center"/>
          </w:tcPr>
          <w:p w:rsidR="00726BB0" w:rsidRDefault="00E47FE1">
            <w:pPr>
              <w:jc w:val="center"/>
            </w:pPr>
            <w:r>
              <w:rPr>
                <w:color w:val="000000"/>
                <w:szCs w:val="21"/>
              </w:rPr>
              <w:t>石基信息</w:t>
            </w:r>
          </w:p>
        </w:tc>
        <w:tc>
          <w:tcPr>
            <w:tcW w:w="1276" w:type="dxa"/>
            <w:vAlign w:val="center"/>
          </w:tcPr>
          <w:p w:rsidR="00726BB0" w:rsidRDefault="00E47FE1">
            <w:pPr>
              <w:jc w:val="right"/>
            </w:pPr>
            <w:r>
              <w:rPr>
                <w:color w:val="000000"/>
                <w:szCs w:val="21"/>
              </w:rPr>
              <w:t>8,334,698</w:t>
            </w:r>
          </w:p>
        </w:tc>
        <w:tc>
          <w:tcPr>
            <w:tcW w:w="2172" w:type="dxa"/>
            <w:vAlign w:val="center"/>
          </w:tcPr>
          <w:p w:rsidR="00726BB0" w:rsidRDefault="00E47FE1">
            <w:pPr>
              <w:jc w:val="right"/>
            </w:pPr>
            <w:r>
              <w:rPr>
                <w:color w:val="000000"/>
                <w:szCs w:val="21"/>
              </w:rPr>
              <w:t>325,303,262.94</w:t>
            </w:r>
          </w:p>
        </w:tc>
        <w:tc>
          <w:tcPr>
            <w:tcW w:w="1852" w:type="dxa"/>
            <w:vAlign w:val="center"/>
          </w:tcPr>
          <w:p w:rsidR="00726BB0" w:rsidRDefault="00E47FE1">
            <w:pPr>
              <w:jc w:val="right"/>
            </w:pPr>
            <w:r>
              <w:rPr>
                <w:color w:val="000000"/>
                <w:szCs w:val="21"/>
              </w:rPr>
              <w:t>5.45</w:t>
            </w:r>
          </w:p>
        </w:tc>
      </w:tr>
      <w:tr w:rsidR="00726BB0">
        <w:trPr>
          <w:jc w:val="center"/>
        </w:trPr>
        <w:tc>
          <w:tcPr>
            <w:tcW w:w="817" w:type="dxa"/>
            <w:vAlign w:val="center"/>
          </w:tcPr>
          <w:p w:rsidR="00726BB0" w:rsidRDefault="00E47FE1">
            <w:pPr>
              <w:jc w:val="center"/>
            </w:pPr>
            <w:r>
              <w:rPr>
                <w:color w:val="000000"/>
                <w:szCs w:val="21"/>
              </w:rPr>
              <w:t>2</w:t>
            </w:r>
          </w:p>
        </w:tc>
        <w:tc>
          <w:tcPr>
            <w:tcW w:w="1276" w:type="dxa"/>
            <w:vAlign w:val="center"/>
          </w:tcPr>
          <w:p w:rsidR="00726BB0" w:rsidRDefault="00E47FE1">
            <w:pPr>
              <w:jc w:val="center"/>
            </w:pPr>
            <w:r>
              <w:rPr>
                <w:color w:val="000000"/>
                <w:szCs w:val="21"/>
              </w:rPr>
              <w:t>002410</w:t>
            </w:r>
          </w:p>
        </w:tc>
        <w:tc>
          <w:tcPr>
            <w:tcW w:w="1701" w:type="dxa"/>
            <w:vAlign w:val="center"/>
          </w:tcPr>
          <w:p w:rsidR="00726BB0" w:rsidRDefault="00E47FE1">
            <w:pPr>
              <w:jc w:val="center"/>
            </w:pPr>
            <w:r>
              <w:rPr>
                <w:color w:val="000000"/>
                <w:szCs w:val="21"/>
              </w:rPr>
              <w:t>广联达</w:t>
            </w:r>
          </w:p>
        </w:tc>
        <w:tc>
          <w:tcPr>
            <w:tcW w:w="1276" w:type="dxa"/>
            <w:vAlign w:val="center"/>
          </w:tcPr>
          <w:p w:rsidR="00726BB0" w:rsidRDefault="00E47FE1">
            <w:pPr>
              <w:jc w:val="right"/>
            </w:pPr>
            <w:r>
              <w:rPr>
                <w:color w:val="000000"/>
                <w:szCs w:val="21"/>
              </w:rPr>
              <w:t>4,399,381</w:t>
            </w:r>
          </w:p>
        </w:tc>
        <w:tc>
          <w:tcPr>
            <w:tcW w:w="2172" w:type="dxa"/>
            <w:vAlign w:val="center"/>
          </w:tcPr>
          <w:p w:rsidR="00726BB0" w:rsidRDefault="00E47FE1">
            <w:pPr>
              <w:jc w:val="right"/>
            </w:pPr>
            <w:r>
              <w:rPr>
                <w:color w:val="000000"/>
                <w:szCs w:val="21"/>
              </w:rPr>
              <w:t>306,636,855.70</w:t>
            </w:r>
          </w:p>
        </w:tc>
        <w:tc>
          <w:tcPr>
            <w:tcW w:w="1852" w:type="dxa"/>
            <w:vAlign w:val="center"/>
          </w:tcPr>
          <w:p w:rsidR="00726BB0" w:rsidRDefault="00E47FE1">
            <w:pPr>
              <w:jc w:val="right"/>
            </w:pPr>
            <w:r>
              <w:rPr>
                <w:color w:val="000000"/>
                <w:szCs w:val="21"/>
              </w:rPr>
              <w:t>5.14</w:t>
            </w:r>
          </w:p>
        </w:tc>
      </w:tr>
      <w:tr w:rsidR="00726BB0">
        <w:trPr>
          <w:jc w:val="center"/>
        </w:trPr>
        <w:tc>
          <w:tcPr>
            <w:tcW w:w="817" w:type="dxa"/>
            <w:vAlign w:val="center"/>
          </w:tcPr>
          <w:p w:rsidR="00726BB0" w:rsidRDefault="00E47FE1">
            <w:pPr>
              <w:jc w:val="center"/>
            </w:pPr>
            <w:r>
              <w:rPr>
                <w:color w:val="000000"/>
                <w:szCs w:val="21"/>
              </w:rPr>
              <w:t>3</w:t>
            </w:r>
          </w:p>
        </w:tc>
        <w:tc>
          <w:tcPr>
            <w:tcW w:w="1276" w:type="dxa"/>
            <w:vAlign w:val="center"/>
          </w:tcPr>
          <w:p w:rsidR="00726BB0" w:rsidRDefault="00E47FE1">
            <w:pPr>
              <w:jc w:val="center"/>
            </w:pPr>
            <w:r>
              <w:rPr>
                <w:color w:val="000000"/>
                <w:szCs w:val="21"/>
              </w:rPr>
              <w:t>600570</w:t>
            </w:r>
          </w:p>
        </w:tc>
        <w:tc>
          <w:tcPr>
            <w:tcW w:w="1701" w:type="dxa"/>
            <w:vAlign w:val="center"/>
          </w:tcPr>
          <w:p w:rsidR="00726BB0" w:rsidRDefault="00E47FE1">
            <w:pPr>
              <w:jc w:val="center"/>
            </w:pPr>
            <w:r>
              <w:rPr>
                <w:color w:val="000000"/>
                <w:szCs w:val="21"/>
              </w:rPr>
              <w:t>恒生电子</w:t>
            </w:r>
          </w:p>
        </w:tc>
        <w:tc>
          <w:tcPr>
            <w:tcW w:w="1276" w:type="dxa"/>
            <w:vAlign w:val="center"/>
          </w:tcPr>
          <w:p w:rsidR="00726BB0" w:rsidRDefault="00E47FE1">
            <w:pPr>
              <w:jc w:val="right"/>
            </w:pPr>
            <w:r>
              <w:rPr>
                <w:color w:val="000000"/>
                <w:szCs w:val="21"/>
              </w:rPr>
              <w:t>2,699,051</w:t>
            </w:r>
          </w:p>
        </w:tc>
        <w:tc>
          <w:tcPr>
            <w:tcW w:w="2172" w:type="dxa"/>
            <w:vAlign w:val="center"/>
          </w:tcPr>
          <w:p w:rsidR="00726BB0" w:rsidRDefault="00E47FE1">
            <w:pPr>
              <w:jc w:val="right"/>
            </w:pPr>
            <w:r>
              <w:rPr>
                <w:color w:val="000000"/>
                <w:szCs w:val="21"/>
              </w:rPr>
              <w:t>290,687,792.70</w:t>
            </w:r>
          </w:p>
        </w:tc>
        <w:tc>
          <w:tcPr>
            <w:tcW w:w="1852" w:type="dxa"/>
            <w:vAlign w:val="center"/>
          </w:tcPr>
          <w:p w:rsidR="00726BB0" w:rsidRDefault="00E47FE1">
            <w:pPr>
              <w:jc w:val="right"/>
            </w:pPr>
            <w:r>
              <w:rPr>
                <w:color w:val="000000"/>
                <w:szCs w:val="21"/>
              </w:rPr>
              <w:t>4.87</w:t>
            </w:r>
          </w:p>
        </w:tc>
      </w:tr>
      <w:tr w:rsidR="00726BB0">
        <w:trPr>
          <w:jc w:val="center"/>
        </w:trPr>
        <w:tc>
          <w:tcPr>
            <w:tcW w:w="817" w:type="dxa"/>
            <w:vAlign w:val="center"/>
          </w:tcPr>
          <w:p w:rsidR="00726BB0" w:rsidRDefault="00E47FE1">
            <w:pPr>
              <w:jc w:val="center"/>
            </w:pPr>
            <w:r>
              <w:rPr>
                <w:color w:val="000000"/>
                <w:szCs w:val="21"/>
              </w:rPr>
              <w:t>4</w:t>
            </w:r>
          </w:p>
        </w:tc>
        <w:tc>
          <w:tcPr>
            <w:tcW w:w="1276" w:type="dxa"/>
            <w:vAlign w:val="center"/>
          </w:tcPr>
          <w:p w:rsidR="00726BB0" w:rsidRDefault="00E47FE1">
            <w:pPr>
              <w:jc w:val="center"/>
            </w:pPr>
            <w:r>
              <w:rPr>
                <w:color w:val="000000"/>
                <w:szCs w:val="21"/>
              </w:rPr>
              <w:t>603338</w:t>
            </w:r>
          </w:p>
        </w:tc>
        <w:tc>
          <w:tcPr>
            <w:tcW w:w="1701" w:type="dxa"/>
            <w:vAlign w:val="center"/>
          </w:tcPr>
          <w:p w:rsidR="00726BB0" w:rsidRDefault="00E47FE1">
            <w:pPr>
              <w:jc w:val="center"/>
            </w:pPr>
            <w:r>
              <w:rPr>
                <w:color w:val="000000"/>
                <w:szCs w:val="21"/>
              </w:rPr>
              <w:t>浙江鼎力</w:t>
            </w:r>
          </w:p>
        </w:tc>
        <w:tc>
          <w:tcPr>
            <w:tcW w:w="1276" w:type="dxa"/>
            <w:vAlign w:val="center"/>
          </w:tcPr>
          <w:p w:rsidR="00726BB0" w:rsidRDefault="00E47FE1">
            <w:pPr>
              <w:jc w:val="right"/>
            </w:pPr>
            <w:r>
              <w:rPr>
                <w:color w:val="000000"/>
                <w:szCs w:val="21"/>
              </w:rPr>
              <w:t>3,394,809</w:t>
            </w:r>
          </w:p>
        </w:tc>
        <w:tc>
          <w:tcPr>
            <w:tcW w:w="2172" w:type="dxa"/>
            <w:vAlign w:val="center"/>
          </w:tcPr>
          <w:p w:rsidR="00726BB0" w:rsidRDefault="00E47FE1">
            <w:pPr>
              <w:jc w:val="right"/>
            </w:pPr>
            <w:r>
              <w:rPr>
                <w:color w:val="000000"/>
                <w:szCs w:val="21"/>
              </w:rPr>
              <w:t>257,224,677.93</w:t>
            </w:r>
          </w:p>
        </w:tc>
        <w:tc>
          <w:tcPr>
            <w:tcW w:w="1852" w:type="dxa"/>
            <w:vAlign w:val="center"/>
          </w:tcPr>
          <w:p w:rsidR="00726BB0" w:rsidRDefault="00E47FE1">
            <w:pPr>
              <w:jc w:val="right"/>
            </w:pPr>
            <w:r>
              <w:rPr>
                <w:color w:val="000000"/>
                <w:szCs w:val="21"/>
              </w:rPr>
              <w:t>4.31</w:t>
            </w:r>
          </w:p>
        </w:tc>
      </w:tr>
      <w:tr w:rsidR="00726BB0">
        <w:trPr>
          <w:jc w:val="center"/>
        </w:trPr>
        <w:tc>
          <w:tcPr>
            <w:tcW w:w="817" w:type="dxa"/>
            <w:vAlign w:val="center"/>
          </w:tcPr>
          <w:p w:rsidR="00726BB0" w:rsidRDefault="00E47FE1">
            <w:pPr>
              <w:jc w:val="center"/>
            </w:pPr>
            <w:r>
              <w:rPr>
                <w:color w:val="000000"/>
                <w:szCs w:val="21"/>
              </w:rPr>
              <w:t>5</w:t>
            </w:r>
          </w:p>
        </w:tc>
        <w:tc>
          <w:tcPr>
            <w:tcW w:w="1276" w:type="dxa"/>
            <w:vAlign w:val="center"/>
          </w:tcPr>
          <w:p w:rsidR="00726BB0" w:rsidRDefault="00E47FE1">
            <w:pPr>
              <w:jc w:val="center"/>
            </w:pPr>
            <w:r>
              <w:rPr>
                <w:color w:val="000000"/>
                <w:szCs w:val="21"/>
              </w:rPr>
              <w:t>600588</w:t>
            </w:r>
          </w:p>
        </w:tc>
        <w:tc>
          <w:tcPr>
            <w:tcW w:w="1701" w:type="dxa"/>
            <w:vAlign w:val="center"/>
          </w:tcPr>
          <w:p w:rsidR="00726BB0" w:rsidRDefault="00E47FE1">
            <w:pPr>
              <w:jc w:val="center"/>
            </w:pPr>
            <w:r>
              <w:rPr>
                <w:color w:val="000000"/>
                <w:szCs w:val="21"/>
              </w:rPr>
              <w:t>用友网络</w:t>
            </w:r>
          </w:p>
        </w:tc>
        <w:tc>
          <w:tcPr>
            <w:tcW w:w="1276" w:type="dxa"/>
            <w:vAlign w:val="center"/>
          </w:tcPr>
          <w:p w:rsidR="00726BB0" w:rsidRDefault="00E47FE1">
            <w:pPr>
              <w:jc w:val="right"/>
            </w:pPr>
            <w:r>
              <w:rPr>
                <w:color w:val="000000"/>
                <w:szCs w:val="21"/>
              </w:rPr>
              <w:t>5,618,301</w:t>
            </w:r>
          </w:p>
        </w:tc>
        <w:tc>
          <w:tcPr>
            <w:tcW w:w="2172" w:type="dxa"/>
            <w:vAlign w:val="center"/>
          </w:tcPr>
          <w:p w:rsidR="00726BB0" w:rsidRDefault="00E47FE1">
            <w:pPr>
              <w:jc w:val="right"/>
            </w:pPr>
            <w:r>
              <w:rPr>
                <w:color w:val="000000"/>
                <w:szCs w:val="21"/>
              </w:rPr>
              <w:t>247,767,074.10</w:t>
            </w:r>
          </w:p>
        </w:tc>
        <w:tc>
          <w:tcPr>
            <w:tcW w:w="1852" w:type="dxa"/>
            <w:vAlign w:val="center"/>
          </w:tcPr>
          <w:p w:rsidR="00726BB0" w:rsidRDefault="00E47FE1">
            <w:pPr>
              <w:jc w:val="right"/>
            </w:pPr>
            <w:r>
              <w:rPr>
                <w:color w:val="000000"/>
                <w:szCs w:val="21"/>
              </w:rPr>
              <w:t>4.15</w:t>
            </w:r>
          </w:p>
        </w:tc>
      </w:tr>
      <w:tr w:rsidR="00726BB0">
        <w:trPr>
          <w:jc w:val="center"/>
        </w:trPr>
        <w:tc>
          <w:tcPr>
            <w:tcW w:w="817" w:type="dxa"/>
            <w:vAlign w:val="center"/>
          </w:tcPr>
          <w:p w:rsidR="00726BB0" w:rsidRDefault="00E47FE1">
            <w:pPr>
              <w:jc w:val="center"/>
            </w:pPr>
            <w:r>
              <w:rPr>
                <w:color w:val="000000"/>
                <w:szCs w:val="21"/>
              </w:rPr>
              <w:t>6</w:t>
            </w:r>
          </w:p>
        </w:tc>
        <w:tc>
          <w:tcPr>
            <w:tcW w:w="1276" w:type="dxa"/>
            <w:vAlign w:val="center"/>
          </w:tcPr>
          <w:p w:rsidR="00726BB0" w:rsidRDefault="00E47FE1">
            <w:pPr>
              <w:jc w:val="center"/>
            </w:pPr>
            <w:r>
              <w:rPr>
                <w:color w:val="000000"/>
                <w:szCs w:val="21"/>
              </w:rPr>
              <w:t>600845</w:t>
            </w:r>
          </w:p>
        </w:tc>
        <w:tc>
          <w:tcPr>
            <w:tcW w:w="1701" w:type="dxa"/>
            <w:vAlign w:val="center"/>
          </w:tcPr>
          <w:p w:rsidR="00726BB0" w:rsidRDefault="00E47FE1">
            <w:pPr>
              <w:jc w:val="center"/>
            </w:pPr>
            <w:r>
              <w:rPr>
                <w:color w:val="000000"/>
                <w:szCs w:val="21"/>
              </w:rPr>
              <w:t>宝信软件</w:t>
            </w:r>
          </w:p>
        </w:tc>
        <w:tc>
          <w:tcPr>
            <w:tcW w:w="1276" w:type="dxa"/>
            <w:vAlign w:val="center"/>
          </w:tcPr>
          <w:p w:rsidR="00726BB0" w:rsidRDefault="00E47FE1">
            <w:pPr>
              <w:jc w:val="right"/>
            </w:pPr>
            <w:r>
              <w:rPr>
                <w:color w:val="000000"/>
                <w:szCs w:val="21"/>
              </w:rPr>
              <w:t>3,914,630</w:t>
            </w:r>
          </w:p>
        </w:tc>
        <w:tc>
          <w:tcPr>
            <w:tcW w:w="2172" w:type="dxa"/>
            <w:vAlign w:val="center"/>
          </w:tcPr>
          <w:p w:rsidR="00726BB0" w:rsidRDefault="00E47FE1">
            <w:pPr>
              <w:jc w:val="right"/>
            </w:pPr>
            <w:r>
              <w:rPr>
                <w:color w:val="000000"/>
                <w:szCs w:val="21"/>
              </w:rPr>
              <w:t>231,276,340.40</w:t>
            </w:r>
          </w:p>
        </w:tc>
        <w:tc>
          <w:tcPr>
            <w:tcW w:w="1852" w:type="dxa"/>
            <w:vAlign w:val="center"/>
          </w:tcPr>
          <w:p w:rsidR="00726BB0" w:rsidRDefault="00E47FE1">
            <w:pPr>
              <w:jc w:val="right"/>
            </w:pPr>
            <w:r>
              <w:rPr>
                <w:color w:val="000000"/>
                <w:szCs w:val="21"/>
              </w:rPr>
              <w:t>3.88</w:t>
            </w:r>
          </w:p>
        </w:tc>
      </w:tr>
      <w:tr w:rsidR="00726BB0">
        <w:trPr>
          <w:jc w:val="center"/>
        </w:trPr>
        <w:tc>
          <w:tcPr>
            <w:tcW w:w="817" w:type="dxa"/>
            <w:vAlign w:val="center"/>
          </w:tcPr>
          <w:p w:rsidR="00726BB0" w:rsidRDefault="00E47FE1">
            <w:pPr>
              <w:jc w:val="center"/>
            </w:pPr>
            <w:r>
              <w:rPr>
                <w:color w:val="000000"/>
                <w:szCs w:val="21"/>
              </w:rPr>
              <w:t>7</w:t>
            </w:r>
          </w:p>
        </w:tc>
        <w:tc>
          <w:tcPr>
            <w:tcW w:w="1276" w:type="dxa"/>
            <w:vAlign w:val="center"/>
          </w:tcPr>
          <w:p w:rsidR="00726BB0" w:rsidRDefault="00E47FE1">
            <w:pPr>
              <w:jc w:val="center"/>
            </w:pPr>
            <w:r>
              <w:rPr>
                <w:color w:val="000000"/>
                <w:szCs w:val="21"/>
              </w:rPr>
              <w:t>300014</w:t>
            </w:r>
          </w:p>
        </w:tc>
        <w:tc>
          <w:tcPr>
            <w:tcW w:w="1701" w:type="dxa"/>
            <w:vAlign w:val="center"/>
          </w:tcPr>
          <w:p w:rsidR="00726BB0" w:rsidRDefault="00E47FE1">
            <w:pPr>
              <w:jc w:val="center"/>
            </w:pPr>
            <w:r>
              <w:rPr>
                <w:color w:val="000000"/>
                <w:szCs w:val="21"/>
              </w:rPr>
              <w:t>亿纬锂能</w:t>
            </w:r>
          </w:p>
        </w:tc>
        <w:tc>
          <w:tcPr>
            <w:tcW w:w="1276" w:type="dxa"/>
            <w:vAlign w:val="center"/>
          </w:tcPr>
          <w:p w:rsidR="00726BB0" w:rsidRDefault="00E47FE1">
            <w:pPr>
              <w:jc w:val="right"/>
            </w:pPr>
            <w:r>
              <w:rPr>
                <w:color w:val="000000"/>
                <w:szCs w:val="21"/>
              </w:rPr>
              <w:t>4,234,387</w:t>
            </w:r>
          </w:p>
        </w:tc>
        <w:tc>
          <w:tcPr>
            <w:tcW w:w="2172" w:type="dxa"/>
            <w:vAlign w:val="center"/>
          </w:tcPr>
          <w:p w:rsidR="00726BB0" w:rsidRDefault="00E47FE1">
            <w:pPr>
              <w:jc w:val="right"/>
            </w:pPr>
            <w:r>
              <w:rPr>
                <w:color w:val="000000"/>
                <w:szCs w:val="21"/>
              </w:rPr>
              <w:t>202,615,417.95</w:t>
            </w:r>
          </w:p>
        </w:tc>
        <w:tc>
          <w:tcPr>
            <w:tcW w:w="1852" w:type="dxa"/>
            <w:vAlign w:val="center"/>
          </w:tcPr>
          <w:p w:rsidR="00726BB0" w:rsidRDefault="00E47FE1">
            <w:pPr>
              <w:jc w:val="right"/>
            </w:pPr>
            <w:r>
              <w:rPr>
                <w:color w:val="000000"/>
                <w:szCs w:val="21"/>
              </w:rPr>
              <w:t>3.40</w:t>
            </w:r>
          </w:p>
        </w:tc>
      </w:tr>
      <w:tr w:rsidR="00726BB0">
        <w:trPr>
          <w:jc w:val="center"/>
        </w:trPr>
        <w:tc>
          <w:tcPr>
            <w:tcW w:w="817" w:type="dxa"/>
            <w:vAlign w:val="center"/>
          </w:tcPr>
          <w:p w:rsidR="00726BB0" w:rsidRDefault="00E47FE1">
            <w:pPr>
              <w:jc w:val="center"/>
            </w:pPr>
            <w:r>
              <w:rPr>
                <w:color w:val="000000"/>
                <w:szCs w:val="21"/>
              </w:rPr>
              <w:t>8</w:t>
            </w:r>
          </w:p>
        </w:tc>
        <w:tc>
          <w:tcPr>
            <w:tcW w:w="1276" w:type="dxa"/>
            <w:vAlign w:val="center"/>
          </w:tcPr>
          <w:p w:rsidR="00726BB0" w:rsidRDefault="00E47FE1">
            <w:pPr>
              <w:jc w:val="center"/>
            </w:pPr>
            <w:r>
              <w:rPr>
                <w:color w:val="000000"/>
                <w:szCs w:val="21"/>
              </w:rPr>
              <w:t>600967</w:t>
            </w:r>
          </w:p>
        </w:tc>
        <w:tc>
          <w:tcPr>
            <w:tcW w:w="1701" w:type="dxa"/>
            <w:vAlign w:val="center"/>
          </w:tcPr>
          <w:p w:rsidR="00726BB0" w:rsidRDefault="00E47FE1">
            <w:pPr>
              <w:jc w:val="center"/>
            </w:pPr>
            <w:r>
              <w:rPr>
                <w:color w:val="000000"/>
                <w:szCs w:val="21"/>
              </w:rPr>
              <w:t>内蒙一机</w:t>
            </w:r>
          </w:p>
        </w:tc>
        <w:tc>
          <w:tcPr>
            <w:tcW w:w="1276" w:type="dxa"/>
            <w:vAlign w:val="center"/>
          </w:tcPr>
          <w:p w:rsidR="00726BB0" w:rsidRDefault="00E47FE1">
            <w:pPr>
              <w:jc w:val="right"/>
            </w:pPr>
            <w:r>
              <w:rPr>
                <w:color w:val="000000"/>
                <w:szCs w:val="21"/>
              </w:rPr>
              <w:t>19,462,369</w:t>
            </w:r>
          </w:p>
        </w:tc>
        <w:tc>
          <w:tcPr>
            <w:tcW w:w="2172" w:type="dxa"/>
            <w:vAlign w:val="center"/>
          </w:tcPr>
          <w:p w:rsidR="00726BB0" w:rsidRDefault="00E47FE1">
            <w:pPr>
              <w:jc w:val="right"/>
            </w:pPr>
            <w:r>
              <w:rPr>
                <w:color w:val="000000"/>
                <w:szCs w:val="21"/>
              </w:rPr>
              <w:t>202,214,013.91</w:t>
            </w:r>
          </w:p>
        </w:tc>
        <w:tc>
          <w:tcPr>
            <w:tcW w:w="1852" w:type="dxa"/>
            <w:vAlign w:val="center"/>
          </w:tcPr>
          <w:p w:rsidR="00726BB0" w:rsidRDefault="00E47FE1">
            <w:pPr>
              <w:jc w:val="right"/>
            </w:pPr>
            <w:r>
              <w:rPr>
                <w:color w:val="000000"/>
                <w:szCs w:val="21"/>
              </w:rPr>
              <w:t>3.39</w:t>
            </w:r>
          </w:p>
        </w:tc>
      </w:tr>
      <w:tr w:rsidR="00726BB0">
        <w:trPr>
          <w:jc w:val="center"/>
        </w:trPr>
        <w:tc>
          <w:tcPr>
            <w:tcW w:w="817" w:type="dxa"/>
            <w:vAlign w:val="center"/>
          </w:tcPr>
          <w:p w:rsidR="00726BB0" w:rsidRDefault="00E47FE1">
            <w:pPr>
              <w:jc w:val="center"/>
            </w:pPr>
            <w:r>
              <w:rPr>
                <w:color w:val="000000"/>
                <w:szCs w:val="21"/>
              </w:rPr>
              <w:t>9</w:t>
            </w:r>
          </w:p>
        </w:tc>
        <w:tc>
          <w:tcPr>
            <w:tcW w:w="1276" w:type="dxa"/>
            <w:vAlign w:val="center"/>
          </w:tcPr>
          <w:p w:rsidR="00726BB0" w:rsidRDefault="00E47FE1">
            <w:pPr>
              <w:jc w:val="center"/>
            </w:pPr>
            <w:r>
              <w:rPr>
                <w:color w:val="000000"/>
                <w:szCs w:val="21"/>
              </w:rPr>
              <w:t>300113</w:t>
            </w:r>
          </w:p>
        </w:tc>
        <w:tc>
          <w:tcPr>
            <w:tcW w:w="1701" w:type="dxa"/>
            <w:vAlign w:val="center"/>
          </w:tcPr>
          <w:p w:rsidR="00726BB0" w:rsidRDefault="00E47FE1">
            <w:pPr>
              <w:jc w:val="center"/>
            </w:pPr>
            <w:r>
              <w:rPr>
                <w:color w:val="000000"/>
                <w:szCs w:val="21"/>
              </w:rPr>
              <w:t>顺网科技</w:t>
            </w:r>
          </w:p>
        </w:tc>
        <w:tc>
          <w:tcPr>
            <w:tcW w:w="1276" w:type="dxa"/>
            <w:vAlign w:val="center"/>
          </w:tcPr>
          <w:p w:rsidR="00726BB0" w:rsidRDefault="00E47FE1">
            <w:pPr>
              <w:jc w:val="right"/>
            </w:pPr>
            <w:r>
              <w:rPr>
                <w:color w:val="000000"/>
                <w:szCs w:val="21"/>
              </w:rPr>
              <w:t>6,950,844</w:t>
            </w:r>
          </w:p>
        </w:tc>
        <w:tc>
          <w:tcPr>
            <w:tcW w:w="2172" w:type="dxa"/>
            <w:vAlign w:val="center"/>
          </w:tcPr>
          <w:p w:rsidR="00726BB0" w:rsidRDefault="00E47FE1">
            <w:pPr>
              <w:jc w:val="right"/>
            </w:pPr>
            <w:r>
              <w:rPr>
                <w:color w:val="000000"/>
                <w:szCs w:val="21"/>
              </w:rPr>
              <w:t>176,551,437.60</w:t>
            </w:r>
          </w:p>
        </w:tc>
        <w:tc>
          <w:tcPr>
            <w:tcW w:w="1852" w:type="dxa"/>
            <w:vAlign w:val="center"/>
          </w:tcPr>
          <w:p w:rsidR="00726BB0" w:rsidRDefault="00E47FE1">
            <w:pPr>
              <w:jc w:val="right"/>
            </w:pPr>
            <w:r>
              <w:rPr>
                <w:color w:val="000000"/>
                <w:szCs w:val="21"/>
              </w:rPr>
              <w:t>2.96</w:t>
            </w:r>
          </w:p>
        </w:tc>
      </w:tr>
      <w:tr w:rsidR="00726BB0">
        <w:trPr>
          <w:jc w:val="center"/>
        </w:trPr>
        <w:tc>
          <w:tcPr>
            <w:tcW w:w="817" w:type="dxa"/>
            <w:vAlign w:val="center"/>
          </w:tcPr>
          <w:p w:rsidR="00726BB0" w:rsidRDefault="00E47FE1">
            <w:pPr>
              <w:jc w:val="center"/>
            </w:pPr>
            <w:r>
              <w:rPr>
                <w:color w:val="000000"/>
                <w:szCs w:val="21"/>
              </w:rPr>
              <w:t>10</w:t>
            </w:r>
          </w:p>
        </w:tc>
        <w:tc>
          <w:tcPr>
            <w:tcW w:w="1276" w:type="dxa"/>
            <w:vAlign w:val="center"/>
          </w:tcPr>
          <w:p w:rsidR="00726BB0" w:rsidRDefault="00E47FE1">
            <w:pPr>
              <w:jc w:val="center"/>
            </w:pPr>
            <w:r>
              <w:rPr>
                <w:color w:val="000000"/>
                <w:szCs w:val="21"/>
              </w:rPr>
              <w:t>300699</w:t>
            </w:r>
          </w:p>
        </w:tc>
        <w:tc>
          <w:tcPr>
            <w:tcW w:w="1701" w:type="dxa"/>
            <w:vAlign w:val="center"/>
          </w:tcPr>
          <w:p w:rsidR="00726BB0" w:rsidRDefault="00E47FE1">
            <w:pPr>
              <w:jc w:val="center"/>
            </w:pPr>
            <w:r>
              <w:rPr>
                <w:color w:val="000000"/>
                <w:szCs w:val="21"/>
              </w:rPr>
              <w:t>光威复材</w:t>
            </w:r>
          </w:p>
        </w:tc>
        <w:tc>
          <w:tcPr>
            <w:tcW w:w="1276" w:type="dxa"/>
            <w:vAlign w:val="center"/>
          </w:tcPr>
          <w:p w:rsidR="00726BB0" w:rsidRDefault="00E47FE1">
            <w:pPr>
              <w:jc w:val="right"/>
            </w:pPr>
            <w:r>
              <w:rPr>
                <w:color w:val="000000"/>
                <w:szCs w:val="21"/>
              </w:rPr>
              <w:t>2,641,122</w:t>
            </w:r>
          </w:p>
        </w:tc>
        <w:tc>
          <w:tcPr>
            <w:tcW w:w="2172" w:type="dxa"/>
            <w:vAlign w:val="center"/>
          </w:tcPr>
          <w:p w:rsidR="00726BB0" w:rsidRDefault="00E47FE1">
            <w:pPr>
              <w:jc w:val="right"/>
            </w:pPr>
            <w:r>
              <w:rPr>
                <w:color w:val="000000"/>
                <w:szCs w:val="21"/>
              </w:rPr>
              <w:t>165,677,583.06</w:t>
            </w:r>
          </w:p>
        </w:tc>
        <w:tc>
          <w:tcPr>
            <w:tcW w:w="1852" w:type="dxa"/>
            <w:vAlign w:val="center"/>
          </w:tcPr>
          <w:p w:rsidR="00726BB0" w:rsidRDefault="00E47FE1">
            <w:pPr>
              <w:jc w:val="right"/>
            </w:pPr>
            <w:r>
              <w:rPr>
                <w:color w:val="000000"/>
                <w:szCs w:val="21"/>
              </w:rPr>
              <w:t>2.78</w:t>
            </w:r>
          </w:p>
        </w:tc>
      </w:tr>
      <w:tr w:rsidR="00726BB0">
        <w:trPr>
          <w:jc w:val="center"/>
        </w:trPr>
        <w:tc>
          <w:tcPr>
            <w:tcW w:w="817" w:type="dxa"/>
            <w:vAlign w:val="center"/>
          </w:tcPr>
          <w:p w:rsidR="00726BB0" w:rsidRDefault="00E47FE1">
            <w:pPr>
              <w:jc w:val="center"/>
            </w:pPr>
            <w:r>
              <w:rPr>
                <w:color w:val="000000"/>
                <w:szCs w:val="21"/>
              </w:rPr>
              <w:t>11</w:t>
            </w:r>
          </w:p>
        </w:tc>
        <w:tc>
          <w:tcPr>
            <w:tcW w:w="1276" w:type="dxa"/>
            <w:vAlign w:val="center"/>
          </w:tcPr>
          <w:p w:rsidR="00726BB0" w:rsidRDefault="00E47FE1">
            <w:pPr>
              <w:jc w:val="center"/>
            </w:pPr>
            <w:r>
              <w:rPr>
                <w:color w:val="000000"/>
                <w:szCs w:val="21"/>
              </w:rPr>
              <w:t>300454</w:t>
            </w:r>
          </w:p>
        </w:tc>
        <w:tc>
          <w:tcPr>
            <w:tcW w:w="1701" w:type="dxa"/>
            <w:vAlign w:val="center"/>
          </w:tcPr>
          <w:p w:rsidR="00726BB0" w:rsidRDefault="00E47FE1">
            <w:pPr>
              <w:jc w:val="center"/>
            </w:pPr>
            <w:r>
              <w:rPr>
                <w:color w:val="000000"/>
                <w:szCs w:val="21"/>
              </w:rPr>
              <w:t>深信服</w:t>
            </w:r>
          </w:p>
        </w:tc>
        <w:tc>
          <w:tcPr>
            <w:tcW w:w="1276" w:type="dxa"/>
            <w:vAlign w:val="center"/>
          </w:tcPr>
          <w:p w:rsidR="00726BB0" w:rsidRDefault="00E47FE1">
            <w:pPr>
              <w:jc w:val="right"/>
            </w:pPr>
            <w:r>
              <w:rPr>
                <w:color w:val="000000"/>
                <w:szCs w:val="21"/>
              </w:rPr>
              <w:t>780,307</w:t>
            </w:r>
          </w:p>
        </w:tc>
        <w:tc>
          <w:tcPr>
            <w:tcW w:w="2172" w:type="dxa"/>
            <w:vAlign w:val="center"/>
          </w:tcPr>
          <w:p w:rsidR="00726BB0" w:rsidRDefault="00E47FE1">
            <w:pPr>
              <w:jc w:val="right"/>
            </w:pPr>
            <w:r>
              <w:rPr>
                <w:color w:val="000000"/>
                <w:szCs w:val="21"/>
              </w:rPr>
              <w:t>160,712,029.72</w:t>
            </w:r>
          </w:p>
        </w:tc>
        <w:tc>
          <w:tcPr>
            <w:tcW w:w="1852" w:type="dxa"/>
            <w:vAlign w:val="center"/>
          </w:tcPr>
          <w:p w:rsidR="00726BB0" w:rsidRDefault="00E47FE1">
            <w:pPr>
              <w:jc w:val="right"/>
            </w:pPr>
            <w:r>
              <w:rPr>
                <w:color w:val="000000"/>
                <w:szCs w:val="21"/>
              </w:rPr>
              <w:t>2.69</w:t>
            </w:r>
          </w:p>
        </w:tc>
      </w:tr>
      <w:tr w:rsidR="00726BB0">
        <w:trPr>
          <w:jc w:val="center"/>
        </w:trPr>
        <w:tc>
          <w:tcPr>
            <w:tcW w:w="817" w:type="dxa"/>
            <w:vAlign w:val="center"/>
          </w:tcPr>
          <w:p w:rsidR="00726BB0" w:rsidRDefault="00E47FE1">
            <w:pPr>
              <w:jc w:val="center"/>
            </w:pPr>
            <w:r>
              <w:rPr>
                <w:color w:val="000000"/>
                <w:szCs w:val="21"/>
              </w:rPr>
              <w:t>12</w:t>
            </w:r>
          </w:p>
        </w:tc>
        <w:tc>
          <w:tcPr>
            <w:tcW w:w="1276" w:type="dxa"/>
            <w:vAlign w:val="center"/>
          </w:tcPr>
          <w:p w:rsidR="00726BB0" w:rsidRDefault="00E47FE1">
            <w:pPr>
              <w:jc w:val="center"/>
            </w:pPr>
            <w:r>
              <w:rPr>
                <w:color w:val="000000"/>
                <w:szCs w:val="21"/>
              </w:rPr>
              <w:t>603960</w:t>
            </w:r>
          </w:p>
        </w:tc>
        <w:tc>
          <w:tcPr>
            <w:tcW w:w="1701" w:type="dxa"/>
            <w:vAlign w:val="center"/>
          </w:tcPr>
          <w:p w:rsidR="00726BB0" w:rsidRDefault="00E47FE1">
            <w:pPr>
              <w:jc w:val="center"/>
            </w:pPr>
            <w:r>
              <w:rPr>
                <w:color w:val="000000"/>
                <w:szCs w:val="21"/>
              </w:rPr>
              <w:t>克来机电</w:t>
            </w:r>
          </w:p>
        </w:tc>
        <w:tc>
          <w:tcPr>
            <w:tcW w:w="1276" w:type="dxa"/>
            <w:vAlign w:val="center"/>
          </w:tcPr>
          <w:p w:rsidR="00726BB0" w:rsidRDefault="00E47FE1">
            <w:pPr>
              <w:jc w:val="right"/>
            </w:pPr>
            <w:r>
              <w:rPr>
                <w:color w:val="000000"/>
                <w:szCs w:val="21"/>
              </w:rPr>
              <w:t>5,715,057</w:t>
            </w:r>
          </w:p>
        </w:tc>
        <w:tc>
          <w:tcPr>
            <w:tcW w:w="2172" w:type="dxa"/>
            <w:vAlign w:val="center"/>
          </w:tcPr>
          <w:p w:rsidR="00726BB0" w:rsidRDefault="00E47FE1">
            <w:pPr>
              <w:jc w:val="right"/>
            </w:pPr>
            <w:r>
              <w:rPr>
                <w:color w:val="000000"/>
                <w:szCs w:val="21"/>
              </w:rPr>
              <w:t>159,564,391.44</w:t>
            </w:r>
          </w:p>
        </w:tc>
        <w:tc>
          <w:tcPr>
            <w:tcW w:w="1852" w:type="dxa"/>
            <w:vAlign w:val="center"/>
          </w:tcPr>
          <w:p w:rsidR="00726BB0" w:rsidRDefault="00E47FE1">
            <w:pPr>
              <w:jc w:val="right"/>
            </w:pPr>
            <w:r>
              <w:rPr>
                <w:color w:val="000000"/>
                <w:szCs w:val="21"/>
              </w:rPr>
              <w:t>2.67</w:t>
            </w:r>
          </w:p>
        </w:tc>
      </w:tr>
      <w:tr w:rsidR="00726BB0">
        <w:trPr>
          <w:jc w:val="center"/>
        </w:trPr>
        <w:tc>
          <w:tcPr>
            <w:tcW w:w="817" w:type="dxa"/>
            <w:vAlign w:val="center"/>
          </w:tcPr>
          <w:p w:rsidR="00726BB0" w:rsidRDefault="00E47FE1">
            <w:pPr>
              <w:jc w:val="center"/>
            </w:pPr>
            <w:r>
              <w:rPr>
                <w:color w:val="000000"/>
                <w:szCs w:val="21"/>
              </w:rPr>
              <w:t>13</w:t>
            </w:r>
          </w:p>
        </w:tc>
        <w:tc>
          <w:tcPr>
            <w:tcW w:w="1276" w:type="dxa"/>
            <w:vAlign w:val="center"/>
          </w:tcPr>
          <w:p w:rsidR="00726BB0" w:rsidRDefault="00E47FE1">
            <w:pPr>
              <w:jc w:val="center"/>
            </w:pPr>
            <w:r>
              <w:rPr>
                <w:color w:val="000000"/>
                <w:szCs w:val="21"/>
              </w:rPr>
              <w:t>600745</w:t>
            </w:r>
          </w:p>
        </w:tc>
        <w:tc>
          <w:tcPr>
            <w:tcW w:w="1701" w:type="dxa"/>
            <w:vAlign w:val="center"/>
          </w:tcPr>
          <w:p w:rsidR="00726BB0" w:rsidRDefault="00E47FE1">
            <w:pPr>
              <w:jc w:val="center"/>
            </w:pPr>
            <w:r>
              <w:rPr>
                <w:color w:val="000000"/>
                <w:szCs w:val="21"/>
              </w:rPr>
              <w:t>闻泰科技</w:t>
            </w:r>
          </w:p>
        </w:tc>
        <w:tc>
          <w:tcPr>
            <w:tcW w:w="1276" w:type="dxa"/>
            <w:vAlign w:val="center"/>
          </w:tcPr>
          <w:p w:rsidR="00726BB0" w:rsidRDefault="00E47FE1">
            <w:pPr>
              <w:jc w:val="right"/>
            </w:pPr>
            <w:r>
              <w:rPr>
                <w:color w:val="000000"/>
                <w:szCs w:val="21"/>
              </w:rPr>
              <w:t>1,204,827</w:t>
            </w:r>
          </w:p>
        </w:tc>
        <w:tc>
          <w:tcPr>
            <w:tcW w:w="2172" w:type="dxa"/>
            <w:vAlign w:val="center"/>
          </w:tcPr>
          <w:p w:rsidR="00726BB0" w:rsidRDefault="00E47FE1">
            <w:pPr>
              <w:jc w:val="right"/>
            </w:pPr>
            <w:r>
              <w:rPr>
                <w:color w:val="000000"/>
                <w:szCs w:val="21"/>
              </w:rPr>
              <w:t>151,747,960.65</w:t>
            </w:r>
          </w:p>
        </w:tc>
        <w:tc>
          <w:tcPr>
            <w:tcW w:w="1852" w:type="dxa"/>
            <w:vAlign w:val="center"/>
          </w:tcPr>
          <w:p w:rsidR="00726BB0" w:rsidRDefault="00E47FE1">
            <w:pPr>
              <w:jc w:val="right"/>
            </w:pPr>
            <w:r>
              <w:rPr>
                <w:color w:val="000000"/>
                <w:szCs w:val="21"/>
              </w:rPr>
              <w:t>2.54</w:t>
            </w:r>
          </w:p>
        </w:tc>
      </w:tr>
      <w:tr w:rsidR="00726BB0">
        <w:trPr>
          <w:jc w:val="center"/>
        </w:trPr>
        <w:tc>
          <w:tcPr>
            <w:tcW w:w="817" w:type="dxa"/>
            <w:vAlign w:val="center"/>
          </w:tcPr>
          <w:p w:rsidR="00726BB0" w:rsidRDefault="00E47FE1">
            <w:pPr>
              <w:jc w:val="center"/>
            </w:pPr>
            <w:r>
              <w:rPr>
                <w:color w:val="000000"/>
                <w:szCs w:val="21"/>
              </w:rPr>
              <w:t>14</w:t>
            </w:r>
          </w:p>
        </w:tc>
        <w:tc>
          <w:tcPr>
            <w:tcW w:w="1276" w:type="dxa"/>
            <w:vAlign w:val="center"/>
          </w:tcPr>
          <w:p w:rsidR="00726BB0" w:rsidRDefault="00E47FE1">
            <w:pPr>
              <w:jc w:val="center"/>
            </w:pPr>
            <w:r>
              <w:rPr>
                <w:color w:val="000000"/>
                <w:szCs w:val="21"/>
              </w:rPr>
              <w:t>603786</w:t>
            </w:r>
          </w:p>
        </w:tc>
        <w:tc>
          <w:tcPr>
            <w:tcW w:w="1701" w:type="dxa"/>
            <w:vAlign w:val="center"/>
          </w:tcPr>
          <w:p w:rsidR="00726BB0" w:rsidRDefault="00E47FE1">
            <w:pPr>
              <w:jc w:val="center"/>
            </w:pPr>
            <w:r>
              <w:rPr>
                <w:color w:val="000000"/>
                <w:szCs w:val="21"/>
              </w:rPr>
              <w:t>科博达</w:t>
            </w:r>
          </w:p>
        </w:tc>
        <w:tc>
          <w:tcPr>
            <w:tcW w:w="1276" w:type="dxa"/>
            <w:vAlign w:val="center"/>
          </w:tcPr>
          <w:p w:rsidR="00726BB0" w:rsidRDefault="00E47FE1">
            <w:pPr>
              <w:jc w:val="right"/>
            </w:pPr>
            <w:r>
              <w:rPr>
                <w:color w:val="000000"/>
                <w:szCs w:val="21"/>
              </w:rPr>
              <w:t>1,998,158</w:t>
            </w:r>
          </w:p>
        </w:tc>
        <w:tc>
          <w:tcPr>
            <w:tcW w:w="2172" w:type="dxa"/>
            <w:vAlign w:val="center"/>
          </w:tcPr>
          <w:p w:rsidR="00726BB0" w:rsidRDefault="00E47FE1">
            <w:pPr>
              <w:jc w:val="right"/>
            </w:pPr>
            <w:r>
              <w:rPr>
                <w:color w:val="000000"/>
                <w:szCs w:val="21"/>
              </w:rPr>
              <w:t>150,561,205.30</w:t>
            </w:r>
          </w:p>
        </w:tc>
        <w:tc>
          <w:tcPr>
            <w:tcW w:w="1852" w:type="dxa"/>
            <w:vAlign w:val="center"/>
          </w:tcPr>
          <w:p w:rsidR="00726BB0" w:rsidRDefault="00E47FE1">
            <w:pPr>
              <w:jc w:val="right"/>
            </w:pPr>
            <w:r>
              <w:rPr>
                <w:color w:val="000000"/>
                <w:szCs w:val="21"/>
              </w:rPr>
              <w:t>2.52</w:t>
            </w:r>
          </w:p>
        </w:tc>
      </w:tr>
      <w:tr w:rsidR="00726BB0">
        <w:trPr>
          <w:jc w:val="center"/>
        </w:trPr>
        <w:tc>
          <w:tcPr>
            <w:tcW w:w="817" w:type="dxa"/>
            <w:vAlign w:val="center"/>
          </w:tcPr>
          <w:p w:rsidR="00726BB0" w:rsidRDefault="00E47FE1">
            <w:pPr>
              <w:jc w:val="center"/>
            </w:pPr>
            <w:r>
              <w:rPr>
                <w:color w:val="000000"/>
                <w:szCs w:val="21"/>
              </w:rPr>
              <w:t>15</w:t>
            </w:r>
          </w:p>
        </w:tc>
        <w:tc>
          <w:tcPr>
            <w:tcW w:w="1276" w:type="dxa"/>
            <w:vAlign w:val="center"/>
          </w:tcPr>
          <w:p w:rsidR="00726BB0" w:rsidRDefault="00E47FE1">
            <w:pPr>
              <w:jc w:val="center"/>
            </w:pPr>
            <w:r>
              <w:rPr>
                <w:color w:val="000000"/>
                <w:szCs w:val="21"/>
              </w:rPr>
              <w:t>300747</w:t>
            </w:r>
          </w:p>
        </w:tc>
        <w:tc>
          <w:tcPr>
            <w:tcW w:w="1701" w:type="dxa"/>
            <w:vAlign w:val="center"/>
          </w:tcPr>
          <w:p w:rsidR="00726BB0" w:rsidRDefault="00E47FE1">
            <w:pPr>
              <w:jc w:val="center"/>
            </w:pPr>
            <w:r>
              <w:rPr>
                <w:color w:val="000000"/>
                <w:szCs w:val="21"/>
              </w:rPr>
              <w:t>锐科激光</w:t>
            </w:r>
          </w:p>
        </w:tc>
        <w:tc>
          <w:tcPr>
            <w:tcW w:w="1276" w:type="dxa"/>
            <w:vAlign w:val="center"/>
          </w:tcPr>
          <w:p w:rsidR="00726BB0" w:rsidRDefault="00E47FE1">
            <w:pPr>
              <w:jc w:val="right"/>
            </w:pPr>
            <w:r>
              <w:rPr>
                <w:color w:val="000000"/>
                <w:szCs w:val="21"/>
              </w:rPr>
              <w:t>1,361,497</w:t>
            </w:r>
          </w:p>
        </w:tc>
        <w:tc>
          <w:tcPr>
            <w:tcW w:w="2172" w:type="dxa"/>
            <w:vAlign w:val="center"/>
          </w:tcPr>
          <w:p w:rsidR="00726BB0" w:rsidRDefault="00E47FE1">
            <w:pPr>
              <w:jc w:val="right"/>
            </w:pPr>
            <w:r>
              <w:rPr>
                <w:color w:val="000000"/>
                <w:szCs w:val="21"/>
              </w:rPr>
              <w:t>148,171,718.51</w:t>
            </w:r>
          </w:p>
        </w:tc>
        <w:tc>
          <w:tcPr>
            <w:tcW w:w="1852" w:type="dxa"/>
            <w:vAlign w:val="center"/>
          </w:tcPr>
          <w:p w:rsidR="00726BB0" w:rsidRDefault="00E47FE1">
            <w:pPr>
              <w:jc w:val="right"/>
            </w:pPr>
            <w:r>
              <w:rPr>
                <w:color w:val="000000"/>
                <w:szCs w:val="21"/>
              </w:rPr>
              <w:t>2.48</w:t>
            </w:r>
          </w:p>
        </w:tc>
      </w:tr>
      <w:tr w:rsidR="00726BB0">
        <w:trPr>
          <w:jc w:val="center"/>
        </w:trPr>
        <w:tc>
          <w:tcPr>
            <w:tcW w:w="817" w:type="dxa"/>
            <w:vAlign w:val="center"/>
          </w:tcPr>
          <w:p w:rsidR="00726BB0" w:rsidRDefault="00E47FE1">
            <w:pPr>
              <w:jc w:val="center"/>
            </w:pPr>
            <w:r>
              <w:rPr>
                <w:color w:val="000000"/>
                <w:szCs w:val="21"/>
              </w:rPr>
              <w:t>16</w:t>
            </w:r>
          </w:p>
        </w:tc>
        <w:tc>
          <w:tcPr>
            <w:tcW w:w="1276" w:type="dxa"/>
            <w:vAlign w:val="center"/>
          </w:tcPr>
          <w:p w:rsidR="00726BB0" w:rsidRDefault="00E47FE1">
            <w:pPr>
              <w:jc w:val="center"/>
            </w:pPr>
            <w:r>
              <w:rPr>
                <w:color w:val="000000"/>
                <w:szCs w:val="21"/>
              </w:rPr>
              <w:t>002142</w:t>
            </w:r>
          </w:p>
        </w:tc>
        <w:tc>
          <w:tcPr>
            <w:tcW w:w="1701" w:type="dxa"/>
            <w:vAlign w:val="center"/>
          </w:tcPr>
          <w:p w:rsidR="00726BB0" w:rsidRDefault="00E47FE1">
            <w:pPr>
              <w:jc w:val="center"/>
            </w:pPr>
            <w:r>
              <w:rPr>
                <w:color w:val="000000"/>
                <w:szCs w:val="21"/>
              </w:rPr>
              <w:t>宁波银行</w:t>
            </w:r>
          </w:p>
        </w:tc>
        <w:tc>
          <w:tcPr>
            <w:tcW w:w="1276" w:type="dxa"/>
            <w:vAlign w:val="center"/>
          </w:tcPr>
          <w:p w:rsidR="00726BB0" w:rsidRDefault="00E47FE1">
            <w:pPr>
              <w:jc w:val="right"/>
            </w:pPr>
            <w:r>
              <w:rPr>
                <w:color w:val="000000"/>
                <w:szCs w:val="21"/>
              </w:rPr>
              <w:t>5,599,811</w:t>
            </w:r>
          </w:p>
        </w:tc>
        <w:tc>
          <w:tcPr>
            <w:tcW w:w="2172" w:type="dxa"/>
            <w:vAlign w:val="center"/>
          </w:tcPr>
          <w:p w:rsidR="00726BB0" w:rsidRDefault="00E47FE1">
            <w:pPr>
              <w:jc w:val="right"/>
            </w:pPr>
            <w:r>
              <w:rPr>
                <w:color w:val="000000"/>
                <w:szCs w:val="21"/>
              </w:rPr>
              <w:t>147,107,034.97</w:t>
            </w:r>
          </w:p>
        </w:tc>
        <w:tc>
          <w:tcPr>
            <w:tcW w:w="1852" w:type="dxa"/>
            <w:vAlign w:val="center"/>
          </w:tcPr>
          <w:p w:rsidR="00726BB0" w:rsidRDefault="00E47FE1">
            <w:pPr>
              <w:jc w:val="right"/>
            </w:pPr>
            <w:r>
              <w:rPr>
                <w:color w:val="000000"/>
                <w:szCs w:val="21"/>
              </w:rPr>
              <w:t>2.47</w:t>
            </w:r>
          </w:p>
        </w:tc>
      </w:tr>
      <w:tr w:rsidR="00726BB0">
        <w:trPr>
          <w:jc w:val="center"/>
        </w:trPr>
        <w:tc>
          <w:tcPr>
            <w:tcW w:w="817" w:type="dxa"/>
            <w:vAlign w:val="center"/>
          </w:tcPr>
          <w:p w:rsidR="00726BB0" w:rsidRDefault="00E47FE1">
            <w:pPr>
              <w:jc w:val="center"/>
            </w:pPr>
            <w:r>
              <w:rPr>
                <w:color w:val="000000"/>
                <w:szCs w:val="21"/>
              </w:rPr>
              <w:t>17</w:t>
            </w:r>
          </w:p>
        </w:tc>
        <w:tc>
          <w:tcPr>
            <w:tcW w:w="1276" w:type="dxa"/>
            <w:vAlign w:val="center"/>
          </w:tcPr>
          <w:p w:rsidR="00726BB0" w:rsidRDefault="00E47FE1">
            <w:pPr>
              <w:jc w:val="center"/>
            </w:pPr>
            <w:r>
              <w:rPr>
                <w:color w:val="000000"/>
                <w:szCs w:val="21"/>
              </w:rPr>
              <w:t>603666</w:t>
            </w:r>
          </w:p>
        </w:tc>
        <w:tc>
          <w:tcPr>
            <w:tcW w:w="1701" w:type="dxa"/>
            <w:vAlign w:val="center"/>
          </w:tcPr>
          <w:p w:rsidR="00726BB0" w:rsidRDefault="00E47FE1">
            <w:pPr>
              <w:jc w:val="center"/>
            </w:pPr>
            <w:r>
              <w:rPr>
                <w:color w:val="000000"/>
                <w:szCs w:val="21"/>
              </w:rPr>
              <w:t>亿嘉和</w:t>
            </w:r>
          </w:p>
        </w:tc>
        <w:tc>
          <w:tcPr>
            <w:tcW w:w="1276" w:type="dxa"/>
            <w:vAlign w:val="center"/>
          </w:tcPr>
          <w:p w:rsidR="00726BB0" w:rsidRDefault="00E47FE1">
            <w:pPr>
              <w:jc w:val="right"/>
            </w:pPr>
            <w:r>
              <w:rPr>
                <w:color w:val="000000"/>
                <w:szCs w:val="21"/>
              </w:rPr>
              <w:t>1,671,854</w:t>
            </w:r>
          </w:p>
        </w:tc>
        <w:tc>
          <w:tcPr>
            <w:tcW w:w="2172" w:type="dxa"/>
            <w:vAlign w:val="center"/>
          </w:tcPr>
          <w:p w:rsidR="00726BB0" w:rsidRDefault="00E47FE1">
            <w:pPr>
              <w:jc w:val="right"/>
            </w:pPr>
            <w:r>
              <w:rPr>
                <w:color w:val="000000"/>
                <w:szCs w:val="21"/>
              </w:rPr>
              <w:t>146,721,907.04</w:t>
            </w:r>
          </w:p>
        </w:tc>
        <w:tc>
          <w:tcPr>
            <w:tcW w:w="1852" w:type="dxa"/>
            <w:vAlign w:val="center"/>
          </w:tcPr>
          <w:p w:rsidR="00726BB0" w:rsidRDefault="00E47FE1">
            <w:pPr>
              <w:jc w:val="right"/>
            </w:pPr>
            <w:r>
              <w:rPr>
                <w:color w:val="000000"/>
                <w:szCs w:val="21"/>
              </w:rPr>
              <w:t>2.46</w:t>
            </w:r>
          </w:p>
        </w:tc>
      </w:tr>
      <w:tr w:rsidR="00726BB0">
        <w:trPr>
          <w:jc w:val="center"/>
        </w:trPr>
        <w:tc>
          <w:tcPr>
            <w:tcW w:w="817" w:type="dxa"/>
            <w:vAlign w:val="center"/>
          </w:tcPr>
          <w:p w:rsidR="00726BB0" w:rsidRDefault="00E47FE1">
            <w:pPr>
              <w:jc w:val="center"/>
            </w:pPr>
            <w:r>
              <w:rPr>
                <w:color w:val="000000"/>
                <w:szCs w:val="21"/>
              </w:rPr>
              <w:t>18</w:t>
            </w:r>
          </w:p>
        </w:tc>
        <w:tc>
          <w:tcPr>
            <w:tcW w:w="1276" w:type="dxa"/>
            <w:vAlign w:val="center"/>
          </w:tcPr>
          <w:p w:rsidR="00726BB0" w:rsidRDefault="00E47FE1">
            <w:pPr>
              <w:jc w:val="center"/>
            </w:pPr>
            <w:r>
              <w:rPr>
                <w:color w:val="000000"/>
                <w:szCs w:val="21"/>
              </w:rPr>
              <w:t>688006</w:t>
            </w:r>
          </w:p>
        </w:tc>
        <w:tc>
          <w:tcPr>
            <w:tcW w:w="1701" w:type="dxa"/>
            <w:vAlign w:val="center"/>
          </w:tcPr>
          <w:p w:rsidR="00726BB0" w:rsidRDefault="00E47FE1">
            <w:pPr>
              <w:jc w:val="center"/>
            </w:pPr>
            <w:r>
              <w:rPr>
                <w:color w:val="000000"/>
                <w:szCs w:val="21"/>
              </w:rPr>
              <w:t>杭可科技</w:t>
            </w:r>
          </w:p>
        </w:tc>
        <w:tc>
          <w:tcPr>
            <w:tcW w:w="1276" w:type="dxa"/>
            <w:vAlign w:val="center"/>
          </w:tcPr>
          <w:p w:rsidR="00726BB0" w:rsidRDefault="00E47FE1">
            <w:pPr>
              <w:jc w:val="right"/>
            </w:pPr>
            <w:r>
              <w:rPr>
                <w:color w:val="000000"/>
                <w:szCs w:val="21"/>
              </w:rPr>
              <w:t>3,086,846</w:t>
            </w:r>
          </w:p>
        </w:tc>
        <w:tc>
          <w:tcPr>
            <w:tcW w:w="2172" w:type="dxa"/>
            <w:vAlign w:val="center"/>
          </w:tcPr>
          <w:p w:rsidR="00726BB0" w:rsidRDefault="00E47FE1">
            <w:pPr>
              <w:jc w:val="right"/>
            </w:pPr>
            <w:r>
              <w:rPr>
                <w:color w:val="000000"/>
                <w:szCs w:val="21"/>
              </w:rPr>
              <w:t>138,722,859.24</w:t>
            </w:r>
          </w:p>
        </w:tc>
        <w:tc>
          <w:tcPr>
            <w:tcW w:w="1852" w:type="dxa"/>
            <w:vAlign w:val="center"/>
          </w:tcPr>
          <w:p w:rsidR="00726BB0" w:rsidRDefault="00E47FE1">
            <w:pPr>
              <w:jc w:val="right"/>
            </w:pPr>
            <w:r>
              <w:rPr>
                <w:color w:val="000000"/>
                <w:szCs w:val="21"/>
              </w:rPr>
              <w:t>2.33</w:t>
            </w:r>
          </w:p>
        </w:tc>
      </w:tr>
      <w:tr w:rsidR="00726BB0">
        <w:trPr>
          <w:jc w:val="center"/>
        </w:trPr>
        <w:tc>
          <w:tcPr>
            <w:tcW w:w="817" w:type="dxa"/>
            <w:vAlign w:val="center"/>
          </w:tcPr>
          <w:p w:rsidR="00726BB0" w:rsidRDefault="00E47FE1">
            <w:pPr>
              <w:jc w:val="center"/>
            </w:pPr>
            <w:r>
              <w:rPr>
                <w:color w:val="000000"/>
                <w:szCs w:val="21"/>
              </w:rPr>
              <w:t>19</w:t>
            </w:r>
          </w:p>
        </w:tc>
        <w:tc>
          <w:tcPr>
            <w:tcW w:w="1276" w:type="dxa"/>
            <w:vAlign w:val="center"/>
          </w:tcPr>
          <w:p w:rsidR="00726BB0" w:rsidRDefault="00E47FE1">
            <w:pPr>
              <w:jc w:val="center"/>
            </w:pPr>
            <w:r>
              <w:rPr>
                <w:color w:val="000000"/>
                <w:szCs w:val="21"/>
              </w:rPr>
              <w:t>000100</w:t>
            </w:r>
          </w:p>
        </w:tc>
        <w:tc>
          <w:tcPr>
            <w:tcW w:w="1701" w:type="dxa"/>
            <w:vAlign w:val="center"/>
          </w:tcPr>
          <w:p w:rsidR="00726BB0" w:rsidRDefault="00E47FE1">
            <w:pPr>
              <w:jc w:val="center"/>
            </w:pPr>
            <w:r>
              <w:rPr>
                <w:color w:val="000000"/>
                <w:szCs w:val="21"/>
              </w:rPr>
              <w:t>TCL</w:t>
            </w:r>
            <w:r>
              <w:rPr>
                <w:color w:val="000000"/>
                <w:szCs w:val="21"/>
              </w:rPr>
              <w:t>科技</w:t>
            </w:r>
          </w:p>
        </w:tc>
        <w:tc>
          <w:tcPr>
            <w:tcW w:w="1276" w:type="dxa"/>
            <w:vAlign w:val="center"/>
          </w:tcPr>
          <w:p w:rsidR="00726BB0" w:rsidRDefault="00E47FE1">
            <w:pPr>
              <w:jc w:val="right"/>
            </w:pPr>
            <w:r>
              <w:rPr>
                <w:color w:val="000000"/>
                <w:szCs w:val="21"/>
              </w:rPr>
              <w:t>21,432,963</w:t>
            </w:r>
          </w:p>
        </w:tc>
        <w:tc>
          <w:tcPr>
            <w:tcW w:w="2172" w:type="dxa"/>
            <w:vAlign w:val="center"/>
          </w:tcPr>
          <w:p w:rsidR="00726BB0" w:rsidRDefault="00E47FE1">
            <w:pPr>
              <w:jc w:val="right"/>
            </w:pPr>
            <w:r>
              <w:rPr>
                <w:color w:val="000000"/>
                <w:szCs w:val="21"/>
              </w:rPr>
              <w:t>132,884,370.60</w:t>
            </w:r>
          </w:p>
        </w:tc>
        <w:tc>
          <w:tcPr>
            <w:tcW w:w="1852" w:type="dxa"/>
            <w:vAlign w:val="center"/>
          </w:tcPr>
          <w:p w:rsidR="00726BB0" w:rsidRDefault="00E47FE1">
            <w:pPr>
              <w:jc w:val="right"/>
            </w:pPr>
            <w:r>
              <w:rPr>
                <w:color w:val="000000"/>
                <w:szCs w:val="21"/>
              </w:rPr>
              <w:t>2.23</w:t>
            </w:r>
          </w:p>
        </w:tc>
      </w:tr>
      <w:tr w:rsidR="00726BB0">
        <w:trPr>
          <w:jc w:val="center"/>
        </w:trPr>
        <w:tc>
          <w:tcPr>
            <w:tcW w:w="817" w:type="dxa"/>
            <w:vAlign w:val="center"/>
          </w:tcPr>
          <w:p w:rsidR="00726BB0" w:rsidRDefault="00E47FE1">
            <w:pPr>
              <w:jc w:val="center"/>
            </w:pPr>
            <w:r>
              <w:rPr>
                <w:color w:val="000000"/>
                <w:szCs w:val="21"/>
              </w:rPr>
              <w:t>20</w:t>
            </w:r>
          </w:p>
        </w:tc>
        <w:tc>
          <w:tcPr>
            <w:tcW w:w="1276" w:type="dxa"/>
            <w:vAlign w:val="center"/>
          </w:tcPr>
          <w:p w:rsidR="00726BB0" w:rsidRDefault="00E47FE1">
            <w:pPr>
              <w:jc w:val="center"/>
            </w:pPr>
            <w:r>
              <w:rPr>
                <w:color w:val="000000"/>
                <w:szCs w:val="21"/>
              </w:rPr>
              <w:t>600036</w:t>
            </w:r>
          </w:p>
        </w:tc>
        <w:tc>
          <w:tcPr>
            <w:tcW w:w="1701" w:type="dxa"/>
            <w:vAlign w:val="center"/>
          </w:tcPr>
          <w:p w:rsidR="00726BB0" w:rsidRDefault="00E47FE1">
            <w:pPr>
              <w:jc w:val="center"/>
            </w:pPr>
            <w:r>
              <w:rPr>
                <w:color w:val="000000"/>
                <w:szCs w:val="21"/>
              </w:rPr>
              <w:t>招商银行</w:t>
            </w:r>
          </w:p>
        </w:tc>
        <w:tc>
          <w:tcPr>
            <w:tcW w:w="1276" w:type="dxa"/>
            <w:vAlign w:val="center"/>
          </w:tcPr>
          <w:p w:rsidR="00726BB0" w:rsidRDefault="00E47FE1">
            <w:pPr>
              <w:jc w:val="right"/>
            </w:pPr>
            <w:r>
              <w:rPr>
                <w:color w:val="000000"/>
                <w:szCs w:val="21"/>
              </w:rPr>
              <w:t>3,850,000</w:t>
            </w:r>
          </w:p>
        </w:tc>
        <w:tc>
          <w:tcPr>
            <w:tcW w:w="2172" w:type="dxa"/>
            <w:vAlign w:val="center"/>
          </w:tcPr>
          <w:p w:rsidR="00726BB0" w:rsidRDefault="00E47FE1">
            <w:pPr>
              <w:jc w:val="right"/>
            </w:pPr>
            <w:r>
              <w:rPr>
                <w:color w:val="000000"/>
                <w:szCs w:val="21"/>
              </w:rPr>
              <w:t>129,822,000.00</w:t>
            </w:r>
          </w:p>
        </w:tc>
        <w:tc>
          <w:tcPr>
            <w:tcW w:w="1852" w:type="dxa"/>
            <w:vAlign w:val="center"/>
          </w:tcPr>
          <w:p w:rsidR="00726BB0" w:rsidRDefault="00E47FE1">
            <w:pPr>
              <w:jc w:val="right"/>
            </w:pPr>
            <w:r>
              <w:rPr>
                <w:color w:val="000000"/>
                <w:szCs w:val="21"/>
              </w:rPr>
              <w:t>2.18</w:t>
            </w:r>
          </w:p>
        </w:tc>
      </w:tr>
      <w:tr w:rsidR="00726BB0">
        <w:trPr>
          <w:jc w:val="center"/>
        </w:trPr>
        <w:tc>
          <w:tcPr>
            <w:tcW w:w="817" w:type="dxa"/>
            <w:vAlign w:val="center"/>
          </w:tcPr>
          <w:p w:rsidR="00726BB0" w:rsidRDefault="00E47FE1">
            <w:pPr>
              <w:jc w:val="center"/>
            </w:pPr>
            <w:r>
              <w:rPr>
                <w:color w:val="000000"/>
                <w:szCs w:val="21"/>
              </w:rPr>
              <w:t>21</w:t>
            </w:r>
          </w:p>
        </w:tc>
        <w:tc>
          <w:tcPr>
            <w:tcW w:w="1276" w:type="dxa"/>
            <w:vAlign w:val="center"/>
          </w:tcPr>
          <w:p w:rsidR="00726BB0" w:rsidRDefault="00E47FE1">
            <w:pPr>
              <w:jc w:val="center"/>
            </w:pPr>
            <w:r>
              <w:rPr>
                <w:color w:val="000000"/>
                <w:szCs w:val="21"/>
              </w:rPr>
              <w:t>002241</w:t>
            </w:r>
          </w:p>
        </w:tc>
        <w:tc>
          <w:tcPr>
            <w:tcW w:w="1701" w:type="dxa"/>
            <w:vAlign w:val="center"/>
          </w:tcPr>
          <w:p w:rsidR="00726BB0" w:rsidRDefault="00E47FE1">
            <w:pPr>
              <w:jc w:val="center"/>
            </w:pPr>
            <w:r>
              <w:rPr>
                <w:color w:val="000000"/>
                <w:szCs w:val="21"/>
              </w:rPr>
              <w:t>歌尔股份</w:t>
            </w:r>
          </w:p>
        </w:tc>
        <w:tc>
          <w:tcPr>
            <w:tcW w:w="1276" w:type="dxa"/>
            <w:vAlign w:val="center"/>
          </w:tcPr>
          <w:p w:rsidR="00726BB0" w:rsidRDefault="00E47FE1">
            <w:pPr>
              <w:jc w:val="right"/>
            </w:pPr>
            <w:r>
              <w:rPr>
                <w:color w:val="000000"/>
                <w:szCs w:val="21"/>
              </w:rPr>
              <w:t>4,000,000</w:t>
            </w:r>
          </w:p>
        </w:tc>
        <w:tc>
          <w:tcPr>
            <w:tcW w:w="2172" w:type="dxa"/>
            <w:vAlign w:val="center"/>
          </w:tcPr>
          <w:p w:rsidR="00726BB0" w:rsidRDefault="00E47FE1">
            <w:pPr>
              <w:jc w:val="right"/>
            </w:pPr>
            <w:r>
              <w:rPr>
                <w:color w:val="000000"/>
                <w:szCs w:val="21"/>
              </w:rPr>
              <w:t>117,440,000.00</w:t>
            </w:r>
          </w:p>
        </w:tc>
        <w:tc>
          <w:tcPr>
            <w:tcW w:w="1852" w:type="dxa"/>
            <w:vAlign w:val="center"/>
          </w:tcPr>
          <w:p w:rsidR="00726BB0" w:rsidRDefault="00E47FE1">
            <w:pPr>
              <w:jc w:val="right"/>
            </w:pPr>
            <w:r>
              <w:rPr>
                <w:color w:val="000000"/>
                <w:szCs w:val="21"/>
              </w:rPr>
              <w:t>1.97</w:t>
            </w:r>
          </w:p>
        </w:tc>
      </w:tr>
      <w:tr w:rsidR="00726BB0">
        <w:trPr>
          <w:jc w:val="center"/>
        </w:trPr>
        <w:tc>
          <w:tcPr>
            <w:tcW w:w="817" w:type="dxa"/>
            <w:vAlign w:val="center"/>
          </w:tcPr>
          <w:p w:rsidR="00726BB0" w:rsidRDefault="00E47FE1">
            <w:pPr>
              <w:jc w:val="center"/>
            </w:pPr>
            <w:r>
              <w:rPr>
                <w:color w:val="000000"/>
                <w:szCs w:val="21"/>
              </w:rPr>
              <w:t>22</w:t>
            </w:r>
          </w:p>
        </w:tc>
        <w:tc>
          <w:tcPr>
            <w:tcW w:w="1276" w:type="dxa"/>
            <w:vAlign w:val="center"/>
          </w:tcPr>
          <w:p w:rsidR="00726BB0" w:rsidRDefault="00E47FE1">
            <w:pPr>
              <w:jc w:val="center"/>
            </w:pPr>
            <w:r>
              <w:rPr>
                <w:color w:val="000000"/>
                <w:szCs w:val="21"/>
              </w:rPr>
              <w:t>002050</w:t>
            </w:r>
          </w:p>
        </w:tc>
        <w:tc>
          <w:tcPr>
            <w:tcW w:w="1701" w:type="dxa"/>
            <w:vAlign w:val="center"/>
          </w:tcPr>
          <w:p w:rsidR="00726BB0" w:rsidRDefault="00E47FE1">
            <w:pPr>
              <w:jc w:val="center"/>
            </w:pPr>
            <w:r>
              <w:rPr>
                <w:color w:val="000000"/>
                <w:szCs w:val="21"/>
              </w:rPr>
              <w:t>三花智控</w:t>
            </w:r>
          </w:p>
        </w:tc>
        <w:tc>
          <w:tcPr>
            <w:tcW w:w="1276" w:type="dxa"/>
            <w:vAlign w:val="center"/>
          </w:tcPr>
          <w:p w:rsidR="00726BB0" w:rsidRDefault="00E47FE1">
            <w:pPr>
              <w:jc w:val="right"/>
            </w:pPr>
            <w:r>
              <w:rPr>
                <w:color w:val="000000"/>
                <w:szCs w:val="21"/>
              </w:rPr>
              <w:t>5,088,052</w:t>
            </w:r>
          </w:p>
        </w:tc>
        <w:tc>
          <w:tcPr>
            <w:tcW w:w="2172" w:type="dxa"/>
            <w:vAlign w:val="center"/>
          </w:tcPr>
          <w:p w:rsidR="00726BB0" w:rsidRDefault="00E47FE1">
            <w:pPr>
              <w:jc w:val="right"/>
            </w:pPr>
            <w:r>
              <w:rPr>
                <w:color w:val="000000"/>
                <w:szCs w:val="21"/>
              </w:rPr>
              <w:t>111,428,338.80</w:t>
            </w:r>
          </w:p>
        </w:tc>
        <w:tc>
          <w:tcPr>
            <w:tcW w:w="1852" w:type="dxa"/>
            <w:vAlign w:val="center"/>
          </w:tcPr>
          <w:p w:rsidR="00726BB0" w:rsidRDefault="00E47FE1">
            <w:pPr>
              <w:jc w:val="right"/>
            </w:pPr>
            <w:r>
              <w:rPr>
                <w:color w:val="000000"/>
                <w:szCs w:val="21"/>
              </w:rPr>
              <w:t>1.87</w:t>
            </w:r>
          </w:p>
        </w:tc>
      </w:tr>
      <w:tr w:rsidR="00726BB0">
        <w:trPr>
          <w:jc w:val="center"/>
        </w:trPr>
        <w:tc>
          <w:tcPr>
            <w:tcW w:w="817" w:type="dxa"/>
            <w:vAlign w:val="center"/>
          </w:tcPr>
          <w:p w:rsidR="00726BB0" w:rsidRDefault="00E47FE1">
            <w:pPr>
              <w:jc w:val="center"/>
            </w:pPr>
            <w:r>
              <w:rPr>
                <w:color w:val="000000"/>
                <w:szCs w:val="21"/>
              </w:rPr>
              <w:t>23</w:t>
            </w:r>
          </w:p>
        </w:tc>
        <w:tc>
          <w:tcPr>
            <w:tcW w:w="1276" w:type="dxa"/>
            <w:vAlign w:val="center"/>
          </w:tcPr>
          <w:p w:rsidR="00726BB0" w:rsidRDefault="00E47FE1">
            <w:pPr>
              <w:jc w:val="center"/>
            </w:pPr>
            <w:r>
              <w:rPr>
                <w:color w:val="000000"/>
                <w:szCs w:val="21"/>
              </w:rPr>
              <w:t>000625</w:t>
            </w:r>
          </w:p>
        </w:tc>
        <w:tc>
          <w:tcPr>
            <w:tcW w:w="1701" w:type="dxa"/>
            <w:vAlign w:val="center"/>
          </w:tcPr>
          <w:p w:rsidR="00726BB0" w:rsidRDefault="00E47FE1">
            <w:pPr>
              <w:jc w:val="center"/>
            </w:pPr>
            <w:r>
              <w:rPr>
                <w:color w:val="000000"/>
                <w:szCs w:val="21"/>
              </w:rPr>
              <w:t>长安汽车</w:t>
            </w:r>
          </w:p>
        </w:tc>
        <w:tc>
          <w:tcPr>
            <w:tcW w:w="1276" w:type="dxa"/>
            <w:vAlign w:val="center"/>
          </w:tcPr>
          <w:p w:rsidR="00726BB0" w:rsidRDefault="00E47FE1">
            <w:pPr>
              <w:jc w:val="right"/>
            </w:pPr>
            <w:r>
              <w:rPr>
                <w:color w:val="000000"/>
                <w:szCs w:val="21"/>
              </w:rPr>
              <w:t>10,082,134</w:t>
            </w:r>
          </w:p>
        </w:tc>
        <w:tc>
          <w:tcPr>
            <w:tcW w:w="2172" w:type="dxa"/>
            <w:vAlign w:val="center"/>
          </w:tcPr>
          <w:p w:rsidR="00726BB0" w:rsidRDefault="00E47FE1">
            <w:pPr>
              <w:jc w:val="right"/>
            </w:pPr>
            <w:r>
              <w:rPr>
                <w:color w:val="000000"/>
                <w:szCs w:val="21"/>
              </w:rPr>
              <w:t>110,903,474.00</w:t>
            </w:r>
          </w:p>
        </w:tc>
        <w:tc>
          <w:tcPr>
            <w:tcW w:w="1852" w:type="dxa"/>
            <w:vAlign w:val="center"/>
          </w:tcPr>
          <w:p w:rsidR="00726BB0" w:rsidRDefault="00E47FE1">
            <w:pPr>
              <w:jc w:val="right"/>
            </w:pPr>
            <w:r>
              <w:rPr>
                <w:color w:val="000000"/>
                <w:szCs w:val="21"/>
              </w:rPr>
              <w:t>1.86</w:t>
            </w:r>
          </w:p>
        </w:tc>
      </w:tr>
      <w:tr w:rsidR="00726BB0">
        <w:trPr>
          <w:jc w:val="center"/>
        </w:trPr>
        <w:tc>
          <w:tcPr>
            <w:tcW w:w="817" w:type="dxa"/>
            <w:vAlign w:val="center"/>
          </w:tcPr>
          <w:p w:rsidR="00726BB0" w:rsidRDefault="00E47FE1">
            <w:pPr>
              <w:jc w:val="center"/>
            </w:pPr>
            <w:r>
              <w:rPr>
                <w:color w:val="000000"/>
                <w:szCs w:val="21"/>
              </w:rPr>
              <w:t>24</w:t>
            </w:r>
          </w:p>
        </w:tc>
        <w:tc>
          <w:tcPr>
            <w:tcW w:w="1276" w:type="dxa"/>
            <w:vAlign w:val="center"/>
          </w:tcPr>
          <w:p w:rsidR="00726BB0" w:rsidRDefault="00E47FE1">
            <w:pPr>
              <w:jc w:val="center"/>
            </w:pPr>
            <w:r>
              <w:rPr>
                <w:color w:val="000000"/>
                <w:szCs w:val="21"/>
              </w:rPr>
              <w:t>601628</w:t>
            </w:r>
          </w:p>
        </w:tc>
        <w:tc>
          <w:tcPr>
            <w:tcW w:w="1701" w:type="dxa"/>
            <w:vAlign w:val="center"/>
          </w:tcPr>
          <w:p w:rsidR="00726BB0" w:rsidRDefault="00E47FE1">
            <w:pPr>
              <w:jc w:val="center"/>
            </w:pPr>
            <w:r>
              <w:rPr>
                <w:color w:val="000000"/>
                <w:szCs w:val="21"/>
              </w:rPr>
              <w:t>中国人寿</w:t>
            </w:r>
          </w:p>
        </w:tc>
        <w:tc>
          <w:tcPr>
            <w:tcW w:w="1276" w:type="dxa"/>
            <w:vAlign w:val="center"/>
          </w:tcPr>
          <w:p w:rsidR="00726BB0" w:rsidRDefault="00E47FE1">
            <w:pPr>
              <w:jc w:val="right"/>
            </w:pPr>
            <w:r>
              <w:rPr>
                <w:color w:val="000000"/>
                <w:szCs w:val="21"/>
              </w:rPr>
              <w:t>3,999,874</w:t>
            </w:r>
          </w:p>
        </w:tc>
        <w:tc>
          <w:tcPr>
            <w:tcW w:w="2172" w:type="dxa"/>
            <w:vAlign w:val="center"/>
          </w:tcPr>
          <w:p w:rsidR="00726BB0" w:rsidRDefault="00E47FE1">
            <w:pPr>
              <w:jc w:val="right"/>
            </w:pPr>
            <w:r>
              <w:rPr>
                <w:color w:val="000000"/>
                <w:szCs w:val="21"/>
              </w:rPr>
              <w:t>108,836,571.54</w:t>
            </w:r>
          </w:p>
        </w:tc>
        <w:tc>
          <w:tcPr>
            <w:tcW w:w="1852" w:type="dxa"/>
            <w:vAlign w:val="center"/>
          </w:tcPr>
          <w:p w:rsidR="00726BB0" w:rsidRDefault="00E47FE1">
            <w:pPr>
              <w:jc w:val="right"/>
            </w:pPr>
            <w:r>
              <w:rPr>
                <w:color w:val="000000"/>
                <w:szCs w:val="21"/>
              </w:rPr>
              <w:t>1.82</w:t>
            </w:r>
          </w:p>
        </w:tc>
      </w:tr>
      <w:tr w:rsidR="00726BB0">
        <w:trPr>
          <w:jc w:val="center"/>
        </w:trPr>
        <w:tc>
          <w:tcPr>
            <w:tcW w:w="817" w:type="dxa"/>
            <w:vAlign w:val="center"/>
          </w:tcPr>
          <w:p w:rsidR="00726BB0" w:rsidRDefault="00E47FE1">
            <w:pPr>
              <w:jc w:val="center"/>
            </w:pPr>
            <w:r>
              <w:rPr>
                <w:color w:val="000000"/>
                <w:szCs w:val="21"/>
              </w:rPr>
              <w:t>25</w:t>
            </w:r>
          </w:p>
        </w:tc>
        <w:tc>
          <w:tcPr>
            <w:tcW w:w="1276" w:type="dxa"/>
            <w:vAlign w:val="center"/>
          </w:tcPr>
          <w:p w:rsidR="00726BB0" w:rsidRDefault="00E47FE1">
            <w:pPr>
              <w:jc w:val="center"/>
            </w:pPr>
            <w:r>
              <w:rPr>
                <w:color w:val="000000"/>
                <w:szCs w:val="21"/>
              </w:rPr>
              <w:t>300457</w:t>
            </w:r>
          </w:p>
        </w:tc>
        <w:tc>
          <w:tcPr>
            <w:tcW w:w="1701" w:type="dxa"/>
            <w:vAlign w:val="center"/>
          </w:tcPr>
          <w:p w:rsidR="00726BB0" w:rsidRDefault="00E47FE1">
            <w:pPr>
              <w:jc w:val="center"/>
            </w:pPr>
            <w:r>
              <w:rPr>
                <w:color w:val="000000"/>
                <w:szCs w:val="21"/>
              </w:rPr>
              <w:t>赢合科技</w:t>
            </w:r>
          </w:p>
        </w:tc>
        <w:tc>
          <w:tcPr>
            <w:tcW w:w="1276" w:type="dxa"/>
            <w:vAlign w:val="center"/>
          </w:tcPr>
          <w:p w:rsidR="00726BB0" w:rsidRDefault="00E47FE1">
            <w:pPr>
              <w:jc w:val="right"/>
            </w:pPr>
            <w:r>
              <w:rPr>
                <w:color w:val="000000"/>
                <w:szCs w:val="21"/>
              </w:rPr>
              <w:t>3,299,886</w:t>
            </w:r>
          </w:p>
        </w:tc>
        <w:tc>
          <w:tcPr>
            <w:tcW w:w="2172" w:type="dxa"/>
            <w:vAlign w:val="center"/>
          </w:tcPr>
          <w:p w:rsidR="00726BB0" w:rsidRDefault="00E47FE1">
            <w:pPr>
              <w:jc w:val="right"/>
            </w:pPr>
            <w:r>
              <w:rPr>
                <w:color w:val="000000"/>
                <w:szCs w:val="21"/>
              </w:rPr>
              <w:t>105,200,365.68</w:t>
            </w:r>
          </w:p>
        </w:tc>
        <w:tc>
          <w:tcPr>
            <w:tcW w:w="1852" w:type="dxa"/>
            <w:vAlign w:val="center"/>
          </w:tcPr>
          <w:p w:rsidR="00726BB0" w:rsidRDefault="00E47FE1">
            <w:pPr>
              <w:jc w:val="right"/>
            </w:pPr>
            <w:r>
              <w:rPr>
                <w:color w:val="000000"/>
                <w:szCs w:val="21"/>
              </w:rPr>
              <w:t>1.76</w:t>
            </w:r>
          </w:p>
        </w:tc>
      </w:tr>
      <w:tr w:rsidR="00726BB0">
        <w:trPr>
          <w:jc w:val="center"/>
        </w:trPr>
        <w:tc>
          <w:tcPr>
            <w:tcW w:w="817" w:type="dxa"/>
            <w:vAlign w:val="center"/>
          </w:tcPr>
          <w:p w:rsidR="00726BB0" w:rsidRDefault="00E47FE1">
            <w:pPr>
              <w:jc w:val="center"/>
            </w:pPr>
            <w:r>
              <w:rPr>
                <w:color w:val="000000"/>
                <w:szCs w:val="21"/>
              </w:rPr>
              <w:t>26</w:t>
            </w:r>
          </w:p>
        </w:tc>
        <w:tc>
          <w:tcPr>
            <w:tcW w:w="1276" w:type="dxa"/>
            <w:vAlign w:val="center"/>
          </w:tcPr>
          <w:p w:rsidR="00726BB0" w:rsidRDefault="00E47FE1">
            <w:pPr>
              <w:jc w:val="center"/>
            </w:pPr>
            <w:r>
              <w:rPr>
                <w:color w:val="000000"/>
                <w:szCs w:val="21"/>
              </w:rPr>
              <w:t>300628</w:t>
            </w:r>
          </w:p>
        </w:tc>
        <w:tc>
          <w:tcPr>
            <w:tcW w:w="1701" w:type="dxa"/>
            <w:vAlign w:val="center"/>
          </w:tcPr>
          <w:p w:rsidR="00726BB0" w:rsidRDefault="00E47FE1">
            <w:pPr>
              <w:jc w:val="center"/>
            </w:pPr>
            <w:r>
              <w:rPr>
                <w:color w:val="000000"/>
                <w:szCs w:val="21"/>
              </w:rPr>
              <w:t>亿联网络</w:t>
            </w:r>
          </w:p>
        </w:tc>
        <w:tc>
          <w:tcPr>
            <w:tcW w:w="1276" w:type="dxa"/>
            <w:vAlign w:val="center"/>
          </w:tcPr>
          <w:p w:rsidR="00726BB0" w:rsidRDefault="00E47FE1">
            <w:pPr>
              <w:jc w:val="right"/>
            </w:pPr>
            <w:r>
              <w:rPr>
                <w:color w:val="000000"/>
                <w:szCs w:val="21"/>
              </w:rPr>
              <w:t>1,516,321</w:t>
            </w:r>
          </w:p>
        </w:tc>
        <w:tc>
          <w:tcPr>
            <w:tcW w:w="2172" w:type="dxa"/>
            <w:vAlign w:val="center"/>
          </w:tcPr>
          <w:p w:rsidR="00726BB0" w:rsidRDefault="00E47FE1">
            <w:pPr>
              <w:jc w:val="right"/>
            </w:pPr>
            <w:r>
              <w:rPr>
                <w:color w:val="000000"/>
                <w:szCs w:val="21"/>
              </w:rPr>
              <w:t>103,504,071.46</w:t>
            </w:r>
          </w:p>
        </w:tc>
        <w:tc>
          <w:tcPr>
            <w:tcW w:w="1852" w:type="dxa"/>
            <w:vAlign w:val="center"/>
          </w:tcPr>
          <w:p w:rsidR="00726BB0" w:rsidRDefault="00E47FE1">
            <w:pPr>
              <w:jc w:val="right"/>
            </w:pPr>
            <w:r>
              <w:rPr>
                <w:color w:val="000000"/>
                <w:szCs w:val="21"/>
              </w:rPr>
              <w:t>1.74</w:t>
            </w:r>
          </w:p>
        </w:tc>
      </w:tr>
      <w:tr w:rsidR="00726BB0">
        <w:trPr>
          <w:jc w:val="center"/>
        </w:trPr>
        <w:tc>
          <w:tcPr>
            <w:tcW w:w="817" w:type="dxa"/>
            <w:vAlign w:val="center"/>
          </w:tcPr>
          <w:p w:rsidR="00726BB0" w:rsidRDefault="00E47FE1">
            <w:pPr>
              <w:jc w:val="center"/>
            </w:pPr>
            <w:r>
              <w:rPr>
                <w:color w:val="000000"/>
                <w:szCs w:val="21"/>
              </w:rPr>
              <w:t>27</w:t>
            </w:r>
          </w:p>
        </w:tc>
        <w:tc>
          <w:tcPr>
            <w:tcW w:w="1276" w:type="dxa"/>
            <w:vAlign w:val="center"/>
          </w:tcPr>
          <w:p w:rsidR="00726BB0" w:rsidRDefault="00E47FE1">
            <w:pPr>
              <w:jc w:val="center"/>
            </w:pPr>
            <w:r>
              <w:rPr>
                <w:color w:val="000000"/>
                <w:szCs w:val="21"/>
              </w:rPr>
              <w:t>300059</w:t>
            </w:r>
          </w:p>
        </w:tc>
        <w:tc>
          <w:tcPr>
            <w:tcW w:w="1701" w:type="dxa"/>
            <w:vAlign w:val="center"/>
          </w:tcPr>
          <w:p w:rsidR="00726BB0" w:rsidRDefault="00E47FE1">
            <w:pPr>
              <w:jc w:val="center"/>
            </w:pPr>
            <w:r>
              <w:rPr>
                <w:color w:val="000000"/>
                <w:szCs w:val="21"/>
              </w:rPr>
              <w:t>东方财富</w:t>
            </w:r>
          </w:p>
        </w:tc>
        <w:tc>
          <w:tcPr>
            <w:tcW w:w="1276" w:type="dxa"/>
            <w:vAlign w:val="center"/>
          </w:tcPr>
          <w:p w:rsidR="00726BB0" w:rsidRDefault="00E47FE1">
            <w:pPr>
              <w:jc w:val="right"/>
            </w:pPr>
            <w:r>
              <w:rPr>
                <w:color w:val="000000"/>
                <w:szCs w:val="21"/>
              </w:rPr>
              <w:t>4,999,988</w:t>
            </w:r>
          </w:p>
        </w:tc>
        <w:tc>
          <w:tcPr>
            <w:tcW w:w="2172" w:type="dxa"/>
            <w:vAlign w:val="center"/>
          </w:tcPr>
          <w:p w:rsidR="00726BB0" w:rsidRDefault="00E47FE1">
            <w:pPr>
              <w:jc w:val="right"/>
            </w:pPr>
            <w:r>
              <w:rPr>
                <w:color w:val="000000"/>
                <w:szCs w:val="21"/>
              </w:rPr>
              <w:t>100,999,757.60</w:t>
            </w:r>
          </w:p>
        </w:tc>
        <w:tc>
          <w:tcPr>
            <w:tcW w:w="1852" w:type="dxa"/>
            <w:vAlign w:val="center"/>
          </w:tcPr>
          <w:p w:rsidR="00726BB0" w:rsidRDefault="00E47FE1">
            <w:pPr>
              <w:jc w:val="right"/>
            </w:pPr>
            <w:r>
              <w:rPr>
                <w:color w:val="000000"/>
                <w:szCs w:val="21"/>
              </w:rPr>
              <w:t>1.69</w:t>
            </w:r>
          </w:p>
        </w:tc>
      </w:tr>
      <w:tr w:rsidR="00726BB0">
        <w:trPr>
          <w:jc w:val="center"/>
        </w:trPr>
        <w:tc>
          <w:tcPr>
            <w:tcW w:w="817" w:type="dxa"/>
            <w:vAlign w:val="center"/>
          </w:tcPr>
          <w:p w:rsidR="00726BB0" w:rsidRDefault="00E47FE1">
            <w:pPr>
              <w:jc w:val="center"/>
            </w:pPr>
            <w:r>
              <w:rPr>
                <w:color w:val="000000"/>
                <w:szCs w:val="21"/>
              </w:rPr>
              <w:t>28</w:t>
            </w:r>
          </w:p>
        </w:tc>
        <w:tc>
          <w:tcPr>
            <w:tcW w:w="1276" w:type="dxa"/>
            <w:vAlign w:val="center"/>
          </w:tcPr>
          <w:p w:rsidR="00726BB0" w:rsidRDefault="00E47FE1">
            <w:pPr>
              <w:jc w:val="center"/>
            </w:pPr>
            <w:r>
              <w:rPr>
                <w:color w:val="000000"/>
                <w:szCs w:val="21"/>
              </w:rPr>
              <w:t>688188</w:t>
            </w:r>
          </w:p>
        </w:tc>
        <w:tc>
          <w:tcPr>
            <w:tcW w:w="1701" w:type="dxa"/>
            <w:vAlign w:val="center"/>
          </w:tcPr>
          <w:p w:rsidR="00726BB0" w:rsidRDefault="00E47FE1">
            <w:pPr>
              <w:jc w:val="center"/>
            </w:pPr>
            <w:r>
              <w:rPr>
                <w:color w:val="000000"/>
                <w:szCs w:val="21"/>
              </w:rPr>
              <w:t>柏楚电子</w:t>
            </w:r>
          </w:p>
        </w:tc>
        <w:tc>
          <w:tcPr>
            <w:tcW w:w="1276" w:type="dxa"/>
            <w:vAlign w:val="center"/>
          </w:tcPr>
          <w:p w:rsidR="00726BB0" w:rsidRDefault="00E47FE1">
            <w:pPr>
              <w:jc w:val="right"/>
            </w:pPr>
            <w:r>
              <w:rPr>
                <w:color w:val="000000"/>
                <w:szCs w:val="21"/>
              </w:rPr>
              <w:t>536,841</w:t>
            </w:r>
          </w:p>
        </w:tc>
        <w:tc>
          <w:tcPr>
            <w:tcW w:w="2172" w:type="dxa"/>
            <w:vAlign w:val="center"/>
          </w:tcPr>
          <w:p w:rsidR="00726BB0" w:rsidRDefault="00E47FE1">
            <w:pPr>
              <w:jc w:val="right"/>
            </w:pPr>
            <w:r>
              <w:rPr>
                <w:color w:val="000000"/>
                <w:szCs w:val="21"/>
              </w:rPr>
              <w:t>87,558,767.10</w:t>
            </w:r>
          </w:p>
        </w:tc>
        <w:tc>
          <w:tcPr>
            <w:tcW w:w="1852" w:type="dxa"/>
            <w:vAlign w:val="center"/>
          </w:tcPr>
          <w:p w:rsidR="00726BB0" w:rsidRDefault="00E47FE1">
            <w:pPr>
              <w:jc w:val="right"/>
            </w:pPr>
            <w:r>
              <w:rPr>
                <w:color w:val="000000"/>
                <w:szCs w:val="21"/>
              </w:rPr>
              <w:t>1.47</w:t>
            </w:r>
          </w:p>
        </w:tc>
      </w:tr>
      <w:tr w:rsidR="00726BB0">
        <w:trPr>
          <w:jc w:val="center"/>
        </w:trPr>
        <w:tc>
          <w:tcPr>
            <w:tcW w:w="817" w:type="dxa"/>
            <w:vAlign w:val="center"/>
          </w:tcPr>
          <w:p w:rsidR="00726BB0" w:rsidRDefault="00E47FE1">
            <w:pPr>
              <w:jc w:val="center"/>
            </w:pPr>
            <w:r>
              <w:rPr>
                <w:color w:val="000000"/>
                <w:szCs w:val="21"/>
              </w:rPr>
              <w:t>29</w:t>
            </w:r>
          </w:p>
        </w:tc>
        <w:tc>
          <w:tcPr>
            <w:tcW w:w="1276" w:type="dxa"/>
            <w:vAlign w:val="center"/>
          </w:tcPr>
          <w:p w:rsidR="00726BB0" w:rsidRDefault="00E47FE1">
            <w:pPr>
              <w:jc w:val="center"/>
            </w:pPr>
            <w:r>
              <w:rPr>
                <w:color w:val="000000"/>
                <w:szCs w:val="21"/>
              </w:rPr>
              <w:t>300251</w:t>
            </w:r>
          </w:p>
        </w:tc>
        <w:tc>
          <w:tcPr>
            <w:tcW w:w="1701" w:type="dxa"/>
            <w:vAlign w:val="center"/>
          </w:tcPr>
          <w:p w:rsidR="00726BB0" w:rsidRDefault="00E47FE1">
            <w:pPr>
              <w:jc w:val="center"/>
            </w:pPr>
            <w:r>
              <w:rPr>
                <w:color w:val="000000"/>
                <w:szCs w:val="21"/>
              </w:rPr>
              <w:t>光线传媒</w:t>
            </w:r>
          </w:p>
        </w:tc>
        <w:tc>
          <w:tcPr>
            <w:tcW w:w="1276" w:type="dxa"/>
            <w:vAlign w:val="center"/>
          </w:tcPr>
          <w:p w:rsidR="00726BB0" w:rsidRDefault="00E47FE1">
            <w:pPr>
              <w:jc w:val="right"/>
            </w:pPr>
            <w:r>
              <w:rPr>
                <w:color w:val="000000"/>
                <w:szCs w:val="21"/>
              </w:rPr>
              <w:t>7,570,500</w:t>
            </w:r>
          </w:p>
        </w:tc>
        <w:tc>
          <w:tcPr>
            <w:tcW w:w="2172" w:type="dxa"/>
            <w:vAlign w:val="center"/>
          </w:tcPr>
          <w:p w:rsidR="00726BB0" w:rsidRDefault="00E47FE1">
            <w:pPr>
              <w:jc w:val="right"/>
            </w:pPr>
            <w:r>
              <w:rPr>
                <w:color w:val="000000"/>
                <w:szCs w:val="21"/>
              </w:rPr>
              <w:t>82,594,155.00</w:t>
            </w:r>
          </w:p>
        </w:tc>
        <w:tc>
          <w:tcPr>
            <w:tcW w:w="1852" w:type="dxa"/>
            <w:vAlign w:val="center"/>
          </w:tcPr>
          <w:p w:rsidR="00726BB0" w:rsidRDefault="00E47FE1">
            <w:pPr>
              <w:jc w:val="right"/>
            </w:pPr>
            <w:r>
              <w:rPr>
                <w:color w:val="000000"/>
                <w:szCs w:val="21"/>
              </w:rPr>
              <w:t>1.38</w:t>
            </w:r>
          </w:p>
        </w:tc>
      </w:tr>
      <w:tr w:rsidR="00726BB0">
        <w:trPr>
          <w:jc w:val="center"/>
        </w:trPr>
        <w:tc>
          <w:tcPr>
            <w:tcW w:w="817" w:type="dxa"/>
            <w:vAlign w:val="center"/>
          </w:tcPr>
          <w:p w:rsidR="00726BB0" w:rsidRDefault="00E47FE1">
            <w:pPr>
              <w:jc w:val="center"/>
            </w:pPr>
            <w:r>
              <w:rPr>
                <w:color w:val="000000"/>
                <w:szCs w:val="21"/>
              </w:rPr>
              <w:t>30</w:t>
            </w:r>
          </w:p>
        </w:tc>
        <w:tc>
          <w:tcPr>
            <w:tcW w:w="1276" w:type="dxa"/>
            <w:vAlign w:val="center"/>
          </w:tcPr>
          <w:p w:rsidR="00726BB0" w:rsidRDefault="00E47FE1">
            <w:pPr>
              <w:jc w:val="center"/>
            </w:pPr>
            <w:r>
              <w:rPr>
                <w:color w:val="000000"/>
                <w:szCs w:val="21"/>
              </w:rPr>
              <w:t>002080</w:t>
            </w:r>
          </w:p>
        </w:tc>
        <w:tc>
          <w:tcPr>
            <w:tcW w:w="1701" w:type="dxa"/>
            <w:vAlign w:val="center"/>
          </w:tcPr>
          <w:p w:rsidR="00726BB0" w:rsidRDefault="00E47FE1">
            <w:pPr>
              <w:jc w:val="center"/>
            </w:pPr>
            <w:r>
              <w:rPr>
                <w:color w:val="000000"/>
                <w:szCs w:val="21"/>
              </w:rPr>
              <w:t>中材科技</w:t>
            </w:r>
          </w:p>
        </w:tc>
        <w:tc>
          <w:tcPr>
            <w:tcW w:w="1276" w:type="dxa"/>
            <w:vAlign w:val="center"/>
          </w:tcPr>
          <w:p w:rsidR="00726BB0" w:rsidRDefault="00E47FE1">
            <w:pPr>
              <w:jc w:val="right"/>
            </w:pPr>
            <w:r>
              <w:rPr>
                <w:color w:val="000000"/>
                <w:szCs w:val="21"/>
              </w:rPr>
              <w:t>5,099,920</w:t>
            </w:r>
          </w:p>
        </w:tc>
        <w:tc>
          <w:tcPr>
            <w:tcW w:w="2172" w:type="dxa"/>
            <w:vAlign w:val="center"/>
          </w:tcPr>
          <w:p w:rsidR="00726BB0" w:rsidRDefault="00E47FE1">
            <w:pPr>
              <w:jc w:val="right"/>
            </w:pPr>
            <w:r>
              <w:rPr>
                <w:color w:val="000000"/>
                <w:szCs w:val="21"/>
              </w:rPr>
              <w:t>79,048,760.00</w:t>
            </w:r>
          </w:p>
        </w:tc>
        <w:tc>
          <w:tcPr>
            <w:tcW w:w="1852" w:type="dxa"/>
            <w:vAlign w:val="center"/>
          </w:tcPr>
          <w:p w:rsidR="00726BB0" w:rsidRDefault="00E47FE1">
            <w:pPr>
              <w:jc w:val="right"/>
            </w:pPr>
            <w:r>
              <w:rPr>
                <w:color w:val="000000"/>
                <w:szCs w:val="21"/>
              </w:rPr>
              <w:t>1.33</w:t>
            </w:r>
          </w:p>
        </w:tc>
      </w:tr>
      <w:tr w:rsidR="00726BB0">
        <w:trPr>
          <w:jc w:val="center"/>
        </w:trPr>
        <w:tc>
          <w:tcPr>
            <w:tcW w:w="817" w:type="dxa"/>
            <w:vAlign w:val="center"/>
          </w:tcPr>
          <w:p w:rsidR="00726BB0" w:rsidRDefault="00E47FE1">
            <w:pPr>
              <w:jc w:val="center"/>
            </w:pPr>
            <w:r>
              <w:rPr>
                <w:color w:val="000000"/>
                <w:szCs w:val="21"/>
              </w:rPr>
              <w:t>31</w:t>
            </w:r>
          </w:p>
        </w:tc>
        <w:tc>
          <w:tcPr>
            <w:tcW w:w="1276" w:type="dxa"/>
            <w:vAlign w:val="center"/>
          </w:tcPr>
          <w:p w:rsidR="00726BB0" w:rsidRDefault="00E47FE1">
            <w:pPr>
              <w:jc w:val="center"/>
            </w:pPr>
            <w:r>
              <w:rPr>
                <w:color w:val="000000"/>
                <w:szCs w:val="21"/>
              </w:rPr>
              <w:t>603393</w:t>
            </w:r>
          </w:p>
        </w:tc>
        <w:tc>
          <w:tcPr>
            <w:tcW w:w="1701" w:type="dxa"/>
            <w:vAlign w:val="center"/>
          </w:tcPr>
          <w:p w:rsidR="00726BB0" w:rsidRDefault="00E47FE1">
            <w:pPr>
              <w:jc w:val="center"/>
            </w:pPr>
            <w:r>
              <w:rPr>
                <w:color w:val="000000"/>
                <w:szCs w:val="21"/>
              </w:rPr>
              <w:t>新天然气</w:t>
            </w:r>
          </w:p>
        </w:tc>
        <w:tc>
          <w:tcPr>
            <w:tcW w:w="1276" w:type="dxa"/>
            <w:vAlign w:val="center"/>
          </w:tcPr>
          <w:p w:rsidR="00726BB0" w:rsidRDefault="00E47FE1">
            <w:pPr>
              <w:jc w:val="right"/>
            </w:pPr>
            <w:r>
              <w:rPr>
                <w:color w:val="000000"/>
                <w:szCs w:val="21"/>
              </w:rPr>
              <w:t>2,043,891</w:t>
            </w:r>
          </w:p>
        </w:tc>
        <w:tc>
          <w:tcPr>
            <w:tcW w:w="2172" w:type="dxa"/>
            <w:vAlign w:val="center"/>
          </w:tcPr>
          <w:p w:rsidR="00726BB0" w:rsidRDefault="00E47FE1">
            <w:pPr>
              <w:jc w:val="right"/>
            </w:pPr>
            <w:r>
              <w:rPr>
                <w:color w:val="000000"/>
                <w:szCs w:val="21"/>
              </w:rPr>
              <w:t>75,317,383.35</w:t>
            </w:r>
          </w:p>
        </w:tc>
        <w:tc>
          <w:tcPr>
            <w:tcW w:w="1852" w:type="dxa"/>
            <w:vAlign w:val="center"/>
          </w:tcPr>
          <w:p w:rsidR="00726BB0" w:rsidRDefault="00E47FE1">
            <w:pPr>
              <w:jc w:val="right"/>
            </w:pPr>
            <w:r>
              <w:rPr>
                <w:color w:val="000000"/>
                <w:szCs w:val="21"/>
              </w:rPr>
              <w:t>1.26</w:t>
            </w:r>
          </w:p>
        </w:tc>
      </w:tr>
      <w:tr w:rsidR="00726BB0">
        <w:trPr>
          <w:jc w:val="center"/>
        </w:trPr>
        <w:tc>
          <w:tcPr>
            <w:tcW w:w="817" w:type="dxa"/>
            <w:vAlign w:val="center"/>
          </w:tcPr>
          <w:p w:rsidR="00726BB0" w:rsidRDefault="00E47FE1">
            <w:pPr>
              <w:jc w:val="center"/>
            </w:pPr>
            <w:r>
              <w:rPr>
                <w:color w:val="000000"/>
                <w:szCs w:val="21"/>
              </w:rPr>
              <w:t>32</w:t>
            </w:r>
          </w:p>
        </w:tc>
        <w:tc>
          <w:tcPr>
            <w:tcW w:w="1276" w:type="dxa"/>
            <w:vAlign w:val="center"/>
          </w:tcPr>
          <w:p w:rsidR="00726BB0" w:rsidRDefault="00E47FE1">
            <w:pPr>
              <w:jc w:val="center"/>
            </w:pPr>
            <w:r>
              <w:rPr>
                <w:color w:val="000000"/>
                <w:szCs w:val="21"/>
              </w:rPr>
              <w:t>300136</w:t>
            </w:r>
          </w:p>
        </w:tc>
        <w:tc>
          <w:tcPr>
            <w:tcW w:w="1701" w:type="dxa"/>
            <w:vAlign w:val="center"/>
          </w:tcPr>
          <w:p w:rsidR="00726BB0" w:rsidRDefault="00E47FE1">
            <w:pPr>
              <w:jc w:val="center"/>
            </w:pPr>
            <w:r>
              <w:rPr>
                <w:color w:val="000000"/>
                <w:szCs w:val="21"/>
              </w:rPr>
              <w:t>信维通信</w:t>
            </w:r>
          </w:p>
        </w:tc>
        <w:tc>
          <w:tcPr>
            <w:tcW w:w="1276" w:type="dxa"/>
            <w:vAlign w:val="center"/>
          </w:tcPr>
          <w:p w:rsidR="00726BB0" w:rsidRDefault="00E47FE1">
            <w:pPr>
              <w:jc w:val="right"/>
            </w:pPr>
            <w:r>
              <w:rPr>
                <w:color w:val="000000"/>
                <w:szCs w:val="21"/>
              </w:rPr>
              <w:t>1,299,985</w:t>
            </w:r>
          </w:p>
        </w:tc>
        <w:tc>
          <w:tcPr>
            <w:tcW w:w="2172" w:type="dxa"/>
            <w:vAlign w:val="center"/>
          </w:tcPr>
          <w:p w:rsidR="00726BB0" w:rsidRDefault="00E47FE1">
            <w:pPr>
              <w:jc w:val="right"/>
            </w:pPr>
            <w:r>
              <w:rPr>
                <w:color w:val="000000"/>
                <w:szCs w:val="21"/>
              </w:rPr>
              <w:t>68,925,204.70</w:t>
            </w:r>
          </w:p>
        </w:tc>
        <w:tc>
          <w:tcPr>
            <w:tcW w:w="1852" w:type="dxa"/>
            <w:vAlign w:val="center"/>
          </w:tcPr>
          <w:p w:rsidR="00726BB0" w:rsidRDefault="00E47FE1">
            <w:pPr>
              <w:jc w:val="right"/>
            </w:pPr>
            <w:r>
              <w:rPr>
                <w:color w:val="000000"/>
                <w:szCs w:val="21"/>
              </w:rPr>
              <w:t>1.16</w:t>
            </w:r>
          </w:p>
        </w:tc>
      </w:tr>
      <w:tr w:rsidR="00726BB0">
        <w:trPr>
          <w:jc w:val="center"/>
        </w:trPr>
        <w:tc>
          <w:tcPr>
            <w:tcW w:w="817" w:type="dxa"/>
            <w:vAlign w:val="center"/>
          </w:tcPr>
          <w:p w:rsidR="00726BB0" w:rsidRDefault="00E47FE1">
            <w:pPr>
              <w:jc w:val="center"/>
            </w:pPr>
            <w:r>
              <w:rPr>
                <w:color w:val="000000"/>
                <w:szCs w:val="21"/>
              </w:rPr>
              <w:t>33</w:t>
            </w:r>
          </w:p>
        </w:tc>
        <w:tc>
          <w:tcPr>
            <w:tcW w:w="1276" w:type="dxa"/>
            <w:vAlign w:val="center"/>
          </w:tcPr>
          <w:p w:rsidR="00726BB0" w:rsidRDefault="00E47FE1">
            <w:pPr>
              <w:jc w:val="center"/>
            </w:pPr>
            <w:r>
              <w:rPr>
                <w:color w:val="000000"/>
                <w:szCs w:val="21"/>
              </w:rPr>
              <w:t>601012</w:t>
            </w:r>
          </w:p>
        </w:tc>
        <w:tc>
          <w:tcPr>
            <w:tcW w:w="1701" w:type="dxa"/>
            <w:vAlign w:val="center"/>
          </w:tcPr>
          <w:p w:rsidR="00726BB0" w:rsidRDefault="00E47FE1">
            <w:pPr>
              <w:jc w:val="center"/>
            </w:pPr>
            <w:r>
              <w:rPr>
                <w:color w:val="000000"/>
                <w:szCs w:val="21"/>
              </w:rPr>
              <w:t>隆基股份</w:t>
            </w:r>
          </w:p>
        </w:tc>
        <w:tc>
          <w:tcPr>
            <w:tcW w:w="1276" w:type="dxa"/>
            <w:vAlign w:val="center"/>
          </w:tcPr>
          <w:p w:rsidR="00726BB0" w:rsidRDefault="00E47FE1">
            <w:pPr>
              <w:jc w:val="right"/>
            </w:pPr>
            <w:r>
              <w:rPr>
                <w:color w:val="000000"/>
                <w:szCs w:val="21"/>
              </w:rPr>
              <w:t>1,499,933</w:t>
            </w:r>
          </w:p>
        </w:tc>
        <w:tc>
          <w:tcPr>
            <w:tcW w:w="2172" w:type="dxa"/>
            <w:vAlign w:val="center"/>
          </w:tcPr>
          <w:p w:rsidR="00726BB0" w:rsidRDefault="00E47FE1">
            <w:pPr>
              <w:jc w:val="right"/>
            </w:pPr>
            <w:r>
              <w:rPr>
                <w:color w:val="000000"/>
                <w:szCs w:val="21"/>
              </w:rPr>
              <w:t>61,092,271.09</w:t>
            </w:r>
          </w:p>
        </w:tc>
        <w:tc>
          <w:tcPr>
            <w:tcW w:w="1852" w:type="dxa"/>
            <w:vAlign w:val="center"/>
          </w:tcPr>
          <w:p w:rsidR="00726BB0" w:rsidRDefault="00E47FE1">
            <w:pPr>
              <w:jc w:val="right"/>
            </w:pPr>
            <w:r>
              <w:rPr>
                <w:color w:val="000000"/>
                <w:szCs w:val="21"/>
              </w:rPr>
              <w:t>1.02</w:t>
            </w:r>
          </w:p>
        </w:tc>
      </w:tr>
      <w:tr w:rsidR="00726BB0">
        <w:trPr>
          <w:jc w:val="center"/>
        </w:trPr>
        <w:tc>
          <w:tcPr>
            <w:tcW w:w="817" w:type="dxa"/>
            <w:vAlign w:val="center"/>
          </w:tcPr>
          <w:p w:rsidR="00726BB0" w:rsidRDefault="00E47FE1">
            <w:pPr>
              <w:jc w:val="center"/>
            </w:pPr>
            <w:r>
              <w:rPr>
                <w:color w:val="000000"/>
                <w:szCs w:val="21"/>
              </w:rPr>
              <w:t>34</w:t>
            </w:r>
          </w:p>
        </w:tc>
        <w:tc>
          <w:tcPr>
            <w:tcW w:w="1276" w:type="dxa"/>
            <w:vAlign w:val="center"/>
          </w:tcPr>
          <w:p w:rsidR="00726BB0" w:rsidRDefault="00E47FE1">
            <w:pPr>
              <w:jc w:val="center"/>
            </w:pPr>
            <w:r>
              <w:rPr>
                <w:color w:val="000000"/>
                <w:szCs w:val="21"/>
              </w:rPr>
              <w:t>002402</w:t>
            </w:r>
          </w:p>
        </w:tc>
        <w:tc>
          <w:tcPr>
            <w:tcW w:w="1701" w:type="dxa"/>
            <w:vAlign w:val="center"/>
          </w:tcPr>
          <w:p w:rsidR="00726BB0" w:rsidRDefault="00E47FE1">
            <w:pPr>
              <w:jc w:val="center"/>
            </w:pPr>
            <w:r>
              <w:rPr>
                <w:color w:val="000000"/>
                <w:szCs w:val="21"/>
              </w:rPr>
              <w:t>和而泰</w:t>
            </w:r>
          </w:p>
        </w:tc>
        <w:tc>
          <w:tcPr>
            <w:tcW w:w="1276" w:type="dxa"/>
            <w:vAlign w:val="center"/>
          </w:tcPr>
          <w:p w:rsidR="00726BB0" w:rsidRDefault="00E47FE1">
            <w:pPr>
              <w:jc w:val="right"/>
            </w:pPr>
            <w:r>
              <w:rPr>
                <w:color w:val="000000"/>
                <w:szCs w:val="21"/>
              </w:rPr>
              <w:t>3,752,000</w:t>
            </w:r>
          </w:p>
        </w:tc>
        <w:tc>
          <w:tcPr>
            <w:tcW w:w="2172" w:type="dxa"/>
            <w:vAlign w:val="center"/>
          </w:tcPr>
          <w:p w:rsidR="00726BB0" w:rsidRDefault="00E47FE1">
            <w:pPr>
              <w:jc w:val="right"/>
            </w:pPr>
            <w:r>
              <w:rPr>
                <w:color w:val="000000"/>
                <w:szCs w:val="21"/>
              </w:rPr>
              <w:t>60,819,920.00</w:t>
            </w:r>
          </w:p>
        </w:tc>
        <w:tc>
          <w:tcPr>
            <w:tcW w:w="1852" w:type="dxa"/>
            <w:vAlign w:val="center"/>
          </w:tcPr>
          <w:p w:rsidR="00726BB0" w:rsidRDefault="00E47FE1">
            <w:pPr>
              <w:jc w:val="right"/>
            </w:pPr>
            <w:r>
              <w:rPr>
                <w:color w:val="000000"/>
                <w:szCs w:val="21"/>
              </w:rPr>
              <w:t>1.02</w:t>
            </w:r>
          </w:p>
        </w:tc>
      </w:tr>
      <w:tr w:rsidR="00726BB0">
        <w:trPr>
          <w:jc w:val="center"/>
        </w:trPr>
        <w:tc>
          <w:tcPr>
            <w:tcW w:w="817" w:type="dxa"/>
            <w:vAlign w:val="center"/>
          </w:tcPr>
          <w:p w:rsidR="00726BB0" w:rsidRDefault="00E47FE1">
            <w:pPr>
              <w:jc w:val="center"/>
            </w:pPr>
            <w:r>
              <w:rPr>
                <w:color w:val="000000"/>
                <w:szCs w:val="21"/>
              </w:rPr>
              <w:t>35</w:t>
            </w:r>
          </w:p>
        </w:tc>
        <w:tc>
          <w:tcPr>
            <w:tcW w:w="1276" w:type="dxa"/>
            <w:vAlign w:val="center"/>
          </w:tcPr>
          <w:p w:rsidR="00726BB0" w:rsidRDefault="00E47FE1">
            <w:pPr>
              <w:jc w:val="center"/>
            </w:pPr>
            <w:r>
              <w:rPr>
                <w:color w:val="000000"/>
                <w:szCs w:val="21"/>
              </w:rPr>
              <w:t>300118</w:t>
            </w:r>
          </w:p>
        </w:tc>
        <w:tc>
          <w:tcPr>
            <w:tcW w:w="1701" w:type="dxa"/>
            <w:vAlign w:val="center"/>
          </w:tcPr>
          <w:p w:rsidR="00726BB0" w:rsidRDefault="00E47FE1">
            <w:pPr>
              <w:jc w:val="center"/>
            </w:pPr>
            <w:r>
              <w:rPr>
                <w:color w:val="000000"/>
                <w:szCs w:val="21"/>
              </w:rPr>
              <w:t>东方日升</w:t>
            </w:r>
          </w:p>
        </w:tc>
        <w:tc>
          <w:tcPr>
            <w:tcW w:w="1276" w:type="dxa"/>
            <w:vAlign w:val="center"/>
          </w:tcPr>
          <w:p w:rsidR="00726BB0" w:rsidRDefault="00E47FE1">
            <w:pPr>
              <w:jc w:val="right"/>
            </w:pPr>
            <w:r>
              <w:rPr>
                <w:color w:val="000000"/>
                <w:szCs w:val="21"/>
              </w:rPr>
              <w:t>3,999,821</w:t>
            </w:r>
          </w:p>
        </w:tc>
        <w:tc>
          <w:tcPr>
            <w:tcW w:w="2172" w:type="dxa"/>
            <w:vAlign w:val="center"/>
          </w:tcPr>
          <w:p w:rsidR="00726BB0" w:rsidRDefault="00E47FE1">
            <w:pPr>
              <w:jc w:val="right"/>
            </w:pPr>
            <w:r>
              <w:rPr>
                <w:color w:val="000000"/>
                <w:szCs w:val="21"/>
              </w:rPr>
              <w:t>59,997,315.00</w:t>
            </w:r>
          </w:p>
        </w:tc>
        <w:tc>
          <w:tcPr>
            <w:tcW w:w="1852" w:type="dxa"/>
            <w:vAlign w:val="center"/>
          </w:tcPr>
          <w:p w:rsidR="00726BB0" w:rsidRDefault="00E47FE1">
            <w:pPr>
              <w:jc w:val="right"/>
            </w:pPr>
            <w:r>
              <w:rPr>
                <w:color w:val="000000"/>
                <w:szCs w:val="21"/>
              </w:rPr>
              <w:t>1.01</w:t>
            </w:r>
          </w:p>
        </w:tc>
      </w:tr>
      <w:tr w:rsidR="00726BB0">
        <w:trPr>
          <w:jc w:val="center"/>
        </w:trPr>
        <w:tc>
          <w:tcPr>
            <w:tcW w:w="817" w:type="dxa"/>
            <w:vAlign w:val="center"/>
          </w:tcPr>
          <w:p w:rsidR="00726BB0" w:rsidRDefault="00E47FE1">
            <w:pPr>
              <w:jc w:val="center"/>
            </w:pPr>
            <w:r>
              <w:rPr>
                <w:color w:val="000000"/>
                <w:szCs w:val="21"/>
              </w:rPr>
              <w:t>36</w:t>
            </w:r>
          </w:p>
        </w:tc>
        <w:tc>
          <w:tcPr>
            <w:tcW w:w="1276" w:type="dxa"/>
            <w:vAlign w:val="center"/>
          </w:tcPr>
          <w:p w:rsidR="00726BB0" w:rsidRDefault="00E47FE1">
            <w:pPr>
              <w:jc w:val="center"/>
            </w:pPr>
            <w:r>
              <w:rPr>
                <w:color w:val="000000"/>
                <w:szCs w:val="21"/>
              </w:rPr>
              <w:t>600884</w:t>
            </w:r>
          </w:p>
        </w:tc>
        <w:tc>
          <w:tcPr>
            <w:tcW w:w="1701" w:type="dxa"/>
            <w:vAlign w:val="center"/>
          </w:tcPr>
          <w:p w:rsidR="00726BB0" w:rsidRDefault="00E47FE1">
            <w:pPr>
              <w:jc w:val="center"/>
            </w:pPr>
            <w:r>
              <w:rPr>
                <w:color w:val="000000"/>
                <w:szCs w:val="21"/>
              </w:rPr>
              <w:t>杉杉股份</w:t>
            </w:r>
          </w:p>
        </w:tc>
        <w:tc>
          <w:tcPr>
            <w:tcW w:w="1276" w:type="dxa"/>
            <w:vAlign w:val="center"/>
          </w:tcPr>
          <w:p w:rsidR="00726BB0" w:rsidRDefault="00E47FE1">
            <w:pPr>
              <w:jc w:val="right"/>
            </w:pPr>
            <w:r>
              <w:rPr>
                <w:color w:val="000000"/>
                <w:szCs w:val="21"/>
              </w:rPr>
              <w:t>4,999,840</w:t>
            </w:r>
          </w:p>
        </w:tc>
        <w:tc>
          <w:tcPr>
            <w:tcW w:w="2172" w:type="dxa"/>
            <w:vAlign w:val="center"/>
          </w:tcPr>
          <w:p w:rsidR="00726BB0" w:rsidRDefault="00E47FE1">
            <w:pPr>
              <w:jc w:val="right"/>
            </w:pPr>
            <w:r>
              <w:rPr>
                <w:color w:val="000000"/>
                <w:szCs w:val="21"/>
              </w:rPr>
              <w:t>58,948,113.60</w:t>
            </w:r>
          </w:p>
        </w:tc>
        <w:tc>
          <w:tcPr>
            <w:tcW w:w="1852" w:type="dxa"/>
            <w:vAlign w:val="center"/>
          </w:tcPr>
          <w:p w:rsidR="00726BB0" w:rsidRDefault="00E47FE1">
            <w:pPr>
              <w:jc w:val="right"/>
            </w:pPr>
            <w:r>
              <w:rPr>
                <w:color w:val="000000"/>
                <w:szCs w:val="21"/>
              </w:rPr>
              <w:t>0.99</w:t>
            </w:r>
          </w:p>
        </w:tc>
      </w:tr>
      <w:tr w:rsidR="00726BB0">
        <w:trPr>
          <w:jc w:val="center"/>
        </w:trPr>
        <w:tc>
          <w:tcPr>
            <w:tcW w:w="817" w:type="dxa"/>
            <w:vAlign w:val="center"/>
          </w:tcPr>
          <w:p w:rsidR="00726BB0" w:rsidRDefault="00E47FE1">
            <w:pPr>
              <w:jc w:val="center"/>
            </w:pPr>
            <w:r>
              <w:rPr>
                <w:color w:val="000000"/>
                <w:szCs w:val="21"/>
              </w:rPr>
              <w:t>37</w:t>
            </w:r>
          </w:p>
        </w:tc>
        <w:tc>
          <w:tcPr>
            <w:tcW w:w="1276" w:type="dxa"/>
            <w:vAlign w:val="center"/>
          </w:tcPr>
          <w:p w:rsidR="00726BB0" w:rsidRDefault="00E47FE1">
            <w:pPr>
              <w:jc w:val="center"/>
            </w:pPr>
            <w:r>
              <w:rPr>
                <w:color w:val="000000"/>
                <w:szCs w:val="21"/>
              </w:rPr>
              <w:t>601828</w:t>
            </w:r>
          </w:p>
        </w:tc>
        <w:tc>
          <w:tcPr>
            <w:tcW w:w="1701" w:type="dxa"/>
            <w:vAlign w:val="center"/>
          </w:tcPr>
          <w:p w:rsidR="00726BB0" w:rsidRDefault="00E47FE1">
            <w:pPr>
              <w:jc w:val="center"/>
            </w:pPr>
            <w:r>
              <w:rPr>
                <w:color w:val="000000"/>
                <w:szCs w:val="21"/>
              </w:rPr>
              <w:t>美凯龙</w:t>
            </w:r>
          </w:p>
        </w:tc>
        <w:tc>
          <w:tcPr>
            <w:tcW w:w="1276" w:type="dxa"/>
            <w:vAlign w:val="center"/>
          </w:tcPr>
          <w:p w:rsidR="00726BB0" w:rsidRDefault="00E47FE1">
            <w:pPr>
              <w:jc w:val="right"/>
            </w:pPr>
            <w:r>
              <w:rPr>
                <w:color w:val="000000"/>
                <w:szCs w:val="21"/>
              </w:rPr>
              <w:t>5,399,760</w:t>
            </w:r>
          </w:p>
        </w:tc>
        <w:tc>
          <w:tcPr>
            <w:tcW w:w="2172" w:type="dxa"/>
            <w:vAlign w:val="center"/>
          </w:tcPr>
          <w:p w:rsidR="00726BB0" w:rsidRDefault="00E47FE1">
            <w:pPr>
              <w:jc w:val="right"/>
            </w:pPr>
            <w:r>
              <w:rPr>
                <w:color w:val="000000"/>
                <w:szCs w:val="21"/>
              </w:rPr>
              <w:t>57,183,458.40</w:t>
            </w:r>
          </w:p>
        </w:tc>
        <w:tc>
          <w:tcPr>
            <w:tcW w:w="1852" w:type="dxa"/>
            <w:vAlign w:val="center"/>
          </w:tcPr>
          <w:p w:rsidR="00726BB0" w:rsidRDefault="00E47FE1">
            <w:pPr>
              <w:jc w:val="right"/>
            </w:pPr>
            <w:r>
              <w:rPr>
                <w:color w:val="000000"/>
                <w:szCs w:val="21"/>
              </w:rPr>
              <w:t>0.96</w:t>
            </w:r>
          </w:p>
        </w:tc>
      </w:tr>
      <w:tr w:rsidR="00726BB0">
        <w:trPr>
          <w:jc w:val="center"/>
        </w:trPr>
        <w:tc>
          <w:tcPr>
            <w:tcW w:w="817" w:type="dxa"/>
            <w:vAlign w:val="center"/>
          </w:tcPr>
          <w:p w:rsidR="00726BB0" w:rsidRDefault="00E47FE1">
            <w:pPr>
              <w:jc w:val="center"/>
            </w:pPr>
            <w:r>
              <w:rPr>
                <w:color w:val="000000"/>
                <w:szCs w:val="21"/>
              </w:rPr>
              <w:t>38</w:t>
            </w:r>
          </w:p>
        </w:tc>
        <w:tc>
          <w:tcPr>
            <w:tcW w:w="1276" w:type="dxa"/>
            <w:vAlign w:val="center"/>
          </w:tcPr>
          <w:p w:rsidR="00726BB0" w:rsidRDefault="00E47FE1">
            <w:pPr>
              <w:jc w:val="center"/>
            </w:pPr>
            <w:r>
              <w:rPr>
                <w:color w:val="000000"/>
                <w:szCs w:val="21"/>
              </w:rPr>
              <w:t>600176</w:t>
            </w:r>
          </w:p>
        </w:tc>
        <w:tc>
          <w:tcPr>
            <w:tcW w:w="1701" w:type="dxa"/>
            <w:vAlign w:val="center"/>
          </w:tcPr>
          <w:p w:rsidR="00726BB0" w:rsidRDefault="00E47FE1">
            <w:pPr>
              <w:jc w:val="center"/>
            </w:pPr>
            <w:r>
              <w:rPr>
                <w:color w:val="000000"/>
                <w:szCs w:val="21"/>
              </w:rPr>
              <w:t>中国巨石</w:t>
            </w:r>
          </w:p>
        </w:tc>
        <w:tc>
          <w:tcPr>
            <w:tcW w:w="1276" w:type="dxa"/>
            <w:vAlign w:val="center"/>
          </w:tcPr>
          <w:p w:rsidR="00726BB0" w:rsidRDefault="00E47FE1">
            <w:pPr>
              <w:jc w:val="right"/>
            </w:pPr>
            <w:r>
              <w:rPr>
                <w:color w:val="000000"/>
                <w:szCs w:val="21"/>
              </w:rPr>
              <w:t>5,000,000</w:t>
            </w:r>
          </w:p>
        </w:tc>
        <w:tc>
          <w:tcPr>
            <w:tcW w:w="2172" w:type="dxa"/>
            <w:vAlign w:val="center"/>
          </w:tcPr>
          <w:p w:rsidR="00726BB0" w:rsidRDefault="00E47FE1">
            <w:pPr>
              <w:jc w:val="right"/>
            </w:pPr>
            <w:r>
              <w:rPr>
                <w:color w:val="000000"/>
                <w:szCs w:val="21"/>
              </w:rPr>
              <w:t>45,750,000.00</w:t>
            </w:r>
          </w:p>
        </w:tc>
        <w:tc>
          <w:tcPr>
            <w:tcW w:w="1852" w:type="dxa"/>
            <w:vAlign w:val="center"/>
          </w:tcPr>
          <w:p w:rsidR="00726BB0" w:rsidRDefault="00E47FE1">
            <w:pPr>
              <w:jc w:val="right"/>
            </w:pPr>
            <w:r>
              <w:rPr>
                <w:color w:val="000000"/>
                <w:szCs w:val="21"/>
              </w:rPr>
              <w:t>0.77</w:t>
            </w:r>
          </w:p>
        </w:tc>
      </w:tr>
      <w:tr w:rsidR="00726BB0">
        <w:trPr>
          <w:jc w:val="center"/>
        </w:trPr>
        <w:tc>
          <w:tcPr>
            <w:tcW w:w="817" w:type="dxa"/>
            <w:vAlign w:val="center"/>
          </w:tcPr>
          <w:p w:rsidR="00726BB0" w:rsidRDefault="00E47FE1">
            <w:pPr>
              <w:jc w:val="center"/>
            </w:pPr>
            <w:r>
              <w:rPr>
                <w:color w:val="000000"/>
                <w:szCs w:val="21"/>
              </w:rPr>
              <w:t>39</w:t>
            </w:r>
          </w:p>
        </w:tc>
        <w:tc>
          <w:tcPr>
            <w:tcW w:w="1276" w:type="dxa"/>
            <w:vAlign w:val="center"/>
          </w:tcPr>
          <w:p w:rsidR="00726BB0" w:rsidRDefault="00E47FE1">
            <w:pPr>
              <w:jc w:val="center"/>
            </w:pPr>
            <w:r>
              <w:rPr>
                <w:color w:val="000000"/>
                <w:szCs w:val="21"/>
              </w:rPr>
              <w:t>600926</w:t>
            </w:r>
          </w:p>
        </w:tc>
        <w:tc>
          <w:tcPr>
            <w:tcW w:w="1701" w:type="dxa"/>
            <w:vAlign w:val="center"/>
          </w:tcPr>
          <w:p w:rsidR="00726BB0" w:rsidRDefault="00E47FE1">
            <w:pPr>
              <w:jc w:val="center"/>
            </w:pPr>
            <w:r>
              <w:rPr>
                <w:color w:val="000000"/>
                <w:szCs w:val="21"/>
              </w:rPr>
              <w:t>杭州银行</w:t>
            </w:r>
          </w:p>
        </w:tc>
        <w:tc>
          <w:tcPr>
            <w:tcW w:w="1276" w:type="dxa"/>
            <w:vAlign w:val="center"/>
          </w:tcPr>
          <w:p w:rsidR="00726BB0" w:rsidRDefault="00E47FE1">
            <w:pPr>
              <w:jc w:val="right"/>
            </w:pPr>
            <w:r>
              <w:rPr>
                <w:color w:val="000000"/>
                <w:szCs w:val="21"/>
              </w:rPr>
              <w:t>5,000,000</w:t>
            </w:r>
          </w:p>
        </w:tc>
        <w:tc>
          <w:tcPr>
            <w:tcW w:w="2172" w:type="dxa"/>
            <w:vAlign w:val="center"/>
          </w:tcPr>
          <w:p w:rsidR="00726BB0" w:rsidRDefault="00E47FE1">
            <w:pPr>
              <w:jc w:val="right"/>
            </w:pPr>
            <w:r>
              <w:rPr>
                <w:color w:val="000000"/>
                <w:szCs w:val="21"/>
              </w:rPr>
              <w:t>44,600,000.00</w:t>
            </w:r>
          </w:p>
        </w:tc>
        <w:tc>
          <w:tcPr>
            <w:tcW w:w="1852" w:type="dxa"/>
            <w:vAlign w:val="center"/>
          </w:tcPr>
          <w:p w:rsidR="00726BB0" w:rsidRDefault="00E47FE1">
            <w:pPr>
              <w:jc w:val="right"/>
            </w:pPr>
            <w:r>
              <w:rPr>
                <w:color w:val="000000"/>
                <w:szCs w:val="21"/>
              </w:rPr>
              <w:t>0.75</w:t>
            </w:r>
          </w:p>
        </w:tc>
      </w:tr>
      <w:tr w:rsidR="00726BB0">
        <w:trPr>
          <w:jc w:val="center"/>
        </w:trPr>
        <w:tc>
          <w:tcPr>
            <w:tcW w:w="817" w:type="dxa"/>
            <w:vAlign w:val="center"/>
          </w:tcPr>
          <w:p w:rsidR="00726BB0" w:rsidRDefault="00E47FE1">
            <w:pPr>
              <w:jc w:val="center"/>
            </w:pPr>
            <w:r>
              <w:rPr>
                <w:color w:val="000000"/>
                <w:szCs w:val="21"/>
              </w:rPr>
              <w:t>40</w:t>
            </w:r>
          </w:p>
        </w:tc>
        <w:tc>
          <w:tcPr>
            <w:tcW w:w="1276" w:type="dxa"/>
            <w:vAlign w:val="center"/>
          </w:tcPr>
          <w:p w:rsidR="00726BB0" w:rsidRDefault="00E47FE1">
            <w:pPr>
              <w:jc w:val="center"/>
            </w:pPr>
            <w:r>
              <w:rPr>
                <w:color w:val="000000"/>
                <w:szCs w:val="21"/>
              </w:rPr>
              <w:t>002475</w:t>
            </w:r>
          </w:p>
        </w:tc>
        <w:tc>
          <w:tcPr>
            <w:tcW w:w="1701" w:type="dxa"/>
            <w:vAlign w:val="center"/>
          </w:tcPr>
          <w:p w:rsidR="00726BB0" w:rsidRDefault="00E47FE1">
            <w:pPr>
              <w:jc w:val="center"/>
            </w:pPr>
            <w:r>
              <w:rPr>
                <w:color w:val="000000"/>
                <w:szCs w:val="21"/>
              </w:rPr>
              <w:t>立讯精密</w:t>
            </w:r>
          </w:p>
        </w:tc>
        <w:tc>
          <w:tcPr>
            <w:tcW w:w="1276" w:type="dxa"/>
            <w:vAlign w:val="center"/>
          </w:tcPr>
          <w:p w:rsidR="00726BB0" w:rsidRDefault="00E47FE1">
            <w:pPr>
              <w:jc w:val="right"/>
            </w:pPr>
            <w:r>
              <w:rPr>
                <w:color w:val="000000"/>
                <w:szCs w:val="21"/>
              </w:rPr>
              <w:t>799,920</w:t>
            </w:r>
          </w:p>
        </w:tc>
        <w:tc>
          <w:tcPr>
            <w:tcW w:w="2172" w:type="dxa"/>
            <w:vAlign w:val="center"/>
          </w:tcPr>
          <w:p w:rsidR="00726BB0" w:rsidRDefault="00E47FE1">
            <w:pPr>
              <w:jc w:val="right"/>
            </w:pPr>
            <w:r>
              <w:rPr>
                <w:color w:val="000000"/>
                <w:szCs w:val="21"/>
              </w:rPr>
              <w:t>41,075,892.00</w:t>
            </w:r>
          </w:p>
        </w:tc>
        <w:tc>
          <w:tcPr>
            <w:tcW w:w="1852" w:type="dxa"/>
            <w:vAlign w:val="center"/>
          </w:tcPr>
          <w:p w:rsidR="00726BB0" w:rsidRDefault="00E47FE1">
            <w:pPr>
              <w:jc w:val="right"/>
            </w:pPr>
            <w:r>
              <w:rPr>
                <w:color w:val="000000"/>
                <w:szCs w:val="21"/>
              </w:rPr>
              <w:t>0.69</w:t>
            </w:r>
          </w:p>
        </w:tc>
      </w:tr>
      <w:tr w:rsidR="00726BB0">
        <w:trPr>
          <w:jc w:val="center"/>
        </w:trPr>
        <w:tc>
          <w:tcPr>
            <w:tcW w:w="817" w:type="dxa"/>
            <w:vAlign w:val="center"/>
          </w:tcPr>
          <w:p w:rsidR="00726BB0" w:rsidRDefault="00E47FE1">
            <w:pPr>
              <w:jc w:val="center"/>
            </w:pPr>
            <w:r>
              <w:rPr>
                <w:color w:val="000000"/>
                <w:szCs w:val="21"/>
              </w:rPr>
              <w:t>41</w:t>
            </w:r>
          </w:p>
        </w:tc>
        <w:tc>
          <w:tcPr>
            <w:tcW w:w="1276" w:type="dxa"/>
            <w:vAlign w:val="center"/>
          </w:tcPr>
          <w:p w:rsidR="00726BB0" w:rsidRDefault="00E47FE1">
            <w:pPr>
              <w:jc w:val="center"/>
            </w:pPr>
            <w:r>
              <w:rPr>
                <w:color w:val="000000"/>
                <w:szCs w:val="21"/>
              </w:rPr>
              <w:t>600004</w:t>
            </w:r>
          </w:p>
        </w:tc>
        <w:tc>
          <w:tcPr>
            <w:tcW w:w="1701" w:type="dxa"/>
            <w:vAlign w:val="center"/>
          </w:tcPr>
          <w:p w:rsidR="00726BB0" w:rsidRDefault="00E47FE1">
            <w:pPr>
              <w:jc w:val="center"/>
            </w:pPr>
            <w:r>
              <w:rPr>
                <w:color w:val="000000"/>
                <w:szCs w:val="21"/>
              </w:rPr>
              <w:t>白云机场</w:t>
            </w:r>
          </w:p>
        </w:tc>
        <w:tc>
          <w:tcPr>
            <w:tcW w:w="1276" w:type="dxa"/>
            <w:vAlign w:val="center"/>
          </w:tcPr>
          <w:p w:rsidR="00726BB0" w:rsidRDefault="00E47FE1">
            <w:pPr>
              <w:jc w:val="right"/>
            </w:pPr>
            <w:r>
              <w:rPr>
                <w:color w:val="000000"/>
                <w:szCs w:val="21"/>
              </w:rPr>
              <w:t>2,599,930</w:t>
            </w:r>
          </w:p>
        </w:tc>
        <w:tc>
          <w:tcPr>
            <w:tcW w:w="2172" w:type="dxa"/>
            <w:vAlign w:val="center"/>
          </w:tcPr>
          <w:p w:rsidR="00726BB0" w:rsidRDefault="00E47FE1">
            <w:pPr>
              <w:jc w:val="right"/>
            </w:pPr>
            <w:r>
              <w:rPr>
                <w:color w:val="000000"/>
                <w:szCs w:val="21"/>
              </w:rPr>
              <w:t>39,622,933.20</w:t>
            </w:r>
          </w:p>
        </w:tc>
        <w:tc>
          <w:tcPr>
            <w:tcW w:w="1852" w:type="dxa"/>
            <w:vAlign w:val="center"/>
          </w:tcPr>
          <w:p w:rsidR="00726BB0" w:rsidRDefault="00E47FE1">
            <w:pPr>
              <w:jc w:val="right"/>
            </w:pPr>
            <w:r>
              <w:rPr>
                <w:color w:val="000000"/>
                <w:szCs w:val="21"/>
              </w:rPr>
              <w:t>0.66</w:t>
            </w:r>
          </w:p>
        </w:tc>
      </w:tr>
      <w:tr w:rsidR="00726BB0">
        <w:trPr>
          <w:jc w:val="center"/>
        </w:trPr>
        <w:tc>
          <w:tcPr>
            <w:tcW w:w="817" w:type="dxa"/>
            <w:vAlign w:val="center"/>
          </w:tcPr>
          <w:p w:rsidR="00726BB0" w:rsidRDefault="00E47FE1">
            <w:pPr>
              <w:jc w:val="center"/>
            </w:pPr>
            <w:r>
              <w:rPr>
                <w:color w:val="000000"/>
                <w:szCs w:val="21"/>
              </w:rPr>
              <w:t>42</w:t>
            </w:r>
          </w:p>
        </w:tc>
        <w:tc>
          <w:tcPr>
            <w:tcW w:w="1276" w:type="dxa"/>
            <w:vAlign w:val="center"/>
          </w:tcPr>
          <w:p w:rsidR="00726BB0" w:rsidRDefault="00E47FE1">
            <w:pPr>
              <w:jc w:val="center"/>
            </w:pPr>
            <w:r>
              <w:rPr>
                <w:color w:val="000000"/>
                <w:szCs w:val="21"/>
              </w:rPr>
              <w:t>603283</w:t>
            </w:r>
          </w:p>
        </w:tc>
        <w:tc>
          <w:tcPr>
            <w:tcW w:w="1701" w:type="dxa"/>
            <w:vAlign w:val="center"/>
          </w:tcPr>
          <w:p w:rsidR="00726BB0" w:rsidRDefault="00E47FE1">
            <w:pPr>
              <w:jc w:val="center"/>
            </w:pPr>
            <w:r>
              <w:rPr>
                <w:color w:val="000000"/>
                <w:szCs w:val="21"/>
              </w:rPr>
              <w:t>赛腾股份</w:t>
            </w:r>
          </w:p>
        </w:tc>
        <w:tc>
          <w:tcPr>
            <w:tcW w:w="1276" w:type="dxa"/>
            <w:vAlign w:val="center"/>
          </w:tcPr>
          <w:p w:rsidR="00726BB0" w:rsidRDefault="00E47FE1">
            <w:pPr>
              <w:jc w:val="right"/>
            </w:pPr>
            <w:r>
              <w:rPr>
                <w:color w:val="000000"/>
                <w:szCs w:val="21"/>
              </w:rPr>
              <w:t>599,990</w:t>
            </w:r>
          </w:p>
        </w:tc>
        <w:tc>
          <w:tcPr>
            <w:tcW w:w="2172" w:type="dxa"/>
            <w:vAlign w:val="center"/>
          </w:tcPr>
          <w:p w:rsidR="00726BB0" w:rsidRDefault="00E47FE1">
            <w:pPr>
              <w:jc w:val="right"/>
            </w:pPr>
            <w:r>
              <w:rPr>
                <w:color w:val="000000"/>
                <w:szCs w:val="21"/>
              </w:rPr>
              <w:t>32,279,462.00</w:t>
            </w:r>
          </w:p>
        </w:tc>
        <w:tc>
          <w:tcPr>
            <w:tcW w:w="1852" w:type="dxa"/>
            <w:vAlign w:val="center"/>
          </w:tcPr>
          <w:p w:rsidR="00726BB0" w:rsidRDefault="00E47FE1">
            <w:pPr>
              <w:jc w:val="right"/>
            </w:pPr>
            <w:r>
              <w:rPr>
                <w:color w:val="000000"/>
                <w:szCs w:val="21"/>
              </w:rPr>
              <w:t>0.54</w:t>
            </w:r>
          </w:p>
        </w:tc>
      </w:tr>
      <w:tr w:rsidR="00726BB0">
        <w:trPr>
          <w:jc w:val="center"/>
        </w:trPr>
        <w:tc>
          <w:tcPr>
            <w:tcW w:w="817" w:type="dxa"/>
            <w:vAlign w:val="center"/>
          </w:tcPr>
          <w:p w:rsidR="00726BB0" w:rsidRDefault="00E47FE1">
            <w:pPr>
              <w:jc w:val="center"/>
            </w:pPr>
            <w:r>
              <w:rPr>
                <w:color w:val="000000"/>
                <w:szCs w:val="21"/>
              </w:rPr>
              <w:t>43</w:t>
            </w:r>
          </w:p>
        </w:tc>
        <w:tc>
          <w:tcPr>
            <w:tcW w:w="1276" w:type="dxa"/>
            <w:vAlign w:val="center"/>
          </w:tcPr>
          <w:p w:rsidR="00726BB0" w:rsidRDefault="00E47FE1">
            <w:pPr>
              <w:jc w:val="center"/>
            </w:pPr>
            <w:r>
              <w:rPr>
                <w:color w:val="000000"/>
                <w:szCs w:val="21"/>
              </w:rPr>
              <w:t>002648</w:t>
            </w:r>
          </w:p>
        </w:tc>
        <w:tc>
          <w:tcPr>
            <w:tcW w:w="1701" w:type="dxa"/>
            <w:vAlign w:val="center"/>
          </w:tcPr>
          <w:p w:rsidR="00726BB0" w:rsidRDefault="00E47FE1">
            <w:pPr>
              <w:jc w:val="center"/>
            </w:pPr>
            <w:r>
              <w:rPr>
                <w:color w:val="000000"/>
                <w:szCs w:val="21"/>
              </w:rPr>
              <w:t>卫星石化</w:t>
            </w:r>
          </w:p>
        </w:tc>
        <w:tc>
          <w:tcPr>
            <w:tcW w:w="1276" w:type="dxa"/>
            <w:vAlign w:val="center"/>
          </w:tcPr>
          <w:p w:rsidR="00726BB0" w:rsidRDefault="00E47FE1">
            <w:pPr>
              <w:jc w:val="right"/>
            </w:pPr>
            <w:r>
              <w:rPr>
                <w:color w:val="000000"/>
                <w:szCs w:val="21"/>
              </w:rPr>
              <w:t>1,600,000</w:t>
            </w:r>
          </w:p>
        </w:tc>
        <w:tc>
          <w:tcPr>
            <w:tcW w:w="2172" w:type="dxa"/>
            <w:vAlign w:val="center"/>
          </w:tcPr>
          <w:p w:rsidR="00726BB0" w:rsidRDefault="00E47FE1">
            <w:pPr>
              <w:jc w:val="right"/>
            </w:pPr>
            <w:r>
              <w:rPr>
                <w:color w:val="000000"/>
                <w:szCs w:val="21"/>
              </w:rPr>
              <w:t>26,032,000.00</w:t>
            </w:r>
          </w:p>
        </w:tc>
        <w:tc>
          <w:tcPr>
            <w:tcW w:w="1852" w:type="dxa"/>
            <w:vAlign w:val="center"/>
          </w:tcPr>
          <w:p w:rsidR="00726BB0" w:rsidRDefault="00E47FE1">
            <w:pPr>
              <w:jc w:val="right"/>
            </w:pPr>
            <w:r>
              <w:rPr>
                <w:color w:val="000000"/>
                <w:szCs w:val="21"/>
              </w:rPr>
              <w:t>0.44</w:t>
            </w:r>
          </w:p>
        </w:tc>
      </w:tr>
      <w:tr w:rsidR="00726BB0">
        <w:trPr>
          <w:jc w:val="center"/>
        </w:trPr>
        <w:tc>
          <w:tcPr>
            <w:tcW w:w="817" w:type="dxa"/>
            <w:vAlign w:val="center"/>
          </w:tcPr>
          <w:p w:rsidR="00726BB0" w:rsidRDefault="00E47FE1">
            <w:pPr>
              <w:jc w:val="center"/>
            </w:pPr>
            <w:r>
              <w:rPr>
                <w:color w:val="000000"/>
                <w:szCs w:val="21"/>
              </w:rPr>
              <w:t>44</w:t>
            </w:r>
          </w:p>
        </w:tc>
        <w:tc>
          <w:tcPr>
            <w:tcW w:w="1276" w:type="dxa"/>
            <w:vAlign w:val="center"/>
          </w:tcPr>
          <w:p w:rsidR="00726BB0" w:rsidRDefault="00E47FE1">
            <w:pPr>
              <w:jc w:val="center"/>
            </w:pPr>
            <w:r>
              <w:rPr>
                <w:color w:val="000000"/>
                <w:szCs w:val="21"/>
              </w:rPr>
              <w:t>600409</w:t>
            </w:r>
          </w:p>
        </w:tc>
        <w:tc>
          <w:tcPr>
            <w:tcW w:w="1701" w:type="dxa"/>
            <w:vAlign w:val="center"/>
          </w:tcPr>
          <w:p w:rsidR="00726BB0" w:rsidRDefault="00E47FE1">
            <w:pPr>
              <w:jc w:val="center"/>
            </w:pPr>
            <w:r>
              <w:rPr>
                <w:color w:val="000000"/>
                <w:szCs w:val="21"/>
              </w:rPr>
              <w:t>三友化工</w:t>
            </w:r>
          </w:p>
        </w:tc>
        <w:tc>
          <w:tcPr>
            <w:tcW w:w="1276" w:type="dxa"/>
            <w:vAlign w:val="center"/>
          </w:tcPr>
          <w:p w:rsidR="00726BB0" w:rsidRDefault="00E47FE1">
            <w:pPr>
              <w:jc w:val="right"/>
            </w:pPr>
            <w:r>
              <w:rPr>
                <w:color w:val="000000"/>
                <w:szCs w:val="21"/>
              </w:rPr>
              <w:t>5,000,000</w:t>
            </w:r>
          </w:p>
        </w:tc>
        <w:tc>
          <w:tcPr>
            <w:tcW w:w="2172" w:type="dxa"/>
            <w:vAlign w:val="center"/>
          </w:tcPr>
          <w:p w:rsidR="00726BB0" w:rsidRDefault="00E47FE1">
            <w:pPr>
              <w:jc w:val="right"/>
            </w:pPr>
            <w:r>
              <w:rPr>
                <w:color w:val="000000"/>
                <w:szCs w:val="21"/>
              </w:rPr>
              <w:t>23,300,000.00</w:t>
            </w:r>
          </w:p>
        </w:tc>
        <w:tc>
          <w:tcPr>
            <w:tcW w:w="1852" w:type="dxa"/>
            <w:vAlign w:val="center"/>
          </w:tcPr>
          <w:p w:rsidR="00726BB0" w:rsidRDefault="00E47FE1">
            <w:pPr>
              <w:jc w:val="right"/>
            </w:pPr>
            <w:r>
              <w:rPr>
                <w:color w:val="000000"/>
                <w:szCs w:val="21"/>
              </w:rPr>
              <w:t>0.39</w:t>
            </w:r>
          </w:p>
        </w:tc>
      </w:tr>
      <w:tr w:rsidR="00726BB0">
        <w:trPr>
          <w:jc w:val="center"/>
        </w:trPr>
        <w:tc>
          <w:tcPr>
            <w:tcW w:w="817" w:type="dxa"/>
            <w:vAlign w:val="center"/>
          </w:tcPr>
          <w:p w:rsidR="00726BB0" w:rsidRDefault="00E47FE1">
            <w:pPr>
              <w:jc w:val="center"/>
            </w:pPr>
            <w:r>
              <w:rPr>
                <w:color w:val="000000"/>
                <w:szCs w:val="21"/>
              </w:rPr>
              <w:t>45</w:t>
            </w:r>
          </w:p>
        </w:tc>
        <w:tc>
          <w:tcPr>
            <w:tcW w:w="1276" w:type="dxa"/>
            <w:vAlign w:val="center"/>
          </w:tcPr>
          <w:p w:rsidR="00726BB0" w:rsidRDefault="00E47FE1">
            <w:pPr>
              <w:jc w:val="center"/>
            </w:pPr>
            <w:r>
              <w:rPr>
                <w:color w:val="000000"/>
                <w:szCs w:val="21"/>
              </w:rPr>
              <w:t>600007</w:t>
            </w:r>
          </w:p>
        </w:tc>
        <w:tc>
          <w:tcPr>
            <w:tcW w:w="1701" w:type="dxa"/>
            <w:vAlign w:val="center"/>
          </w:tcPr>
          <w:p w:rsidR="00726BB0" w:rsidRDefault="00E47FE1">
            <w:pPr>
              <w:jc w:val="center"/>
            </w:pPr>
            <w:r>
              <w:rPr>
                <w:color w:val="000000"/>
                <w:szCs w:val="21"/>
              </w:rPr>
              <w:t>中国国贸</w:t>
            </w:r>
          </w:p>
        </w:tc>
        <w:tc>
          <w:tcPr>
            <w:tcW w:w="1276" w:type="dxa"/>
            <w:vAlign w:val="center"/>
          </w:tcPr>
          <w:p w:rsidR="00726BB0" w:rsidRDefault="00E47FE1">
            <w:pPr>
              <w:jc w:val="right"/>
            </w:pPr>
            <w:r>
              <w:rPr>
                <w:color w:val="000000"/>
                <w:szCs w:val="21"/>
              </w:rPr>
              <w:t>1,690,031</w:t>
            </w:r>
          </w:p>
        </w:tc>
        <w:tc>
          <w:tcPr>
            <w:tcW w:w="2172" w:type="dxa"/>
            <w:vAlign w:val="center"/>
          </w:tcPr>
          <w:p w:rsidR="00726BB0" w:rsidRDefault="00E47FE1">
            <w:pPr>
              <w:jc w:val="right"/>
            </w:pPr>
            <w:r>
              <w:rPr>
                <w:color w:val="000000"/>
                <w:szCs w:val="21"/>
              </w:rPr>
              <w:t>22,528,113.23</w:t>
            </w:r>
          </w:p>
        </w:tc>
        <w:tc>
          <w:tcPr>
            <w:tcW w:w="1852" w:type="dxa"/>
            <w:vAlign w:val="center"/>
          </w:tcPr>
          <w:p w:rsidR="00726BB0" w:rsidRDefault="00E47FE1">
            <w:pPr>
              <w:jc w:val="right"/>
            </w:pPr>
            <w:r>
              <w:rPr>
                <w:color w:val="000000"/>
                <w:szCs w:val="21"/>
              </w:rPr>
              <w:t>0.38</w:t>
            </w:r>
          </w:p>
        </w:tc>
      </w:tr>
      <w:tr w:rsidR="00726BB0">
        <w:trPr>
          <w:jc w:val="center"/>
        </w:trPr>
        <w:tc>
          <w:tcPr>
            <w:tcW w:w="817" w:type="dxa"/>
            <w:vAlign w:val="center"/>
          </w:tcPr>
          <w:p w:rsidR="00726BB0" w:rsidRDefault="00E47FE1">
            <w:pPr>
              <w:jc w:val="center"/>
            </w:pPr>
            <w:r>
              <w:rPr>
                <w:color w:val="000000"/>
                <w:szCs w:val="21"/>
              </w:rPr>
              <w:t>46</w:t>
            </w:r>
          </w:p>
        </w:tc>
        <w:tc>
          <w:tcPr>
            <w:tcW w:w="1276" w:type="dxa"/>
            <w:vAlign w:val="center"/>
          </w:tcPr>
          <w:p w:rsidR="00726BB0" w:rsidRDefault="00E47FE1">
            <w:pPr>
              <w:jc w:val="center"/>
            </w:pPr>
            <w:r>
              <w:rPr>
                <w:color w:val="000000"/>
                <w:szCs w:val="21"/>
              </w:rPr>
              <w:t>601816</w:t>
            </w:r>
          </w:p>
        </w:tc>
        <w:tc>
          <w:tcPr>
            <w:tcW w:w="1701" w:type="dxa"/>
            <w:vAlign w:val="center"/>
          </w:tcPr>
          <w:p w:rsidR="00726BB0" w:rsidRDefault="00E47FE1">
            <w:pPr>
              <w:jc w:val="center"/>
            </w:pPr>
            <w:r>
              <w:rPr>
                <w:color w:val="000000"/>
                <w:szCs w:val="21"/>
              </w:rPr>
              <w:t>京沪高铁</w:t>
            </w:r>
          </w:p>
        </w:tc>
        <w:tc>
          <w:tcPr>
            <w:tcW w:w="1276" w:type="dxa"/>
            <w:vAlign w:val="center"/>
          </w:tcPr>
          <w:p w:rsidR="00726BB0" w:rsidRDefault="00E47FE1">
            <w:pPr>
              <w:jc w:val="right"/>
            </w:pPr>
            <w:r>
              <w:rPr>
                <w:color w:val="000000"/>
                <w:szCs w:val="21"/>
              </w:rPr>
              <w:t>906,536</w:t>
            </w:r>
          </w:p>
        </w:tc>
        <w:tc>
          <w:tcPr>
            <w:tcW w:w="2172" w:type="dxa"/>
            <w:vAlign w:val="center"/>
          </w:tcPr>
          <w:p w:rsidR="00726BB0" w:rsidRDefault="00E47FE1">
            <w:pPr>
              <w:jc w:val="right"/>
            </w:pPr>
            <w:r>
              <w:rPr>
                <w:color w:val="000000"/>
                <w:szCs w:val="21"/>
              </w:rPr>
              <w:t>5,593,327.12</w:t>
            </w:r>
          </w:p>
        </w:tc>
        <w:tc>
          <w:tcPr>
            <w:tcW w:w="1852" w:type="dxa"/>
            <w:vAlign w:val="center"/>
          </w:tcPr>
          <w:p w:rsidR="00726BB0" w:rsidRDefault="00E47FE1">
            <w:pPr>
              <w:jc w:val="right"/>
            </w:pPr>
            <w:r>
              <w:rPr>
                <w:color w:val="000000"/>
                <w:szCs w:val="21"/>
              </w:rPr>
              <w:t>0.09</w:t>
            </w:r>
          </w:p>
        </w:tc>
      </w:tr>
      <w:tr w:rsidR="00726BB0">
        <w:trPr>
          <w:jc w:val="center"/>
        </w:trPr>
        <w:tc>
          <w:tcPr>
            <w:tcW w:w="817" w:type="dxa"/>
            <w:vAlign w:val="center"/>
          </w:tcPr>
          <w:p w:rsidR="00726BB0" w:rsidRDefault="00E47FE1">
            <w:pPr>
              <w:jc w:val="center"/>
            </w:pPr>
            <w:r>
              <w:rPr>
                <w:color w:val="000000"/>
                <w:szCs w:val="21"/>
              </w:rPr>
              <w:t>47</w:t>
            </w:r>
          </w:p>
        </w:tc>
        <w:tc>
          <w:tcPr>
            <w:tcW w:w="1276" w:type="dxa"/>
            <w:vAlign w:val="center"/>
          </w:tcPr>
          <w:p w:rsidR="00726BB0" w:rsidRDefault="00E47FE1">
            <w:pPr>
              <w:jc w:val="center"/>
            </w:pPr>
            <w:r>
              <w:rPr>
                <w:color w:val="000000"/>
                <w:szCs w:val="21"/>
              </w:rPr>
              <w:t>603990</w:t>
            </w:r>
          </w:p>
        </w:tc>
        <w:tc>
          <w:tcPr>
            <w:tcW w:w="1701" w:type="dxa"/>
            <w:vAlign w:val="center"/>
          </w:tcPr>
          <w:p w:rsidR="00726BB0" w:rsidRDefault="00E47FE1">
            <w:pPr>
              <w:jc w:val="center"/>
            </w:pPr>
            <w:r>
              <w:rPr>
                <w:color w:val="000000"/>
                <w:szCs w:val="21"/>
              </w:rPr>
              <w:t>麦迪科技</w:t>
            </w:r>
          </w:p>
        </w:tc>
        <w:tc>
          <w:tcPr>
            <w:tcW w:w="1276" w:type="dxa"/>
            <w:vAlign w:val="center"/>
          </w:tcPr>
          <w:p w:rsidR="00726BB0" w:rsidRDefault="00E47FE1">
            <w:pPr>
              <w:jc w:val="right"/>
            </w:pPr>
            <w:r>
              <w:rPr>
                <w:color w:val="000000"/>
                <w:szCs w:val="21"/>
              </w:rPr>
              <w:t>35,852</w:t>
            </w:r>
          </w:p>
        </w:tc>
        <w:tc>
          <w:tcPr>
            <w:tcW w:w="2172" w:type="dxa"/>
            <w:vAlign w:val="center"/>
          </w:tcPr>
          <w:p w:rsidR="00726BB0" w:rsidRDefault="00E47FE1">
            <w:pPr>
              <w:jc w:val="right"/>
            </w:pPr>
            <w:r>
              <w:rPr>
                <w:color w:val="000000"/>
                <w:szCs w:val="21"/>
              </w:rPr>
              <w:t>1,835,263.88</w:t>
            </w:r>
          </w:p>
        </w:tc>
        <w:tc>
          <w:tcPr>
            <w:tcW w:w="1852" w:type="dxa"/>
            <w:vAlign w:val="center"/>
          </w:tcPr>
          <w:p w:rsidR="00726BB0" w:rsidRDefault="00E47FE1">
            <w:pPr>
              <w:jc w:val="right"/>
            </w:pPr>
            <w:r>
              <w:rPr>
                <w:color w:val="000000"/>
                <w:szCs w:val="21"/>
              </w:rPr>
              <w:t>0.03</w:t>
            </w:r>
          </w:p>
        </w:tc>
      </w:tr>
      <w:tr w:rsidR="00726BB0">
        <w:trPr>
          <w:jc w:val="center"/>
        </w:trPr>
        <w:tc>
          <w:tcPr>
            <w:tcW w:w="817" w:type="dxa"/>
            <w:vAlign w:val="center"/>
          </w:tcPr>
          <w:p w:rsidR="00726BB0" w:rsidRDefault="00E47FE1">
            <w:pPr>
              <w:jc w:val="center"/>
            </w:pPr>
            <w:r>
              <w:rPr>
                <w:color w:val="000000"/>
                <w:szCs w:val="21"/>
              </w:rPr>
              <w:t>48</w:t>
            </w:r>
          </w:p>
        </w:tc>
        <w:tc>
          <w:tcPr>
            <w:tcW w:w="1276" w:type="dxa"/>
            <w:vAlign w:val="center"/>
          </w:tcPr>
          <w:p w:rsidR="00726BB0" w:rsidRDefault="00E47FE1">
            <w:pPr>
              <w:jc w:val="center"/>
            </w:pPr>
            <w:r>
              <w:rPr>
                <w:color w:val="000000"/>
                <w:szCs w:val="21"/>
              </w:rPr>
              <w:t>688106</w:t>
            </w:r>
          </w:p>
        </w:tc>
        <w:tc>
          <w:tcPr>
            <w:tcW w:w="1701" w:type="dxa"/>
            <w:vAlign w:val="center"/>
          </w:tcPr>
          <w:p w:rsidR="00726BB0" w:rsidRDefault="00E47FE1">
            <w:pPr>
              <w:jc w:val="center"/>
            </w:pPr>
            <w:r>
              <w:rPr>
                <w:color w:val="000000"/>
                <w:szCs w:val="21"/>
              </w:rPr>
              <w:t>金宏气体</w:t>
            </w:r>
          </w:p>
        </w:tc>
        <w:tc>
          <w:tcPr>
            <w:tcW w:w="1276" w:type="dxa"/>
            <w:vAlign w:val="center"/>
          </w:tcPr>
          <w:p w:rsidR="00726BB0" w:rsidRDefault="00E47FE1">
            <w:pPr>
              <w:jc w:val="right"/>
            </w:pPr>
            <w:r>
              <w:rPr>
                <w:color w:val="000000"/>
                <w:szCs w:val="21"/>
              </w:rPr>
              <w:t>26,075</w:t>
            </w:r>
          </w:p>
        </w:tc>
        <w:tc>
          <w:tcPr>
            <w:tcW w:w="2172" w:type="dxa"/>
            <w:vAlign w:val="center"/>
          </w:tcPr>
          <w:p w:rsidR="00726BB0" w:rsidRDefault="00E47FE1">
            <w:pPr>
              <w:jc w:val="right"/>
            </w:pPr>
            <w:r>
              <w:rPr>
                <w:color w:val="000000"/>
                <w:szCs w:val="21"/>
              </w:rPr>
              <w:t>1,078,462.00</w:t>
            </w:r>
          </w:p>
        </w:tc>
        <w:tc>
          <w:tcPr>
            <w:tcW w:w="1852" w:type="dxa"/>
            <w:vAlign w:val="center"/>
          </w:tcPr>
          <w:p w:rsidR="00726BB0" w:rsidRDefault="00E47FE1">
            <w:pPr>
              <w:jc w:val="right"/>
            </w:pPr>
            <w:r>
              <w:rPr>
                <w:color w:val="000000"/>
                <w:szCs w:val="21"/>
              </w:rPr>
              <w:t>0.02</w:t>
            </w:r>
          </w:p>
        </w:tc>
      </w:tr>
      <w:tr w:rsidR="00726BB0">
        <w:trPr>
          <w:jc w:val="center"/>
        </w:trPr>
        <w:tc>
          <w:tcPr>
            <w:tcW w:w="817" w:type="dxa"/>
            <w:vAlign w:val="center"/>
          </w:tcPr>
          <w:p w:rsidR="00726BB0" w:rsidRDefault="00E47FE1">
            <w:pPr>
              <w:jc w:val="center"/>
            </w:pPr>
            <w:r>
              <w:rPr>
                <w:color w:val="000000"/>
                <w:szCs w:val="21"/>
              </w:rPr>
              <w:t>49</w:t>
            </w:r>
          </w:p>
        </w:tc>
        <w:tc>
          <w:tcPr>
            <w:tcW w:w="1276" w:type="dxa"/>
            <w:vAlign w:val="center"/>
          </w:tcPr>
          <w:p w:rsidR="00726BB0" w:rsidRDefault="00E47FE1">
            <w:pPr>
              <w:jc w:val="center"/>
            </w:pPr>
            <w:r>
              <w:rPr>
                <w:color w:val="000000"/>
                <w:szCs w:val="21"/>
              </w:rPr>
              <w:t>000333</w:t>
            </w:r>
          </w:p>
        </w:tc>
        <w:tc>
          <w:tcPr>
            <w:tcW w:w="1701" w:type="dxa"/>
            <w:vAlign w:val="center"/>
          </w:tcPr>
          <w:p w:rsidR="00726BB0" w:rsidRDefault="00E47FE1">
            <w:pPr>
              <w:jc w:val="center"/>
            </w:pPr>
            <w:r>
              <w:rPr>
                <w:color w:val="000000"/>
                <w:szCs w:val="21"/>
              </w:rPr>
              <w:t>美的集团</w:t>
            </w:r>
          </w:p>
        </w:tc>
        <w:tc>
          <w:tcPr>
            <w:tcW w:w="1276" w:type="dxa"/>
            <w:vAlign w:val="center"/>
          </w:tcPr>
          <w:p w:rsidR="00726BB0" w:rsidRDefault="00E47FE1">
            <w:pPr>
              <w:jc w:val="right"/>
            </w:pPr>
            <w:r>
              <w:rPr>
                <w:color w:val="000000"/>
                <w:szCs w:val="21"/>
              </w:rPr>
              <w:t>10,000</w:t>
            </w:r>
          </w:p>
        </w:tc>
        <w:tc>
          <w:tcPr>
            <w:tcW w:w="2172" w:type="dxa"/>
            <w:vAlign w:val="center"/>
          </w:tcPr>
          <w:p w:rsidR="00726BB0" w:rsidRDefault="00E47FE1">
            <w:pPr>
              <w:jc w:val="right"/>
            </w:pPr>
            <w:r>
              <w:rPr>
                <w:color w:val="000000"/>
                <w:szCs w:val="21"/>
              </w:rPr>
              <w:t>597,900.00</w:t>
            </w:r>
          </w:p>
        </w:tc>
        <w:tc>
          <w:tcPr>
            <w:tcW w:w="1852" w:type="dxa"/>
            <w:vAlign w:val="center"/>
          </w:tcPr>
          <w:p w:rsidR="00726BB0" w:rsidRDefault="00E47FE1">
            <w:pPr>
              <w:jc w:val="right"/>
            </w:pPr>
            <w:r>
              <w:rPr>
                <w:color w:val="000000"/>
                <w:szCs w:val="21"/>
              </w:rPr>
              <w:t>0.01</w:t>
            </w:r>
          </w:p>
        </w:tc>
      </w:tr>
      <w:tr w:rsidR="00726BB0">
        <w:trPr>
          <w:jc w:val="center"/>
        </w:trPr>
        <w:tc>
          <w:tcPr>
            <w:tcW w:w="817" w:type="dxa"/>
            <w:vAlign w:val="center"/>
          </w:tcPr>
          <w:p w:rsidR="00726BB0" w:rsidRDefault="00E47FE1">
            <w:pPr>
              <w:jc w:val="center"/>
            </w:pPr>
            <w:r>
              <w:rPr>
                <w:color w:val="000000"/>
                <w:szCs w:val="21"/>
              </w:rPr>
              <w:t>50</w:t>
            </w:r>
          </w:p>
        </w:tc>
        <w:tc>
          <w:tcPr>
            <w:tcW w:w="1276" w:type="dxa"/>
            <w:vAlign w:val="center"/>
          </w:tcPr>
          <w:p w:rsidR="00726BB0" w:rsidRDefault="00E47FE1">
            <w:pPr>
              <w:jc w:val="center"/>
            </w:pPr>
            <w:r>
              <w:rPr>
                <w:color w:val="000000"/>
                <w:szCs w:val="21"/>
              </w:rPr>
              <w:t>688598</w:t>
            </w:r>
          </w:p>
        </w:tc>
        <w:tc>
          <w:tcPr>
            <w:tcW w:w="1701" w:type="dxa"/>
            <w:vAlign w:val="center"/>
          </w:tcPr>
          <w:p w:rsidR="00726BB0" w:rsidRDefault="00E47FE1">
            <w:pPr>
              <w:jc w:val="center"/>
            </w:pPr>
            <w:r>
              <w:rPr>
                <w:color w:val="000000"/>
                <w:szCs w:val="21"/>
              </w:rPr>
              <w:t>金博股份</w:t>
            </w:r>
          </w:p>
        </w:tc>
        <w:tc>
          <w:tcPr>
            <w:tcW w:w="1276" w:type="dxa"/>
            <w:vAlign w:val="center"/>
          </w:tcPr>
          <w:p w:rsidR="00726BB0" w:rsidRDefault="00E47FE1">
            <w:pPr>
              <w:jc w:val="right"/>
            </w:pPr>
            <w:r>
              <w:rPr>
                <w:color w:val="000000"/>
                <w:szCs w:val="21"/>
              </w:rPr>
              <w:t>7,645</w:t>
            </w:r>
          </w:p>
        </w:tc>
        <w:tc>
          <w:tcPr>
            <w:tcW w:w="2172" w:type="dxa"/>
            <w:vAlign w:val="center"/>
          </w:tcPr>
          <w:p w:rsidR="00726BB0" w:rsidRDefault="00E47FE1">
            <w:pPr>
              <w:jc w:val="right"/>
            </w:pPr>
            <w:r>
              <w:rPr>
                <w:color w:val="000000"/>
                <w:szCs w:val="21"/>
              </w:rPr>
              <w:t>595,851.30</w:t>
            </w:r>
          </w:p>
        </w:tc>
        <w:tc>
          <w:tcPr>
            <w:tcW w:w="1852" w:type="dxa"/>
            <w:vAlign w:val="center"/>
          </w:tcPr>
          <w:p w:rsidR="00726BB0" w:rsidRDefault="00E47FE1">
            <w:pPr>
              <w:jc w:val="right"/>
            </w:pPr>
            <w:r>
              <w:rPr>
                <w:color w:val="000000"/>
                <w:szCs w:val="21"/>
              </w:rPr>
              <w:t>0.01</w:t>
            </w:r>
          </w:p>
        </w:tc>
      </w:tr>
      <w:tr w:rsidR="00726BB0">
        <w:trPr>
          <w:jc w:val="center"/>
        </w:trPr>
        <w:tc>
          <w:tcPr>
            <w:tcW w:w="817" w:type="dxa"/>
            <w:vAlign w:val="center"/>
          </w:tcPr>
          <w:p w:rsidR="00726BB0" w:rsidRDefault="00E47FE1">
            <w:pPr>
              <w:jc w:val="center"/>
            </w:pPr>
            <w:r>
              <w:rPr>
                <w:color w:val="000000"/>
                <w:szCs w:val="21"/>
              </w:rPr>
              <w:t>51</w:t>
            </w:r>
          </w:p>
        </w:tc>
        <w:tc>
          <w:tcPr>
            <w:tcW w:w="1276" w:type="dxa"/>
            <w:vAlign w:val="center"/>
          </w:tcPr>
          <w:p w:rsidR="00726BB0" w:rsidRDefault="00E47FE1">
            <w:pPr>
              <w:jc w:val="center"/>
            </w:pPr>
            <w:r>
              <w:rPr>
                <w:color w:val="000000"/>
                <w:szCs w:val="21"/>
              </w:rPr>
              <w:t>688278</w:t>
            </w:r>
          </w:p>
        </w:tc>
        <w:tc>
          <w:tcPr>
            <w:tcW w:w="1701" w:type="dxa"/>
            <w:vAlign w:val="center"/>
          </w:tcPr>
          <w:p w:rsidR="00726BB0" w:rsidRDefault="00E47FE1">
            <w:pPr>
              <w:jc w:val="center"/>
            </w:pPr>
            <w:r>
              <w:rPr>
                <w:color w:val="000000"/>
                <w:szCs w:val="21"/>
              </w:rPr>
              <w:t>特宝生物</w:t>
            </w:r>
          </w:p>
        </w:tc>
        <w:tc>
          <w:tcPr>
            <w:tcW w:w="1276" w:type="dxa"/>
            <w:vAlign w:val="center"/>
          </w:tcPr>
          <w:p w:rsidR="00726BB0" w:rsidRDefault="00E47FE1">
            <w:pPr>
              <w:jc w:val="right"/>
            </w:pPr>
            <w:r>
              <w:rPr>
                <w:color w:val="000000"/>
                <w:szCs w:val="21"/>
              </w:rPr>
              <w:t>8,636</w:t>
            </w:r>
          </w:p>
        </w:tc>
        <w:tc>
          <w:tcPr>
            <w:tcW w:w="2172" w:type="dxa"/>
            <w:vAlign w:val="center"/>
          </w:tcPr>
          <w:p w:rsidR="00726BB0" w:rsidRDefault="00E47FE1">
            <w:pPr>
              <w:jc w:val="right"/>
            </w:pPr>
            <w:r>
              <w:rPr>
                <w:color w:val="000000"/>
                <w:szCs w:val="21"/>
              </w:rPr>
              <w:t>584,916.28</w:t>
            </w:r>
          </w:p>
        </w:tc>
        <w:tc>
          <w:tcPr>
            <w:tcW w:w="1852" w:type="dxa"/>
            <w:vAlign w:val="center"/>
          </w:tcPr>
          <w:p w:rsidR="00726BB0" w:rsidRDefault="00E47FE1">
            <w:pPr>
              <w:jc w:val="right"/>
            </w:pPr>
            <w:r>
              <w:rPr>
                <w:color w:val="000000"/>
                <w:szCs w:val="21"/>
              </w:rPr>
              <w:t>0.01</w:t>
            </w:r>
          </w:p>
        </w:tc>
      </w:tr>
      <w:tr w:rsidR="00726BB0">
        <w:trPr>
          <w:jc w:val="center"/>
        </w:trPr>
        <w:tc>
          <w:tcPr>
            <w:tcW w:w="817" w:type="dxa"/>
            <w:vAlign w:val="center"/>
          </w:tcPr>
          <w:p w:rsidR="00726BB0" w:rsidRDefault="00E47FE1">
            <w:pPr>
              <w:jc w:val="center"/>
            </w:pPr>
            <w:r>
              <w:rPr>
                <w:color w:val="000000"/>
                <w:szCs w:val="21"/>
              </w:rPr>
              <w:t>52</w:t>
            </w:r>
          </w:p>
        </w:tc>
        <w:tc>
          <w:tcPr>
            <w:tcW w:w="1276" w:type="dxa"/>
            <w:vAlign w:val="center"/>
          </w:tcPr>
          <w:p w:rsidR="00726BB0" w:rsidRDefault="00E47FE1">
            <w:pPr>
              <w:jc w:val="center"/>
            </w:pPr>
            <w:r>
              <w:rPr>
                <w:color w:val="000000"/>
                <w:szCs w:val="21"/>
              </w:rPr>
              <w:t>688123</w:t>
            </w:r>
          </w:p>
        </w:tc>
        <w:tc>
          <w:tcPr>
            <w:tcW w:w="1701" w:type="dxa"/>
            <w:vAlign w:val="center"/>
          </w:tcPr>
          <w:p w:rsidR="00726BB0" w:rsidRDefault="00E47FE1">
            <w:pPr>
              <w:jc w:val="center"/>
            </w:pPr>
            <w:r>
              <w:rPr>
                <w:color w:val="000000"/>
                <w:szCs w:val="21"/>
              </w:rPr>
              <w:t>聚辰股份</w:t>
            </w:r>
          </w:p>
        </w:tc>
        <w:tc>
          <w:tcPr>
            <w:tcW w:w="1276" w:type="dxa"/>
            <w:vAlign w:val="center"/>
          </w:tcPr>
          <w:p w:rsidR="00726BB0" w:rsidRDefault="00E47FE1">
            <w:pPr>
              <w:jc w:val="right"/>
            </w:pPr>
            <w:r>
              <w:rPr>
                <w:color w:val="000000"/>
                <w:szCs w:val="21"/>
              </w:rPr>
              <w:t>6,660</w:t>
            </w:r>
          </w:p>
        </w:tc>
        <w:tc>
          <w:tcPr>
            <w:tcW w:w="2172" w:type="dxa"/>
            <w:vAlign w:val="center"/>
          </w:tcPr>
          <w:p w:rsidR="00726BB0" w:rsidRDefault="00E47FE1">
            <w:pPr>
              <w:jc w:val="right"/>
            </w:pPr>
            <w:r>
              <w:rPr>
                <w:color w:val="000000"/>
                <w:szCs w:val="21"/>
              </w:rPr>
              <w:t>512,820.00</w:t>
            </w:r>
          </w:p>
        </w:tc>
        <w:tc>
          <w:tcPr>
            <w:tcW w:w="1852" w:type="dxa"/>
            <w:vAlign w:val="center"/>
          </w:tcPr>
          <w:p w:rsidR="00726BB0" w:rsidRDefault="00E47FE1">
            <w:pPr>
              <w:jc w:val="right"/>
            </w:pPr>
            <w:r>
              <w:rPr>
                <w:color w:val="000000"/>
                <w:szCs w:val="21"/>
              </w:rPr>
              <w:t>0.01</w:t>
            </w:r>
          </w:p>
        </w:tc>
      </w:tr>
      <w:tr w:rsidR="00726BB0">
        <w:trPr>
          <w:jc w:val="center"/>
        </w:trPr>
        <w:tc>
          <w:tcPr>
            <w:tcW w:w="817" w:type="dxa"/>
            <w:vAlign w:val="center"/>
          </w:tcPr>
          <w:p w:rsidR="00726BB0" w:rsidRDefault="00E47FE1">
            <w:pPr>
              <w:jc w:val="center"/>
            </w:pPr>
            <w:r>
              <w:rPr>
                <w:color w:val="000000"/>
                <w:szCs w:val="21"/>
              </w:rPr>
              <w:t>53</w:t>
            </w:r>
          </w:p>
        </w:tc>
        <w:tc>
          <w:tcPr>
            <w:tcW w:w="1276" w:type="dxa"/>
            <w:vAlign w:val="center"/>
          </w:tcPr>
          <w:p w:rsidR="00726BB0" w:rsidRDefault="00E47FE1">
            <w:pPr>
              <w:jc w:val="center"/>
            </w:pPr>
            <w:r>
              <w:rPr>
                <w:color w:val="000000"/>
                <w:szCs w:val="21"/>
              </w:rPr>
              <w:t>688100</w:t>
            </w:r>
          </w:p>
        </w:tc>
        <w:tc>
          <w:tcPr>
            <w:tcW w:w="1701" w:type="dxa"/>
            <w:vAlign w:val="center"/>
          </w:tcPr>
          <w:p w:rsidR="00726BB0" w:rsidRDefault="00E47FE1">
            <w:pPr>
              <w:jc w:val="center"/>
            </w:pPr>
            <w:r>
              <w:rPr>
                <w:color w:val="000000"/>
                <w:szCs w:val="21"/>
              </w:rPr>
              <w:t>威胜信息</w:t>
            </w:r>
          </w:p>
        </w:tc>
        <w:tc>
          <w:tcPr>
            <w:tcW w:w="1276" w:type="dxa"/>
            <w:vAlign w:val="center"/>
          </w:tcPr>
          <w:p w:rsidR="00726BB0" w:rsidRDefault="00E47FE1">
            <w:pPr>
              <w:jc w:val="right"/>
            </w:pPr>
            <w:r>
              <w:rPr>
                <w:color w:val="000000"/>
                <w:szCs w:val="21"/>
              </w:rPr>
              <w:t>11,602</w:t>
            </w:r>
          </w:p>
        </w:tc>
        <w:tc>
          <w:tcPr>
            <w:tcW w:w="2172" w:type="dxa"/>
            <w:vAlign w:val="center"/>
          </w:tcPr>
          <w:p w:rsidR="00726BB0" w:rsidRDefault="00E47FE1">
            <w:pPr>
              <w:jc w:val="right"/>
            </w:pPr>
            <w:r>
              <w:rPr>
                <w:color w:val="000000"/>
                <w:szCs w:val="21"/>
              </w:rPr>
              <w:t>300,723.84</w:t>
            </w:r>
          </w:p>
        </w:tc>
        <w:tc>
          <w:tcPr>
            <w:tcW w:w="1852" w:type="dxa"/>
            <w:vAlign w:val="center"/>
          </w:tcPr>
          <w:p w:rsidR="00726BB0" w:rsidRDefault="00E47FE1">
            <w:pPr>
              <w:jc w:val="right"/>
            </w:pPr>
            <w:r>
              <w:rPr>
                <w:color w:val="000000"/>
                <w:szCs w:val="21"/>
              </w:rPr>
              <w:t>0.01</w:t>
            </w:r>
          </w:p>
        </w:tc>
      </w:tr>
      <w:tr w:rsidR="00726BB0">
        <w:trPr>
          <w:jc w:val="center"/>
        </w:trPr>
        <w:tc>
          <w:tcPr>
            <w:tcW w:w="817" w:type="dxa"/>
            <w:vAlign w:val="center"/>
          </w:tcPr>
          <w:p w:rsidR="00726BB0" w:rsidRDefault="00E47FE1">
            <w:pPr>
              <w:jc w:val="center"/>
            </w:pPr>
            <w:r>
              <w:rPr>
                <w:color w:val="000000"/>
                <w:szCs w:val="21"/>
              </w:rPr>
              <w:t>54</w:t>
            </w:r>
          </w:p>
        </w:tc>
        <w:tc>
          <w:tcPr>
            <w:tcW w:w="1276" w:type="dxa"/>
            <w:vAlign w:val="center"/>
          </w:tcPr>
          <w:p w:rsidR="00726BB0" w:rsidRDefault="00E47FE1">
            <w:pPr>
              <w:jc w:val="center"/>
            </w:pPr>
            <w:r>
              <w:rPr>
                <w:color w:val="000000"/>
                <w:szCs w:val="21"/>
              </w:rPr>
              <w:t>688157</w:t>
            </w:r>
          </w:p>
        </w:tc>
        <w:tc>
          <w:tcPr>
            <w:tcW w:w="1701" w:type="dxa"/>
            <w:vAlign w:val="center"/>
          </w:tcPr>
          <w:p w:rsidR="00726BB0" w:rsidRDefault="00E47FE1">
            <w:pPr>
              <w:jc w:val="center"/>
            </w:pPr>
            <w:r>
              <w:rPr>
                <w:color w:val="000000"/>
                <w:szCs w:val="21"/>
              </w:rPr>
              <w:t>松井股份</w:t>
            </w:r>
          </w:p>
        </w:tc>
        <w:tc>
          <w:tcPr>
            <w:tcW w:w="1276" w:type="dxa"/>
            <w:vAlign w:val="center"/>
          </w:tcPr>
          <w:p w:rsidR="00726BB0" w:rsidRDefault="00E47FE1">
            <w:pPr>
              <w:jc w:val="right"/>
            </w:pPr>
            <w:r>
              <w:rPr>
                <w:color w:val="000000"/>
                <w:szCs w:val="21"/>
              </w:rPr>
              <w:t>3,402</w:t>
            </w:r>
          </w:p>
        </w:tc>
        <w:tc>
          <w:tcPr>
            <w:tcW w:w="2172" w:type="dxa"/>
            <w:vAlign w:val="center"/>
          </w:tcPr>
          <w:p w:rsidR="00726BB0" w:rsidRDefault="00E47FE1">
            <w:pPr>
              <w:jc w:val="right"/>
            </w:pPr>
            <w:r>
              <w:rPr>
                <w:color w:val="000000"/>
                <w:szCs w:val="21"/>
              </w:rPr>
              <w:t>294,749.28</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55</w:t>
            </w:r>
          </w:p>
        </w:tc>
        <w:tc>
          <w:tcPr>
            <w:tcW w:w="1276" w:type="dxa"/>
            <w:vAlign w:val="center"/>
          </w:tcPr>
          <w:p w:rsidR="00726BB0" w:rsidRDefault="00E47FE1">
            <w:pPr>
              <w:jc w:val="center"/>
            </w:pPr>
            <w:r>
              <w:rPr>
                <w:color w:val="000000"/>
                <w:szCs w:val="21"/>
              </w:rPr>
              <w:t>688568</w:t>
            </w:r>
          </w:p>
        </w:tc>
        <w:tc>
          <w:tcPr>
            <w:tcW w:w="1701" w:type="dxa"/>
            <w:vAlign w:val="center"/>
          </w:tcPr>
          <w:p w:rsidR="00726BB0" w:rsidRDefault="00E47FE1">
            <w:pPr>
              <w:jc w:val="center"/>
            </w:pPr>
            <w:r>
              <w:rPr>
                <w:color w:val="000000"/>
                <w:szCs w:val="21"/>
              </w:rPr>
              <w:t>中科星图</w:t>
            </w:r>
          </w:p>
        </w:tc>
        <w:tc>
          <w:tcPr>
            <w:tcW w:w="1276" w:type="dxa"/>
            <w:vAlign w:val="center"/>
          </w:tcPr>
          <w:p w:rsidR="00726BB0" w:rsidRDefault="00E47FE1">
            <w:pPr>
              <w:jc w:val="right"/>
            </w:pPr>
            <w:r>
              <w:rPr>
                <w:color w:val="000000"/>
                <w:szCs w:val="21"/>
              </w:rPr>
              <w:t>11,020</w:t>
            </w:r>
          </w:p>
        </w:tc>
        <w:tc>
          <w:tcPr>
            <w:tcW w:w="2172" w:type="dxa"/>
            <w:vAlign w:val="center"/>
          </w:tcPr>
          <w:p w:rsidR="00726BB0" w:rsidRDefault="00E47FE1">
            <w:pPr>
              <w:jc w:val="right"/>
            </w:pPr>
            <w:r>
              <w:rPr>
                <w:color w:val="000000"/>
                <w:szCs w:val="21"/>
              </w:rPr>
              <w:t>178,634.20</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56</w:t>
            </w:r>
          </w:p>
        </w:tc>
        <w:tc>
          <w:tcPr>
            <w:tcW w:w="1276" w:type="dxa"/>
            <w:vAlign w:val="center"/>
          </w:tcPr>
          <w:p w:rsidR="00726BB0" w:rsidRDefault="00E47FE1">
            <w:pPr>
              <w:jc w:val="center"/>
            </w:pPr>
            <w:r>
              <w:rPr>
                <w:color w:val="000000"/>
                <w:szCs w:val="21"/>
              </w:rPr>
              <w:t>688555</w:t>
            </w:r>
          </w:p>
        </w:tc>
        <w:tc>
          <w:tcPr>
            <w:tcW w:w="1701" w:type="dxa"/>
            <w:vAlign w:val="center"/>
          </w:tcPr>
          <w:p w:rsidR="00726BB0" w:rsidRDefault="00E47FE1">
            <w:pPr>
              <w:jc w:val="center"/>
            </w:pPr>
            <w:r>
              <w:rPr>
                <w:color w:val="000000"/>
                <w:szCs w:val="21"/>
              </w:rPr>
              <w:t>泽达易盛</w:t>
            </w:r>
          </w:p>
        </w:tc>
        <w:tc>
          <w:tcPr>
            <w:tcW w:w="1276" w:type="dxa"/>
            <w:vAlign w:val="center"/>
          </w:tcPr>
          <w:p w:rsidR="00726BB0" w:rsidRDefault="00E47FE1">
            <w:pPr>
              <w:jc w:val="right"/>
            </w:pPr>
            <w:r>
              <w:rPr>
                <w:color w:val="000000"/>
                <w:szCs w:val="21"/>
              </w:rPr>
              <w:t>3,004</w:t>
            </w:r>
          </w:p>
        </w:tc>
        <w:tc>
          <w:tcPr>
            <w:tcW w:w="2172" w:type="dxa"/>
            <w:vAlign w:val="center"/>
          </w:tcPr>
          <w:p w:rsidR="00726BB0" w:rsidRDefault="00E47FE1">
            <w:pPr>
              <w:jc w:val="right"/>
            </w:pPr>
            <w:r>
              <w:rPr>
                <w:color w:val="000000"/>
                <w:szCs w:val="21"/>
              </w:rPr>
              <w:t>170,627.20</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57</w:t>
            </w:r>
          </w:p>
        </w:tc>
        <w:tc>
          <w:tcPr>
            <w:tcW w:w="1276" w:type="dxa"/>
            <w:vAlign w:val="center"/>
          </w:tcPr>
          <w:p w:rsidR="00726BB0" w:rsidRDefault="00E47FE1">
            <w:pPr>
              <w:jc w:val="center"/>
            </w:pPr>
            <w:r>
              <w:rPr>
                <w:color w:val="000000"/>
                <w:szCs w:val="21"/>
              </w:rPr>
              <w:t>688377</w:t>
            </w:r>
          </w:p>
        </w:tc>
        <w:tc>
          <w:tcPr>
            <w:tcW w:w="1701" w:type="dxa"/>
            <w:vAlign w:val="center"/>
          </w:tcPr>
          <w:p w:rsidR="00726BB0" w:rsidRDefault="00E47FE1">
            <w:pPr>
              <w:jc w:val="center"/>
            </w:pPr>
            <w:r>
              <w:rPr>
                <w:color w:val="000000"/>
                <w:szCs w:val="21"/>
              </w:rPr>
              <w:t>迪威尔</w:t>
            </w:r>
          </w:p>
        </w:tc>
        <w:tc>
          <w:tcPr>
            <w:tcW w:w="1276" w:type="dxa"/>
            <w:vAlign w:val="center"/>
          </w:tcPr>
          <w:p w:rsidR="00726BB0" w:rsidRDefault="00E47FE1">
            <w:pPr>
              <w:jc w:val="right"/>
            </w:pPr>
            <w:r>
              <w:rPr>
                <w:color w:val="000000"/>
                <w:szCs w:val="21"/>
              </w:rPr>
              <w:t>7,894</w:t>
            </w:r>
          </w:p>
        </w:tc>
        <w:tc>
          <w:tcPr>
            <w:tcW w:w="2172" w:type="dxa"/>
            <w:vAlign w:val="center"/>
          </w:tcPr>
          <w:p w:rsidR="00726BB0" w:rsidRDefault="00E47FE1">
            <w:pPr>
              <w:jc w:val="right"/>
            </w:pPr>
            <w:r>
              <w:rPr>
                <w:color w:val="000000"/>
                <w:szCs w:val="21"/>
              </w:rPr>
              <w:t>129,619.48</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58</w:t>
            </w:r>
          </w:p>
        </w:tc>
        <w:tc>
          <w:tcPr>
            <w:tcW w:w="1276" w:type="dxa"/>
            <w:vAlign w:val="center"/>
          </w:tcPr>
          <w:p w:rsidR="00726BB0" w:rsidRDefault="00E47FE1">
            <w:pPr>
              <w:jc w:val="center"/>
            </w:pPr>
            <w:r>
              <w:rPr>
                <w:color w:val="000000"/>
                <w:szCs w:val="21"/>
              </w:rPr>
              <w:t>603087</w:t>
            </w:r>
          </w:p>
        </w:tc>
        <w:tc>
          <w:tcPr>
            <w:tcW w:w="1701" w:type="dxa"/>
            <w:vAlign w:val="center"/>
          </w:tcPr>
          <w:p w:rsidR="00726BB0" w:rsidRDefault="00E47FE1">
            <w:pPr>
              <w:jc w:val="center"/>
            </w:pPr>
            <w:r>
              <w:rPr>
                <w:color w:val="000000"/>
                <w:szCs w:val="21"/>
              </w:rPr>
              <w:t>甘李药业</w:t>
            </w:r>
          </w:p>
        </w:tc>
        <w:tc>
          <w:tcPr>
            <w:tcW w:w="1276" w:type="dxa"/>
            <w:vAlign w:val="center"/>
          </w:tcPr>
          <w:p w:rsidR="00726BB0" w:rsidRDefault="00E47FE1">
            <w:pPr>
              <w:jc w:val="right"/>
            </w:pPr>
            <w:r>
              <w:rPr>
                <w:color w:val="000000"/>
                <w:szCs w:val="21"/>
              </w:rPr>
              <w:t>1,076</w:t>
            </w:r>
          </w:p>
        </w:tc>
        <w:tc>
          <w:tcPr>
            <w:tcW w:w="2172" w:type="dxa"/>
            <w:vAlign w:val="center"/>
          </w:tcPr>
          <w:p w:rsidR="00726BB0" w:rsidRDefault="00E47FE1">
            <w:pPr>
              <w:jc w:val="right"/>
            </w:pPr>
            <w:r>
              <w:rPr>
                <w:color w:val="000000"/>
                <w:szCs w:val="21"/>
              </w:rPr>
              <w:t>107,922.80</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59</w:t>
            </w:r>
          </w:p>
        </w:tc>
        <w:tc>
          <w:tcPr>
            <w:tcW w:w="1276" w:type="dxa"/>
            <w:vAlign w:val="center"/>
          </w:tcPr>
          <w:p w:rsidR="00726BB0" w:rsidRDefault="00E47FE1">
            <w:pPr>
              <w:jc w:val="center"/>
            </w:pPr>
            <w:r>
              <w:rPr>
                <w:color w:val="000000"/>
                <w:szCs w:val="21"/>
              </w:rPr>
              <w:t>688277</w:t>
            </w:r>
          </w:p>
        </w:tc>
        <w:tc>
          <w:tcPr>
            <w:tcW w:w="1701" w:type="dxa"/>
            <w:vAlign w:val="center"/>
          </w:tcPr>
          <w:p w:rsidR="00726BB0" w:rsidRDefault="00E47FE1">
            <w:pPr>
              <w:jc w:val="center"/>
            </w:pPr>
            <w:r>
              <w:rPr>
                <w:color w:val="000000"/>
                <w:szCs w:val="21"/>
              </w:rPr>
              <w:t>天智航</w:t>
            </w:r>
          </w:p>
        </w:tc>
        <w:tc>
          <w:tcPr>
            <w:tcW w:w="1276" w:type="dxa"/>
            <w:vAlign w:val="center"/>
          </w:tcPr>
          <w:p w:rsidR="00726BB0" w:rsidRDefault="00E47FE1">
            <w:pPr>
              <w:jc w:val="right"/>
            </w:pPr>
            <w:r>
              <w:rPr>
                <w:color w:val="000000"/>
                <w:szCs w:val="21"/>
              </w:rPr>
              <w:t>8,810</w:t>
            </w:r>
          </w:p>
        </w:tc>
        <w:tc>
          <w:tcPr>
            <w:tcW w:w="2172" w:type="dxa"/>
            <w:vAlign w:val="center"/>
          </w:tcPr>
          <w:p w:rsidR="00726BB0" w:rsidRDefault="00E47FE1">
            <w:pPr>
              <w:jc w:val="right"/>
            </w:pPr>
            <w:r>
              <w:rPr>
                <w:color w:val="000000"/>
                <w:szCs w:val="21"/>
              </w:rPr>
              <w:t>106,072.40</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60</w:t>
            </w:r>
          </w:p>
        </w:tc>
        <w:tc>
          <w:tcPr>
            <w:tcW w:w="1276" w:type="dxa"/>
            <w:vAlign w:val="center"/>
          </w:tcPr>
          <w:p w:rsidR="00726BB0" w:rsidRDefault="00E47FE1">
            <w:pPr>
              <w:jc w:val="center"/>
            </w:pPr>
            <w:r>
              <w:rPr>
                <w:color w:val="000000"/>
                <w:szCs w:val="21"/>
              </w:rPr>
              <w:t>688027</w:t>
            </w:r>
          </w:p>
        </w:tc>
        <w:tc>
          <w:tcPr>
            <w:tcW w:w="1701" w:type="dxa"/>
            <w:vAlign w:val="center"/>
          </w:tcPr>
          <w:p w:rsidR="00726BB0" w:rsidRDefault="00E47FE1">
            <w:pPr>
              <w:jc w:val="center"/>
            </w:pPr>
            <w:r>
              <w:rPr>
                <w:color w:val="000000"/>
                <w:szCs w:val="21"/>
              </w:rPr>
              <w:t>国盾量子</w:t>
            </w:r>
          </w:p>
        </w:tc>
        <w:tc>
          <w:tcPr>
            <w:tcW w:w="1276" w:type="dxa"/>
            <w:vAlign w:val="center"/>
          </w:tcPr>
          <w:p w:rsidR="00726BB0" w:rsidRDefault="00E47FE1">
            <w:pPr>
              <w:jc w:val="right"/>
            </w:pPr>
            <w:r>
              <w:rPr>
                <w:color w:val="000000"/>
                <w:szCs w:val="21"/>
              </w:rPr>
              <w:t>2,830</w:t>
            </w:r>
          </w:p>
        </w:tc>
        <w:tc>
          <w:tcPr>
            <w:tcW w:w="2172" w:type="dxa"/>
            <w:vAlign w:val="center"/>
          </w:tcPr>
          <w:p w:rsidR="00726BB0" w:rsidRDefault="00E47FE1">
            <w:pPr>
              <w:jc w:val="right"/>
            </w:pPr>
            <w:r>
              <w:rPr>
                <w:color w:val="000000"/>
                <w:szCs w:val="21"/>
              </w:rPr>
              <w:t>102,389.40</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61</w:t>
            </w:r>
          </w:p>
        </w:tc>
        <w:tc>
          <w:tcPr>
            <w:tcW w:w="1276" w:type="dxa"/>
            <w:vAlign w:val="center"/>
          </w:tcPr>
          <w:p w:rsidR="00726BB0" w:rsidRDefault="00E47FE1">
            <w:pPr>
              <w:jc w:val="center"/>
            </w:pPr>
            <w:r>
              <w:rPr>
                <w:color w:val="000000"/>
                <w:szCs w:val="21"/>
              </w:rPr>
              <w:t>688096</w:t>
            </w:r>
          </w:p>
        </w:tc>
        <w:tc>
          <w:tcPr>
            <w:tcW w:w="1701" w:type="dxa"/>
            <w:vAlign w:val="center"/>
          </w:tcPr>
          <w:p w:rsidR="00726BB0" w:rsidRDefault="00E47FE1">
            <w:pPr>
              <w:jc w:val="center"/>
            </w:pPr>
            <w:r>
              <w:rPr>
                <w:color w:val="000000"/>
                <w:szCs w:val="21"/>
              </w:rPr>
              <w:t>京源环保</w:t>
            </w:r>
          </w:p>
        </w:tc>
        <w:tc>
          <w:tcPr>
            <w:tcW w:w="1276" w:type="dxa"/>
            <w:vAlign w:val="center"/>
          </w:tcPr>
          <w:p w:rsidR="00726BB0" w:rsidRDefault="00E47FE1">
            <w:pPr>
              <w:jc w:val="right"/>
            </w:pPr>
            <w:r>
              <w:rPr>
                <w:color w:val="000000"/>
                <w:szCs w:val="21"/>
              </w:rPr>
              <w:t>4,485</w:t>
            </w:r>
          </w:p>
        </w:tc>
        <w:tc>
          <w:tcPr>
            <w:tcW w:w="2172" w:type="dxa"/>
            <w:vAlign w:val="center"/>
          </w:tcPr>
          <w:p w:rsidR="00726BB0" w:rsidRDefault="00E47FE1">
            <w:pPr>
              <w:jc w:val="right"/>
            </w:pPr>
            <w:r>
              <w:rPr>
                <w:color w:val="000000"/>
                <w:szCs w:val="21"/>
              </w:rPr>
              <w:t>96,068.70</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62</w:t>
            </w:r>
          </w:p>
        </w:tc>
        <w:tc>
          <w:tcPr>
            <w:tcW w:w="1276" w:type="dxa"/>
            <w:vAlign w:val="center"/>
          </w:tcPr>
          <w:p w:rsidR="00726BB0" w:rsidRDefault="00E47FE1">
            <w:pPr>
              <w:jc w:val="center"/>
            </w:pPr>
            <w:r>
              <w:rPr>
                <w:color w:val="000000"/>
                <w:szCs w:val="21"/>
              </w:rPr>
              <w:t>688600</w:t>
            </w:r>
          </w:p>
        </w:tc>
        <w:tc>
          <w:tcPr>
            <w:tcW w:w="1701" w:type="dxa"/>
            <w:vAlign w:val="center"/>
          </w:tcPr>
          <w:p w:rsidR="00726BB0" w:rsidRDefault="00E47FE1">
            <w:pPr>
              <w:jc w:val="center"/>
            </w:pPr>
            <w:r>
              <w:rPr>
                <w:color w:val="000000"/>
                <w:szCs w:val="21"/>
              </w:rPr>
              <w:t>皖仪科技</w:t>
            </w:r>
          </w:p>
        </w:tc>
        <w:tc>
          <w:tcPr>
            <w:tcW w:w="1276" w:type="dxa"/>
            <w:vAlign w:val="center"/>
          </w:tcPr>
          <w:p w:rsidR="00726BB0" w:rsidRDefault="00E47FE1">
            <w:pPr>
              <w:jc w:val="right"/>
            </w:pPr>
            <w:r>
              <w:rPr>
                <w:color w:val="000000"/>
                <w:szCs w:val="21"/>
              </w:rPr>
              <w:t>5,468</w:t>
            </w:r>
          </w:p>
        </w:tc>
        <w:tc>
          <w:tcPr>
            <w:tcW w:w="2172" w:type="dxa"/>
            <w:vAlign w:val="center"/>
          </w:tcPr>
          <w:p w:rsidR="00726BB0" w:rsidRDefault="00E47FE1">
            <w:pPr>
              <w:jc w:val="right"/>
            </w:pPr>
            <w:r>
              <w:rPr>
                <w:color w:val="000000"/>
                <w:szCs w:val="21"/>
              </w:rPr>
              <w:t>84,754.00</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63</w:t>
            </w:r>
          </w:p>
        </w:tc>
        <w:tc>
          <w:tcPr>
            <w:tcW w:w="1276" w:type="dxa"/>
            <w:vAlign w:val="center"/>
          </w:tcPr>
          <w:p w:rsidR="00726BB0" w:rsidRDefault="00E47FE1">
            <w:pPr>
              <w:jc w:val="center"/>
            </w:pPr>
            <w:r>
              <w:rPr>
                <w:color w:val="000000"/>
                <w:szCs w:val="21"/>
              </w:rPr>
              <w:t>300824</w:t>
            </w:r>
          </w:p>
        </w:tc>
        <w:tc>
          <w:tcPr>
            <w:tcW w:w="1701" w:type="dxa"/>
            <w:vAlign w:val="center"/>
          </w:tcPr>
          <w:p w:rsidR="00726BB0" w:rsidRDefault="00E47FE1">
            <w:pPr>
              <w:jc w:val="center"/>
            </w:pPr>
            <w:r>
              <w:rPr>
                <w:color w:val="000000"/>
                <w:szCs w:val="21"/>
              </w:rPr>
              <w:t>北鼎股份</w:t>
            </w:r>
          </w:p>
        </w:tc>
        <w:tc>
          <w:tcPr>
            <w:tcW w:w="1276" w:type="dxa"/>
            <w:vAlign w:val="center"/>
          </w:tcPr>
          <w:p w:rsidR="00726BB0" w:rsidRDefault="00E47FE1">
            <w:pPr>
              <w:jc w:val="right"/>
            </w:pPr>
            <w:r>
              <w:rPr>
                <w:color w:val="000000"/>
                <w:szCs w:val="21"/>
              </w:rPr>
              <w:t>1,954</w:t>
            </w:r>
          </w:p>
        </w:tc>
        <w:tc>
          <w:tcPr>
            <w:tcW w:w="2172" w:type="dxa"/>
            <w:vAlign w:val="center"/>
          </w:tcPr>
          <w:p w:rsidR="00726BB0" w:rsidRDefault="00E47FE1">
            <w:pPr>
              <w:jc w:val="right"/>
            </w:pPr>
            <w:r>
              <w:rPr>
                <w:color w:val="000000"/>
                <w:szCs w:val="21"/>
              </w:rPr>
              <w:t>26,789.34</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64</w:t>
            </w:r>
          </w:p>
        </w:tc>
        <w:tc>
          <w:tcPr>
            <w:tcW w:w="1276" w:type="dxa"/>
            <w:vAlign w:val="center"/>
          </w:tcPr>
          <w:p w:rsidR="00726BB0" w:rsidRDefault="00E47FE1">
            <w:pPr>
              <w:jc w:val="center"/>
            </w:pPr>
            <w:r>
              <w:rPr>
                <w:color w:val="000000"/>
                <w:szCs w:val="21"/>
              </w:rPr>
              <w:t>300842</w:t>
            </w:r>
          </w:p>
        </w:tc>
        <w:tc>
          <w:tcPr>
            <w:tcW w:w="1701" w:type="dxa"/>
            <w:vAlign w:val="center"/>
          </w:tcPr>
          <w:p w:rsidR="00726BB0" w:rsidRDefault="00E47FE1">
            <w:pPr>
              <w:jc w:val="center"/>
            </w:pPr>
            <w:r>
              <w:rPr>
                <w:color w:val="000000"/>
                <w:szCs w:val="21"/>
              </w:rPr>
              <w:t>帝科股份</w:t>
            </w:r>
          </w:p>
        </w:tc>
        <w:tc>
          <w:tcPr>
            <w:tcW w:w="1276" w:type="dxa"/>
            <w:vAlign w:val="center"/>
          </w:tcPr>
          <w:p w:rsidR="00726BB0" w:rsidRDefault="00E47FE1">
            <w:pPr>
              <w:jc w:val="right"/>
            </w:pPr>
            <w:r>
              <w:rPr>
                <w:color w:val="000000"/>
                <w:szCs w:val="21"/>
              </w:rPr>
              <w:t>455</w:t>
            </w:r>
          </w:p>
        </w:tc>
        <w:tc>
          <w:tcPr>
            <w:tcW w:w="2172" w:type="dxa"/>
            <w:vAlign w:val="center"/>
          </w:tcPr>
          <w:p w:rsidR="00726BB0" w:rsidRDefault="00E47FE1">
            <w:pPr>
              <w:jc w:val="right"/>
            </w:pPr>
            <w:r>
              <w:rPr>
                <w:color w:val="000000"/>
                <w:szCs w:val="21"/>
              </w:rPr>
              <w:t>18,527.60</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65</w:t>
            </w:r>
          </w:p>
        </w:tc>
        <w:tc>
          <w:tcPr>
            <w:tcW w:w="1276" w:type="dxa"/>
            <w:vAlign w:val="center"/>
          </w:tcPr>
          <w:p w:rsidR="00726BB0" w:rsidRDefault="00E47FE1">
            <w:pPr>
              <w:jc w:val="center"/>
            </w:pPr>
            <w:r>
              <w:rPr>
                <w:color w:val="000000"/>
                <w:szCs w:val="21"/>
              </w:rPr>
              <w:t>600956</w:t>
            </w:r>
          </w:p>
        </w:tc>
        <w:tc>
          <w:tcPr>
            <w:tcW w:w="1701" w:type="dxa"/>
            <w:vAlign w:val="center"/>
          </w:tcPr>
          <w:p w:rsidR="00726BB0" w:rsidRDefault="00E47FE1">
            <w:pPr>
              <w:jc w:val="center"/>
            </w:pPr>
            <w:r>
              <w:rPr>
                <w:color w:val="000000"/>
                <w:szCs w:val="21"/>
              </w:rPr>
              <w:t>新天绿能</w:t>
            </w:r>
          </w:p>
        </w:tc>
        <w:tc>
          <w:tcPr>
            <w:tcW w:w="1276" w:type="dxa"/>
            <w:vAlign w:val="center"/>
          </w:tcPr>
          <w:p w:rsidR="00726BB0" w:rsidRDefault="00E47FE1">
            <w:pPr>
              <w:jc w:val="right"/>
            </w:pPr>
            <w:r>
              <w:rPr>
                <w:color w:val="000000"/>
                <w:szCs w:val="21"/>
              </w:rPr>
              <w:t>2,533</w:t>
            </w:r>
          </w:p>
        </w:tc>
        <w:tc>
          <w:tcPr>
            <w:tcW w:w="2172" w:type="dxa"/>
            <w:vAlign w:val="center"/>
          </w:tcPr>
          <w:p w:rsidR="00726BB0" w:rsidRDefault="00E47FE1">
            <w:pPr>
              <w:jc w:val="right"/>
            </w:pPr>
            <w:r>
              <w:rPr>
                <w:color w:val="000000"/>
                <w:szCs w:val="21"/>
              </w:rPr>
              <w:t>12,766.32</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66</w:t>
            </w:r>
          </w:p>
        </w:tc>
        <w:tc>
          <w:tcPr>
            <w:tcW w:w="1276" w:type="dxa"/>
            <w:vAlign w:val="center"/>
          </w:tcPr>
          <w:p w:rsidR="00726BB0" w:rsidRDefault="00E47FE1">
            <w:pPr>
              <w:jc w:val="center"/>
            </w:pPr>
            <w:r>
              <w:rPr>
                <w:color w:val="000000"/>
                <w:szCs w:val="21"/>
              </w:rPr>
              <w:t>300839</w:t>
            </w:r>
          </w:p>
        </w:tc>
        <w:tc>
          <w:tcPr>
            <w:tcW w:w="1701" w:type="dxa"/>
            <w:vAlign w:val="center"/>
          </w:tcPr>
          <w:p w:rsidR="00726BB0" w:rsidRDefault="00E47FE1">
            <w:pPr>
              <w:jc w:val="center"/>
            </w:pPr>
            <w:r>
              <w:rPr>
                <w:color w:val="000000"/>
                <w:szCs w:val="21"/>
              </w:rPr>
              <w:t>博汇股份</w:t>
            </w:r>
          </w:p>
        </w:tc>
        <w:tc>
          <w:tcPr>
            <w:tcW w:w="1276" w:type="dxa"/>
            <w:vAlign w:val="center"/>
          </w:tcPr>
          <w:p w:rsidR="00726BB0" w:rsidRDefault="00E47FE1">
            <w:pPr>
              <w:jc w:val="right"/>
            </w:pPr>
            <w:r>
              <w:rPr>
                <w:color w:val="000000"/>
                <w:szCs w:val="21"/>
              </w:rPr>
              <w:t>502</w:t>
            </w:r>
          </w:p>
        </w:tc>
        <w:tc>
          <w:tcPr>
            <w:tcW w:w="2172" w:type="dxa"/>
            <w:vAlign w:val="center"/>
          </w:tcPr>
          <w:p w:rsidR="00726BB0" w:rsidRDefault="00E47FE1">
            <w:pPr>
              <w:jc w:val="right"/>
            </w:pPr>
            <w:r>
              <w:rPr>
                <w:color w:val="000000"/>
                <w:szCs w:val="21"/>
              </w:rPr>
              <w:t>11,751.82</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67</w:t>
            </w:r>
          </w:p>
        </w:tc>
        <w:tc>
          <w:tcPr>
            <w:tcW w:w="1276" w:type="dxa"/>
            <w:vAlign w:val="center"/>
          </w:tcPr>
          <w:p w:rsidR="00726BB0" w:rsidRDefault="00E47FE1">
            <w:pPr>
              <w:jc w:val="center"/>
            </w:pPr>
            <w:r>
              <w:rPr>
                <w:color w:val="000000"/>
                <w:szCs w:val="21"/>
              </w:rPr>
              <w:t>300847</w:t>
            </w:r>
          </w:p>
        </w:tc>
        <w:tc>
          <w:tcPr>
            <w:tcW w:w="1701" w:type="dxa"/>
            <w:vAlign w:val="center"/>
          </w:tcPr>
          <w:p w:rsidR="00726BB0" w:rsidRDefault="00E47FE1">
            <w:pPr>
              <w:jc w:val="center"/>
            </w:pPr>
            <w:r>
              <w:rPr>
                <w:color w:val="000000"/>
                <w:szCs w:val="21"/>
              </w:rPr>
              <w:t>中船汉光</w:t>
            </w:r>
          </w:p>
        </w:tc>
        <w:tc>
          <w:tcPr>
            <w:tcW w:w="1276" w:type="dxa"/>
            <w:vAlign w:val="center"/>
          </w:tcPr>
          <w:p w:rsidR="00726BB0" w:rsidRDefault="00E47FE1">
            <w:pPr>
              <w:jc w:val="right"/>
            </w:pPr>
            <w:r>
              <w:rPr>
                <w:color w:val="000000"/>
                <w:szCs w:val="21"/>
              </w:rPr>
              <w:t>1,421</w:t>
            </w:r>
          </w:p>
        </w:tc>
        <w:tc>
          <w:tcPr>
            <w:tcW w:w="2172" w:type="dxa"/>
            <w:vAlign w:val="center"/>
          </w:tcPr>
          <w:p w:rsidR="00726BB0" w:rsidRDefault="00E47FE1">
            <w:pPr>
              <w:jc w:val="right"/>
            </w:pPr>
            <w:r>
              <w:rPr>
                <w:color w:val="000000"/>
                <w:szCs w:val="21"/>
              </w:rPr>
              <w:t>9,861.74</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68</w:t>
            </w:r>
          </w:p>
        </w:tc>
        <w:tc>
          <w:tcPr>
            <w:tcW w:w="1276" w:type="dxa"/>
            <w:vAlign w:val="center"/>
          </w:tcPr>
          <w:p w:rsidR="00726BB0" w:rsidRDefault="00E47FE1">
            <w:pPr>
              <w:jc w:val="center"/>
            </w:pPr>
            <w:r>
              <w:rPr>
                <w:color w:val="000000"/>
                <w:szCs w:val="21"/>
              </w:rPr>
              <w:t>300845</w:t>
            </w:r>
          </w:p>
        </w:tc>
        <w:tc>
          <w:tcPr>
            <w:tcW w:w="1701" w:type="dxa"/>
            <w:vAlign w:val="center"/>
          </w:tcPr>
          <w:p w:rsidR="00726BB0" w:rsidRDefault="00E47FE1">
            <w:pPr>
              <w:jc w:val="center"/>
            </w:pPr>
            <w:r>
              <w:rPr>
                <w:color w:val="000000"/>
                <w:szCs w:val="21"/>
              </w:rPr>
              <w:t>捷安高科</w:t>
            </w:r>
          </w:p>
        </w:tc>
        <w:tc>
          <w:tcPr>
            <w:tcW w:w="1276" w:type="dxa"/>
            <w:vAlign w:val="center"/>
          </w:tcPr>
          <w:p w:rsidR="00726BB0" w:rsidRDefault="00E47FE1">
            <w:pPr>
              <w:jc w:val="right"/>
            </w:pPr>
            <w:r>
              <w:rPr>
                <w:color w:val="000000"/>
                <w:szCs w:val="21"/>
              </w:rPr>
              <w:t>470</w:t>
            </w:r>
          </w:p>
        </w:tc>
        <w:tc>
          <w:tcPr>
            <w:tcW w:w="2172" w:type="dxa"/>
            <w:vAlign w:val="center"/>
          </w:tcPr>
          <w:p w:rsidR="00726BB0" w:rsidRDefault="00E47FE1">
            <w:pPr>
              <w:jc w:val="right"/>
            </w:pPr>
            <w:r>
              <w:rPr>
                <w:color w:val="000000"/>
                <w:szCs w:val="21"/>
              </w:rPr>
              <w:t>8,286.10</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69</w:t>
            </w:r>
          </w:p>
        </w:tc>
        <w:tc>
          <w:tcPr>
            <w:tcW w:w="1276" w:type="dxa"/>
            <w:vAlign w:val="center"/>
          </w:tcPr>
          <w:p w:rsidR="00726BB0" w:rsidRDefault="00E47FE1">
            <w:pPr>
              <w:jc w:val="center"/>
            </w:pPr>
            <w:r>
              <w:rPr>
                <w:color w:val="000000"/>
                <w:szCs w:val="21"/>
              </w:rPr>
              <w:t>300843</w:t>
            </w:r>
          </w:p>
        </w:tc>
        <w:tc>
          <w:tcPr>
            <w:tcW w:w="1701" w:type="dxa"/>
            <w:vAlign w:val="center"/>
          </w:tcPr>
          <w:p w:rsidR="00726BB0" w:rsidRDefault="00E47FE1">
            <w:pPr>
              <w:jc w:val="center"/>
            </w:pPr>
            <w:r>
              <w:rPr>
                <w:color w:val="000000"/>
                <w:szCs w:val="21"/>
              </w:rPr>
              <w:t>胜蓝股份</w:t>
            </w:r>
          </w:p>
        </w:tc>
        <w:tc>
          <w:tcPr>
            <w:tcW w:w="1276" w:type="dxa"/>
            <w:vAlign w:val="center"/>
          </w:tcPr>
          <w:p w:rsidR="00726BB0" w:rsidRDefault="00E47FE1">
            <w:pPr>
              <w:jc w:val="right"/>
            </w:pPr>
            <w:r>
              <w:rPr>
                <w:color w:val="000000"/>
                <w:szCs w:val="21"/>
              </w:rPr>
              <w:t>751</w:t>
            </w:r>
          </w:p>
        </w:tc>
        <w:tc>
          <w:tcPr>
            <w:tcW w:w="2172" w:type="dxa"/>
            <w:vAlign w:val="center"/>
          </w:tcPr>
          <w:p w:rsidR="00726BB0" w:rsidRDefault="00E47FE1">
            <w:pPr>
              <w:jc w:val="right"/>
            </w:pPr>
            <w:r>
              <w:rPr>
                <w:color w:val="000000"/>
                <w:szCs w:val="21"/>
              </w:rPr>
              <w:t>7,517.51</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70</w:t>
            </w:r>
          </w:p>
        </w:tc>
        <w:tc>
          <w:tcPr>
            <w:tcW w:w="1276" w:type="dxa"/>
            <w:vAlign w:val="center"/>
          </w:tcPr>
          <w:p w:rsidR="00726BB0" w:rsidRDefault="00E47FE1">
            <w:pPr>
              <w:jc w:val="center"/>
            </w:pPr>
            <w:r>
              <w:rPr>
                <w:color w:val="000000"/>
                <w:szCs w:val="21"/>
              </w:rPr>
              <w:t>300840</w:t>
            </w:r>
          </w:p>
        </w:tc>
        <w:tc>
          <w:tcPr>
            <w:tcW w:w="1701" w:type="dxa"/>
            <w:vAlign w:val="center"/>
          </w:tcPr>
          <w:p w:rsidR="00726BB0" w:rsidRDefault="00E47FE1">
            <w:pPr>
              <w:jc w:val="center"/>
            </w:pPr>
            <w:r>
              <w:rPr>
                <w:color w:val="000000"/>
                <w:szCs w:val="21"/>
              </w:rPr>
              <w:t>酷特智能</w:t>
            </w:r>
          </w:p>
        </w:tc>
        <w:tc>
          <w:tcPr>
            <w:tcW w:w="1276" w:type="dxa"/>
            <w:vAlign w:val="center"/>
          </w:tcPr>
          <w:p w:rsidR="00726BB0" w:rsidRDefault="00E47FE1">
            <w:pPr>
              <w:jc w:val="right"/>
            </w:pPr>
            <w:r>
              <w:rPr>
                <w:color w:val="000000"/>
                <w:szCs w:val="21"/>
              </w:rPr>
              <w:t>1,185</w:t>
            </w:r>
          </w:p>
        </w:tc>
        <w:tc>
          <w:tcPr>
            <w:tcW w:w="2172" w:type="dxa"/>
            <w:vAlign w:val="center"/>
          </w:tcPr>
          <w:p w:rsidR="00726BB0" w:rsidRDefault="00E47FE1">
            <w:pPr>
              <w:jc w:val="right"/>
            </w:pPr>
            <w:r>
              <w:rPr>
                <w:color w:val="000000"/>
                <w:szCs w:val="21"/>
              </w:rPr>
              <w:t>7,038.90</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71</w:t>
            </w:r>
          </w:p>
        </w:tc>
        <w:tc>
          <w:tcPr>
            <w:tcW w:w="1276" w:type="dxa"/>
            <w:vAlign w:val="center"/>
          </w:tcPr>
          <w:p w:rsidR="00726BB0" w:rsidRDefault="00E47FE1">
            <w:pPr>
              <w:jc w:val="center"/>
            </w:pPr>
            <w:r>
              <w:rPr>
                <w:color w:val="000000"/>
                <w:szCs w:val="21"/>
              </w:rPr>
              <w:t>300846</w:t>
            </w:r>
          </w:p>
        </w:tc>
        <w:tc>
          <w:tcPr>
            <w:tcW w:w="1701" w:type="dxa"/>
            <w:vAlign w:val="center"/>
          </w:tcPr>
          <w:p w:rsidR="00726BB0" w:rsidRDefault="00E47FE1">
            <w:pPr>
              <w:jc w:val="center"/>
            </w:pPr>
            <w:r>
              <w:rPr>
                <w:color w:val="000000"/>
                <w:szCs w:val="21"/>
              </w:rPr>
              <w:t>首都在线</w:t>
            </w:r>
          </w:p>
        </w:tc>
        <w:tc>
          <w:tcPr>
            <w:tcW w:w="1276" w:type="dxa"/>
            <w:vAlign w:val="center"/>
          </w:tcPr>
          <w:p w:rsidR="00726BB0" w:rsidRDefault="00E47FE1">
            <w:pPr>
              <w:jc w:val="right"/>
            </w:pPr>
            <w:r>
              <w:rPr>
                <w:color w:val="000000"/>
                <w:szCs w:val="21"/>
              </w:rPr>
              <w:t>1,131</w:t>
            </w:r>
          </w:p>
        </w:tc>
        <w:tc>
          <w:tcPr>
            <w:tcW w:w="2172" w:type="dxa"/>
            <w:vAlign w:val="center"/>
          </w:tcPr>
          <w:p w:rsidR="00726BB0" w:rsidRDefault="00E47FE1">
            <w:pPr>
              <w:jc w:val="right"/>
            </w:pPr>
            <w:r>
              <w:rPr>
                <w:color w:val="000000"/>
                <w:szCs w:val="21"/>
              </w:rPr>
              <w:t>3,811.47</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72</w:t>
            </w:r>
          </w:p>
        </w:tc>
        <w:tc>
          <w:tcPr>
            <w:tcW w:w="1276" w:type="dxa"/>
            <w:vAlign w:val="center"/>
          </w:tcPr>
          <w:p w:rsidR="00726BB0" w:rsidRDefault="00E47FE1">
            <w:pPr>
              <w:jc w:val="center"/>
            </w:pPr>
            <w:r>
              <w:rPr>
                <w:color w:val="000000"/>
                <w:szCs w:val="21"/>
              </w:rPr>
              <w:t>603678</w:t>
            </w:r>
          </w:p>
        </w:tc>
        <w:tc>
          <w:tcPr>
            <w:tcW w:w="1701" w:type="dxa"/>
            <w:vAlign w:val="center"/>
          </w:tcPr>
          <w:p w:rsidR="00726BB0" w:rsidRDefault="00E47FE1">
            <w:pPr>
              <w:jc w:val="center"/>
            </w:pPr>
            <w:r>
              <w:rPr>
                <w:color w:val="000000"/>
                <w:szCs w:val="21"/>
              </w:rPr>
              <w:t>火炬电子</w:t>
            </w:r>
          </w:p>
        </w:tc>
        <w:tc>
          <w:tcPr>
            <w:tcW w:w="1276" w:type="dxa"/>
            <w:vAlign w:val="center"/>
          </w:tcPr>
          <w:p w:rsidR="00726BB0" w:rsidRDefault="00E47FE1">
            <w:pPr>
              <w:jc w:val="right"/>
            </w:pPr>
            <w:r>
              <w:rPr>
                <w:color w:val="000000"/>
                <w:szCs w:val="21"/>
              </w:rPr>
              <w:t>97</w:t>
            </w:r>
          </w:p>
        </w:tc>
        <w:tc>
          <w:tcPr>
            <w:tcW w:w="2172" w:type="dxa"/>
            <w:vAlign w:val="center"/>
          </w:tcPr>
          <w:p w:rsidR="00726BB0" w:rsidRDefault="00E47FE1">
            <w:pPr>
              <w:jc w:val="right"/>
            </w:pPr>
            <w:r>
              <w:rPr>
                <w:color w:val="000000"/>
                <w:szCs w:val="21"/>
              </w:rPr>
              <w:t>2,717.94</w:t>
            </w:r>
          </w:p>
        </w:tc>
        <w:tc>
          <w:tcPr>
            <w:tcW w:w="1852" w:type="dxa"/>
            <w:vAlign w:val="center"/>
          </w:tcPr>
          <w:p w:rsidR="00726BB0" w:rsidRDefault="00E47FE1">
            <w:pPr>
              <w:jc w:val="right"/>
            </w:pPr>
            <w:r>
              <w:rPr>
                <w:color w:val="000000"/>
                <w:szCs w:val="21"/>
              </w:rPr>
              <w:t>0.00</w:t>
            </w:r>
          </w:p>
        </w:tc>
      </w:tr>
      <w:tr w:rsidR="00726BB0">
        <w:trPr>
          <w:jc w:val="center"/>
        </w:trPr>
        <w:tc>
          <w:tcPr>
            <w:tcW w:w="817" w:type="dxa"/>
            <w:vAlign w:val="center"/>
          </w:tcPr>
          <w:p w:rsidR="00726BB0" w:rsidRDefault="00E47FE1">
            <w:pPr>
              <w:jc w:val="center"/>
            </w:pPr>
            <w:r>
              <w:rPr>
                <w:color w:val="000000"/>
                <w:szCs w:val="21"/>
              </w:rPr>
              <w:t>73</w:t>
            </w:r>
          </w:p>
        </w:tc>
        <w:tc>
          <w:tcPr>
            <w:tcW w:w="1276" w:type="dxa"/>
            <w:vAlign w:val="center"/>
          </w:tcPr>
          <w:p w:rsidR="00726BB0" w:rsidRDefault="00E47FE1">
            <w:pPr>
              <w:jc w:val="center"/>
            </w:pPr>
            <w:r>
              <w:rPr>
                <w:color w:val="000000"/>
                <w:szCs w:val="21"/>
              </w:rPr>
              <w:t>601688</w:t>
            </w:r>
          </w:p>
        </w:tc>
        <w:tc>
          <w:tcPr>
            <w:tcW w:w="1701" w:type="dxa"/>
            <w:vAlign w:val="center"/>
          </w:tcPr>
          <w:p w:rsidR="00726BB0" w:rsidRDefault="00E47FE1">
            <w:pPr>
              <w:jc w:val="center"/>
            </w:pPr>
            <w:r>
              <w:rPr>
                <w:color w:val="000000"/>
                <w:szCs w:val="21"/>
              </w:rPr>
              <w:t>华泰证券</w:t>
            </w:r>
          </w:p>
        </w:tc>
        <w:tc>
          <w:tcPr>
            <w:tcW w:w="1276" w:type="dxa"/>
            <w:vAlign w:val="center"/>
          </w:tcPr>
          <w:p w:rsidR="00726BB0" w:rsidRDefault="00E47FE1">
            <w:pPr>
              <w:jc w:val="right"/>
            </w:pPr>
            <w:r>
              <w:rPr>
                <w:color w:val="000000"/>
                <w:szCs w:val="21"/>
              </w:rPr>
              <w:t>120</w:t>
            </w:r>
          </w:p>
        </w:tc>
        <w:tc>
          <w:tcPr>
            <w:tcW w:w="2172" w:type="dxa"/>
            <w:vAlign w:val="center"/>
          </w:tcPr>
          <w:p w:rsidR="00726BB0" w:rsidRDefault="00E47FE1">
            <w:pPr>
              <w:jc w:val="right"/>
            </w:pPr>
            <w:r>
              <w:rPr>
                <w:color w:val="000000"/>
                <w:szCs w:val="21"/>
              </w:rPr>
              <w:t>2,256.00</w:t>
            </w:r>
          </w:p>
        </w:tc>
        <w:tc>
          <w:tcPr>
            <w:tcW w:w="1852" w:type="dxa"/>
            <w:vAlign w:val="center"/>
          </w:tcPr>
          <w:p w:rsidR="00726BB0" w:rsidRDefault="00E47FE1">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1531"/>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726BB0">
        <w:tc>
          <w:tcPr>
            <w:tcW w:w="870" w:type="dxa"/>
            <w:vAlign w:val="center"/>
          </w:tcPr>
          <w:p w:rsidR="00726BB0" w:rsidRDefault="00E47FE1">
            <w:pPr>
              <w:jc w:val="center"/>
            </w:pPr>
            <w:r>
              <w:rPr>
                <w:szCs w:val="21"/>
              </w:rPr>
              <w:t>1</w:t>
            </w:r>
          </w:p>
        </w:tc>
        <w:tc>
          <w:tcPr>
            <w:tcW w:w="1650" w:type="dxa"/>
            <w:vAlign w:val="center"/>
          </w:tcPr>
          <w:p w:rsidR="00726BB0" w:rsidRDefault="00E47FE1">
            <w:pPr>
              <w:jc w:val="center"/>
            </w:pPr>
            <w:r>
              <w:rPr>
                <w:szCs w:val="21"/>
              </w:rPr>
              <w:t>600036</w:t>
            </w:r>
          </w:p>
        </w:tc>
        <w:tc>
          <w:tcPr>
            <w:tcW w:w="1980" w:type="dxa"/>
            <w:vAlign w:val="center"/>
          </w:tcPr>
          <w:p w:rsidR="00726BB0" w:rsidRDefault="00E47FE1">
            <w:pPr>
              <w:jc w:val="center"/>
            </w:pPr>
            <w:r>
              <w:rPr>
                <w:szCs w:val="21"/>
              </w:rPr>
              <w:t>招商银行</w:t>
            </w:r>
          </w:p>
        </w:tc>
        <w:tc>
          <w:tcPr>
            <w:tcW w:w="2880" w:type="dxa"/>
            <w:vAlign w:val="center"/>
          </w:tcPr>
          <w:p w:rsidR="00726BB0" w:rsidRDefault="00E47FE1">
            <w:pPr>
              <w:jc w:val="right"/>
            </w:pPr>
            <w:r>
              <w:rPr>
                <w:szCs w:val="21"/>
              </w:rPr>
              <w:t>273,280,233.50</w:t>
            </w:r>
          </w:p>
        </w:tc>
        <w:tc>
          <w:tcPr>
            <w:tcW w:w="1692" w:type="dxa"/>
            <w:vAlign w:val="center"/>
          </w:tcPr>
          <w:p w:rsidR="00726BB0" w:rsidRDefault="00E47FE1">
            <w:pPr>
              <w:jc w:val="right"/>
            </w:pPr>
            <w:r>
              <w:rPr>
                <w:szCs w:val="21"/>
              </w:rPr>
              <w:t>4.88</w:t>
            </w:r>
          </w:p>
        </w:tc>
      </w:tr>
      <w:tr w:rsidR="00726BB0">
        <w:tc>
          <w:tcPr>
            <w:tcW w:w="870" w:type="dxa"/>
            <w:vAlign w:val="center"/>
          </w:tcPr>
          <w:p w:rsidR="00726BB0" w:rsidRDefault="00E47FE1">
            <w:pPr>
              <w:jc w:val="center"/>
            </w:pPr>
            <w:r>
              <w:rPr>
                <w:szCs w:val="21"/>
              </w:rPr>
              <w:t>2</w:t>
            </w:r>
          </w:p>
        </w:tc>
        <w:tc>
          <w:tcPr>
            <w:tcW w:w="1650" w:type="dxa"/>
            <w:vAlign w:val="center"/>
          </w:tcPr>
          <w:p w:rsidR="00726BB0" w:rsidRDefault="00E47FE1">
            <w:pPr>
              <w:jc w:val="center"/>
            </w:pPr>
            <w:r>
              <w:rPr>
                <w:szCs w:val="21"/>
              </w:rPr>
              <w:t>002142</w:t>
            </w:r>
          </w:p>
        </w:tc>
        <w:tc>
          <w:tcPr>
            <w:tcW w:w="1980" w:type="dxa"/>
            <w:vAlign w:val="center"/>
          </w:tcPr>
          <w:p w:rsidR="00726BB0" w:rsidRDefault="00E47FE1">
            <w:pPr>
              <w:jc w:val="center"/>
            </w:pPr>
            <w:r>
              <w:rPr>
                <w:szCs w:val="21"/>
              </w:rPr>
              <w:t>宁波银行</w:t>
            </w:r>
          </w:p>
        </w:tc>
        <w:tc>
          <w:tcPr>
            <w:tcW w:w="2880" w:type="dxa"/>
            <w:vAlign w:val="center"/>
          </w:tcPr>
          <w:p w:rsidR="00726BB0" w:rsidRDefault="00E47FE1">
            <w:pPr>
              <w:jc w:val="right"/>
            </w:pPr>
            <w:r>
              <w:rPr>
                <w:szCs w:val="21"/>
              </w:rPr>
              <w:t>240,928,530.83</w:t>
            </w:r>
          </w:p>
        </w:tc>
        <w:tc>
          <w:tcPr>
            <w:tcW w:w="1692" w:type="dxa"/>
            <w:vAlign w:val="center"/>
          </w:tcPr>
          <w:p w:rsidR="00726BB0" w:rsidRDefault="00E47FE1">
            <w:pPr>
              <w:jc w:val="right"/>
            </w:pPr>
            <w:r>
              <w:rPr>
                <w:szCs w:val="21"/>
              </w:rPr>
              <w:t>4.30</w:t>
            </w:r>
          </w:p>
        </w:tc>
      </w:tr>
      <w:tr w:rsidR="00726BB0">
        <w:tc>
          <w:tcPr>
            <w:tcW w:w="870" w:type="dxa"/>
            <w:vAlign w:val="center"/>
          </w:tcPr>
          <w:p w:rsidR="00726BB0" w:rsidRDefault="00E47FE1">
            <w:pPr>
              <w:jc w:val="center"/>
            </w:pPr>
            <w:r>
              <w:rPr>
                <w:szCs w:val="21"/>
              </w:rPr>
              <w:t>3</w:t>
            </w:r>
          </w:p>
        </w:tc>
        <w:tc>
          <w:tcPr>
            <w:tcW w:w="1650" w:type="dxa"/>
            <w:vAlign w:val="center"/>
          </w:tcPr>
          <w:p w:rsidR="00726BB0" w:rsidRDefault="00E47FE1">
            <w:pPr>
              <w:jc w:val="center"/>
            </w:pPr>
            <w:r>
              <w:rPr>
                <w:szCs w:val="21"/>
              </w:rPr>
              <w:t>600745</w:t>
            </w:r>
          </w:p>
        </w:tc>
        <w:tc>
          <w:tcPr>
            <w:tcW w:w="1980" w:type="dxa"/>
            <w:vAlign w:val="center"/>
          </w:tcPr>
          <w:p w:rsidR="00726BB0" w:rsidRDefault="00E47FE1">
            <w:pPr>
              <w:jc w:val="center"/>
            </w:pPr>
            <w:r>
              <w:rPr>
                <w:szCs w:val="21"/>
              </w:rPr>
              <w:t>闻泰科技</w:t>
            </w:r>
          </w:p>
        </w:tc>
        <w:tc>
          <w:tcPr>
            <w:tcW w:w="2880" w:type="dxa"/>
            <w:vAlign w:val="center"/>
          </w:tcPr>
          <w:p w:rsidR="00726BB0" w:rsidRDefault="00E47FE1">
            <w:pPr>
              <w:jc w:val="right"/>
            </w:pPr>
            <w:r>
              <w:rPr>
                <w:szCs w:val="21"/>
              </w:rPr>
              <w:t>148,500,399.63</w:t>
            </w:r>
          </w:p>
        </w:tc>
        <w:tc>
          <w:tcPr>
            <w:tcW w:w="1692" w:type="dxa"/>
            <w:vAlign w:val="center"/>
          </w:tcPr>
          <w:p w:rsidR="00726BB0" w:rsidRDefault="00E47FE1">
            <w:pPr>
              <w:jc w:val="right"/>
            </w:pPr>
            <w:r>
              <w:rPr>
                <w:szCs w:val="21"/>
              </w:rPr>
              <w:t>2.65</w:t>
            </w:r>
          </w:p>
        </w:tc>
      </w:tr>
      <w:tr w:rsidR="00726BB0">
        <w:tc>
          <w:tcPr>
            <w:tcW w:w="870" w:type="dxa"/>
            <w:vAlign w:val="center"/>
          </w:tcPr>
          <w:p w:rsidR="00726BB0" w:rsidRDefault="00E47FE1">
            <w:pPr>
              <w:jc w:val="center"/>
            </w:pPr>
            <w:r>
              <w:rPr>
                <w:szCs w:val="21"/>
              </w:rPr>
              <w:t>4</w:t>
            </w:r>
          </w:p>
        </w:tc>
        <w:tc>
          <w:tcPr>
            <w:tcW w:w="1650" w:type="dxa"/>
            <w:vAlign w:val="center"/>
          </w:tcPr>
          <w:p w:rsidR="00726BB0" w:rsidRDefault="00E47FE1">
            <w:pPr>
              <w:jc w:val="center"/>
            </w:pPr>
            <w:r>
              <w:rPr>
                <w:szCs w:val="21"/>
              </w:rPr>
              <w:t>300454</w:t>
            </w:r>
          </w:p>
        </w:tc>
        <w:tc>
          <w:tcPr>
            <w:tcW w:w="1980" w:type="dxa"/>
            <w:vAlign w:val="center"/>
          </w:tcPr>
          <w:p w:rsidR="00726BB0" w:rsidRDefault="00E47FE1">
            <w:pPr>
              <w:jc w:val="center"/>
            </w:pPr>
            <w:r>
              <w:rPr>
                <w:szCs w:val="21"/>
              </w:rPr>
              <w:t>深信服</w:t>
            </w:r>
          </w:p>
        </w:tc>
        <w:tc>
          <w:tcPr>
            <w:tcW w:w="2880" w:type="dxa"/>
            <w:vAlign w:val="center"/>
          </w:tcPr>
          <w:p w:rsidR="00726BB0" w:rsidRDefault="00E47FE1">
            <w:pPr>
              <w:jc w:val="right"/>
            </w:pPr>
            <w:r>
              <w:rPr>
                <w:szCs w:val="21"/>
              </w:rPr>
              <w:t>142,314,696.08</w:t>
            </w:r>
          </w:p>
        </w:tc>
        <w:tc>
          <w:tcPr>
            <w:tcW w:w="1692" w:type="dxa"/>
            <w:vAlign w:val="center"/>
          </w:tcPr>
          <w:p w:rsidR="00726BB0" w:rsidRDefault="00E47FE1">
            <w:pPr>
              <w:jc w:val="right"/>
            </w:pPr>
            <w:r>
              <w:rPr>
                <w:szCs w:val="21"/>
              </w:rPr>
              <w:t>2.54</w:t>
            </w:r>
          </w:p>
        </w:tc>
      </w:tr>
      <w:tr w:rsidR="00726BB0">
        <w:tc>
          <w:tcPr>
            <w:tcW w:w="870" w:type="dxa"/>
            <w:vAlign w:val="center"/>
          </w:tcPr>
          <w:p w:rsidR="00726BB0" w:rsidRDefault="00E47FE1">
            <w:pPr>
              <w:jc w:val="center"/>
            </w:pPr>
            <w:r>
              <w:rPr>
                <w:szCs w:val="21"/>
              </w:rPr>
              <w:t>5</w:t>
            </w:r>
          </w:p>
        </w:tc>
        <w:tc>
          <w:tcPr>
            <w:tcW w:w="1650" w:type="dxa"/>
            <w:vAlign w:val="center"/>
          </w:tcPr>
          <w:p w:rsidR="00726BB0" w:rsidRDefault="00E47FE1">
            <w:pPr>
              <w:jc w:val="center"/>
            </w:pPr>
            <w:r>
              <w:rPr>
                <w:szCs w:val="21"/>
              </w:rPr>
              <w:t>603786</w:t>
            </w:r>
          </w:p>
        </w:tc>
        <w:tc>
          <w:tcPr>
            <w:tcW w:w="1980" w:type="dxa"/>
            <w:vAlign w:val="center"/>
          </w:tcPr>
          <w:p w:rsidR="00726BB0" w:rsidRDefault="00E47FE1">
            <w:pPr>
              <w:jc w:val="center"/>
            </w:pPr>
            <w:r>
              <w:rPr>
                <w:szCs w:val="21"/>
              </w:rPr>
              <w:t>科博达</w:t>
            </w:r>
          </w:p>
        </w:tc>
        <w:tc>
          <w:tcPr>
            <w:tcW w:w="2880" w:type="dxa"/>
            <w:vAlign w:val="center"/>
          </w:tcPr>
          <w:p w:rsidR="00726BB0" w:rsidRDefault="00E47FE1">
            <w:pPr>
              <w:jc w:val="right"/>
            </w:pPr>
            <w:r>
              <w:rPr>
                <w:szCs w:val="21"/>
              </w:rPr>
              <w:t>141,876,995.02</w:t>
            </w:r>
          </w:p>
        </w:tc>
        <w:tc>
          <w:tcPr>
            <w:tcW w:w="1692" w:type="dxa"/>
            <w:vAlign w:val="center"/>
          </w:tcPr>
          <w:p w:rsidR="00726BB0" w:rsidRDefault="00E47FE1">
            <w:pPr>
              <w:jc w:val="right"/>
            </w:pPr>
            <w:r>
              <w:rPr>
                <w:szCs w:val="21"/>
              </w:rPr>
              <w:t>2.53</w:t>
            </w:r>
          </w:p>
        </w:tc>
      </w:tr>
      <w:tr w:rsidR="00726BB0">
        <w:tc>
          <w:tcPr>
            <w:tcW w:w="870" w:type="dxa"/>
            <w:vAlign w:val="center"/>
          </w:tcPr>
          <w:p w:rsidR="00726BB0" w:rsidRDefault="00E47FE1">
            <w:pPr>
              <w:jc w:val="center"/>
            </w:pPr>
            <w:r>
              <w:rPr>
                <w:szCs w:val="21"/>
              </w:rPr>
              <w:t>6</w:t>
            </w:r>
          </w:p>
        </w:tc>
        <w:tc>
          <w:tcPr>
            <w:tcW w:w="1650" w:type="dxa"/>
            <w:vAlign w:val="center"/>
          </w:tcPr>
          <w:p w:rsidR="00726BB0" w:rsidRDefault="00E47FE1">
            <w:pPr>
              <w:jc w:val="center"/>
            </w:pPr>
            <w:r>
              <w:rPr>
                <w:szCs w:val="21"/>
              </w:rPr>
              <w:t>300747</w:t>
            </w:r>
          </w:p>
        </w:tc>
        <w:tc>
          <w:tcPr>
            <w:tcW w:w="1980" w:type="dxa"/>
            <w:vAlign w:val="center"/>
          </w:tcPr>
          <w:p w:rsidR="00726BB0" w:rsidRDefault="00E47FE1">
            <w:pPr>
              <w:jc w:val="center"/>
            </w:pPr>
            <w:r>
              <w:rPr>
                <w:szCs w:val="21"/>
              </w:rPr>
              <w:t>锐科激光</w:t>
            </w:r>
          </w:p>
        </w:tc>
        <w:tc>
          <w:tcPr>
            <w:tcW w:w="2880" w:type="dxa"/>
            <w:vAlign w:val="center"/>
          </w:tcPr>
          <w:p w:rsidR="00726BB0" w:rsidRDefault="00E47FE1">
            <w:pPr>
              <w:jc w:val="right"/>
            </w:pPr>
            <w:r>
              <w:rPr>
                <w:szCs w:val="21"/>
              </w:rPr>
              <w:t>139,278,052.64</w:t>
            </w:r>
          </w:p>
        </w:tc>
        <w:tc>
          <w:tcPr>
            <w:tcW w:w="1692" w:type="dxa"/>
            <w:vAlign w:val="center"/>
          </w:tcPr>
          <w:p w:rsidR="00726BB0" w:rsidRDefault="00E47FE1">
            <w:pPr>
              <w:jc w:val="right"/>
            </w:pPr>
            <w:r>
              <w:rPr>
                <w:szCs w:val="21"/>
              </w:rPr>
              <w:t>2.49</w:t>
            </w:r>
          </w:p>
        </w:tc>
      </w:tr>
      <w:tr w:rsidR="00726BB0">
        <w:tc>
          <w:tcPr>
            <w:tcW w:w="870" w:type="dxa"/>
            <w:vAlign w:val="center"/>
          </w:tcPr>
          <w:p w:rsidR="00726BB0" w:rsidRDefault="00E47FE1">
            <w:pPr>
              <w:jc w:val="center"/>
            </w:pPr>
            <w:r>
              <w:rPr>
                <w:szCs w:val="21"/>
              </w:rPr>
              <w:t>7</w:t>
            </w:r>
          </w:p>
        </w:tc>
        <w:tc>
          <w:tcPr>
            <w:tcW w:w="1650" w:type="dxa"/>
            <w:vAlign w:val="center"/>
          </w:tcPr>
          <w:p w:rsidR="00726BB0" w:rsidRDefault="00E47FE1">
            <w:pPr>
              <w:jc w:val="center"/>
            </w:pPr>
            <w:r>
              <w:rPr>
                <w:szCs w:val="21"/>
              </w:rPr>
              <w:t>600009</w:t>
            </w:r>
          </w:p>
        </w:tc>
        <w:tc>
          <w:tcPr>
            <w:tcW w:w="1980" w:type="dxa"/>
            <w:vAlign w:val="center"/>
          </w:tcPr>
          <w:p w:rsidR="00726BB0" w:rsidRDefault="00E47FE1">
            <w:pPr>
              <w:jc w:val="center"/>
            </w:pPr>
            <w:r>
              <w:rPr>
                <w:szCs w:val="21"/>
              </w:rPr>
              <w:t>上海机场</w:t>
            </w:r>
          </w:p>
        </w:tc>
        <w:tc>
          <w:tcPr>
            <w:tcW w:w="2880" w:type="dxa"/>
            <w:vAlign w:val="center"/>
          </w:tcPr>
          <w:p w:rsidR="00726BB0" w:rsidRDefault="00E47FE1">
            <w:pPr>
              <w:jc w:val="right"/>
            </w:pPr>
            <w:r>
              <w:rPr>
                <w:szCs w:val="21"/>
              </w:rPr>
              <w:t>131,018,631.85</w:t>
            </w:r>
          </w:p>
        </w:tc>
        <w:tc>
          <w:tcPr>
            <w:tcW w:w="1692" w:type="dxa"/>
            <w:vAlign w:val="center"/>
          </w:tcPr>
          <w:p w:rsidR="00726BB0" w:rsidRDefault="00E47FE1">
            <w:pPr>
              <w:jc w:val="right"/>
            </w:pPr>
            <w:r>
              <w:rPr>
                <w:szCs w:val="21"/>
              </w:rPr>
              <w:t>2.34</w:t>
            </w:r>
          </w:p>
        </w:tc>
      </w:tr>
      <w:tr w:rsidR="00726BB0">
        <w:tc>
          <w:tcPr>
            <w:tcW w:w="870" w:type="dxa"/>
            <w:vAlign w:val="center"/>
          </w:tcPr>
          <w:p w:rsidR="00726BB0" w:rsidRDefault="00E47FE1">
            <w:pPr>
              <w:jc w:val="center"/>
            </w:pPr>
            <w:r>
              <w:rPr>
                <w:szCs w:val="21"/>
              </w:rPr>
              <w:t>8</w:t>
            </w:r>
          </w:p>
        </w:tc>
        <w:tc>
          <w:tcPr>
            <w:tcW w:w="1650" w:type="dxa"/>
            <w:vAlign w:val="center"/>
          </w:tcPr>
          <w:p w:rsidR="00726BB0" w:rsidRDefault="00E47FE1">
            <w:pPr>
              <w:jc w:val="center"/>
            </w:pPr>
            <w:r>
              <w:rPr>
                <w:szCs w:val="21"/>
              </w:rPr>
              <w:t>000656</w:t>
            </w:r>
          </w:p>
        </w:tc>
        <w:tc>
          <w:tcPr>
            <w:tcW w:w="1980" w:type="dxa"/>
            <w:vAlign w:val="center"/>
          </w:tcPr>
          <w:p w:rsidR="00726BB0" w:rsidRDefault="00E47FE1">
            <w:pPr>
              <w:jc w:val="center"/>
            </w:pPr>
            <w:r>
              <w:rPr>
                <w:szCs w:val="21"/>
              </w:rPr>
              <w:t>金科股份</w:t>
            </w:r>
          </w:p>
        </w:tc>
        <w:tc>
          <w:tcPr>
            <w:tcW w:w="2880" w:type="dxa"/>
            <w:vAlign w:val="center"/>
          </w:tcPr>
          <w:p w:rsidR="00726BB0" w:rsidRDefault="00E47FE1">
            <w:pPr>
              <w:jc w:val="right"/>
            </w:pPr>
            <w:r>
              <w:rPr>
                <w:szCs w:val="21"/>
              </w:rPr>
              <w:t>129,577,259.75</w:t>
            </w:r>
          </w:p>
        </w:tc>
        <w:tc>
          <w:tcPr>
            <w:tcW w:w="1692" w:type="dxa"/>
            <w:vAlign w:val="center"/>
          </w:tcPr>
          <w:p w:rsidR="00726BB0" w:rsidRDefault="00E47FE1">
            <w:pPr>
              <w:jc w:val="right"/>
            </w:pPr>
            <w:r>
              <w:rPr>
                <w:szCs w:val="21"/>
              </w:rPr>
              <w:t>2.31</w:t>
            </w:r>
          </w:p>
        </w:tc>
      </w:tr>
      <w:tr w:rsidR="00726BB0">
        <w:tc>
          <w:tcPr>
            <w:tcW w:w="870" w:type="dxa"/>
            <w:vAlign w:val="center"/>
          </w:tcPr>
          <w:p w:rsidR="00726BB0" w:rsidRDefault="00E47FE1">
            <w:pPr>
              <w:jc w:val="center"/>
            </w:pPr>
            <w:r>
              <w:rPr>
                <w:szCs w:val="21"/>
              </w:rPr>
              <w:t>9</w:t>
            </w:r>
          </w:p>
        </w:tc>
        <w:tc>
          <w:tcPr>
            <w:tcW w:w="1650" w:type="dxa"/>
            <w:vAlign w:val="center"/>
          </w:tcPr>
          <w:p w:rsidR="00726BB0" w:rsidRDefault="00E47FE1">
            <w:pPr>
              <w:jc w:val="center"/>
            </w:pPr>
            <w:r>
              <w:rPr>
                <w:szCs w:val="21"/>
              </w:rPr>
              <w:t>603666</w:t>
            </w:r>
          </w:p>
        </w:tc>
        <w:tc>
          <w:tcPr>
            <w:tcW w:w="1980" w:type="dxa"/>
            <w:vAlign w:val="center"/>
          </w:tcPr>
          <w:p w:rsidR="00726BB0" w:rsidRDefault="00E47FE1">
            <w:pPr>
              <w:jc w:val="center"/>
            </w:pPr>
            <w:r>
              <w:rPr>
                <w:szCs w:val="21"/>
              </w:rPr>
              <w:t>亿嘉和</w:t>
            </w:r>
          </w:p>
        </w:tc>
        <w:tc>
          <w:tcPr>
            <w:tcW w:w="2880" w:type="dxa"/>
            <w:vAlign w:val="center"/>
          </w:tcPr>
          <w:p w:rsidR="00726BB0" w:rsidRDefault="00E47FE1">
            <w:pPr>
              <w:jc w:val="right"/>
            </w:pPr>
            <w:r>
              <w:rPr>
                <w:szCs w:val="21"/>
              </w:rPr>
              <w:t>128,589,511.02</w:t>
            </w:r>
          </w:p>
        </w:tc>
        <w:tc>
          <w:tcPr>
            <w:tcW w:w="1692" w:type="dxa"/>
            <w:vAlign w:val="center"/>
          </w:tcPr>
          <w:p w:rsidR="00726BB0" w:rsidRDefault="00E47FE1">
            <w:pPr>
              <w:jc w:val="right"/>
            </w:pPr>
            <w:r>
              <w:rPr>
                <w:szCs w:val="21"/>
              </w:rPr>
              <w:t>2.29</w:t>
            </w:r>
          </w:p>
        </w:tc>
      </w:tr>
      <w:tr w:rsidR="00726BB0">
        <w:tc>
          <w:tcPr>
            <w:tcW w:w="870" w:type="dxa"/>
            <w:vAlign w:val="center"/>
          </w:tcPr>
          <w:p w:rsidR="00726BB0" w:rsidRDefault="00E47FE1">
            <w:pPr>
              <w:jc w:val="center"/>
            </w:pPr>
            <w:r>
              <w:rPr>
                <w:szCs w:val="21"/>
              </w:rPr>
              <w:t>10</w:t>
            </w:r>
          </w:p>
        </w:tc>
        <w:tc>
          <w:tcPr>
            <w:tcW w:w="1650" w:type="dxa"/>
            <w:vAlign w:val="center"/>
          </w:tcPr>
          <w:p w:rsidR="00726BB0" w:rsidRDefault="00E47FE1">
            <w:pPr>
              <w:jc w:val="center"/>
            </w:pPr>
            <w:r>
              <w:rPr>
                <w:szCs w:val="21"/>
              </w:rPr>
              <w:t>300014</w:t>
            </w:r>
          </w:p>
        </w:tc>
        <w:tc>
          <w:tcPr>
            <w:tcW w:w="1980" w:type="dxa"/>
            <w:vAlign w:val="center"/>
          </w:tcPr>
          <w:p w:rsidR="00726BB0" w:rsidRDefault="00E47FE1">
            <w:pPr>
              <w:jc w:val="center"/>
            </w:pPr>
            <w:r>
              <w:rPr>
                <w:szCs w:val="21"/>
              </w:rPr>
              <w:t>亿纬锂能</w:t>
            </w:r>
          </w:p>
        </w:tc>
        <w:tc>
          <w:tcPr>
            <w:tcW w:w="2880" w:type="dxa"/>
            <w:vAlign w:val="center"/>
          </w:tcPr>
          <w:p w:rsidR="00726BB0" w:rsidRDefault="00E47FE1">
            <w:pPr>
              <w:jc w:val="right"/>
            </w:pPr>
            <w:r>
              <w:rPr>
                <w:szCs w:val="21"/>
              </w:rPr>
              <w:t>123,615,567.74</w:t>
            </w:r>
          </w:p>
        </w:tc>
        <w:tc>
          <w:tcPr>
            <w:tcW w:w="1692" w:type="dxa"/>
            <w:vAlign w:val="center"/>
          </w:tcPr>
          <w:p w:rsidR="00726BB0" w:rsidRDefault="00E47FE1">
            <w:pPr>
              <w:jc w:val="right"/>
            </w:pPr>
            <w:r>
              <w:rPr>
                <w:szCs w:val="21"/>
              </w:rPr>
              <w:t>2.21</w:t>
            </w:r>
          </w:p>
        </w:tc>
      </w:tr>
      <w:tr w:rsidR="00726BB0">
        <w:tc>
          <w:tcPr>
            <w:tcW w:w="870" w:type="dxa"/>
            <w:vAlign w:val="center"/>
          </w:tcPr>
          <w:p w:rsidR="00726BB0" w:rsidRDefault="00E47FE1">
            <w:pPr>
              <w:jc w:val="center"/>
            </w:pPr>
            <w:r>
              <w:rPr>
                <w:szCs w:val="21"/>
              </w:rPr>
              <w:t>11</w:t>
            </w:r>
          </w:p>
        </w:tc>
        <w:tc>
          <w:tcPr>
            <w:tcW w:w="1650" w:type="dxa"/>
            <w:vAlign w:val="center"/>
          </w:tcPr>
          <w:p w:rsidR="00726BB0" w:rsidRDefault="00E47FE1">
            <w:pPr>
              <w:jc w:val="center"/>
            </w:pPr>
            <w:r>
              <w:rPr>
                <w:szCs w:val="21"/>
              </w:rPr>
              <w:t>300496</w:t>
            </w:r>
          </w:p>
        </w:tc>
        <w:tc>
          <w:tcPr>
            <w:tcW w:w="1980" w:type="dxa"/>
            <w:vAlign w:val="center"/>
          </w:tcPr>
          <w:p w:rsidR="00726BB0" w:rsidRDefault="00E47FE1">
            <w:pPr>
              <w:jc w:val="center"/>
            </w:pPr>
            <w:r>
              <w:rPr>
                <w:szCs w:val="21"/>
              </w:rPr>
              <w:t>中科创达</w:t>
            </w:r>
          </w:p>
        </w:tc>
        <w:tc>
          <w:tcPr>
            <w:tcW w:w="2880" w:type="dxa"/>
            <w:vAlign w:val="center"/>
          </w:tcPr>
          <w:p w:rsidR="00726BB0" w:rsidRDefault="00E47FE1">
            <w:pPr>
              <w:jc w:val="right"/>
            </w:pPr>
            <w:r>
              <w:rPr>
                <w:szCs w:val="21"/>
              </w:rPr>
              <w:t>114,202,467.11</w:t>
            </w:r>
          </w:p>
        </w:tc>
        <w:tc>
          <w:tcPr>
            <w:tcW w:w="1692" w:type="dxa"/>
            <w:vAlign w:val="center"/>
          </w:tcPr>
          <w:p w:rsidR="00726BB0" w:rsidRDefault="00E47FE1">
            <w:pPr>
              <w:jc w:val="right"/>
            </w:pPr>
            <w:r>
              <w:rPr>
                <w:szCs w:val="21"/>
              </w:rPr>
              <w:t>2.04</w:t>
            </w:r>
          </w:p>
        </w:tc>
      </w:tr>
      <w:tr w:rsidR="00726BB0">
        <w:tc>
          <w:tcPr>
            <w:tcW w:w="870" w:type="dxa"/>
            <w:vAlign w:val="center"/>
          </w:tcPr>
          <w:p w:rsidR="00726BB0" w:rsidRDefault="00E47FE1">
            <w:pPr>
              <w:jc w:val="center"/>
            </w:pPr>
            <w:r>
              <w:rPr>
                <w:szCs w:val="21"/>
              </w:rPr>
              <w:t>12</w:t>
            </w:r>
          </w:p>
        </w:tc>
        <w:tc>
          <w:tcPr>
            <w:tcW w:w="1650" w:type="dxa"/>
            <w:vAlign w:val="center"/>
          </w:tcPr>
          <w:p w:rsidR="00726BB0" w:rsidRDefault="00E47FE1">
            <w:pPr>
              <w:jc w:val="center"/>
            </w:pPr>
            <w:r>
              <w:rPr>
                <w:szCs w:val="21"/>
              </w:rPr>
              <w:t>601628</w:t>
            </w:r>
          </w:p>
        </w:tc>
        <w:tc>
          <w:tcPr>
            <w:tcW w:w="1980" w:type="dxa"/>
            <w:vAlign w:val="center"/>
          </w:tcPr>
          <w:p w:rsidR="00726BB0" w:rsidRDefault="00E47FE1">
            <w:pPr>
              <w:jc w:val="center"/>
            </w:pPr>
            <w:r>
              <w:rPr>
                <w:szCs w:val="21"/>
              </w:rPr>
              <w:t>中国人寿</w:t>
            </w:r>
          </w:p>
        </w:tc>
        <w:tc>
          <w:tcPr>
            <w:tcW w:w="2880" w:type="dxa"/>
            <w:vAlign w:val="center"/>
          </w:tcPr>
          <w:p w:rsidR="00726BB0" w:rsidRDefault="00E47FE1">
            <w:pPr>
              <w:jc w:val="right"/>
            </w:pPr>
            <w:r>
              <w:rPr>
                <w:szCs w:val="21"/>
              </w:rPr>
              <w:t>113,093,324.41</w:t>
            </w:r>
          </w:p>
        </w:tc>
        <w:tc>
          <w:tcPr>
            <w:tcW w:w="1692" w:type="dxa"/>
            <w:vAlign w:val="center"/>
          </w:tcPr>
          <w:p w:rsidR="00726BB0" w:rsidRDefault="00E47FE1">
            <w:pPr>
              <w:jc w:val="right"/>
            </w:pPr>
            <w:r>
              <w:rPr>
                <w:szCs w:val="21"/>
              </w:rPr>
              <w:t>2.02</w:t>
            </w:r>
          </w:p>
        </w:tc>
      </w:tr>
      <w:tr w:rsidR="00726BB0">
        <w:tc>
          <w:tcPr>
            <w:tcW w:w="870" w:type="dxa"/>
            <w:vAlign w:val="center"/>
          </w:tcPr>
          <w:p w:rsidR="00726BB0" w:rsidRDefault="00E47FE1">
            <w:pPr>
              <w:jc w:val="center"/>
            </w:pPr>
            <w:r>
              <w:rPr>
                <w:szCs w:val="21"/>
              </w:rPr>
              <w:t>13</w:t>
            </w:r>
          </w:p>
        </w:tc>
        <w:tc>
          <w:tcPr>
            <w:tcW w:w="1650" w:type="dxa"/>
            <w:vAlign w:val="center"/>
          </w:tcPr>
          <w:p w:rsidR="00726BB0" w:rsidRDefault="00E47FE1">
            <w:pPr>
              <w:jc w:val="center"/>
            </w:pPr>
            <w:r>
              <w:rPr>
                <w:szCs w:val="21"/>
              </w:rPr>
              <w:t>688006</w:t>
            </w:r>
          </w:p>
        </w:tc>
        <w:tc>
          <w:tcPr>
            <w:tcW w:w="1980" w:type="dxa"/>
            <w:vAlign w:val="center"/>
          </w:tcPr>
          <w:p w:rsidR="00726BB0" w:rsidRDefault="00E47FE1">
            <w:pPr>
              <w:jc w:val="center"/>
            </w:pPr>
            <w:r>
              <w:rPr>
                <w:szCs w:val="21"/>
              </w:rPr>
              <w:t>杭可科技</w:t>
            </w:r>
          </w:p>
        </w:tc>
        <w:tc>
          <w:tcPr>
            <w:tcW w:w="2880" w:type="dxa"/>
            <w:vAlign w:val="center"/>
          </w:tcPr>
          <w:p w:rsidR="00726BB0" w:rsidRDefault="00E47FE1">
            <w:pPr>
              <w:jc w:val="right"/>
            </w:pPr>
            <w:r>
              <w:rPr>
                <w:szCs w:val="21"/>
              </w:rPr>
              <w:t>112,818,939.84</w:t>
            </w:r>
          </w:p>
        </w:tc>
        <w:tc>
          <w:tcPr>
            <w:tcW w:w="1692" w:type="dxa"/>
            <w:vAlign w:val="center"/>
          </w:tcPr>
          <w:p w:rsidR="00726BB0" w:rsidRDefault="00E47FE1">
            <w:pPr>
              <w:jc w:val="right"/>
            </w:pPr>
            <w:r>
              <w:rPr>
                <w:szCs w:val="21"/>
              </w:rPr>
              <w:t>2.01</w:t>
            </w:r>
          </w:p>
        </w:tc>
      </w:tr>
      <w:tr w:rsidR="00726BB0">
        <w:tc>
          <w:tcPr>
            <w:tcW w:w="870" w:type="dxa"/>
            <w:vAlign w:val="center"/>
          </w:tcPr>
          <w:p w:rsidR="00726BB0" w:rsidRDefault="00E47FE1">
            <w:pPr>
              <w:jc w:val="center"/>
            </w:pPr>
            <w:r>
              <w:rPr>
                <w:szCs w:val="21"/>
              </w:rPr>
              <w:t>14</w:t>
            </w:r>
          </w:p>
        </w:tc>
        <w:tc>
          <w:tcPr>
            <w:tcW w:w="1650" w:type="dxa"/>
            <w:vAlign w:val="center"/>
          </w:tcPr>
          <w:p w:rsidR="00726BB0" w:rsidRDefault="00E47FE1">
            <w:pPr>
              <w:jc w:val="center"/>
            </w:pPr>
            <w:r>
              <w:rPr>
                <w:szCs w:val="21"/>
              </w:rPr>
              <w:t>002153</w:t>
            </w:r>
          </w:p>
        </w:tc>
        <w:tc>
          <w:tcPr>
            <w:tcW w:w="1980" w:type="dxa"/>
            <w:vAlign w:val="center"/>
          </w:tcPr>
          <w:p w:rsidR="00726BB0" w:rsidRDefault="00E47FE1">
            <w:pPr>
              <w:jc w:val="center"/>
            </w:pPr>
            <w:r>
              <w:rPr>
                <w:szCs w:val="21"/>
              </w:rPr>
              <w:t>石基信息</w:t>
            </w:r>
          </w:p>
        </w:tc>
        <w:tc>
          <w:tcPr>
            <w:tcW w:w="2880" w:type="dxa"/>
            <w:vAlign w:val="center"/>
          </w:tcPr>
          <w:p w:rsidR="00726BB0" w:rsidRDefault="00E47FE1">
            <w:pPr>
              <w:jc w:val="right"/>
            </w:pPr>
            <w:r>
              <w:rPr>
                <w:szCs w:val="21"/>
              </w:rPr>
              <w:t>109,930,980.47</w:t>
            </w:r>
          </w:p>
        </w:tc>
        <w:tc>
          <w:tcPr>
            <w:tcW w:w="1692" w:type="dxa"/>
            <w:vAlign w:val="center"/>
          </w:tcPr>
          <w:p w:rsidR="00726BB0" w:rsidRDefault="00E47FE1">
            <w:pPr>
              <w:jc w:val="right"/>
            </w:pPr>
            <w:r>
              <w:rPr>
                <w:szCs w:val="21"/>
              </w:rPr>
              <w:t>1.96</w:t>
            </w:r>
          </w:p>
        </w:tc>
      </w:tr>
      <w:tr w:rsidR="00726BB0">
        <w:tc>
          <w:tcPr>
            <w:tcW w:w="870" w:type="dxa"/>
            <w:vAlign w:val="center"/>
          </w:tcPr>
          <w:p w:rsidR="00726BB0" w:rsidRDefault="00E47FE1">
            <w:pPr>
              <w:jc w:val="center"/>
            </w:pPr>
            <w:r>
              <w:rPr>
                <w:szCs w:val="21"/>
              </w:rPr>
              <w:t>15</w:t>
            </w:r>
          </w:p>
        </w:tc>
        <w:tc>
          <w:tcPr>
            <w:tcW w:w="1650" w:type="dxa"/>
            <w:vAlign w:val="center"/>
          </w:tcPr>
          <w:p w:rsidR="00726BB0" w:rsidRDefault="00E47FE1">
            <w:pPr>
              <w:jc w:val="center"/>
            </w:pPr>
            <w:r>
              <w:rPr>
                <w:szCs w:val="21"/>
              </w:rPr>
              <w:t>300457</w:t>
            </w:r>
          </w:p>
        </w:tc>
        <w:tc>
          <w:tcPr>
            <w:tcW w:w="1980" w:type="dxa"/>
            <w:vAlign w:val="center"/>
          </w:tcPr>
          <w:p w:rsidR="00726BB0" w:rsidRDefault="00E47FE1">
            <w:pPr>
              <w:jc w:val="center"/>
            </w:pPr>
            <w:r>
              <w:rPr>
                <w:szCs w:val="21"/>
              </w:rPr>
              <w:t>赢合科技</w:t>
            </w:r>
          </w:p>
        </w:tc>
        <w:tc>
          <w:tcPr>
            <w:tcW w:w="2880" w:type="dxa"/>
            <w:vAlign w:val="center"/>
          </w:tcPr>
          <w:p w:rsidR="00726BB0" w:rsidRDefault="00E47FE1">
            <w:pPr>
              <w:jc w:val="right"/>
            </w:pPr>
            <w:r>
              <w:rPr>
                <w:szCs w:val="21"/>
              </w:rPr>
              <w:t>107,123,002.05</w:t>
            </w:r>
          </w:p>
        </w:tc>
        <w:tc>
          <w:tcPr>
            <w:tcW w:w="1692" w:type="dxa"/>
            <w:vAlign w:val="center"/>
          </w:tcPr>
          <w:p w:rsidR="00726BB0" w:rsidRDefault="00E47FE1">
            <w:pPr>
              <w:jc w:val="right"/>
            </w:pPr>
            <w:r>
              <w:rPr>
                <w:szCs w:val="21"/>
              </w:rPr>
              <w:t>1.91</w:t>
            </w:r>
          </w:p>
        </w:tc>
      </w:tr>
      <w:tr w:rsidR="00726BB0">
        <w:tc>
          <w:tcPr>
            <w:tcW w:w="870" w:type="dxa"/>
            <w:vAlign w:val="center"/>
          </w:tcPr>
          <w:p w:rsidR="00726BB0" w:rsidRDefault="00E47FE1">
            <w:pPr>
              <w:jc w:val="center"/>
            </w:pPr>
            <w:r>
              <w:rPr>
                <w:szCs w:val="21"/>
              </w:rPr>
              <w:t>16</w:t>
            </w:r>
          </w:p>
        </w:tc>
        <w:tc>
          <w:tcPr>
            <w:tcW w:w="1650" w:type="dxa"/>
            <w:vAlign w:val="center"/>
          </w:tcPr>
          <w:p w:rsidR="00726BB0" w:rsidRDefault="00E47FE1">
            <w:pPr>
              <w:jc w:val="center"/>
            </w:pPr>
            <w:r>
              <w:rPr>
                <w:szCs w:val="21"/>
              </w:rPr>
              <w:t>000001</w:t>
            </w:r>
          </w:p>
        </w:tc>
        <w:tc>
          <w:tcPr>
            <w:tcW w:w="1980" w:type="dxa"/>
            <w:vAlign w:val="center"/>
          </w:tcPr>
          <w:p w:rsidR="00726BB0" w:rsidRDefault="00E47FE1">
            <w:pPr>
              <w:jc w:val="center"/>
            </w:pPr>
            <w:r>
              <w:rPr>
                <w:szCs w:val="21"/>
              </w:rPr>
              <w:t>平安银行</w:t>
            </w:r>
          </w:p>
        </w:tc>
        <w:tc>
          <w:tcPr>
            <w:tcW w:w="2880" w:type="dxa"/>
            <w:vAlign w:val="center"/>
          </w:tcPr>
          <w:p w:rsidR="00726BB0" w:rsidRDefault="00E47FE1">
            <w:pPr>
              <w:jc w:val="right"/>
            </w:pPr>
            <w:r>
              <w:rPr>
                <w:szCs w:val="21"/>
              </w:rPr>
              <w:t>94,805,785.00</w:t>
            </w:r>
          </w:p>
        </w:tc>
        <w:tc>
          <w:tcPr>
            <w:tcW w:w="1692" w:type="dxa"/>
            <w:vAlign w:val="center"/>
          </w:tcPr>
          <w:p w:rsidR="00726BB0" w:rsidRDefault="00E47FE1">
            <w:pPr>
              <w:jc w:val="right"/>
            </w:pPr>
            <w:r>
              <w:rPr>
                <w:szCs w:val="21"/>
              </w:rPr>
              <w:t>1.69</w:t>
            </w:r>
          </w:p>
        </w:tc>
      </w:tr>
      <w:tr w:rsidR="00726BB0">
        <w:tc>
          <w:tcPr>
            <w:tcW w:w="870" w:type="dxa"/>
            <w:vAlign w:val="center"/>
          </w:tcPr>
          <w:p w:rsidR="00726BB0" w:rsidRDefault="00E47FE1">
            <w:pPr>
              <w:jc w:val="center"/>
            </w:pPr>
            <w:r>
              <w:rPr>
                <w:szCs w:val="21"/>
              </w:rPr>
              <w:t>17</w:t>
            </w:r>
          </w:p>
        </w:tc>
        <w:tc>
          <w:tcPr>
            <w:tcW w:w="1650" w:type="dxa"/>
            <w:vAlign w:val="center"/>
          </w:tcPr>
          <w:p w:rsidR="00726BB0" w:rsidRDefault="00E47FE1">
            <w:pPr>
              <w:jc w:val="center"/>
            </w:pPr>
            <w:r>
              <w:rPr>
                <w:szCs w:val="21"/>
              </w:rPr>
              <w:t>000002</w:t>
            </w:r>
          </w:p>
        </w:tc>
        <w:tc>
          <w:tcPr>
            <w:tcW w:w="1980" w:type="dxa"/>
            <w:vAlign w:val="center"/>
          </w:tcPr>
          <w:p w:rsidR="00726BB0" w:rsidRDefault="00E47FE1">
            <w:pPr>
              <w:jc w:val="center"/>
            </w:pPr>
            <w:r>
              <w:rPr>
                <w:szCs w:val="21"/>
              </w:rPr>
              <w:t>万科</w:t>
            </w:r>
            <w:r>
              <w:rPr>
                <w:szCs w:val="21"/>
              </w:rPr>
              <w:t>A</w:t>
            </w:r>
          </w:p>
        </w:tc>
        <w:tc>
          <w:tcPr>
            <w:tcW w:w="2880" w:type="dxa"/>
            <w:vAlign w:val="center"/>
          </w:tcPr>
          <w:p w:rsidR="00726BB0" w:rsidRDefault="00E47FE1">
            <w:pPr>
              <w:jc w:val="right"/>
            </w:pPr>
            <w:r>
              <w:rPr>
                <w:szCs w:val="21"/>
              </w:rPr>
              <w:t>94,710,090.00</w:t>
            </w:r>
          </w:p>
        </w:tc>
        <w:tc>
          <w:tcPr>
            <w:tcW w:w="1692" w:type="dxa"/>
            <w:vAlign w:val="center"/>
          </w:tcPr>
          <w:p w:rsidR="00726BB0" w:rsidRDefault="00E47FE1">
            <w:pPr>
              <w:jc w:val="right"/>
            </w:pPr>
            <w:r>
              <w:rPr>
                <w:szCs w:val="21"/>
              </w:rPr>
              <w:t>1.69</w:t>
            </w:r>
          </w:p>
        </w:tc>
      </w:tr>
      <w:tr w:rsidR="00726BB0">
        <w:tc>
          <w:tcPr>
            <w:tcW w:w="870" w:type="dxa"/>
            <w:vAlign w:val="center"/>
          </w:tcPr>
          <w:p w:rsidR="00726BB0" w:rsidRDefault="00E47FE1">
            <w:pPr>
              <w:jc w:val="center"/>
            </w:pPr>
            <w:r>
              <w:rPr>
                <w:szCs w:val="21"/>
              </w:rPr>
              <w:t>18</w:t>
            </w:r>
          </w:p>
        </w:tc>
        <w:tc>
          <w:tcPr>
            <w:tcW w:w="1650" w:type="dxa"/>
            <w:vAlign w:val="center"/>
          </w:tcPr>
          <w:p w:rsidR="00726BB0" w:rsidRDefault="00E47FE1">
            <w:pPr>
              <w:jc w:val="center"/>
            </w:pPr>
            <w:r>
              <w:rPr>
                <w:szCs w:val="21"/>
              </w:rPr>
              <w:t>300628</w:t>
            </w:r>
          </w:p>
        </w:tc>
        <w:tc>
          <w:tcPr>
            <w:tcW w:w="1980" w:type="dxa"/>
            <w:vAlign w:val="center"/>
          </w:tcPr>
          <w:p w:rsidR="00726BB0" w:rsidRDefault="00E47FE1">
            <w:pPr>
              <w:jc w:val="center"/>
            </w:pPr>
            <w:r>
              <w:rPr>
                <w:szCs w:val="21"/>
              </w:rPr>
              <w:t>亿联网络</w:t>
            </w:r>
          </w:p>
        </w:tc>
        <w:tc>
          <w:tcPr>
            <w:tcW w:w="2880" w:type="dxa"/>
            <w:vAlign w:val="center"/>
          </w:tcPr>
          <w:p w:rsidR="00726BB0" w:rsidRDefault="00E47FE1">
            <w:pPr>
              <w:jc w:val="right"/>
            </w:pPr>
            <w:r>
              <w:rPr>
                <w:szCs w:val="21"/>
              </w:rPr>
              <w:t>91,344,472.39</w:t>
            </w:r>
          </w:p>
        </w:tc>
        <w:tc>
          <w:tcPr>
            <w:tcW w:w="1692" w:type="dxa"/>
            <w:vAlign w:val="center"/>
          </w:tcPr>
          <w:p w:rsidR="00726BB0" w:rsidRDefault="00E47FE1">
            <w:pPr>
              <w:jc w:val="right"/>
            </w:pPr>
            <w:r>
              <w:rPr>
                <w:szCs w:val="21"/>
              </w:rPr>
              <w:t>1.63</w:t>
            </w:r>
          </w:p>
        </w:tc>
      </w:tr>
      <w:tr w:rsidR="00726BB0">
        <w:tc>
          <w:tcPr>
            <w:tcW w:w="870" w:type="dxa"/>
            <w:vAlign w:val="center"/>
          </w:tcPr>
          <w:p w:rsidR="00726BB0" w:rsidRDefault="00E47FE1">
            <w:pPr>
              <w:jc w:val="center"/>
            </w:pPr>
            <w:r>
              <w:rPr>
                <w:szCs w:val="21"/>
              </w:rPr>
              <w:t>19</w:t>
            </w:r>
          </w:p>
        </w:tc>
        <w:tc>
          <w:tcPr>
            <w:tcW w:w="1650" w:type="dxa"/>
            <w:vAlign w:val="center"/>
          </w:tcPr>
          <w:p w:rsidR="00726BB0" w:rsidRDefault="00E47FE1">
            <w:pPr>
              <w:jc w:val="center"/>
            </w:pPr>
            <w:r>
              <w:rPr>
                <w:szCs w:val="21"/>
              </w:rPr>
              <w:t>300251</w:t>
            </w:r>
          </w:p>
        </w:tc>
        <w:tc>
          <w:tcPr>
            <w:tcW w:w="1980" w:type="dxa"/>
            <w:vAlign w:val="center"/>
          </w:tcPr>
          <w:p w:rsidR="00726BB0" w:rsidRDefault="00E47FE1">
            <w:pPr>
              <w:jc w:val="center"/>
            </w:pPr>
            <w:r>
              <w:rPr>
                <w:szCs w:val="21"/>
              </w:rPr>
              <w:t>光线传媒</w:t>
            </w:r>
          </w:p>
        </w:tc>
        <w:tc>
          <w:tcPr>
            <w:tcW w:w="2880" w:type="dxa"/>
            <w:vAlign w:val="center"/>
          </w:tcPr>
          <w:p w:rsidR="00726BB0" w:rsidRDefault="00E47FE1">
            <w:pPr>
              <w:jc w:val="right"/>
            </w:pPr>
            <w:r>
              <w:rPr>
                <w:szCs w:val="21"/>
              </w:rPr>
              <w:t>90,471,409.37</w:t>
            </w:r>
          </w:p>
        </w:tc>
        <w:tc>
          <w:tcPr>
            <w:tcW w:w="1692" w:type="dxa"/>
            <w:vAlign w:val="center"/>
          </w:tcPr>
          <w:p w:rsidR="00726BB0" w:rsidRDefault="00E47FE1">
            <w:pPr>
              <w:jc w:val="right"/>
            </w:pPr>
            <w:r>
              <w:rPr>
                <w:szCs w:val="21"/>
              </w:rPr>
              <w:t>1.61</w:t>
            </w:r>
          </w:p>
        </w:tc>
      </w:tr>
      <w:tr w:rsidR="00726BB0">
        <w:tc>
          <w:tcPr>
            <w:tcW w:w="870" w:type="dxa"/>
            <w:vAlign w:val="center"/>
          </w:tcPr>
          <w:p w:rsidR="00726BB0" w:rsidRDefault="00E47FE1">
            <w:pPr>
              <w:jc w:val="center"/>
            </w:pPr>
            <w:r>
              <w:rPr>
                <w:szCs w:val="21"/>
              </w:rPr>
              <w:t>20</w:t>
            </w:r>
          </w:p>
        </w:tc>
        <w:tc>
          <w:tcPr>
            <w:tcW w:w="1650" w:type="dxa"/>
            <w:vAlign w:val="center"/>
          </w:tcPr>
          <w:p w:rsidR="00726BB0" w:rsidRDefault="00E47FE1">
            <w:pPr>
              <w:jc w:val="center"/>
            </w:pPr>
            <w:r>
              <w:rPr>
                <w:szCs w:val="21"/>
              </w:rPr>
              <w:t>002050</w:t>
            </w:r>
          </w:p>
        </w:tc>
        <w:tc>
          <w:tcPr>
            <w:tcW w:w="1980" w:type="dxa"/>
            <w:vAlign w:val="center"/>
          </w:tcPr>
          <w:p w:rsidR="00726BB0" w:rsidRDefault="00E47FE1">
            <w:pPr>
              <w:jc w:val="center"/>
            </w:pPr>
            <w:r>
              <w:rPr>
                <w:szCs w:val="21"/>
              </w:rPr>
              <w:t>三花智控</w:t>
            </w:r>
          </w:p>
        </w:tc>
        <w:tc>
          <w:tcPr>
            <w:tcW w:w="2880" w:type="dxa"/>
            <w:vAlign w:val="center"/>
          </w:tcPr>
          <w:p w:rsidR="00726BB0" w:rsidRDefault="00E47FE1">
            <w:pPr>
              <w:jc w:val="right"/>
            </w:pPr>
            <w:r>
              <w:rPr>
                <w:szCs w:val="21"/>
              </w:rPr>
              <w:t>90,012,965.70</w:t>
            </w:r>
          </w:p>
        </w:tc>
        <w:tc>
          <w:tcPr>
            <w:tcW w:w="1692" w:type="dxa"/>
            <w:vAlign w:val="center"/>
          </w:tcPr>
          <w:p w:rsidR="00726BB0" w:rsidRDefault="00E47FE1">
            <w:pPr>
              <w:jc w:val="right"/>
            </w:pPr>
            <w:r>
              <w:rPr>
                <w:szCs w:val="21"/>
              </w:rPr>
              <w:t>1.61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726BB0">
        <w:tc>
          <w:tcPr>
            <w:tcW w:w="870" w:type="dxa"/>
            <w:vAlign w:val="center"/>
          </w:tcPr>
          <w:p w:rsidR="00726BB0" w:rsidRDefault="00E47FE1">
            <w:pPr>
              <w:jc w:val="center"/>
            </w:pPr>
            <w:r>
              <w:rPr>
                <w:szCs w:val="21"/>
              </w:rPr>
              <w:t>1</w:t>
            </w:r>
          </w:p>
        </w:tc>
        <w:tc>
          <w:tcPr>
            <w:tcW w:w="1650" w:type="dxa"/>
            <w:vAlign w:val="center"/>
          </w:tcPr>
          <w:p w:rsidR="00726BB0" w:rsidRDefault="00E47FE1">
            <w:pPr>
              <w:jc w:val="center"/>
            </w:pPr>
            <w:r>
              <w:rPr>
                <w:szCs w:val="21"/>
              </w:rPr>
              <w:t>002410</w:t>
            </w:r>
          </w:p>
        </w:tc>
        <w:tc>
          <w:tcPr>
            <w:tcW w:w="1980" w:type="dxa"/>
            <w:vAlign w:val="center"/>
          </w:tcPr>
          <w:p w:rsidR="00726BB0" w:rsidRDefault="00E47FE1">
            <w:pPr>
              <w:jc w:val="center"/>
            </w:pPr>
            <w:r>
              <w:rPr>
                <w:szCs w:val="21"/>
              </w:rPr>
              <w:t>广联达</w:t>
            </w:r>
          </w:p>
        </w:tc>
        <w:tc>
          <w:tcPr>
            <w:tcW w:w="2880" w:type="dxa"/>
            <w:vAlign w:val="center"/>
          </w:tcPr>
          <w:p w:rsidR="00726BB0" w:rsidRDefault="00E47FE1">
            <w:pPr>
              <w:jc w:val="right"/>
            </w:pPr>
            <w:r>
              <w:rPr>
                <w:szCs w:val="21"/>
              </w:rPr>
              <w:t>405,972,527.47</w:t>
            </w:r>
          </w:p>
        </w:tc>
        <w:tc>
          <w:tcPr>
            <w:tcW w:w="1692" w:type="dxa"/>
            <w:vAlign w:val="center"/>
          </w:tcPr>
          <w:p w:rsidR="00726BB0" w:rsidRDefault="00E47FE1">
            <w:pPr>
              <w:jc w:val="right"/>
            </w:pPr>
            <w:r>
              <w:rPr>
                <w:szCs w:val="21"/>
              </w:rPr>
              <w:t>7.24</w:t>
            </w:r>
          </w:p>
        </w:tc>
      </w:tr>
      <w:tr w:rsidR="00726BB0">
        <w:tc>
          <w:tcPr>
            <w:tcW w:w="870" w:type="dxa"/>
            <w:vAlign w:val="center"/>
          </w:tcPr>
          <w:p w:rsidR="00726BB0" w:rsidRDefault="00E47FE1">
            <w:pPr>
              <w:jc w:val="center"/>
            </w:pPr>
            <w:r>
              <w:rPr>
                <w:szCs w:val="21"/>
              </w:rPr>
              <w:t>2</w:t>
            </w:r>
          </w:p>
        </w:tc>
        <w:tc>
          <w:tcPr>
            <w:tcW w:w="1650" w:type="dxa"/>
            <w:vAlign w:val="center"/>
          </w:tcPr>
          <w:p w:rsidR="00726BB0" w:rsidRDefault="00E47FE1">
            <w:pPr>
              <w:jc w:val="center"/>
            </w:pPr>
            <w:r>
              <w:rPr>
                <w:szCs w:val="21"/>
              </w:rPr>
              <w:t>600104</w:t>
            </w:r>
          </w:p>
        </w:tc>
        <w:tc>
          <w:tcPr>
            <w:tcW w:w="1980" w:type="dxa"/>
            <w:vAlign w:val="center"/>
          </w:tcPr>
          <w:p w:rsidR="00726BB0" w:rsidRDefault="00E47FE1">
            <w:pPr>
              <w:jc w:val="center"/>
            </w:pPr>
            <w:r>
              <w:rPr>
                <w:szCs w:val="21"/>
              </w:rPr>
              <w:t>上汽集团</w:t>
            </w:r>
          </w:p>
        </w:tc>
        <w:tc>
          <w:tcPr>
            <w:tcW w:w="2880" w:type="dxa"/>
            <w:vAlign w:val="center"/>
          </w:tcPr>
          <w:p w:rsidR="00726BB0" w:rsidRDefault="00E47FE1">
            <w:pPr>
              <w:jc w:val="right"/>
            </w:pPr>
            <w:r>
              <w:rPr>
                <w:szCs w:val="21"/>
              </w:rPr>
              <w:t>286,968,484.12</w:t>
            </w:r>
          </w:p>
        </w:tc>
        <w:tc>
          <w:tcPr>
            <w:tcW w:w="1692" w:type="dxa"/>
            <w:vAlign w:val="center"/>
          </w:tcPr>
          <w:p w:rsidR="00726BB0" w:rsidRDefault="00E47FE1">
            <w:pPr>
              <w:jc w:val="right"/>
            </w:pPr>
            <w:r>
              <w:rPr>
                <w:szCs w:val="21"/>
              </w:rPr>
              <w:t>5.12</w:t>
            </w:r>
          </w:p>
        </w:tc>
      </w:tr>
      <w:tr w:rsidR="00726BB0">
        <w:tc>
          <w:tcPr>
            <w:tcW w:w="870" w:type="dxa"/>
            <w:vAlign w:val="center"/>
          </w:tcPr>
          <w:p w:rsidR="00726BB0" w:rsidRDefault="00E47FE1">
            <w:pPr>
              <w:jc w:val="center"/>
            </w:pPr>
            <w:r>
              <w:rPr>
                <w:szCs w:val="21"/>
              </w:rPr>
              <w:t>3</w:t>
            </w:r>
          </w:p>
        </w:tc>
        <w:tc>
          <w:tcPr>
            <w:tcW w:w="1650" w:type="dxa"/>
            <w:vAlign w:val="center"/>
          </w:tcPr>
          <w:p w:rsidR="00726BB0" w:rsidRDefault="00E47FE1">
            <w:pPr>
              <w:jc w:val="center"/>
            </w:pPr>
            <w:r>
              <w:rPr>
                <w:szCs w:val="21"/>
              </w:rPr>
              <w:t>002415</w:t>
            </w:r>
          </w:p>
        </w:tc>
        <w:tc>
          <w:tcPr>
            <w:tcW w:w="1980" w:type="dxa"/>
            <w:vAlign w:val="center"/>
          </w:tcPr>
          <w:p w:rsidR="00726BB0" w:rsidRDefault="00E47FE1">
            <w:pPr>
              <w:jc w:val="center"/>
            </w:pPr>
            <w:r>
              <w:rPr>
                <w:szCs w:val="21"/>
              </w:rPr>
              <w:t>海康威视</w:t>
            </w:r>
          </w:p>
        </w:tc>
        <w:tc>
          <w:tcPr>
            <w:tcW w:w="2880" w:type="dxa"/>
            <w:vAlign w:val="center"/>
          </w:tcPr>
          <w:p w:rsidR="00726BB0" w:rsidRDefault="00E47FE1">
            <w:pPr>
              <w:jc w:val="right"/>
            </w:pPr>
            <w:r>
              <w:rPr>
                <w:szCs w:val="21"/>
              </w:rPr>
              <w:t>271,028,271.97</w:t>
            </w:r>
          </w:p>
        </w:tc>
        <w:tc>
          <w:tcPr>
            <w:tcW w:w="1692" w:type="dxa"/>
            <w:vAlign w:val="center"/>
          </w:tcPr>
          <w:p w:rsidR="00726BB0" w:rsidRDefault="00E47FE1">
            <w:pPr>
              <w:jc w:val="right"/>
            </w:pPr>
            <w:r>
              <w:rPr>
                <w:szCs w:val="21"/>
              </w:rPr>
              <w:t>4.84</w:t>
            </w:r>
          </w:p>
        </w:tc>
      </w:tr>
      <w:tr w:rsidR="00726BB0">
        <w:tc>
          <w:tcPr>
            <w:tcW w:w="870" w:type="dxa"/>
            <w:vAlign w:val="center"/>
          </w:tcPr>
          <w:p w:rsidR="00726BB0" w:rsidRDefault="00E47FE1">
            <w:pPr>
              <w:jc w:val="center"/>
            </w:pPr>
            <w:r>
              <w:rPr>
                <w:szCs w:val="21"/>
              </w:rPr>
              <w:t>4</w:t>
            </w:r>
          </w:p>
        </w:tc>
        <w:tc>
          <w:tcPr>
            <w:tcW w:w="1650" w:type="dxa"/>
            <w:vAlign w:val="center"/>
          </w:tcPr>
          <w:p w:rsidR="00726BB0" w:rsidRDefault="00E47FE1">
            <w:pPr>
              <w:jc w:val="center"/>
            </w:pPr>
            <w:r>
              <w:rPr>
                <w:szCs w:val="21"/>
              </w:rPr>
              <w:t>300450</w:t>
            </w:r>
          </w:p>
        </w:tc>
        <w:tc>
          <w:tcPr>
            <w:tcW w:w="1980" w:type="dxa"/>
            <w:vAlign w:val="center"/>
          </w:tcPr>
          <w:p w:rsidR="00726BB0" w:rsidRDefault="00E47FE1">
            <w:pPr>
              <w:jc w:val="center"/>
            </w:pPr>
            <w:r>
              <w:rPr>
                <w:szCs w:val="21"/>
              </w:rPr>
              <w:t>先导智能</w:t>
            </w:r>
          </w:p>
        </w:tc>
        <w:tc>
          <w:tcPr>
            <w:tcW w:w="2880" w:type="dxa"/>
            <w:vAlign w:val="center"/>
          </w:tcPr>
          <w:p w:rsidR="00726BB0" w:rsidRDefault="00E47FE1">
            <w:pPr>
              <w:jc w:val="right"/>
            </w:pPr>
            <w:r>
              <w:rPr>
                <w:szCs w:val="21"/>
              </w:rPr>
              <w:t>253,266,662.72</w:t>
            </w:r>
          </w:p>
        </w:tc>
        <w:tc>
          <w:tcPr>
            <w:tcW w:w="1692" w:type="dxa"/>
            <w:vAlign w:val="center"/>
          </w:tcPr>
          <w:p w:rsidR="00726BB0" w:rsidRDefault="00E47FE1">
            <w:pPr>
              <w:jc w:val="right"/>
            </w:pPr>
            <w:r>
              <w:rPr>
                <w:szCs w:val="21"/>
              </w:rPr>
              <w:t>4.52</w:t>
            </w:r>
          </w:p>
        </w:tc>
      </w:tr>
      <w:tr w:rsidR="00726BB0">
        <w:tc>
          <w:tcPr>
            <w:tcW w:w="870" w:type="dxa"/>
            <w:vAlign w:val="center"/>
          </w:tcPr>
          <w:p w:rsidR="00726BB0" w:rsidRDefault="00E47FE1">
            <w:pPr>
              <w:jc w:val="center"/>
            </w:pPr>
            <w:r>
              <w:rPr>
                <w:szCs w:val="21"/>
              </w:rPr>
              <w:t>5</w:t>
            </w:r>
          </w:p>
        </w:tc>
        <w:tc>
          <w:tcPr>
            <w:tcW w:w="1650" w:type="dxa"/>
            <w:vAlign w:val="center"/>
          </w:tcPr>
          <w:p w:rsidR="00726BB0" w:rsidRDefault="00E47FE1">
            <w:pPr>
              <w:jc w:val="center"/>
            </w:pPr>
            <w:r>
              <w:rPr>
                <w:szCs w:val="21"/>
              </w:rPr>
              <w:t>300144</w:t>
            </w:r>
          </w:p>
        </w:tc>
        <w:tc>
          <w:tcPr>
            <w:tcW w:w="1980" w:type="dxa"/>
            <w:vAlign w:val="center"/>
          </w:tcPr>
          <w:p w:rsidR="00726BB0" w:rsidRDefault="00E47FE1">
            <w:pPr>
              <w:jc w:val="center"/>
            </w:pPr>
            <w:r>
              <w:rPr>
                <w:szCs w:val="21"/>
              </w:rPr>
              <w:t>宋城演艺</w:t>
            </w:r>
          </w:p>
        </w:tc>
        <w:tc>
          <w:tcPr>
            <w:tcW w:w="2880" w:type="dxa"/>
            <w:vAlign w:val="center"/>
          </w:tcPr>
          <w:p w:rsidR="00726BB0" w:rsidRDefault="00E47FE1">
            <w:pPr>
              <w:jc w:val="right"/>
            </w:pPr>
            <w:r>
              <w:rPr>
                <w:szCs w:val="21"/>
              </w:rPr>
              <w:t>228,346,807.57</w:t>
            </w:r>
          </w:p>
        </w:tc>
        <w:tc>
          <w:tcPr>
            <w:tcW w:w="1692" w:type="dxa"/>
            <w:vAlign w:val="center"/>
          </w:tcPr>
          <w:p w:rsidR="00726BB0" w:rsidRDefault="00E47FE1">
            <w:pPr>
              <w:jc w:val="right"/>
            </w:pPr>
            <w:r>
              <w:rPr>
                <w:szCs w:val="21"/>
              </w:rPr>
              <w:t>4.07</w:t>
            </w:r>
          </w:p>
        </w:tc>
      </w:tr>
      <w:tr w:rsidR="00726BB0">
        <w:tc>
          <w:tcPr>
            <w:tcW w:w="870" w:type="dxa"/>
            <w:vAlign w:val="center"/>
          </w:tcPr>
          <w:p w:rsidR="00726BB0" w:rsidRDefault="00E47FE1">
            <w:pPr>
              <w:jc w:val="center"/>
            </w:pPr>
            <w:r>
              <w:rPr>
                <w:szCs w:val="21"/>
              </w:rPr>
              <w:t>6</w:t>
            </w:r>
          </w:p>
        </w:tc>
        <w:tc>
          <w:tcPr>
            <w:tcW w:w="1650" w:type="dxa"/>
            <w:vAlign w:val="center"/>
          </w:tcPr>
          <w:p w:rsidR="00726BB0" w:rsidRDefault="00E47FE1">
            <w:pPr>
              <w:jc w:val="center"/>
            </w:pPr>
            <w:r>
              <w:rPr>
                <w:szCs w:val="21"/>
              </w:rPr>
              <w:t>300207</w:t>
            </w:r>
          </w:p>
        </w:tc>
        <w:tc>
          <w:tcPr>
            <w:tcW w:w="1980" w:type="dxa"/>
            <w:vAlign w:val="center"/>
          </w:tcPr>
          <w:p w:rsidR="00726BB0" w:rsidRDefault="00E47FE1">
            <w:pPr>
              <w:jc w:val="center"/>
            </w:pPr>
            <w:r>
              <w:rPr>
                <w:szCs w:val="21"/>
              </w:rPr>
              <w:t>欣旺达</w:t>
            </w:r>
          </w:p>
        </w:tc>
        <w:tc>
          <w:tcPr>
            <w:tcW w:w="2880" w:type="dxa"/>
            <w:vAlign w:val="center"/>
          </w:tcPr>
          <w:p w:rsidR="00726BB0" w:rsidRDefault="00E47FE1">
            <w:pPr>
              <w:jc w:val="right"/>
            </w:pPr>
            <w:r>
              <w:rPr>
                <w:szCs w:val="21"/>
              </w:rPr>
              <w:t>203,684,193.39</w:t>
            </w:r>
          </w:p>
        </w:tc>
        <w:tc>
          <w:tcPr>
            <w:tcW w:w="1692" w:type="dxa"/>
            <w:vAlign w:val="center"/>
          </w:tcPr>
          <w:p w:rsidR="00726BB0" w:rsidRDefault="00E47FE1">
            <w:pPr>
              <w:jc w:val="right"/>
            </w:pPr>
            <w:r>
              <w:rPr>
                <w:szCs w:val="21"/>
              </w:rPr>
              <w:t>3.63</w:t>
            </w:r>
          </w:p>
        </w:tc>
      </w:tr>
      <w:tr w:rsidR="00726BB0">
        <w:tc>
          <w:tcPr>
            <w:tcW w:w="870" w:type="dxa"/>
            <w:vAlign w:val="center"/>
          </w:tcPr>
          <w:p w:rsidR="00726BB0" w:rsidRDefault="00E47FE1">
            <w:pPr>
              <w:jc w:val="center"/>
            </w:pPr>
            <w:r>
              <w:rPr>
                <w:szCs w:val="21"/>
              </w:rPr>
              <w:t>7</w:t>
            </w:r>
          </w:p>
        </w:tc>
        <w:tc>
          <w:tcPr>
            <w:tcW w:w="1650" w:type="dxa"/>
            <w:vAlign w:val="center"/>
          </w:tcPr>
          <w:p w:rsidR="00726BB0" w:rsidRDefault="00E47FE1">
            <w:pPr>
              <w:jc w:val="center"/>
            </w:pPr>
            <w:r>
              <w:rPr>
                <w:szCs w:val="21"/>
              </w:rPr>
              <w:t>600699</w:t>
            </w:r>
          </w:p>
        </w:tc>
        <w:tc>
          <w:tcPr>
            <w:tcW w:w="1980" w:type="dxa"/>
            <w:vAlign w:val="center"/>
          </w:tcPr>
          <w:p w:rsidR="00726BB0" w:rsidRDefault="00E47FE1">
            <w:pPr>
              <w:jc w:val="center"/>
            </w:pPr>
            <w:r>
              <w:rPr>
                <w:szCs w:val="21"/>
              </w:rPr>
              <w:t>均胜电子</w:t>
            </w:r>
          </w:p>
        </w:tc>
        <w:tc>
          <w:tcPr>
            <w:tcW w:w="2880" w:type="dxa"/>
            <w:vAlign w:val="center"/>
          </w:tcPr>
          <w:p w:rsidR="00726BB0" w:rsidRDefault="00E47FE1">
            <w:pPr>
              <w:jc w:val="right"/>
            </w:pPr>
            <w:r>
              <w:rPr>
                <w:szCs w:val="21"/>
              </w:rPr>
              <w:t>195,530,256.94</w:t>
            </w:r>
          </w:p>
        </w:tc>
        <w:tc>
          <w:tcPr>
            <w:tcW w:w="1692" w:type="dxa"/>
            <w:vAlign w:val="center"/>
          </w:tcPr>
          <w:p w:rsidR="00726BB0" w:rsidRDefault="00E47FE1">
            <w:pPr>
              <w:jc w:val="right"/>
            </w:pPr>
            <w:r>
              <w:rPr>
                <w:szCs w:val="21"/>
              </w:rPr>
              <w:t>3.49</w:t>
            </w:r>
          </w:p>
        </w:tc>
      </w:tr>
      <w:tr w:rsidR="00726BB0">
        <w:tc>
          <w:tcPr>
            <w:tcW w:w="870" w:type="dxa"/>
            <w:vAlign w:val="center"/>
          </w:tcPr>
          <w:p w:rsidR="00726BB0" w:rsidRDefault="00E47FE1">
            <w:pPr>
              <w:jc w:val="center"/>
            </w:pPr>
            <w:r>
              <w:rPr>
                <w:szCs w:val="21"/>
              </w:rPr>
              <w:t>8</w:t>
            </w:r>
          </w:p>
        </w:tc>
        <w:tc>
          <w:tcPr>
            <w:tcW w:w="1650" w:type="dxa"/>
            <w:vAlign w:val="center"/>
          </w:tcPr>
          <w:p w:rsidR="00726BB0" w:rsidRDefault="00E47FE1">
            <w:pPr>
              <w:jc w:val="center"/>
            </w:pPr>
            <w:r>
              <w:rPr>
                <w:szCs w:val="21"/>
              </w:rPr>
              <w:t>600036</w:t>
            </w:r>
          </w:p>
        </w:tc>
        <w:tc>
          <w:tcPr>
            <w:tcW w:w="1980" w:type="dxa"/>
            <w:vAlign w:val="center"/>
          </w:tcPr>
          <w:p w:rsidR="00726BB0" w:rsidRDefault="00E47FE1">
            <w:pPr>
              <w:jc w:val="center"/>
            </w:pPr>
            <w:r>
              <w:rPr>
                <w:szCs w:val="21"/>
              </w:rPr>
              <w:t>招商银行</w:t>
            </w:r>
          </w:p>
        </w:tc>
        <w:tc>
          <w:tcPr>
            <w:tcW w:w="2880" w:type="dxa"/>
            <w:vAlign w:val="center"/>
          </w:tcPr>
          <w:p w:rsidR="00726BB0" w:rsidRDefault="00E47FE1">
            <w:pPr>
              <w:jc w:val="right"/>
            </w:pPr>
            <w:r>
              <w:rPr>
                <w:szCs w:val="21"/>
              </w:rPr>
              <w:t>180,541,076.85</w:t>
            </w:r>
          </w:p>
        </w:tc>
        <w:tc>
          <w:tcPr>
            <w:tcW w:w="1692" w:type="dxa"/>
            <w:vAlign w:val="center"/>
          </w:tcPr>
          <w:p w:rsidR="00726BB0" w:rsidRDefault="00E47FE1">
            <w:pPr>
              <w:jc w:val="right"/>
            </w:pPr>
            <w:r>
              <w:rPr>
                <w:szCs w:val="21"/>
              </w:rPr>
              <w:t>3.22</w:t>
            </w:r>
          </w:p>
        </w:tc>
      </w:tr>
      <w:tr w:rsidR="00726BB0">
        <w:tc>
          <w:tcPr>
            <w:tcW w:w="870" w:type="dxa"/>
            <w:vAlign w:val="center"/>
          </w:tcPr>
          <w:p w:rsidR="00726BB0" w:rsidRDefault="00E47FE1">
            <w:pPr>
              <w:jc w:val="center"/>
            </w:pPr>
            <w:r>
              <w:rPr>
                <w:szCs w:val="21"/>
              </w:rPr>
              <w:t>9</w:t>
            </w:r>
          </w:p>
        </w:tc>
        <w:tc>
          <w:tcPr>
            <w:tcW w:w="1650" w:type="dxa"/>
            <w:vAlign w:val="center"/>
          </w:tcPr>
          <w:p w:rsidR="00726BB0" w:rsidRDefault="00E47FE1">
            <w:pPr>
              <w:jc w:val="center"/>
            </w:pPr>
            <w:r>
              <w:rPr>
                <w:szCs w:val="21"/>
              </w:rPr>
              <w:t>601633</w:t>
            </w:r>
          </w:p>
        </w:tc>
        <w:tc>
          <w:tcPr>
            <w:tcW w:w="1980" w:type="dxa"/>
            <w:vAlign w:val="center"/>
          </w:tcPr>
          <w:p w:rsidR="00726BB0" w:rsidRDefault="00E47FE1">
            <w:pPr>
              <w:jc w:val="center"/>
            </w:pPr>
            <w:r>
              <w:rPr>
                <w:szCs w:val="21"/>
              </w:rPr>
              <w:t>长城汽车</w:t>
            </w:r>
          </w:p>
        </w:tc>
        <w:tc>
          <w:tcPr>
            <w:tcW w:w="2880" w:type="dxa"/>
            <w:vAlign w:val="center"/>
          </w:tcPr>
          <w:p w:rsidR="00726BB0" w:rsidRDefault="00E47FE1">
            <w:pPr>
              <w:jc w:val="right"/>
            </w:pPr>
            <w:r>
              <w:rPr>
                <w:szCs w:val="21"/>
              </w:rPr>
              <w:t>175,798,646.94</w:t>
            </w:r>
          </w:p>
        </w:tc>
        <w:tc>
          <w:tcPr>
            <w:tcW w:w="1692" w:type="dxa"/>
            <w:vAlign w:val="center"/>
          </w:tcPr>
          <w:p w:rsidR="00726BB0" w:rsidRDefault="00E47FE1">
            <w:pPr>
              <w:jc w:val="right"/>
            </w:pPr>
            <w:r>
              <w:rPr>
                <w:szCs w:val="21"/>
              </w:rPr>
              <w:t>3.14</w:t>
            </w:r>
          </w:p>
        </w:tc>
      </w:tr>
      <w:tr w:rsidR="00726BB0">
        <w:tc>
          <w:tcPr>
            <w:tcW w:w="870" w:type="dxa"/>
            <w:vAlign w:val="center"/>
          </w:tcPr>
          <w:p w:rsidR="00726BB0" w:rsidRDefault="00E47FE1">
            <w:pPr>
              <w:jc w:val="center"/>
            </w:pPr>
            <w:r>
              <w:rPr>
                <w:szCs w:val="21"/>
              </w:rPr>
              <w:t>10</w:t>
            </w:r>
          </w:p>
        </w:tc>
        <w:tc>
          <w:tcPr>
            <w:tcW w:w="1650" w:type="dxa"/>
            <w:vAlign w:val="center"/>
          </w:tcPr>
          <w:p w:rsidR="00726BB0" w:rsidRDefault="00E47FE1">
            <w:pPr>
              <w:jc w:val="center"/>
            </w:pPr>
            <w:r>
              <w:rPr>
                <w:szCs w:val="21"/>
              </w:rPr>
              <w:t>601238</w:t>
            </w:r>
          </w:p>
        </w:tc>
        <w:tc>
          <w:tcPr>
            <w:tcW w:w="1980" w:type="dxa"/>
            <w:vAlign w:val="center"/>
          </w:tcPr>
          <w:p w:rsidR="00726BB0" w:rsidRDefault="00E47FE1">
            <w:pPr>
              <w:jc w:val="center"/>
            </w:pPr>
            <w:r>
              <w:rPr>
                <w:szCs w:val="21"/>
              </w:rPr>
              <w:t>广汽集团</w:t>
            </w:r>
          </w:p>
        </w:tc>
        <w:tc>
          <w:tcPr>
            <w:tcW w:w="2880" w:type="dxa"/>
            <w:vAlign w:val="center"/>
          </w:tcPr>
          <w:p w:rsidR="00726BB0" w:rsidRDefault="00E47FE1">
            <w:pPr>
              <w:jc w:val="right"/>
            </w:pPr>
            <w:r>
              <w:rPr>
                <w:szCs w:val="21"/>
              </w:rPr>
              <w:t>174,859,383.43</w:t>
            </w:r>
          </w:p>
        </w:tc>
        <w:tc>
          <w:tcPr>
            <w:tcW w:w="1692" w:type="dxa"/>
            <w:vAlign w:val="center"/>
          </w:tcPr>
          <w:p w:rsidR="00726BB0" w:rsidRDefault="00E47FE1">
            <w:pPr>
              <w:jc w:val="right"/>
            </w:pPr>
            <w:r>
              <w:rPr>
                <w:szCs w:val="21"/>
              </w:rPr>
              <w:t>3.12</w:t>
            </w:r>
          </w:p>
        </w:tc>
      </w:tr>
      <w:tr w:rsidR="00726BB0">
        <w:tc>
          <w:tcPr>
            <w:tcW w:w="870" w:type="dxa"/>
            <w:vAlign w:val="center"/>
          </w:tcPr>
          <w:p w:rsidR="00726BB0" w:rsidRDefault="00E47FE1">
            <w:pPr>
              <w:jc w:val="center"/>
            </w:pPr>
            <w:r>
              <w:rPr>
                <w:szCs w:val="21"/>
              </w:rPr>
              <w:t>11</w:t>
            </w:r>
          </w:p>
        </w:tc>
        <w:tc>
          <w:tcPr>
            <w:tcW w:w="1650" w:type="dxa"/>
            <w:vAlign w:val="center"/>
          </w:tcPr>
          <w:p w:rsidR="00726BB0" w:rsidRDefault="00E47FE1">
            <w:pPr>
              <w:jc w:val="center"/>
            </w:pPr>
            <w:r>
              <w:rPr>
                <w:szCs w:val="21"/>
              </w:rPr>
              <w:t>002405</w:t>
            </w:r>
          </w:p>
        </w:tc>
        <w:tc>
          <w:tcPr>
            <w:tcW w:w="1980" w:type="dxa"/>
            <w:vAlign w:val="center"/>
          </w:tcPr>
          <w:p w:rsidR="00726BB0" w:rsidRDefault="00E47FE1">
            <w:pPr>
              <w:jc w:val="center"/>
            </w:pPr>
            <w:r>
              <w:rPr>
                <w:szCs w:val="21"/>
              </w:rPr>
              <w:t>四维图新</w:t>
            </w:r>
          </w:p>
        </w:tc>
        <w:tc>
          <w:tcPr>
            <w:tcW w:w="2880" w:type="dxa"/>
            <w:vAlign w:val="center"/>
          </w:tcPr>
          <w:p w:rsidR="00726BB0" w:rsidRDefault="00E47FE1">
            <w:pPr>
              <w:jc w:val="right"/>
            </w:pPr>
            <w:r>
              <w:rPr>
                <w:szCs w:val="21"/>
              </w:rPr>
              <w:t>173,635,980.78</w:t>
            </w:r>
          </w:p>
        </w:tc>
        <w:tc>
          <w:tcPr>
            <w:tcW w:w="1692" w:type="dxa"/>
            <w:vAlign w:val="center"/>
          </w:tcPr>
          <w:p w:rsidR="00726BB0" w:rsidRDefault="00E47FE1">
            <w:pPr>
              <w:jc w:val="right"/>
            </w:pPr>
            <w:r>
              <w:rPr>
                <w:szCs w:val="21"/>
              </w:rPr>
              <w:t>3.10</w:t>
            </w:r>
          </w:p>
        </w:tc>
      </w:tr>
      <w:tr w:rsidR="00726BB0">
        <w:tc>
          <w:tcPr>
            <w:tcW w:w="870" w:type="dxa"/>
            <w:vAlign w:val="center"/>
          </w:tcPr>
          <w:p w:rsidR="00726BB0" w:rsidRDefault="00E47FE1">
            <w:pPr>
              <w:jc w:val="center"/>
            </w:pPr>
            <w:r>
              <w:rPr>
                <w:szCs w:val="21"/>
              </w:rPr>
              <w:t>12</w:t>
            </w:r>
          </w:p>
        </w:tc>
        <w:tc>
          <w:tcPr>
            <w:tcW w:w="1650" w:type="dxa"/>
            <w:vAlign w:val="center"/>
          </w:tcPr>
          <w:p w:rsidR="00726BB0" w:rsidRDefault="00E47FE1">
            <w:pPr>
              <w:jc w:val="center"/>
            </w:pPr>
            <w:r>
              <w:rPr>
                <w:szCs w:val="21"/>
              </w:rPr>
              <w:t>002027</w:t>
            </w:r>
          </w:p>
        </w:tc>
        <w:tc>
          <w:tcPr>
            <w:tcW w:w="1980" w:type="dxa"/>
            <w:vAlign w:val="center"/>
          </w:tcPr>
          <w:p w:rsidR="00726BB0" w:rsidRDefault="00E47FE1">
            <w:pPr>
              <w:jc w:val="center"/>
            </w:pPr>
            <w:r>
              <w:rPr>
                <w:szCs w:val="21"/>
              </w:rPr>
              <w:t>分众传媒</w:t>
            </w:r>
          </w:p>
        </w:tc>
        <w:tc>
          <w:tcPr>
            <w:tcW w:w="2880" w:type="dxa"/>
            <w:vAlign w:val="center"/>
          </w:tcPr>
          <w:p w:rsidR="00726BB0" w:rsidRDefault="00E47FE1">
            <w:pPr>
              <w:jc w:val="right"/>
            </w:pPr>
            <w:r>
              <w:rPr>
                <w:szCs w:val="21"/>
              </w:rPr>
              <w:t>172,329,628.46</w:t>
            </w:r>
          </w:p>
        </w:tc>
        <w:tc>
          <w:tcPr>
            <w:tcW w:w="1692" w:type="dxa"/>
            <w:vAlign w:val="center"/>
          </w:tcPr>
          <w:p w:rsidR="00726BB0" w:rsidRDefault="00E47FE1">
            <w:pPr>
              <w:jc w:val="right"/>
            </w:pPr>
            <w:r>
              <w:rPr>
                <w:szCs w:val="21"/>
              </w:rPr>
              <w:t>3.08</w:t>
            </w:r>
          </w:p>
        </w:tc>
      </w:tr>
      <w:tr w:rsidR="00726BB0">
        <w:tc>
          <w:tcPr>
            <w:tcW w:w="870" w:type="dxa"/>
            <w:vAlign w:val="center"/>
          </w:tcPr>
          <w:p w:rsidR="00726BB0" w:rsidRDefault="00E47FE1">
            <w:pPr>
              <w:jc w:val="center"/>
            </w:pPr>
            <w:r>
              <w:rPr>
                <w:szCs w:val="21"/>
              </w:rPr>
              <w:t>13</w:t>
            </w:r>
          </w:p>
        </w:tc>
        <w:tc>
          <w:tcPr>
            <w:tcW w:w="1650" w:type="dxa"/>
            <w:vAlign w:val="center"/>
          </w:tcPr>
          <w:p w:rsidR="00726BB0" w:rsidRDefault="00E47FE1">
            <w:pPr>
              <w:jc w:val="center"/>
            </w:pPr>
            <w:r>
              <w:rPr>
                <w:szCs w:val="21"/>
              </w:rPr>
              <w:t>603678</w:t>
            </w:r>
          </w:p>
        </w:tc>
        <w:tc>
          <w:tcPr>
            <w:tcW w:w="1980" w:type="dxa"/>
            <w:vAlign w:val="center"/>
          </w:tcPr>
          <w:p w:rsidR="00726BB0" w:rsidRDefault="00E47FE1">
            <w:pPr>
              <w:jc w:val="center"/>
            </w:pPr>
            <w:r>
              <w:rPr>
                <w:szCs w:val="21"/>
              </w:rPr>
              <w:t>火炬电子</w:t>
            </w:r>
          </w:p>
        </w:tc>
        <w:tc>
          <w:tcPr>
            <w:tcW w:w="2880" w:type="dxa"/>
            <w:vAlign w:val="center"/>
          </w:tcPr>
          <w:p w:rsidR="00726BB0" w:rsidRDefault="00E47FE1">
            <w:pPr>
              <w:jc w:val="right"/>
            </w:pPr>
            <w:r>
              <w:rPr>
                <w:szCs w:val="21"/>
              </w:rPr>
              <w:t>166,601,332.39</w:t>
            </w:r>
          </w:p>
        </w:tc>
        <w:tc>
          <w:tcPr>
            <w:tcW w:w="1692" w:type="dxa"/>
            <w:vAlign w:val="center"/>
          </w:tcPr>
          <w:p w:rsidR="00726BB0" w:rsidRDefault="00E47FE1">
            <w:pPr>
              <w:jc w:val="right"/>
            </w:pPr>
            <w:r>
              <w:rPr>
                <w:szCs w:val="21"/>
              </w:rPr>
              <w:t>2.97</w:t>
            </w:r>
          </w:p>
        </w:tc>
      </w:tr>
      <w:tr w:rsidR="00726BB0">
        <w:tc>
          <w:tcPr>
            <w:tcW w:w="870" w:type="dxa"/>
            <w:vAlign w:val="center"/>
          </w:tcPr>
          <w:p w:rsidR="00726BB0" w:rsidRDefault="00E47FE1">
            <w:pPr>
              <w:jc w:val="center"/>
            </w:pPr>
            <w:r>
              <w:rPr>
                <w:szCs w:val="21"/>
              </w:rPr>
              <w:t>14</w:t>
            </w:r>
          </w:p>
        </w:tc>
        <w:tc>
          <w:tcPr>
            <w:tcW w:w="1650" w:type="dxa"/>
            <w:vAlign w:val="center"/>
          </w:tcPr>
          <w:p w:rsidR="00726BB0" w:rsidRDefault="00E47FE1">
            <w:pPr>
              <w:jc w:val="center"/>
            </w:pPr>
            <w:r>
              <w:rPr>
                <w:szCs w:val="21"/>
              </w:rPr>
              <w:t>000001</w:t>
            </w:r>
          </w:p>
        </w:tc>
        <w:tc>
          <w:tcPr>
            <w:tcW w:w="1980" w:type="dxa"/>
            <w:vAlign w:val="center"/>
          </w:tcPr>
          <w:p w:rsidR="00726BB0" w:rsidRDefault="00E47FE1">
            <w:pPr>
              <w:jc w:val="center"/>
            </w:pPr>
            <w:r>
              <w:rPr>
                <w:szCs w:val="21"/>
              </w:rPr>
              <w:t>平安银行</w:t>
            </w:r>
          </w:p>
        </w:tc>
        <w:tc>
          <w:tcPr>
            <w:tcW w:w="2880" w:type="dxa"/>
            <w:vAlign w:val="center"/>
          </w:tcPr>
          <w:p w:rsidR="00726BB0" w:rsidRDefault="00E47FE1">
            <w:pPr>
              <w:jc w:val="right"/>
            </w:pPr>
            <w:r>
              <w:rPr>
                <w:szCs w:val="21"/>
              </w:rPr>
              <w:t>141,785,182.03</w:t>
            </w:r>
          </w:p>
        </w:tc>
        <w:tc>
          <w:tcPr>
            <w:tcW w:w="1692" w:type="dxa"/>
            <w:vAlign w:val="center"/>
          </w:tcPr>
          <w:p w:rsidR="00726BB0" w:rsidRDefault="00E47FE1">
            <w:pPr>
              <w:jc w:val="right"/>
            </w:pPr>
            <w:r>
              <w:rPr>
                <w:szCs w:val="21"/>
              </w:rPr>
              <w:t>2.53</w:t>
            </w:r>
          </w:p>
        </w:tc>
      </w:tr>
      <w:tr w:rsidR="00726BB0">
        <w:tc>
          <w:tcPr>
            <w:tcW w:w="870" w:type="dxa"/>
            <w:vAlign w:val="center"/>
          </w:tcPr>
          <w:p w:rsidR="00726BB0" w:rsidRDefault="00E47FE1">
            <w:pPr>
              <w:jc w:val="center"/>
            </w:pPr>
            <w:r>
              <w:rPr>
                <w:szCs w:val="21"/>
              </w:rPr>
              <w:t>15</w:t>
            </w:r>
          </w:p>
        </w:tc>
        <w:tc>
          <w:tcPr>
            <w:tcW w:w="1650" w:type="dxa"/>
            <w:vAlign w:val="center"/>
          </w:tcPr>
          <w:p w:rsidR="00726BB0" w:rsidRDefault="00E47FE1">
            <w:pPr>
              <w:jc w:val="center"/>
            </w:pPr>
            <w:r>
              <w:rPr>
                <w:szCs w:val="21"/>
              </w:rPr>
              <w:t>000656</w:t>
            </w:r>
          </w:p>
        </w:tc>
        <w:tc>
          <w:tcPr>
            <w:tcW w:w="1980" w:type="dxa"/>
            <w:vAlign w:val="center"/>
          </w:tcPr>
          <w:p w:rsidR="00726BB0" w:rsidRDefault="00E47FE1">
            <w:pPr>
              <w:jc w:val="center"/>
            </w:pPr>
            <w:r>
              <w:rPr>
                <w:szCs w:val="21"/>
              </w:rPr>
              <w:t>金科股份</w:t>
            </w:r>
          </w:p>
        </w:tc>
        <w:tc>
          <w:tcPr>
            <w:tcW w:w="2880" w:type="dxa"/>
            <w:vAlign w:val="center"/>
          </w:tcPr>
          <w:p w:rsidR="00726BB0" w:rsidRDefault="00E47FE1">
            <w:pPr>
              <w:jc w:val="right"/>
            </w:pPr>
            <w:r>
              <w:rPr>
                <w:szCs w:val="21"/>
              </w:rPr>
              <w:t>136,388,318.90</w:t>
            </w:r>
          </w:p>
        </w:tc>
        <w:tc>
          <w:tcPr>
            <w:tcW w:w="1692" w:type="dxa"/>
            <w:vAlign w:val="center"/>
          </w:tcPr>
          <w:p w:rsidR="00726BB0" w:rsidRDefault="00E47FE1">
            <w:pPr>
              <w:jc w:val="right"/>
            </w:pPr>
            <w:r>
              <w:rPr>
                <w:szCs w:val="21"/>
              </w:rPr>
              <w:t>2.43</w:t>
            </w:r>
          </w:p>
        </w:tc>
      </w:tr>
      <w:tr w:rsidR="00726BB0">
        <w:tc>
          <w:tcPr>
            <w:tcW w:w="870" w:type="dxa"/>
            <w:vAlign w:val="center"/>
          </w:tcPr>
          <w:p w:rsidR="00726BB0" w:rsidRDefault="00E47FE1">
            <w:pPr>
              <w:jc w:val="center"/>
            </w:pPr>
            <w:r>
              <w:rPr>
                <w:szCs w:val="21"/>
              </w:rPr>
              <w:t>16</w:t>
            </w:r>
          </w:p>
        </w:tc>
        <w:tc>
          <w:tcPr>
            <w:tcW w:w="1650" w:type="dxa"/>
            <w:vAlign w:val="center"/>
          </w:tcPr>
          <w:p w:rsidR="00726BB0" w:rsidRDefault="00E47FE1">
            <w:pPr>
              <w:jc w:val="center"/>
            </w:pPr>
            <w:r>
              <w:rPr>
                <w:szCs w:val="21"/>
              </w:rPr>
              <w:t>002396</w:t>
            </w:r>
          </w:p>
        </w:tc>
        <w:tc>
          <w:tcPr>
            <w:tcW w:w="1980" w:type="dxa"/>
            <w:vAlign w:val="center"/>
          </w:tcPr>
          <w:p w:rsidR="00726BB0" w:rsidRDefault="00E47FE1">
            <w:pPr>
              <w:jc w:val="center"/>
            </w:pPr>
            <w:r>
              <w:rPr>
                <w:szCs w:val="21"/>
              </w:rPr>
              <w:t>星网锐捷</w:t>
            </w:r>
          </w:p>
        </w:tc>
        <w:tc>
          <w:tcPr>
            <w:tcW w:w="2880" w:type="dxa"/>
            <w:vAlign w:val="center"/>
          </w:tcPr>
          <w:p w:rsidR="00726BB0" w:rsidRDefault="00E47FE1">
            <w:pPr>
              <w:jc w:val="right"/>
            </w:pPr>
            <w:r>
              <w:rPr>
                <w:szCs w:val="21"/>
              </w:rPr>
              <w:t>134,830,999.18</w:t>
            </w:r>
          </w:p>
        </w:tc>
        <w:tc>
          <w:tcPr>
            <w:tcW w:w="1692" w:type="dxa"/>
            <w:vAlign w:val="center"/>
          </w:tcPr>
          <w:p w:rsidR="00726BB0" w:rsidRDefault="00E47FE1">
            <w:pPr>
              <w:jc w:val="right"/>
            </w:pPr>
            <w:r>
              <w:rPr>
                <w:szCs w:val="21"/>
              </w:rPr>
              <w:t>2.41</w:t>
            </w:r>
          </w:p>
        </w:tc>
      </w:tr>
      <w:tr w:rsidR="00726BB0">
        <w:tc>
          <w:tcPr>
            <w:tcW w:w="870" w:type="dxa"/>
            <w:vAlign w:val="center"/>
          </w:tcPr>
          <w:p w:rsidR="00726BB0" w:rsidRDefault="00E47FE1">
            <w:pPr>
              <w:jc w:val="center"/>
            </w:pPr>
            <w:r>
              <w:rPr>
                <w:szCs w:val="21"/>
              </w:rPr>
              <w:t>17</w:t>
            </w:r>
          </w:p>
        </w:tc>
        <w:tc>
          <w:tcPr>
            <w:tcW w:w="1650" w:type="dxa"/>
            <w:vAlign w:val="center"/>
          </w:tcPr>
          <w:p w:rsidR="00726BB0" w:rsidRDefault="00E47FE1">
            <w:pPr>
              <w:jc w:val="center"/>
            </w:pPr>
            <w:r>
              <w:rPr>
                <w:szCs w:val="21"/>
              </w:rPr>
              <w:t>000895</w:t>
            </w:r>
          </w:p>
        </w:tc>
        <w:tc>
          <w:tcPr>
            <w:tcW w:w="1980" w:type="dxa"/>
            <w:vAlign w:val="center"/>
          </w:tcPr>
          <w:p w:rsidR="00726BB0" w:rsidRDefault="00E47FE1">
            <w:pPr>
              <w:jc w:val="center"/>
            </w:pPr>
            <w:r>
              <w:rPr>
                <w:szCs w:val="21"/>
              </w:rPr>
              <w:t>双汇发展</w:t>
            </w:r>
          </w:p>
        </w:tc>
        <w:tc>
          <w:tcPr>
            <w:tcW w:w="2880" w:type="dxa"/>
            <w:vAlign w:val="center"/>
          </w:tcPr>
          <w:p w:rsidR="00726BB0" w:rsidRDefault="00E47FE1">
            <w:pPr>
              <w:jc w:val="right"/>
            </w:pPr>
            <w:r>
              <w:rPr>
                <w:szCs w:val="21"/>
              </w:rPr>
              <w:t>130,833,241.02</w:t>
            </w:r>
          </w:p>
        </w:tc>
        <w:tc>
          <w:tcPr>
            <w:tcW w:w="1692" w:type="dxa"/>
            <w:vAlign w:val="center"/>
          </w:tcPr>
          <w:p w:rsidR="00726BB0" w:rsidRDefault="00E47FE1">
            <w:pPr>
              <w:jc w:val="right"/>
            </w:pPr>
            <w:r>
              <w:rPr>
                <w:szCs w:val="21"/>
              </w:rPr>
              <w:t>2.33</w:t>
            </w:r>
          </w:p>
        </w:tc>
      </w:tr>
      <w:tr w:rsidR="00726BB0">
        <w:tc>
          <w:tcPr>
            <w:tcW w:w="870" w:type="dxa"/>
            <w:vAlign w:val="center"/>
          </w:tcPr>
          <w:p w:rsidR="00726BB0" w:rsidRDefault="00E47FE1">
            <w:pPr>
              <w:jc w:val="center"/>
            </w:pPr>
            <w:r>
              <w:rPr>
                <w:szCs w:val="21"/>
              </w:rPr>
              <w:t>18</w:t>
            </w:r>
          </w:p>
        </w:tc>
        <w:tc>
          <w:tcPr>
            <w:tcW w:w="1650" w:type="dxa"/>
            <w:vAlign w:val="center"/>
          </w:tcPr>
          <w:p w:rsidR="00726BB0" w:rsidRDefault="00E47FE1">
            <w:pPr>
              <w:jc w:val="center"/>
            </w:pPr>
            <w:r>
              <w:rPr>
                <w:szCs w:val="21"/>
              </w:rPr>
              <w:t>600009</w:t>
            </w:r>
          </w:p>
        </w:tc>
        <w:tc>
          <w:tcPr>
            <w:tcW w:w="1980" w:type="dxa"/>
            <w:vAlign w:val="center"/>
          </w:tcPr>
          <w:p w:rsidR="00726BB0" w:rsidRDefault="00E47FE1">
            <w:pPr>
              <w:jc w:val="center"/>
            </w:pPr>
            <w:r>
              <w:rPr>
                <w:szCs w:val="21"/>
              </w:rPr>
              <w:t>上海机场</w:t>
            </w:r>
          </w:p>
        </w:tc>
        <w:tc>
          <w:tcPr>
            <w:tcW w:w="2880" w:type="dxa"/>
            <w:vAlign w:val="center"/>
          </w:tcPr>
          <w:p w:rsidR="00726BB0" w:rsidRDefault="00E47FE1">
            <w:pPr>
              <w:jc w:val="right"/>
            </w:pPr>
            <w:r>
              <w:rPr>
                <w:szCs w:val="21"/>
              </w:rPr>
              <w:t>127,874,636.00</w:t>
            </w:r>
          </w:p>
        </w:tc>
        <w:tc>
          <w:tcPr>
            <w:tcW w:w="1692" w:type="dxa"/>
            <w:vAlign w:val="center"/>
          </w:tcPr>
          <w:p w:rsidR="00726BB0" w:rsidRDefault="00E47FE1">
            <w:pPr>
              <w:jc w:val="right"/>
            </w:pPr>
            <w:r>
              <w:rPr>
                <w:szCs w:val="21"/>
              </w:rPr>
              <w:t>2.28</w:t>
            </w:r>
          </w:p>
        </w:tc>
      </w:tr>
      <w:tr w:rsidR="00726BB0">
        <w:tc>
          <w:tcPr>
            <w:tcW w:w="870" w:type="dxa"/>
            <w:vAlign w:val="center"/>
          </w:tcPr>
          <w:p w:rsidR="00726BB0" w:rsidRDefault="00E47FE1">
            <w:pPr>
              <w:jc w:val="center"/>
            </w:pPr>
            <w:r>
              <w:rPr>
                <w:szCs w:val="21"/>
              </w:rPr>
              <w:t>19</w:t>
            </w:r>
          </w:p>
        </w:tc>
        <w:tc>
          <w:tcPr>
            <w:tcW w:w="1650" w:type="dxa"/>
            <w:vAlign w:val="center"/>
          </w:tcPr>
          <w:p w:rsidR="00726BB0" w:rsidRDefault="00E47FE1">
            <w:pPr>
              <w:jc w:val="center"/>
            </w:pPr>
            <w:r>
              <w:rPr>
                <w:szCs w:val="21"/>
              </w:rPr>
              <w:t>688029</w:t>
            </w:r>
          </w:p>
        </w:tc>
        <w:tc>
          <w:tcPr>
            <w:tcW w:w="1980" w:type="dxa"/>
            <w:vAlign w:val="center"/>
          </w:tcPr>
          <w:p w:rsidR="00726BB0" w:rsidRDefault="00E47FE1">
            <w:pPr>
              <w:jc w:val="center"/>
            </w:pPr>
            <w:r>
              <w:rPr>
                <w:szCs w:val="21"/>
              </w:rPr>
              <w:t>南微医学</w:t>
            </w:r>
          </w:p>
        </w:tc>
        <w:tc>
          <w:tcPr>
            <w:tcW w:w="2880" w:type="dxa"/>
            <w:vAlign w:val="center"/>
          </w:tcPr>
          <w:p w:rsidR="00726BB0" w:rsidRDefault="00E47FE1">
            <w:pPr>
              <w:jc w:val="right"/>
            </w:pPr>
            <w:r>
              <w:rPr>
                <w:szCs w:val="21"/>
              </w:rPr>
              <w:t>120,146,678.85</w:t>
            </w:r>
          </w:p>
        </w:tc>
        <w:tc>
          <w:tcPr>
            <w:tcW w:w="1692" w:type="dxa"/>
            <w:vAlign w:val="center"/>
          </w:tcPr>
          <w:p w:rsidR="00726BB0" w:rsidRDefault="00E47FE1">
            <w:pPr>
              <w:jc w:val="right"/>
            </w:pPr>
            <w:r>
              <w:rPr>
                <w:szCs w:val="21"/>
              </w:rPr>
              <w:t>2.14</w:t>
            </w:r>
          </w:p>
        </w:tc>
      </w:tr>
      <w:tr w:rsidR="00726BB0">
        <w:tc>
          <w:tcPr>
            <w:tcW w:w="870" w:type="dxa"/>
            <w:vAlign w:val="center"/>
          </w:tcPr>
          <w:p w:rsidR="00726BB0" w:rsidRDefault="00E47FE1">
            <w:pPr>
              <w:jc w:val="center"/>
            </w:pPr>
            <w:r>
              <w:rPr>
                <w:szCs w:val="21"/>
              </w:rPr>
              <w:t>20</w:t>
            </w:r>
          </w:p>
        </w:tc>
        <w:tc>
          <w:tcPr>
            <w:tcW w:w="1650" w:type="dxa"/>
            <w:vAlign w:val="center"/>
          </w:tcPr>
          <w:p w:rsidR="00726BB0" w:rsidRDefault="00E47FE1">
            <w:pPr>
              <w:jc w:val="center"/>
            </w:pPr>
            <w:r>
              <w:rPr>
                <w:szCs w:val="21"/>
              </w:rPr>
              <w:t>000625</w:t>
            </w:r>
          </w:p>
        </w:tc>
        <w:tc>
          <w:tcPr>
            <w:tcW w:w="1980" w:type="dxa"/>
            <w:vAlign w:val="center"/>
          </w:tcPr>
          <w:p w:rsidR="00726BB0" w:rsidRDefault="00E47FE1">
            <w:pPr>
              <w:jc w:val="center"/>
            </w:pPr>
            <w:r>
              <w:rPr>
                <w:szCs w:val="21"/>
              </w:rPr>
              <w:t>长安汽车</w:t>
            </w:r>
          </w:p>
        </w:tc>
        <w:tc>
          <w:tcPr>
            <w:tcW w:w="2880" w:type="dxa"/>
            <w:vAlign w:val="center"/>
          </w:tcPr>
          <w:p w:rsidR="00726BB0" w:rsidRDefault="00E47FE1">
            <w:pPr>
              <w:jc w:val="right"/>
            </w:pPr>
            <w:r>
              <w:rPr>
                <w:szCs w:val="21"/>
              </w:rPr>
              <w:t>108,999,315.19</w:t>
            </w:r>
          </w:p>
        </w:tc>
        <w:tc>
          <w:tcPr>
            <w:tcW w:w="1692" w:type="dxa"/>
            <w:vAlign w:val="center"/>
          </w:tcPr>
          <w:p w:rsidR="00726BB0" w:rsidRDefault="00E47FE1">
            <w:pPr>
              <w:jc w:val="right"/>
            </w:pPr>
            <w:r>
              <w:rPr>
                <w:szCs w:val="21"/>
              </w:rPr>
              <w:t>1.95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4,812,902,276.71</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5,584,387,170.12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1532"/>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21,830,569.11</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0.37</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21,830,569.11</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0.37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1533"/>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26BB0">
        <w:trPr>
          <w:jc w:val="center"/>
        </w:trPr>
        <w:tc>
          <w:tcPr>
            <w:tcW w:w="1252" w:type="dxa"/>
            <w:vAlign w:val="center"/>
          </w:tcPr>
          <w:p w:rsidR="00726BB0" w:rsidRDefault="00E47FE1">
            <w:pPr>
              <w:jc w:val="center"/>
            </w:pPr>
            <w:r>
              <w:rPr>
                <w:color w:val="000000"/>
                <w:szCs w:val="21"/>
              </w:rPr>
              <w:t>1</w:t>
            </w:r>
          </w:p>
        </w:tc>
        <w:tc>
          <w:tcPr>
            <w:tcW w:w="1310" w:type="dxa"/>
            <w:vAlign w:val="center"/>
          </w:tcPr>
          <w:p w:rsidR="00726BB0" w:rsidRDefault="00E47FE1">
            <w:pPr>
              <w:jc w:val="center"/>
            </w:pPr>
            <w:r>
              <w:rPr>
                <w:color w:val="000000"/>
                <w:szCs w:val="21"/>
              </w:rPr>
              <w:t>123036</w:t>
            </w:r>
          </w:p>
        </w:tc>
        <w:tc>
          <w:tcPr>
            <w:tcW w:w="1282" w:type="dxa"/>
            <w:vAlign w:val="center"/>
          </w:tcPr>
          <w:p w:rsidR="00726BB0" w:rsidRDefault="00E47FE1">
            <w:pPr>
              <w:jc w:val="center"/>
            </w:pPr>
            <w:r>
              <w:rPr>
                <w:color w:val="000000"/>
                <w:szCs w:val="21"/>
              </w:rPr>
              <w:t>先导转债</w:t>
            </w:r>
          </w:p>
        </w:tc>
        <w:tc>
          <w:tcPr>
            <w:tcW w:w="1426" w:type="dxa"/>
            <w:vAlign w:val="center"/>
          </w:tcPr>
          <w:p w:rsidR="00726BB0" w:rsidRDefault="00E47FE1">
            <w:pPr>
              <w:jc w:val="right"/>
            </w:pPr>
            <w:r>
              <w:rPr>
                <w:color w:val="000000"/>
                <w:szCs w:val="21"/>
              </w:rPr>
              <w:t>64,271</w:t>
            </w:r>
          </w:p>
        </w:tc>
        <w:tc>
          <w:tcPr>
            <w:tcW w:w="1982" w:type="dxa"/>
            <w:vAlign w:val="center"/>
          </w:tcPr>
          <w:p w:rsidR="00726BB0" w:rsidRDefault="00E47FE1">
            <w:pPr>
              <w:jc w:val="right"/>
            </w:pPr>
            <w:r>
              <w:rPr>
                <w:color w:val="000000"/>
                <w:szCs w:val="21"/>
              </w:rPr>
              <w:t>8,584,677.47</w:t>
            </w:r>
          </w:p>
        </w:tc>
        <w:tc>
          <w:tcPr>
            <w:tcW w:w="1861" w:type="dxa"/>
            <w:vAlign w:val="center"/>
          </w:tcPr>
          <w:p w:rsidR="00726BB0" w:rsidRDefault="00E47FE1">
            <w:pPr>
              <w:jc w:val="right"/>
            </w:pPr>
            <w:r>
              <w:rPr>
                <w:color w:val="000000"/>
                <w:szCs w:val="21"/>
              </w:rPr>
              <w:t>0.14</w:t>
            </w:r>
          </w:p>
        </w:tc>
      </w:tr>
      <w:tr w:rsidR="00726BB0">
        <w:trPr>
          <w:jc w:val="center"/>
        </w:trPr>
        <w:tc>
          <w:tcPr>
            <w:tcW w:w="1252" w:type="dxa"/>
            <w:vAlign w:val="center"/>
          </w:tcPr>
          <w:p w:rsidR="00726BB0" w:rsidRDefault="00E47FE1">
            <w:pPr>
              <w:jc w:val="center"/>
            </w:pPr>
            <w:r>
              <w:rPr>
                <w:color w:val="000000"/>
                <w:szCs w:val="21"/>
              </w:rPr>
              <w:t>2</w:t>
            </w:r>
          </w:p>
        </w:tc>
        <w:tc>
          <w:tcPr>
            <w:tcW w:w="1310" w:type="dxa"/>
            <w:vAlign w:val="center"/>
          </w:tcPr>
          <w:p w:rsidR="00726BB0" w:rsidRDefault="00E47FE1">
            <w:pPr>
              <w:jc w:val="center"/>
            </w:pPr>
            <w:r>
              <w:rPr>
                <w:color w:val="000000"/>
                <w:szCs w:val="21"/>
              </w:rPr>
              <w:t>128112</w:t>
            </w:r>
          </w:p>
        </w:tc>
        <w:tc>
          <w:tcPr>
            <w:tcW w:w="1282" w:type="dxa"/>
            <w:vAlign w:val="center"/>
          </w:tcPr>
          <w:p w:rsidR="00726BB0" w:rsidRDefault="00E47FE1">
            <w:pPr>
              <w:jc w:val="center"/>
            </w:pPr>
            <w:r>
              <w:rPr>
                <w:color w:val="000000"/>
                <w:szCs w:val="21"/>
              </w:rPr>
              <w:t>歌尔转</w:t>
            </w:r>
            <w:r>
              <w:rPr>
                <w:color w:val="000000"/>
                <w:szCs w:val="21"/>
              </w:rPr>
              <w:t>2</w:t>
            </w:r>
          </w:p>
        </w:tc>
        <w:tc>
          <w:tcPr>
            <w:tcW w:w="1426" w:type="dxa"/>
            <w:vAlign w:val="center"/>
          </w:tcPr>
          <w:p w:rsidR="00726BB0" w:rsidRDefault="00E47FE1">
            <w:pPr>
              <w:jc w:val="right"/>
            </w:pPr>
            <w:r>
              <w:rPr>
                <w:color w:val="000000"/>
                <w:szCs w:val="21"/>
              </w:rPr>
              <w:t>50,464</w:t>
            </w:r>
          </w:p>
        </w:tc>
        <w:tc>
          <w:tcPr>
            <w:tcW w:w="1982" w:type="dxa"/>
            <w:vAlign w:val="center"/>
          </w:tcPr>
          <w:p w:rsidR="00726BB0" w:rsidRDefault="00E47FE1">
            <w:pPr>
              <w:jc w:val="right"/>
            </w:pPr>
            <w:r>
              <w:rPr>
                <w:color w:val="000000"/>
                <w:szCs w:val="21"/>
              </w:rPr>
              <w:t>5,046,400.00</w:t>
            </w:r>
          </w:p>
        </w:tc>
        <w:tc>
          <w:tcPr>
            <w:tcW w:w="1861" w:type="dxa"/>
            <w:vAlign w:val="center"/>
          </w:tcPr>
          <w:p w:rsidR="00726BB0" w:rsidRDefault="00E47FE1">
            <w:pPr>
              <w:jc w:val="right"/>
            </w:pPr>
            <w:r>
              <w:rPr>
                <w:color w:val="000000"/>
                <w:szCs w:val="21"/>
              </w:rPr>
              <w:t>0.08</w:t>
            </w:r>
          </w:p>
        </w:tc>
      </w:tr>
      <w:tr w:rsidR="00726BB0">
        <w:trPr>
          <w:jc w:val="center"/>
        </w:trPr>
        <w:tc>
          <w:tcPr>
            <w:tcW w:w="1252" w:type="dxa"/>
            <w:vAlign w:val="center"/>
          </w:tcPr>
          <w:p w:rsidR="00726BB0" w:rsidRDefault="00E47FE1">
            <w:pPr>
              <w:jc w:val="center"/>
            </w:pPr>
            <w:r>
              <w:rPr>
                <w:color w:val="000000"/>
                <w:szCs w:val="21"/>
              </w:rPr>
              <w:t>3</w:t>
            </w:r>
          </w:p>
        </w:tc>
        <w:tc>
          <w:tcPr>
            <w:tcW w:w="1310" w:type="dxa"/>
            <w:vAlign w:val="center"/>
          </w:tcPr>
          <w:p w:rsidR="00726BB0" w:rsidRDefault="00E47FE1">
            <w:pPr>
              <w:jc w:val="center"/>
            </w:pPr>
            <w:r>
              <w:rPr>
                <w:color w:val="000000"/>
                <w:szCs w:val="21"/>
              </w:rPr>
              <w:t>120003</w:t>
            </w:r>
          </w:p>
        </w:tc>
        <w:tc>
          <w:tcPr>
            <w:tcW w:w="1282" w:type="dxa"/>
            <w:vAlign w:val="center"/>
          </w:tcPr>
          <w:p w:rsidR="00726BB0" w:rsidRDefault="00E47FE1">
            <w:pPr>
              <w:jc w:val="center"/>
            </w:pPr>
            <w:r>
              <w:rPr>
                <w:color w:val="000000"/>
                <w:szCs w:val="21"/>
              </w:rPr>
              <w:t>19</w:t>
            </w:r>
            <w:r>
              <w:rPr>
                <w:color w:val="000000"/>
                <w:szCs w:val="21"/>
              </w:rPr>
              <w:t>华菱</w:t>
            </w:r>
            <w:r>
              <w:rPr>
                <w:color w:val="000000"/>
                <w:szCs w:val="21"/>
              </w:rPr>
              <w:t>EB</w:t>
            </w:r>
          </w:p>
        </w:tc>
        <w:tc>
          <w:tcPr>
            <w:tcW w:w="1426" w:type="dxa"/>
            <w:vAlign w:val="center"/>
          </w:tcPr>
          <w:p w:rsidR="00726BB0" w:rsidRDefault="00E47FE1">
            <w:pPr>
              <w:jc w:val="right"/>
            </w:pPr>
            <w:r>
              <w:rPr>
                <w:color w:val="000000"/>
                <w:szCs w:val="21"/>
              </w:rPr>
              <w:t>42,276</w:t>
            </w:r>
          </w:p>
        </w:tc>
        <w:tc>
          <w:tcPr>
            <w:tcW w:w="1982" w:type="dxa"/>
            <w:vAlign w:val="center"/>
          </w:tcPr>
          <w:p w:rsidR="00726BB0" w:rsidRDefault="00E47FE1">
            <w:pPr>
              <w:jc w:val="right"/>
            </w:pPr>
            <w:r>
              <w:rPr>
                <w:color w:val="000000"/>
                <w:szCs w:val="21"/>
              </w:rPr>
              <w:t>4,460,963.52</w:t>
            </w:r>
          </w:p>
        </w:tc>
        <w:tc>
          <w:tcPr>
            <w:tcW w:w="1861" w:type="dxa"/>
            <w:vAlign w:val="center"/>
          </w:tcPr>
          <w:p w:rsidR="00726BB0" w:rsidRDefault="00E47FE1">
            <w:pPr>
              <w:jc w:val="right"/>
            </w:pPr>
            <w:r>
              <w:rPr>
                <w:color w:val="000000"/>
                <w:szCs w:val="21"/>
              </w:rPr>
              <w:t>0.07</w:t>
            </w:r>
          </w:p>
        </w:tc>
      </w:tr>
      <w:tr w:rsidR="00726BB0">
        <w:trPr>
          <w:jc w:val="center"/>
        </w:trPr>
        <w:tc>
          <w:tcPr>
            <w:tcW w:w="1252" w:type="dxa"/>
            <w:vAlign w:val="center"/>
          </w:tcPr>
          <w:p w:rsidR="00726BB0" w:rsidRDefault="00E47FE1">
            <w:pPr>
              <w:jc w:val="center"/>
            </w:pPr>
            <w:r>
              <w:rPr>
                <w:color w:val="000000"/>
                <w:szCs w:val="21"/>
              </w:rPr>
              <w:t>4</w:t>
            </w:r>
          </w:p>
        </w:tc>
        <w:tc>
          <w:tcPr>
            <w:tcW w:w="1310" w:type="dxa"/>
            <w:vAlign w:val="center"/>
          </w:tcPr>
          <w:p w:rsidR="00726BB0" w:rsidRDefault="00E47FE1">
            <w:pPr>
              <w:jc w:val="center"/>
            </w:pPr>
            <w:r>
              <w:rPr>
                <w:color w:val="000000"/>
                <w:szCs w:val="21"/>
              </w:rPr>
              <w:t>132014</w:t>
            </w:r>
          </w:p>
        </w:tc>
        <w:tc>
          <w:tcPr>
            <w:tcW w:w="1282" w:type="dxa"/>
            <w:vAlign w:val="center"/>
          </w:tcPr>
          <w:p w:rsidR="00726BB0" w:rsidRDefault="00E47FE1">
            <w:pPr>
              <w:jc w:val="center"/>
            </w:pPr>
            <w:r>
              <w:rPr>
                <w:color w:val="000000"/>
                <w:szCs w:val="21"/>
              </w:rPr>
              <w:t>18</w:t>
            </w:r>
            <w:r>
              <w:rPr>
                <w:color w:val="000000"/>
                <w:szCs w:val="21"/>
              </w:rPr>
              <w:t>中化</w:t>
            </w:r>
            <w:r>
              <w:rPr>
                <w:color w:val="000000"/>
                <w:szCs w:val="21"/>
              </w:rPr>
              <w:t>EB</w:t>
            </w:r>
          </w:p>
        </w:tc>
        <w:tc>
          <w:tcPr>
            <w:tcW w:w="1426" w:type="dxa"/>
            <w:vAlign w:val="center"/>
          </w:tcPr>
          <w:p w:rsidR="00726BB0" w:rsidRDefault="00E47FE1">
            <w:pPr>
              <w:jc w:val="right"/>
            </w:pPr>
            <w:r>
              <w:rPr>
                <w:color w:val="000000"/>
                <w:szCs w:val="21"/>
              </w:rPr>
              <w:t>15,310</w:t>
            </w:r>
          </w:p>
        </w:tc>
        <w:tc>
          <w:tcPr>
            <w:tcW w:w="1982" w:type="dxa"/>
            <w:vAlign w:val="center"/>
          </w:tcPr>
          <w:p w:rsidR="00726BB0" w:rsidRDefault="00E47FE1">
            <w:pPr>
              <w:jc w:val="right"/>
            </w:pPr>
            <w:r>
              <w:rPr>
                <w:color w:val="000000"/>
                <w:szCs w:val="21"/>
              </w:rPr>
              <w:t>1,558,558.00</w:t>
            </w:r>
          </w:p>
        </w:tc>
        <w:tc>
          <w:tcPr>
            <w:tcW w:w="1861" w:type="dxa"/>
            <w:vAlign w:val="center"/>
          </w:tcPr>
          <w:p w:rsidR="00726BB0" w:rsidRDefault="00E47FE1">
            <w:pPr>
              <w:jc w:val="right"/>
            </w:pPr>
            <w:r>
              <w:rPr>
                <w:color w:val="000000"/>
                <w:szCs w:val="21"/>
              </w:rPr>
              <w:t>0.03</w:t>
            </w:r>
          </w:p>
        </w:tc>
      </w:tr>
      <w:tr w:rsidR="00726BB0">
        <w:trPr>
          <w:jc w:val="center"/>
        </w:trPr>
        <w:tc>
          <w:tcPr>
            <w:tcW w:w="1252" w:type="dxa"/>
            <w:vAlign w:val="center"/>
          </w:tcPr>
          <w:p w:rsidR="00726BB0" w:rsidRDefault="00E47FE1">
            <w:pPr>
              <w:jc w:val="center"/>
            </w:pPr>
            <w:r>
              <w:rPr>
                <w:color w:val="000000"/>
                <w:szCs w:val="21"/>
              </w:rPr>
              <w:t>5</w:t>
            </w:r>
          </w:p>
        </w:tc>
        <w:tc>
          <w:tcPr>
            <w:tcW w:w="1310" w:type="dxa"/>
            <w:vAlign w:val="center"/>
          </w:tcPr>
          <w:p w:rsidR="00726BB0" w:rsidRDefault="00E47FE1">
            <w:pPr>
              <w:jc w:val="center"/>
            </w:pPr>
            <w:r>
              <w:rPr>
                <w:color w:val="000000"/>
                <w:szCs w:val="21"/>
              </w:rPr>
              <w:t>132021</w:t>
            </w:r>
          </w:p>
        </w:tc>
        <w:tc>
          <w:tcPr>
            <w:tcW w:w="1282" w:type="dxa"/>
            <w:vAlign w:val="center"/>
          </w:tcPr>
          <w:p w:rsidR="00726BB0" w:rsidRDefault="00E47FE1">
            <w:pPr>
              <w:jc w:val="center"/>
            </w:pPr>
            <w:r>
              <w:rPr>
                <w:color w:val="000000"/>
                <w:szCs w:val="21"/>
              </w:rPr>
              <w:t>19</w:t>
            </w:r>
            <w:r>
              <w:rPr>
                <w:color w:val="000000"/>
                <w:szCs w:val="21"/>
              </w:rPr>
              <w:t>中电</w:t>
            </w:r>
            <w:r>
              <w:rPr>
                <w:color w:val="000000"/>
                <w:szCs w:val="21"/>
              </w:rPr>
              <w:t>EB</w:t>
            </w:r>
          </w:p>
        </w:tc>
        <w:tc>
          <w:tcPr>
            <w:tcW w:w="1426" w:type="dxa"/>
            <w:vAlign w:val="center"/>
          </w:tcPr>
          <w:p w:rsidR="00726BB0" w:rsidRDefault="00E47FE1">
            <w:pPr>
              <w:jc w:val="right"/>
            </w:pPr>
            <w:r>
              <w:rPr>
                <w:color w:val="000000"/>
                <w:szCs w:val="21"/>
              </w:rPr>
              <w:t>11,490</w:t>
            </w:r>
          </w:p>
        </w:tc>
        <w:tc>
          <w:tcPr>
            <w:tcW w:w="1982" w:type="dxa"/>
            <w:vAlign w:val="center"/>
          </w:tcPr>
          <w:p w:rsidR="00726BB0" w:rsidRDefault="00E47FE1">
            <w:pPr>
              <w:jc w:val="right"/>
            </w:pPr>
            <w:r>
              <w:rPr>
                <w:color w:val="000000"/>
                <w:szCs w:val="21"/>
              </w:rPr>
              <w:t>1,405,571.70</w:t>
            </w:r>
          </w:p>
        </w:tc>
        <w:tc>
          <w:tcPr>
            <w:tcW w:w="1861" w:type="dxa"/>
            <w:vAlign w:val="center"/>
          </w:tcPr>
          <w:p w:rsidR="00726BB0" w:rsidRDefault="00E47FE1">
            <w:pPr>
              <w:jc w:val="right"/>
            </w:pPr>
            <w:r>
              <w:rPr>
                <w:color w:val="000000"/>
                <w:szCs w:val="21"/>
              </w:rPr>
              <w:t>0.02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1534"/>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1535"/>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1536"/>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1537"/>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1538"/>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1539"/>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1,115,798.79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22,712,958.53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75,916.94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4,240,867.19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28,145,541.45</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26BB0">
        <w:tc>
          <w:tcPr>
            <w:tcW w:w="1808" w:type="dxa"/>
            <w:vAlign w:val="center"/>
          </w:tcPr>
          <w:p w:rsidR="00726BB0" w:rsidRDefault="00E47FE1">
            <w:pPr>
              <w:jc w:val="center"/>
            </w:pPr>
            <w:r>
              <w:rPr>
                <w:color w:val="000000"/>
                <w:szCs w:val="21"/>
              </w:rPr>
              <w:t>1</w:t>
            </w:r>
          </w:p>
        </w:tc>
        <w:tc>
          <w:tcPr>
            <w:tcW w:w="1729" w:type="dxa"/>
            <w:vAlign w:val="center"/>
          </w:tcPr>
          <w:p w:rsidR="00726BB0" w:rsidRDefault="00E47FE1">
            <w:pPr>
              <w:jc w:val="center"/>
            </w:pPr>
            <w:r>
              <w:rPr>
                <w:color w:val="000000"/>
                <w:szCs w:val="21"/>
              </w:rPr>
              <w:t>123036</w:t>
            </w:r>
          </w:p>
        </w:tc>
        <w:tc>
          <w:tcPr>
            <w:tcW w:w="1658" w:type="dxa"/>
            <w:vAlign w:val="center"/>
          </w:tcPr>
          <w:p w:rsidR="00726BB0" w:rsidRDefault="00E47FE1">
            <w:pPr>
              <w:jc w:val="center"/>
            </w:pPr>
            <w:r>
              <w:rPr>
                <w:color w:val="000000"/>
                <w:szCs w:val="21"/>
              </w:rPr>
              <w:t>先导转债</w:t>
            </w:r>
          </w:p>
        </w:tc>
        <w:tc>
          <w:tcPr>
            <w:tcW w:w="1986" w:type="dxa"/>
            <w:vAlign w:val="center"/>
          </w:tcPr>
          <w:p w:rsidR="00726BB0" w:rsidRDefault="00E47FE1">
            <w:pPr>
              <w:jc w:val="right"/>
            </w:pPr>
            <w:r>
              <w:rPr>
                <w:color w:val="000000"/>
                <w:szCs w:val="21"/>
              </w:rPr>
              <w:t>8,584,677.47</w:t>
            </w:r>
          </w:p>
        </w:tc>
        <w:tc>
          <w:tcPr>
            <w:tcW w:w="1984" w:type="dxa"/>
            <w:vAlign w:val="center"/>
          </w:tcPr>
          <w:p w:rsidR="00726BB0" w:rsidRDefault="00E47FE1">
            <w:pPr>
              <w:jc w:val="right"/>
            </w:pPr>
            <w:r>
              <w:rPr>
                <w:color w:val="000000"/>
                <w:szCs w:val="21"/>
              </w:rPr>
              <w:t>0.14</w:t>
            </w:r>
          </w:p>
        </w:tc>
      </w:tr>
      <w:tr w:rsidR="00726BB0">
        <w:tc>
          <w:tcPr>
            <w:tcW w:w="1808" w:type="dxa"/>
            <w:vAlign w:val="center"/>
          </w:tcPr>
          <w:p w:rsidR="00726BB0" w:rsidRDefault="00E47FE1">
            <w:pPr>
              <w:jc w:val="center"/>
            </w:pPr>
            <w:r>
              <w:rPr>
                <w:color w:val="000000"/>
                <w:szCs w:val="21"/>
              </w:rPr>
              <w:t>2</w:t>
            </w:r>
          </w:p>
        </w:tc>
        <w:tc>
          <w:tcPr>
            <w:tcW w:w="1729" w:type="dxa"/>
            <w:vAlign w:val="center"/>
          </w:tcPr>
          <w:p w:rsidR="00726BB0" w:rsidRDefault="00E47FE1">
            <w:pPr>
              <w:jc w:val="center"/>
            </w:pPr>
            <w:r>
              <w:rPr>
                <w:color w:val="000000"/>
                <w:szCs w:val="21"/>
              </w:rPr>
              <w:t>132014</w:t>
            </w:r>
          </w:p>
        </w:tc>
        <w:tc>
          <w:tcPr>
            <w:tcW w:w="1658" w:type="dxa"/>
            <w:vAlign w:val="center"/>
          </w:tcPr>
          <w:p w:rsidR="00726BB0" w:rsidRDefault="00E47FE1">
            <w:pPr>
              <w:jc w:val="center"/>
            </w:pPr>
            <w:r>
              <w:rPr>
                <w:color w:val="000000"/>
                <w:szCs w:val="21"/>
              </w:rPr>
              <w:t>18</w:t>
            </w:r>
            <w:r>
              <w:rPr>
                <w:color w:val="000000"/>
                <w:szCs w:val="21"/>
              </w:rPr>
              <w:t>中化</w:t>
            </w:r>
            <w:r>
              <w:rPr>
                <w:color w:val="000000"/>
                <w:szCs w:val="21"/>
              </w:rPr>
              <w:t>EB</w:t>
            </w:r>
          </w:p>
        </w:tc>
        <w:tc>
          <w:tcPr>
            <w:tcW w:w="1986" w:type="dxa"/>
            <w:vAlign w:val="center"/>
          </w:tcPr>
          <w:p w:rsidR="00726BB0" w:rsidRDefault="00E47FE1">
            <w:pPr>
              <w:jc w:val="right"/>
            </w:pPr>
            <w:r>
              <w:rPr>
                <w:color w:val="000000"/>
                <w:szCs w:val="21"/>
              </w:rPr>
              <w:t>1,558,558.00</w:t>
            </w:r>
          </w:p>
        </w:tc>
        <w:tc>
          <w:tcPr>
            <w:tcW w:w="1984" w:type="dxa"/>
            <w:vAlign w:val="center"/>
          </w:tcPr>
          <w:p w:rsidR="00726BB0" w:rsidRDefault="00E47FE1">
            <w:pPr>
              <w:jc w:val="right"/>
            </w:pPr>
            <w:r>
              <w:rPr>
                <w:color w:val="000000"/>
                <w:szCs w:val="21"/>
              </w:rPr>
              <w:t>0.03</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1540"/>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1541"/>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726BB0" w:rsidRDefault="00E47FE1">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726BB0" w:rsidRDefault="00726BB0">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726BB0" w:rsidRDefault="00726BB0">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726BB0" w:rsidRDefault="00E47FE1">
            <w:pPr>
              <w:jc w:val="center"/>
            </w:pPr>
            <w:r>
              <w:rPr>
                <w:bCs/>
                <w:color w:val="000000"/>
                <w:szCs w:val="21"/>
              </w:rPr>
              <w:t>173,892</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173,892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15,358.41</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9,879,623.65</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0.37%</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2,660,824,891.33</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99.63%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61542"/>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1,612.87</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0.0001%</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61543"/>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61544"/>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2007</w:t>
            </w:r>
            <w:r w:rsidRPr="00224952">
              <w:rPr>
                <w:szCs w:val="21"/>
              </w:rPr>
              <w:t>年</w:t>
            </w:r>
            <w:r w:rsidRPr="00224952">
              <w:rPr>
                <w:szCs w:val="21"/>
              </w:rPr>
              <w:t>4</w:t>
            </w:r>
            <w:r w:rsidRPr="00224952">
              <w:rPr>
                <w:szCs w:val="21"/>
              </w:rPr>
              <w:t>月</w:t>
            </w:r>
            <w:r w:rsidRPr="00224952">
              <w:rPr>
                <w:szCs w:val="21"/>
              </w:rPr>
              <w:t>2</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10,874,939,465.41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2,932,872,580.02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270,207,183.98</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532,375,249.02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2,670,704,514.98</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61545"/>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61546"/>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6154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26BB0" w:rsidRDefault="00E47FE1">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w:t>
      </w:r>
      <w:r>
        <w:rPr>
          <w:color w:val="000000"/>
          <w:szCs w:val="21"/>
        </w:rPr>
        <w:t>,</w:t>
      </w:r>
      <w:r>
        <w:rPr>
          <w:color w:val="000000"/>
          <w:szCs w:val="21"/>
        </w:rPr>
        <w:t>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r w:rsidRPr="00224952">
        <w:rPr>
          <w:color w:val="000000"/>
          <w:szCs w:val="21"/>
        </w:rPr>
        <w:t xml:space="preserve"> </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6154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6154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6155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61551"/>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6155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726BB0">
        <w:tc>
          <w:tcPr>
            <w:tcW w:w="1560" w:type="dxa"/>
            <w:vAlign w:val="center"/>
          </w:tcPr>
          <w:p w:rsidR="00726BB0" w:rsidRDefault="00E47FE1">
            <w:pPr>
              <w:jc w:val="left"/>
            </w:pPr>
            <w:r>
              <w:rPr>
                <w:color w:val="000000"/>
                <w:szCs w:val="21"/>
              </w:rPr>
              <w:t>华西证券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122,908,106.50</w:t>
            </w:r>
          </w:p>
        </w:tc>
        <w:tc>
          <w:tcPr>
            <w:tcW w:w="1080" w:type="dxa"/>
            <w:vAlign w:val="center"/>
          </w:tcPr>
          <w:p w:rsidR="00726BB0" w:rsidRDefault="00E47FE1">
            <w:pPr>
              <w:jc w:val="right"/>
            </w:pPr>
            <w:r>
              <w:rPr>
                <w:color w:val="000000"/>
                <w:szCs w:val="21"/>
              </w:rPr>
              <w:t>1.18%</w:t>
            </w:r>
          </w:p>
        </w:tc>
        <w:tc>
          <w:tcPr>
            <w:tcW w:w="1620" w:type="dxa"/>
            <w:vAlign w:val="center"/>
          </w:tcPr>
          <w:p w:rsidR="00726BB0" w:rsidRDefault="00E47FE1">
            <w:pPr>
              <w:jc w:val="right"/>
            </w:pPr>
            <w:r>
              <w:rPr>
                <w:color w:val="000000"/>
                <w:szCs w:val="21"/>
              </w:rPr>
              <w:t>98,326.18</w:t>
            </w:r>
          </w:p>
        </w:tc>
        <w:tc>
          <w:tcPr>
            <w:tcW w:w="1080" w:type="dxa"/>
            <w:vAlign w:val="center"/>
          </w:tcPr>
          <w:p w:rsidR="00726BB0" w:rsidRDefault="00E47FE1">
            <w:pPr>
              <w:jc w:val="right"/>
            </w:pPr>
            <w:r>
              <w:rPr>
                <w:color w:val="000000"/>
                <w:szCs w:val="21"/>
              </w:rPr>
              <w:t>1.09%</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德邦证券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招商证券</w:t>
            </w:r>
          </w:p>
        </w:tc>
        <w:tc>
          <w:tcPr>
            <w:tcW w:w="780" w:type="dxa"/>
            <w:vAlign w:val="center"/>
          </w:tcPr>
          <w:p w:rsidR="00726BB0" w:rsidRDefault="00E47FE1">
            <w:pPr>
              <w:jc w:val="center"/>
            </w:pPr>
            <w:r>
              <w:rPr>
                <w:color w:val="000000"/>
                <w:szCs w:val="21"/>
              </w:rPr>
              <w:t>2</w:t>
            </w:r>
          </w:p>
        </w:tc>
        <w:tc>
          <w:tcPr>
            <w:tcW w:w="1800" w:type="dxa"/>
            <w:vAlign w:val="center"/>
          </w:tcPr>
          <w:p w:rsidR="00726BB0" w:rsidRDefault="00E47FE1">
            <w:pPr>
              <w:jc w:val="right"/>
            </w:pPr>
            <w:r>
              <w:rPr>
                <w:color w:val="000000"/>
                <w:szCs w:val="21"/>
              </w:rPr>
              <w:t>1,463,023,012.36</w:t>
            </w:r>
          </w:p>
        </w:tc>
        <w:tc>
          <w:tcPr>
            <w:tcW w:w="1080" w:type="dxa"/>
            <w:vAlign w:val="center"/>
          </w:tcPr>
          <w:p w:rsidR="00726BB0" w:rsidRDefault="00E47FE1">
            <w:pPr>
              <w:jc w:val="right"/>
            </w:pPr>
            <w:r>
              <w:rPr>
                <w:color w:val="000000"/>
                <w:szCs w:val="21"/>
              </w:rPr>
              <w:t>14.10%</w:t>
            </w:r>
          </w:p>
        </w:tc>
        <w:tc>
          <w:tcPr>
            <w:tcW w:w="1620" w:type="dxa"/>
            <w:vAlign w:val="center"/>
          </w:tcPr>
          <w:p w:rsidR="00726BB0" w:rsidRDefault="00E47FE1">
            <w:pPr>
              <w:jc w:val="right"/>
            </w:pPr>
            <w:r>
              <w:rPr>
                <w:color w:val="000000"/>
                <w:szCs w:val="21"/>
              </w:rPr>
              <w:t>1,362,516.26</w:t>
            </w:r>
          </w:p>
        </w:tc>
        <w:tc>
          <w:tcPr>
            <w:tcW w:w="1080" w:type="dxa"/>
            <w:vAlign w:val="center"/>
          </w:tcPr>
          <w:p w:rsidR="00726BB0" w:rsidRDefault="00E47FE1">
            <w:pPr>
              <w:jc w:val="right"/>
            </w:pPr>
            <w:r>
              <w:rPr>
                <w:color w:val="000000"/>
                <w:szCs w:val="21"/>
              </w:rPr>
              <w:t>15.13%</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浙商证券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628,226,094.93</w:t>
            </w:r>
          </w:p>
        </w:tc>
        <w:tc>
          <w:tcPr>
            <w:tcW w:w="1080" w:type="dxa"/>
            <w:vAlign w:val="center"/>
          </w:tcPr>
          <w:p w:rsidR="00726BB0" w:rsidRDefault="00E47FE1">
            <w:pPr>
              <w:jc w:val="right"/>
            </w:pPr>
            <w:r>
              <w:rPr>
                <w:color w:val="000000"/>
                <w:szCs w:val="21"/>
              </w:rPr>
              <w:t>6.05%</w:t>
            </w:r>
          </w:p>
        </w:tc>
        <w:tc>
          <w:tcPr>
            <w:tcW w:w="1620" w:type="dxa"/>
            <w:vAlign w:val="center"/>
          </w:tcPr>
          <w:p w:rsidR="00726BB0" w:rsidRDefault="00E47FE1">
            <w:pPr>
              <w:jc w:val="right"/>
            </w:pPr>
            <w:r>
              <w:rPr>
                <w:color w:val="000000"/>
                <w:szCs w:val="21"/>
              </w:rPr>
              <w:t>585,068.81</w:t>
            </w:r>
          </w:p>
        </w:tc>
        <w:tc>
          <w:tcPr>
            <w:tcW w:w="1080" w:type="dxa"/>
            <w:vAlign w:val="center"/>
          </w:tcPr>
          <w:p w:rsidR="00726BB0" w:rsidRDefault="00E47FE1">
            <w:pPr>
              <w:jc w:val="right"/>
            </w:pPr>
            <w:r>
              <w:rPr>
                <w:color w:val="000000"/>
                <w:szCs w:val="21"/>
              </w:rPr>
              <w:t>6.50%</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中金财富</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32,237,553.34</w:t>
            </w:r>
          </w:p>
        </w:tc>
        <w:tc>
          <w:tcPr>
            <w:tcW w:w="1080" w:type="dxa"/>
            <w:vAlign w:val="center"/>
          </w:tcPr>
          <w:p w:rsidR="00726BB0" w:rsidRDefault="00E47FE1">
            <w:pPr>
              <w:jc w:val="right"/>
            </w:pPr>
            <w:r>
              <w:rPr>
                <w:color w:val="000000"/>
                <w:szCs w:val="21"/>
              </w:rPr>
              <w:t>0.31%</w:t>
            </w:r>
          </w:p>
        </w:tc>
        <w:tc>
          <w:tcPr>
            <w:tcW w:w="1620" w:type="dxa"/>
            <w:vAlign w:val="center"/>
          </w:tcPr>
          <w:p w:rsidR="00726BB0" w:rsidRDefault="00E47FE1">
            <w:pPr>
              <w:jc w:val="right"/>
            </w:pPr>
            <w:r>
              <w:rPr>
                <w:color w:val="000000"/>
                <w:szCs w:val="21"/>
              </w:rPr>
              <w:t>30,021.72</w:t>
            </w:r>
          </w:p>
        </w:tc>
        <w:tc>
          <w:tcPr>
            <w:tcW w:w="1080" w:type="dxa"/>
            <w:vAlign w:val="center"/>
          </w:tcPr>
          <w:p w:rsidR="00726BB0" w:rsidRDefault="00E47FE1">
            <w:pPr>
              <w:jc w:val="right"/>
            </w:pPr>
            <w:r>
              <w:rPr>
                <w:color w:val="000000"/>
                <w:szCs w:val="21"/>
              </w:rPr>
              <w:t>0.33%</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国泰君安</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中金公司</w:t>
            </w:r>
          </w:p>
        </w:tc>
        <w:tc>
          <w:tcPr>
            <w:tcW w:w="780" w:type="dxa"/>
            <w:vAlign w:val="center"/>
          </w:tcPr>
          <w:p w:rsidR="00726BB0" w:rsidRDefault="00E47FE1">
            <w:pPr>
              <w:jc w:val="center"/>
            </w:pPr>
            <w:r>
              <w:rPr>
                <w:color w:val="000000"/>
                <w:szCs w:val="21"/>
              </w:rPr>
              <w:t>2</w:t>
            </w:r>
          </w:p>
        </w:tc>
        <w:tc>
          <w:tcPr>
            <w:tcW w:w="1800" w:type="dxa"/>
            <w:vAlign w:val="center"/>
          </w:tcPr>
          <w:p w:rsidR="00726BB0" w:rsidRDefault="00E47FE1">
            <w:pPr>
              <w:jc w:val="right"/>
            </w:pPr>
            <w:r>
              <w:rPr>
                <w:color w:val="000000"/>
                <w:szCs w:val="21"/>
              </w:rPr>
              <w:t>220,120,982.39</w:t>
            </w:r>
          </w:p>
        </w:tc>
        <w:tc>
          <w:tcPr>
            <w:tcW w:w="1080" w:type="dxa"/>
            <w:vAlign w:val="center"/>
          </w:tcPr>
          <w:p w:rsidR="00726BB0" w:rsidRDefault="00E47FE1">
            <w:pPr>
              <w:jc w:val="right"/>
            </w:pPr>
            <w:r>
              <w:rPr>
                <w:color w:val="000000"/>
                <w:szCs w:val="21"/>
              </w:rPr>
              <w:t>2.12%</w:t>
            </w:r>
          </w:p>
        </w:tc>
        <w:tc>
          <w:tcPr>
            <w:tcW w:w="1620" w:type="dxa"/>
            <w:vAlign w:val="center"/>
          </w:tcPr>
          <w:p w:rsidR="00726BB0" w:rsidRDefault="00E47FE1">
            <w:pPr>
              <w:jc w:val="right"/>
            </w:pPr>
            <w:r>
              <w:rPr>
                <w:color w:val="000000"/>
                <w:szCs w:val="21"/>
              </w:rPr>
              <w:t>176,096.44</w:t>
            </w:r>
          </w:p>
        </w:tc>
        <w:tc>
          <w:tcPr>
            <w:tcW w:w="1080" w:type="dxa"/>
            <w:vAlign w:val="center"/>
          </w:tcPr>
          <w:p w:rsidR="00726BB0" w:rsidRDefault="00E47FE1">
            <w:pPr>
              <w:jc w:val="right"/>
            </w:pPr>
            <w:r>
              <w:rPr>
                <w:color w:val="000000"/>
                <w:szCs w:val="21"/>
              </w:rPr>
              <w:t>1.96%</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华安证券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中信证券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瑞银证券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573,764,196.12</w:t>
            </w:r>
          </w:p>
        </w:tc>
        <w:tc>
          <w:tcPr>
            <w:tcW w:w="1080" w:type="dxa"/>
            <w:vAlign w:val="center"/>
          </w:tcPr>
          <w:p w:rsidR="00726BB0" w:rsidRDefault="00E47FE1">
            <w:pPr>
              <w:jc w:val="right"/>
            </w:pPr>
            <w:r>
              <w:rPr>
                <w:color w:val="000000"/>
                <w:szCs w:val="21"/>
              </w:rPr>
              <w:t>5.53%</w:t>
            </w:r>
          </w:p>
        </w:tc>
        <w:tc>
          <w:tcPr>
            <w:tcW w:w="1620" w:type="dxa"/>
            <w:vAlign w:val="center"/>
          </w:tcPr>
          <w:p w:rsidR="00726BB0" w:rsidRDefault="00E47FE1">
            <w:pPr>
              <w:jc w:val="right"/>
            </w:pPr>
            <w:r>
              <w:rPr>
                <w:color w:val="000000"/>
                <w:szCs w:val="21"/>
              </w:rPr>
              <w:t>534,346.17</w:t>
            </w:r>
          </w:p>
        </w:tc>
        <w:tc>
          <w:tcPr>
            <w:tcW w:w="1080" w:type="dxa"/>
            <w:vAlign w:val="center"/>
          </w:tcPr>
          <w:p w:rsidR="00726BB0" w:rsidRDefault="00E47FE1">
            <w:pPr>
              <w:jc w:val="right"/>
            </w:pPr>
            <w:r>
              <w:rPr>
                <w:color w:val="000000"/>
                <w:szCs w:val="21"/>
              </w:rPr>
              <w:t>5.94%</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中信建投</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31,732,230.00</w:t>
            </w:r>
          </w:p>
        </w:tc>
        <w:tc>
          <w:tcPr>
            <w:tcW w:w="1080" w:type="dxa"/>
            <w:vAlign w:val="center"/>
          </w:tcPr>
          <w:p w:rsidR="00726BB0" w:rsidRDefault="00E47FE1">
            <w:pPr>
              <w:jc w:val="right"/>
            </w:pPr>
            <w:r>
              <w:rPr>
                <w:color w:val="000000"/>
                <w:szCs w:val="21"/>
              </w:rPr>
              <w:t>0.31%</w:t>
            </w:r>
          </w:p>
        </w:tc>
        <w:tc>
          <w:tcPr>
            <w:tcW w:w="1620" w:type="dxa"/>
            <w:vAlign w:val="center"/>
          </w:tcPr>
          <w:p w:rsidR="00726BB0" w:rsidRDefault="00E47FE1">
            <w:pPr>
              <w:jc w:val="right"/>
            </w:pPr>
            <w:r>
              <w:rPr>
                <w:color w:val="000000"/>
                <w:szCs w:val="21"/>
              </w:rPr>
              <w:t>29,552.41</w:t>
            </w:r>
          </w:p>
        </w:tc>
        <w:tc>
          <w:tcPr>
            <w:tcW w:w="1080" w:type="dxa"/>
            <w:vAlign w:val="center"/>
          </w:tcPr>
          <w:p w:rsidR="00726BB0" w:rsidRDefault="00E47FE1">
            <w:pPr>
              <w:jc w:val="right"/>
            </w:pPr>
            <w:r>
              <w:rPr>
                <w:color w:val="000000"/>
                <w:szCs w:val="21"/>
              </w:rPr>
              <w:t>0.33%</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国信证券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910,072,608.24</w:t>
            </w:r>
          </w:p>
        </w:tc>
        <w:tc>
          <w:tcPr>
            <w:tcW w:w="1080" w:type="dxa"/>
            <w:vAlign w:val="center"/>
          </w:tcPr>
          <w:p w:rsidR="00726BB0" w:rsidRDefault="00E47FE1">
            <w:pPr>
              <w:jc w:val="right"/>
            </w:pPr>
            <w:r>
              <w:rPr>
                <w:color w:val="000000"/>
                <w:szCs w:val="21"/>
              </w:rPr>
              <w:t>8.77%</w:t>
            </w:r>
          </w:p>
        </w:tc>
        <w:tc>
          <w:tcPr>
            <w:tcW w:w="1620" w:type="dxa"/>
            <w:vAlign w:val="center"/>
          </w:tcPr>
          <w:p w:rsidR="00726BB0" w:rsidRDefault="00E47FE1">
            <w:pPr>
              <w:jc w:val="right"/>
            </w:pPr>
            <w:r>
              <w:rPr>
                <w:color w:val="000000"/>
                <w:szCs w:val="21"/>
              </w:rPr>
              <w:t>728,057.61</w:t>
            </w:r>
          </w:p>
        </w:tc>
        <w:tc>
          <w:tcPr>
            <w:tcW w:w="1080" w:type="dxa"/>
            <w:vAlign w:val="center"/>
          </w:tcPr>
          <w:p w:rsidR="00726BB0" w:rsidRDefault="00E47FE1">
            <w:pPr>
              <w:jc w:val="right"/>
            </w:pPr>
            <w:r>
              <w:rPr>
                <w:color w:val="000000"/>
                <w:szCs w:val="21"/>
              </w:rPr>
              <w:t>8.09%</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新时代证券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东兴证券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东方证券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163,991,869.75</w:t>
            </w:r>
          </w:p>
        </w:tc>
        <w:tc>
          <w:tcPr>
            <w:tcW w:w="1080" w:type="dxa"/>
            <w:vAlign w:val="center"/>
          </w:tcPr>
          <w:p w:rsidR="00726BB0" w:rsidRDefault="00E47FE1">
            <w:pPr>
              <w:jc w:val="right"/>
            </w:pPr>
            <w:r>
              <w:rPr>
                <w:color w:val="000000"/>
                <w:szCs w:val="21"/>
              </w:rPr>
              <w:t>1.58%</w:t>
            </w:r>
          </w:p>
        </w:tc>
        <w:tc>
          <w:tcPr>
            <w:tcW w:w="1620" w:type="dxa"/>
            <w:vAlign w:val="center"/>
          </w:tcPr>
          <w:p w:rsidR="00726BB0" w:rsidRDefault="00E47FE1">
            <w:pPr>
              <w:jc w:val="right"/>
            </w:pPr>
            <w:r>
              <w:rPr>
                <w:color w:val="000000"/>
                <w:szCs w:val="21"/>
              </w:rPr>
              <w:t>152,725.86</w:t>
            </w:r>
          </w:p>
        </w:tc>
        <w:tc>
          <w:tcPr>
            <w:tcW w:w="1080" w:type="dxa"/>
            <w:vAlign w:val="center"/>
          </w:tcPr>
          <w:p w:rsidR="00726BB0" w:rsidRDefault="00E47FE1">
            <w:pPr>
              <w:jc w:val="right"/>
            </w:pPr>
            <w:r>
              <w:rPr>
                <w:color w:val="000000"/>
                <w:szCs w:val="21"/>
              </w:rPr>
              <w:t>1.70%</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安信证券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382,144,209.15</w:t>
            </w:r>
          </w:p>
        </w:tc>
        <w:tc>
          <w:tcPr>
            <w:tcW w:w="1080" w:type="dxa"/>
            <w:vAlign w:val="center"/>
          </w:tcPr>
          <w:p w:rsidR="00726BB0" w:rsidRDefault="00E47FE1">
            <w:pPr>
              <w:jc w:val="right"/>
            </w:pPr>
            <w:r>
              <w:rPr>
                <w:color w:val="000000"/>
                <w:szCs w:val="21"/>
              </w:rPr>
              <w:t>3.68%</w:t>
            </w:r>
          </w:p>
        </w:tc>
        <w:tc>
          <w:tcPr>
            <w:tcW w:w="1620" w:type="dxa"/>
            <w:vAlign w:val="center"/>
          </w:tcPr>
          <w:p w:rsidR="00726BB0" w:rsidRDefault="00E47FE1">
            <w:pPr>
              <w:jc w:val="right"/>
            </w:pPr>
            <w:r>
              <w:rPr>
                <w:color w:val="000000"/>
                <w:szCs w:val="21"/>
              </w:rPr>
              <w:t>355,889.90</w:t>
            </w:r>
          </w:p>
        </w:tc>
        <w:tc>
          <w:tcPr>
            <w:tcW w:w="1080" w:type="dxa"/>
            <w:vAlign w:val="center"/>
          </w:tcPr>
          <w:p w:rsidR="00726BB0" w:rsidRDefault="00E47FE1">
            <w:pPr>
              <w:jc w:val="right"/>
            </w:pPr>
            <w:r>
              <w:rPr>
                <w:color w:val="000000"/>
                <w:szCs w:val="21"/>
              </w:rPr>
              <w:t>3.95%</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国金证券</w:t>
            </w:r>
          </w:p>
        </w:tc>
        <w:tc>
          <w:tcPr>
            <w:tcW w:w="780" w:type="dxa"/>
            <w:vAlign w:val="center"/>
          </w:tcPr>
          <w:p w:rsidR="00726BB0" w:rsidRDefault="00E47FE1">
            <w:pPr>
              <w:jc w:val="center"/>
            </w:pPr>
            <w:r>
              <w:rPr>
                <w:color w:val="000000"/>
                <w:szCs w:val="21"/>
              </w:rPr>
              <w:t>2</w:t>
            </w:r>
          </w:p>
        </w:tc>
        <w:tc>
          <w:tcPr>
            <w:tcW w:w="1800" w:type="dxa"/>
            <w:vAlign w:val="center"/>
          </w:tcPr>
          <w:p w:rsidR="00726BB0" w:rsidRDefault="00E47FE1">
            <w:pPr>
              <w:jc w:val="right"/>
            </w:pPr>
            <w:r>
              <w:rPr>
                <w:color w:val="000000"/>
                <w:szCs w:val="21"/>
              </w:rPr>
              <w:t>1,441,563,408.15</w:t>
            </w:r>
          </w:p>
        </w:tc>
        <w:tc>
          <w:tcPr>
            <w:tcW w:w="1080" w:type="dxa"/>
            <w:vAlign w:val="center"/>
          </w:tcPr>
          <w:p w:rsidR="00726BB0" w:rsidRDefault="00E47FE1">
            <w:pPr>
              <w:jc w:val="right"/>
            </w:pPr>
            <w:r>
              <w:rPr>
                <w:color w:val="000000"/>
                <w:szCs w:val="21"/>
              </w:rPr>
              <w:t>13.89%</w:t>
            </w:r>
          </w:p>
        </w:tc>
        <w:tc>
          <w:tcPr>
            <w:tcW w:w="1620" w:type="dxa"/>
            <w:vAlign w:val="center"/>
          </w:tcPr>
          <w:p w:rsidR="00726BB0" w:rsidRDefault="00E47FE1">
            <w:pPr>
              <w:jc w:val="right"/>
            </w:pPr>
            <w:r>
              <w:rPr>
                <w:color w:val="000000"/>
                <w:szCs w:val="21"/>
              </w:rPr>
              <w:t>1,242,057.18</w:t>
            </w:r>
          </w:p>
        </w:tc>
        <w:tc>
          <w:tcPr>
            <w:tcW w:w="1080" w:type="dxa"/>
            <w:vAlign w:val="center"/>
          </w:tcPr>
          <w:p w:rsidR="00726BB0" w:rsidRDefault="00E47FE1">
            <w:pPr>
              <w:jc w:val="right"/>
            </w:pPr>
            <w:r>
              <w:rPr>
                <w:color w:val="000000"/>
                <w:szCs w:val="21"/>
              </w:rPr>
              <w:t>13.80%</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兴业证券</w:t>
            </w:r>
          </w:p>
        </w:tc>
        <w:tc>
          <w:tcPr>
            <w:tcW w:w="780" w:type="dxa"/>
            <w:vAlign w:val="center"/>
          </w:tcPr>
          <w:p w:rsidR="00726BB0" w:rsidRDefault="00E47FE1">
            <w:pPr>
              <w:jc w:val="center"/>
            </w:pPr>
            <w:r>
              <w:rPr>
                <w:color w:val="000000"/>
                <w:szCs w:val="21"/>
              </w:rPr>
              <w:t>2</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华宝证券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民生证券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山西证券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江海证券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东北证券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599,839,588.83</w:t>
            </w:r>
          </w:p>
        </w:tc>
        <w:tc>
          <w:tcPr>
            <w:tcW w:w="1080" w:type="dxa"/>
            <w:vAlign w:val="center"/>
          </w:tcPr>
          <w:p w:rsidR="00726BB0" w:rsidRDefault="00E47FE1">
            <w:pPr>
              <w:jc w:val="right"/>
            </w:pPr>
            <w:r>
              <w:rPr>
                <w:color w:val="000000"/>
                <w:szCs w:val="21"/>
              </w:rPr>
              <w:t>5.78%</w:t>
            </w:r>
          </w:p>
        </w:tc>
        <w:tc>
          <w:tcPr>
            <w:tcW w:w="1620" w:type="dxa"/>
            <w:vAlign w:val="center"/>
          </w:tcPr>
          <w:p w:rsidR="00726BB0" w:rsidRDefault="00E47FE1">
            <w:pPr>
              <w:jc w:val="right"/>
            </w:pPr>
            <w:r>
              <w:rPr>
                <w:color w:val="000000"/>
                <w:szCs w:val="21"/>
              </w:rPr>
              <w:t>558,631.70</w:t>
            </w:r>
          </w:p>
        </w:tc>
        <w:tc>
          <w:tcPr>
            <w:tcW w:w="1080" w:type="dxa"/>
            <w:vAlign w:val="center"/>
          </w:tcPr>
          <w:p w:rsidR="00726BB0" w:rsidRDefault="00E47FE1">
            <w:pPr>
              <w:jc w:val="right"/>
            </w:pPr>
            <w:r>
              <w:rPr>
                <w:color w:val="000000"/>
                <w:szCs w:val="21"/>
              </w:rPr>
              <w:t>6.20%</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中银国际</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中泰证券</w:t>
            </w:r>
          </w:p>
        </w:tc>
        <w:tc>
          <w:tcPr>
            <w:tcW w:w="780" w:type="dxa"/>
            <w:vAlign w:val="center"/>
          </w:tcPr>
          <w:p w:rsidR="00726BB0" w:rsidRDefault="00E47FE1">
            <w:pPr>
              <w:jc w:val="center"/>
            </w:pPr>
            <w:r>
              <w:rPr>
                <w:color w:val="000000"/>
                <w:szCs w:val="21"/>
              </w:rPr>
              <w:t>2</w:t>
            </w:r>
          </w:p>
        </w:tc>
        <w:tc>
          <w:tcPr>
            <w:tcW w:w="1800" w:type="dxa"/>
            <w:vAlign w:val="center"/>
          </w:tcPr>
          <w:p w:rsidR="00726BB0" w:rsidRDefault="00E47FE1">
            <w:pPr>
              <w:jc w:val="right"/>
            </w:pPr>
            <w:r>
              <w:rPr>
                <w:color w:val="000000"/>
                <w:szCs w:val="21"/>
              </w:rPr>
              <w:t>779,873,027.53</w:t>
            </w:r>
          </w:p>
        </w:tc>
        <w:tc>
          <w:tcPr>
            <w:tcW w:w="1080" w:type="dxa"/>
            <w:vAlign w:val="center"/>
          </w:tcPr>
          <w:p w:rsidR="00726BB0" w:rsidRDefault="00E47FE1">
            <w:pPr>
              <w:jc w:val="right"/>
            </w:pPr>
            <w:r>
              <w:rPr>
                <w:color w:val="000000"/>
                <w:szCs w:val="21"/>
              </w:rPr>
              <w:t>7.51%</w:t>
            </w:r>
          </w:p>
        </w:tc>
        <w:tc>
          <w:tcPr>
            <w:tcW w:w="1620" w:type="dxa"/>
            <w:vAlign w:val="center"/>
          </w:tcPr>
          <w:p w:rsidR="00726BB0" w:rsidRDefault="00E47FE1">
            <w:pPr>
              <w:jc w:val="right"/>
            </w:pPr>
            <w:r>
              <w:rPr>
                <w:color w:val="000000"/>
                <w:szCs w:val="21"/>
              </w:rPr>
              <w:t>726,297.41</w:t>
            </w:r>
          </w:p>
        </w:tc>
        <w:tc>
          <w:tcPr>
            <w:tcW w:w="1080" w:type="dxa"/>
            <w:vAlign w:val="center"/>
          </w:tcPr>
          <w:p w:rsidR="00726BB0" w:rsidRDefault="00E47FE1">
            <w:pPr>
              <w:jc w:val="right"/>
            </w:pPr>
            <w:r>
              <w:rPr>
                <w:color w:val="000000"/>
                <w:szCs w:val="21"/>
              </w:rPr>
              <w:t>8.07%</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华创证券</w:t>
            </w:r>
          </w:p>
        </w:tc>
        <w:tc>
          <w:tcPr>
            <w:tcW w:w="780" w:type="dxa"/>
            <w:vAlign w:val="center"/>
          </w:tcPr>
          <w:p w:rsidR="00726BB0" w:rsidRDefault="00E47FE1">
            <w:pPr>
              <w:jc w:val="center"/>
            </w:pPr>
            <w:r>
              <w:rPr>
                <w:color w:val="000000"/>
                <w:szCs w:val="21"/>
              </w:rPr>
              <w:t>2</w:t>
            </w:r>
          </w:p>
        </w:tc>
        <w:tc>
          <w:tcPr>
            <w:tcW w:w="1800" w:type="dxa"/>
            <w:vAlign w:val="center"/>
          </w:tcPr>
          <w:p w:rsidR="00726BB0" w:rsidRDefault="00E47FE1">
            <w:pPr>
              <w:jc w:val="right"/>
            </w:pPr>
            <w:r>
              <w:rPr>
                <w:color w:val="000000"/>
                <w:szCs w:val="21"/>
              </w:rPr>
              <w:t>187,693,479.30</w:t>
            </w:r>
          </w:p>
        </w:tc>
        <w:tc>
          <w:tcPr>
            <w:tcW w:w="1080" w:type="dxa"/>
            <w:vAlign w:val="center"/>
          </w:tcPr>
          <w:p w:rsidR="00726BB0" w:rsidRDefault="00E47FE1">
            <w:pPr>
              <w:jc w:val="right"/>
            </w:pPr>
            <w:r>
              <w:rPr>
                <w:color w:val="000000"/>
                <w:szCs w:val="21"/>
              </w:rPr>
              <w:t>1.81%</w:t>
            </w:r>
          </w:p>
        </w:tc>
        <w:tc>
          <w:tcPr>
            <w:tcW w:w="1620" w:type="dxa"/>
            <w:vAlign w:val="center"/>
          </w:tcPr>
          <w:p w:rsidR="00726BB0" w:rsidRDefault="00E47FE1">
            <w:pPr>
              <w:jc w:val="right"/>
            </w:pPr>
            <w:r>
              <w:rPr>
                <w:color w:val="000000"/>
                <w:szCs w:val="21"/>
              </w:rPr>
              <w:t>150,155.11</w:t>
            </w:r>
          </w:p>
        </w:tc>
        <w:tc>
          <w:tcPr>
            <w:tcW w:w="1080" w:type="dxa"/>
            <w:vAlign w:val="center"/>
          </w:tcPr>
          <w:p w:rsidR="00726BB0" w:rsidRDefault="00E47FE1">
            <w:pPr>
              <w:jc w:val="right"/>
            </w:pPr>
            <w:r>
              <w:rPr>
                <w:color w:val="000000"/>
                <w:szCs w:val="21"/>
              </w:rPr>
              <w:t>1.67%</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广发证券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598,494,333.45</w:t>
            </w:r>
          </w:p>
        </w:tc>
        <w:tc>
          <w:tcPr>
            <w:tcW w:w="1080" w:type="dxa"/>
            <w:vAlign w:val="center"/>
          </w:tcPr>
          <w:p w:rsidR="00726BB0" w:rsidRDefault="00E47FE1">
            <w:pPr>
              <w:jc w:val="right"/>
            </w:pPr>
            <w:r>
              <w:rPr>
                <w:color w:val="000000"/>
                <w:szCs w:val="21"/>
              </w:rPr>
              <w:t>5.77%</w:t>
            </w:r>
          </w:p>
        </w:tc>
        <w:tc>
          <w:tcPr>
            <w:tcW w:w="1620" w:type="dxa"/>
            <w:vAlign w:val="center"/>
          </w:tcPr>
          <w:p w:rsidR="00726BB0" w:rsidRDefault="00E47FE1">
            <w:pPr>
              <w:jc w:val="right"/>
            </w:pPr>
            <w:r>
              <w:rPr>
                <w:color w:val="000000"/>
                <w:szCs w:val="21"/>
              </w:rPr>
              <w:t>478,793.97</w:t>
            </w:r>
          </w:p>
        </w:tc>
        <w:tc>
          <w:tcPr>
            <w:tcW w:w="1080" w:type="dxa"/>
            <w:vAlign w:val="center"/>
          </w:tcPr>
          <w:p w:rsidR="00726BB0" w:rsidRDefault="00E47FE1">
            <w:pPr>
              <w:jc w:val="right"/>
            </w:pPr>
            <w:r>
              <w:rPr>
                <w:color w:val="000000"/>
                <w:szCs w:val="21"/>
              </w:rPr>
              <w:t>5.32%</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中信证券华南</w:t>
            </w:r>
          </w:p>
        </w:tc>
        <w:tc>
          <w:tcPr>
            <w:tcW w:w="780" w:type="dxa"/>
            <w:vAlign w:val="center"/>
          </w:tcPr>
          <w:p w:rsidR="00726BB0" w:rsidRDefault="00E47FE1">
            <w:pPr>
              <w:jc w:val="center"/>
            </w:pPr>
            <w:r>
              <w:rPr>
                <w:color w:val="000000"/>
                <w:szCs w:val="21"/>
              </w:rPr>
              <w:t>2</w:t>
            </w:r>
          </w:p>
        </w:tc>
        <w:tc>
          <w:tcPr>
            <w:tcW w:w="1800" w:type="dxa"/>
            <w:vAlign w:val="center"/>
          </w:tcPr>
          <w:p w:rsidR="00726BB0" w:rsidRDefault="00E47FE1">
            <w:pPr>
              <w:jc w:val="right"/>
            </w:pPr>
            <w:r>
              <w:rPr>
                <w:color w:val="000000"/>
                <w:szCs w:val="21"/>
              </w:rPr>
              <w:t>962,668,045.55</w:t>
            </w:r>
          </w:p>
        </w:tc>
        <w:tc>
          <w:tcPr>
            <w:tcW w:w="1080" w:type="dxa"/>
            <w:vAlign w:val="center"/>
          </w:tcPr>
          <w:p w:rsidR="00726BB0" w:rsidRDefault="00E47FE1">
            <w:pPr>
              <w:jc w:val="right"/>
            </w:pPr>
            <w:r>
              <w:rPr>
                <w:color w:val="000000"/>
                <w:szCs w:val="21"/>
              </w:rPr>
              <w:t>9.28%</w:t>
            </w:r>
          </w:p>
        </w:tc>
        <w:tc>
          <w:tcPr>
            <w:tcW w:w="1620" w:type="dxa"/>
            <w:vAlign w:val="center"/>
          </w:tcPr>
          <w:p w:rsidR="00726BB0" w:rsidRDefault="00E47FE1">
            <w:pPr>
              <w:jc w:val="right"/>
            </w:pPr>
            <w:r>
              <w:rPr>
                <w:color w:val="000000"/>
                <w:szCs w:val="21"/>
              </w:rPr>
              <w:t>770,134.98</w:t>
            </w:r>
          </w:p>
        </w:tc>
        <w:tc>
          <w:tcPr>
            <w:tcW w:w="1080" w:type="dxa"/>
            <w:vAlign w:val="center"/>
          </w:tcPr>
          <w:p w:rsidR="00726BB0" w:rsidRDefault="00E47FE1">
            <w:pPr>
              <w:jc w:val="right"/>
            </w:pPr>
            <w:r>
              <w:rPr>
                <w:color w:val="000000"/>
                <w:szCs w:val="21"/>
              </w:rPr>
              <w:t>8.55%</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方正证券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688,461,332.58</w:t>
            </w:r>
          </w:p>
        </w:tc>
        <w:tc>
          <w:tcPr>
            <w:tcW w:w="1080" w:type="dxa"/>
            <w:vAlign w:val="center"/>
          </w:tcPr>
          <w:p w:rsidR="00726BB0" w:rsidRDefault="00E47FE1">
            <w:pPr>
              <w:jc w:val="right"/>
            </w:pPr>
            <w:r>
              <w:rPr>
                <w:color w:val="000000"/>
                <w:szCs w:val="21"/>
              </w:rPr>
              <w:t>6.63%</w:t>
            </w:r>
          </w:p>
        </w:tc>
        <w:tc>
          <w:tcPr>
            <w:tcW w:w="1620" w:type="dxa"/>
            <w:vAlign w:val="center"/>
          </w:tcPr>
          <w:p w:rsidR="00726BB0" w:rsidRDefault="00E47FE1">
            <w:pPr>
              <w:jc w:val="right"/>
            </w:pPr>
            <w:r>
              <w:rPr>
                <w:color w:val="000000"/>
                <w:szCs w:val="21"/>
              </w:rPr>
              <w:t>550,769.08</w:t>
            </w:r>
          </w:p>
        </w:tc>
        <w:tc>
          <w:tcPr>
            <w:tcW w:w="1080" w:type="dxa"/>
            <w:vAlign w:val="center"/>
          </w:tcPr>
          <w:p w:rsidR="00726BB0" w:rsidRDefault="00E47FE1">
            <w:pPr>
              <w:jc w:val="right"/>
            </w:pPr>
            <w:r>
              <w:rPr>
                <w:color w:val="000000"/>
                <w:szCs w:val="21"/>
              </w:rPr>
              <w:t>6.12%</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海通证券</w:t>
            </w:r>
          </w:p>
        </w:tc>
        <w:tc>
          <w:tcPr>
            <w:tcW w:w="780" w:type="dxa"/>
            <w:vAlign w:val="center"/>
          </w:tcPr>
          <w:p w:rsidR="00726BB0" w:rsidRDefault="00E47FE1">
            <w:pPr>
              <w:jc w:val="center"/>
            </w:pPr>
            <w:r>
              <w:rPr>
                <w:color w:val="000000"/>
                <w:szCs w:val="21"/>
              </w:rPr>
              <w:t>2</w:t>
            </w:r>
          </w:p>
        </w:tc>
        <w:tc>
          <w:tcPr>
            <w:tcW w:w="1800" w:type="dxa"/>
            <w:vAlign w:val="center"/>
          </w:tcPr>
          <w:p w:rsidR="00726BB0" w:rsidRDefault="00E47FE1">
            <w:pPr>
              <w:jc w:val="right"/>
            </w:pPr>
            <w:r>
              <w:rPr>
                <w:color w:val="000000"/>
                <w:szCs w:val="21"/>
              </w:rPr>
              <w:t>592,217,697.52</w:t>
            </w:r>
          </w:p>
        </w:tc>
        <w:tc>
          <w:tcPr>
            <w:tcW w:w="1080" w:type="dxa"/>
            <w:vAlign w:val="center"/>
          </w:tcPr>
          <w:p w:rsidR="00726BB0" w:rsidRDefault="00E47FE1">
            <w:pPr>
              <w:jc w:val="right"/>
            </w:pPr>
            <w:r>
              <w:rPr>
                <w:color w:val="000000"/>
                <w:szCs w:val="21"/>
              </w:rPr>
              <w:t>5.71%</w:t>
            </w:r>
          </w:p>
        </w:tc>
        <w:tc>
          <w:tcPr>
            <w:tcW w:w="1620" w:type="dxa"/>
            <w:vAlign w:val="center"/>
          </w:tcPr>
          <w:p w:rsidR="00726BB0" w:rsidRDefault="00E47FE1">
            <w:pPr>
              <w:jc w:val="right"/>
            </w:pPr>
            <w:r>
              <w:rPr>
                <w:color w:val="000000"/>
                <w:szCs w:val="21"/>
              </w:rPr>
              <w:t>473,774.15</w:t>
            </w:r>
          </w:p>
        </w:tc>
        <w:tc>
          <w:tcPr>
            <w:tcW w:w="1080" w:type="dxa"/>
            <w:vAlign w:val="center"/>
          </w:tcPr>
          <w:p w:rsidR="00726BB0" w:rsidRDefault="00E47FE1">
            <w:pPr>
              <w:jc w:val="right"/>
            </w:pPr>
            <w:r>
              <w:rPr>
                <w:color w:val="000000"/>
                <w:szCs w:val="21"/>
              </w:rPr>
              <w:t>5.26%</w:t>
            </w:r>
          </w:p>
        </w:tc>
        <w:tc>
          <w:tcPr>
            <w:tcW w:w="1080" w:type="dxa"/>
            <w:vAlign w:val="center"/>
          </w:tcPr>
          <w:p w:rsidR="00726BB0" w:rsidRDefault="00E47FE1">
            <w:pPr>
              <w:jc w:val="left"/>
            </w:pPr>
            <w:r>
              <w:rPr>
                <w:color w:val="000000"/>
                <w:szCs w:val="21"/>
              </w:rPr>
              <w:t>-</w:t>
            </w:r>
          </w:p>
        </w:tc>
      </w:tr>
      <w:tr w:rsidR="00726BB0">
        <w:tc>
          <w:tcPr>
            <w:tcW w:w="1560" w:type="dxa"/>
            <w:vAlign w:val="center"/>
          </w:tcPr>
          <w:p w:rsidR="00726BB0" w:rsidRDefault="00E47FE1">
            <w:pPr>
              <w:jc w:val="left"/>
            </w:pPr>
            <w:r>
              <w:rPr>
                <w:color w:val="000000"/>
                <w:szCs w:val="21"/>
              </w:rPr>
              <w:t>国元证券</w:t>
            </w:r>
          </w:p>
        </w:tc>
        <w:tc>
          <w:tcPr>
            <w:tcW w:w="780" w:type="dxa"/>
            <w:vAlign w:val="center"/>
          </w:tcPr>
          <w:p w:rsidR="00726BB0" w:rsidRDefault="00E47FE1">
            <w:pPr>
              <w:jc w:val="center"/>
            </w:pPr>
            <w:r>
              <w:rPr>
                <w:color w:val="000000"/>
                <w:szCs w:val="21"/>
              </w:rPr>
              <w:t>1</w:t>
            </w:r>
          </w:p>
        </w:tc>
        <w:tc>
          <w:tcPr>
            <w:tcW w:w="180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6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080" w:type="dxa"/>
            <w:vAlign w:val="center"/>
          </w:tcPr>
          <w:p w:rsidR="00726BB0" w:rsidRDefault="00E47FE1">
            <w:pPr>
              <w:jc w:val="left"/>
            </w:pPr>
            <w:r>
              <w:rPr>
                <w:color w:val="000000"/>
                <w:szCs w:val="21"/>
              </w:rPr>
              <w:t>-</w:t>
            </w:r>
          </w:p>
        </w:tc>
      </w:tr>
    </w:tbl>
    <w:p w:rsidR="00726BB0" w:rsidRDefault="00E47FE1">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本报告期内本基金减少九州证券股份有限公司一个交易单元</w:t>
      </w:r>
      <w:r>
        <w:rPr>
          <w:kern w:val="0"/>
          <w:szCs w:val="21"/>
        </w:rPr>
        <w:t>,</w:t>
      </w:r>
      <w:r>
        <w:rPr>
          <w:kern w:val="0"/>
          <w:szCs w:val="21"/>
        </w:rPr>
        <w:t>无新增交易单元。</w:t>
      </w:r>
    </w:p>
    <w:p w:rsidR="00726BB0" w:rsidRDefault="00E47FE1">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726BB0" w:rsidRDefault="00E47FE1">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726BB0" w:rsidRDefault="00E47FE1">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726BB0" w:rsidRDefault="00E47FE1">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26BB0" w:rsidRDefault="00E47FE1">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726BB0" w:rsidRDefault="00E47FE1">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726BB0">
        <w:tc>
          <w:tcPr>
            <w:tcW w:w="1560" w:type="dxa"/>
            <w:vAlign w:val="center"/>
          </w:tcPr>
          <w:p w:rsidR="00726BB0" w:rsidRDefault="00E47FE1">
            <w:pPr>
              <w:jc w:val="left"/>
            </w:pPr>
            <w:r>
              <w:rPr>
                <w:color w:val="000000"/>
                <w:szCs w:val="21"/>
              </w:rPr>
              <w:t>华西证券</w:t>
            </w:r>
          </w:p>
        </w:tc>
        <w:tc>
          <w:tcPr>
            <w:tcW w:w="1320" w:type="dxa"/>
            <w:vAlign w:val="center"/>
          </w:tcPr>
          <w:p w:rsidR="00726BB0" w:rsidRDefault="00E47FE1">
            <w:pPr>
              <w:jc w:val="right"/>
            </w:pPr>
            <w:r>
              <w:rPr>
                <w:color w:val="000000"/>
                <w:szCs w:val="21"/>
              </w:rPr>
              <w:t>348,748.80</w:t>
            </w:r>
          </w:p>
        </w:tc>
        <w:tc>
          <w:tcPr>
            <w:tcW w:w="1080" w:type="dxa"/>
            <w:vAlign w:val="center"/>
          </w:tcPr>
          <w:p w:rsidR="00726BB0" w:rsidRDefault="00E47FE1">
            <w:pPr>
              <w:jc w:val="right"/>
            </w:pPr>
            <w:r>
              <w:rPr>
                <w:color w:val="000000"/>
                <w:szCs w:val="21"/>
              </w:rPr>
              <w:t>10.65%</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德邦证券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招商证券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200,000,000.00</w:t>
            </w:r>
          </w:p>
        </w:tc>
        <w:tc>
          <w:tcPr>
            <w:tcW w:w="1197" w:type="dxa"/>
            <w:vAlign w:val="center"/>
          </w:tcPr>
          <w:p w:rsidR="00726BB0" w:rsidRDefault="00E47FE1">
            <w:pPr>
              <w:jc w:val="right"/>
            </w:pPr>
            <w:r>
              <w:rPr>
                <w:color w:val="000000"/>
                <w:szCs w:val="21"/>
              </w:rPr>
              <w:t>14.81%</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浙商证券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中金财富</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100,000,000.00</w:t>
            </w:r>
          </w:p>
        </w:tc>
        <w:tc>
          <w:tcPr>
            <w:tcW w:w="1197" w:type="dxa"/>
            <w:vAlign w:val="center"/>
          </w:tcPr>
          <w:p w:rsidR="00726BB0" w:rsidRDefault="00E47FE1">
            <w:pPr>
              <w:jc w:val="right"/>
            </w:pPr>
            <w:r>
              <w:rPr>
                <w:color w:val="000000"/>
                <w:szCs w:val="21"/>
              </w:rPr>
              <w:t>7.41%</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国泰君安</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中金公司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华安证券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中信证券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瑞银证券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中信建投</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国信证券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新时代证券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东兴证券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东方证券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安信证券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国金证券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50,000,000.00</w:t>
            </w:r>
          </w:p>
        </w:tc>
        <w:tc>
          <w:tcPr>
            <w:tcW w:w="1197" w:type="dxa"/>
            <w:vAlign w:val="center"/>
          </w:tcPr>
          <w:p w:rsidR="00726BB0" w:rsidRDefault="00E47FE1">
            <w:pPr>
              <w:jc w:val="right"/>
            </w:pPr>
            <w:r>
              <w:rPr>
                <w:color w:val="000000"/>
                <w:szCs w:val="21"/>
              </w:rPr>
              <w:t>3.70%</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兴业证券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华宝证券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民生证券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山西证券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江海证券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东北证券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中银国际</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中泰证券</w:t>
            </w:r>
          </w:p>
        </w:tc>
        <w:tc>
          <w:tcPr>
            <w:tcW w:w="1320" w:type="dxa"/>
            <w:vAlign w:val="center"/>
          </w:tcPr>
          <w:p w:rsidR="00726BB0" w:rsidRDefault="00E47FE1">
            <w:pPr>
              <w:jc w:val="right"/>
            </w:pPr>
            <w:r>
              <w:rPr>
                <w:color w:val="000000"/>
                <w:szCs w:val="21"/>
              </w:rPr>
              <w:t>2,414,208.10</w:t>
            </w:r>
          </w:p>
        </w:tc>
        <w:tc>
          <w:tcPr>
            <w:tcW w:w="1080" w:type="dxa"/>
            <w:vAlign w:val="center"/>
          </w:tcPr>
          <w:p w:rsidR="00726BB0" w:rsidRDefault="00E47FE1">
            <w:pPr>
              <w:jc w:val="right"/>
            </w:pPr>
            <w:r>
              <w:rPr>
                <w:color w:val="000000"/>
                <w:szCs w:val="21"/>
              </w:rPr>
              <w:t>73.70%</w:t>
            </w:r>
          </w:p>
        </w:tc>
        <w:tc>
          <w:tcPr>
            <w:tcW w:w="1143" w:type="dxa"/>
            <w:vAlign w:val="center"/>
          </w:tcPr>
          <w:p w:rsidR="00726BB0" w:rsidRDefault="00E47FE1">
            <w:pPr>
              <w:jc w:val="right"/>
            </w:pPr>
            <w:r>
              <w:rPr>
                <w:color w:val="000000"/>
                <w:szCs w:val="21"/>
              </w:rPr>
              <w:t>440,000,000.00</w:t>
            </w:r>
          </w:p>
        </w:tc>
        <w:tc>
          <w:tcPr>
            <w:tcW w:w="1197" w:type="dxa"/>
            <w:vAlign w:val="center"/>
          </w:tcPr>
          <w:p w:rsidR="00726BB0" w:rsidRDefault="00E47FE1">
            <w:pPr>
              <w:jc w:val="right"/>
            </w:pPr>
            <w:r>
              <w:rPr>
                <w:color w:val="000000"/>
                <w:szCs w:val="21"/>
              </w:rPr>
              <w:t>32.59%</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华创证券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广发证券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中信证券华南</w:t>
            </w:r>
          </w:p>
        </w:tc>
        <w:tc>
          <w:tcPr>
            <w:tcW w:w="1320" w:type="dxa"/>
            <w:vAlign w:val="center"/>
          </w:tcPr>
          <w:p w:rsidR="00726BB0" w:rsidRDefault="00E47FE1">
            <w:pPr>
              <w:jc w:val="right"/>
            </w:pPr>
            <w:r>
              <w:rPr>
                <w:color w:val="000000"/>
                <w:szCs w:val="21"/>
              </w:rPr>
              <w:t>281,434.98</w:t>
            </w:r>
          </w:p>
        </w:tc>
        <w:tc>
          <w:tcPr>
            <w:tcW w:w="1080" w:type="dxa"/>
            <w:vAlign w:val="center"/>
          </w:tcPr>
          <w:p w:rsidR="00726BB0" w:rsidRDefault="00E47FE1">
            <w:pPr>
              <w:jc w:val="right"/>
            </w:pPr>
            <w:r>
              <w:rPr>
                <w:color w:val="000000"/>
                <w:szCs w:val="21"/>
              </w:rPr>
              <w:t>8.59%</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方正证券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230,000,000.00</w:t>
            </w:r>
          </w:p>
        </w:tc>
        <w:tc>
          <w:tcPr>
            <w:tcW w:w="1197" w:type="dxa"/>
            <w:vAlign w:val="center"/>
          </w:tcPr>
          <w:p w:rsidR="00726BB0" w:rsidRDefault="00E47FE1">
            <w:pPr>
              <w:jc w:val="right"/>
            </w:pPr>
            <w:r>
              <w:rPr>
                <w:color w:val="000000"/>
                <w:szCs w:val="21"/>
              </w:rPr>
              <w:t>17.04%</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海通证券</w:t>
            </w:r>
          </w:p>
        </w:tc>
        <w:tc>
          <w:tcPr>
            <w:tcW w:w="1320" w:type="dxa"/>
            <w:vAlign w:val="center"/>
          </w:tcPr>
          <w:p w:rsidR="00726BB0" w:rsidRDefault="00E47FE1">
            <w:pPr>
              <w:jc w:val="right"/>
            </w:pPr>
            <w:r>
              <w:rPr>
                <w:color w:val="000000"/>
                <w:szCs w:val="21"/>
              </w:rPr>
              <w:t>231,430.50</w:t>
            </w:r>
          </w:p>
        </w:tc>
        <w:tc>
          <w:tcPr>
            <w:tcW w:w="1080" w:type="dxa"/>
            <w:vAlign w:val="center"/>
          </w:tcPr>
          <w:p w:rsidR="00726BB0" w:rsidRDefault="00E47FE1">
            <w:pPr>
              <w:jc w:val="right"/>
            </w:pPr>
            <w:r>
              <w:rPr>
                <w:color w:val="000000"/>
                <w:szCs w:val="21"/>
              </w:rPr>
              <w:t>7.06%</w:t>
            </w:r>
          </w:p>
        </w:tc>
        <w:tc>
          <w:tcPr>
            <w:tcW w:w="1143" w:type="dxa"/>
            <w:vAlign w:val="center"/>
          </w:tcPr>
          <w:p w:rsidR="00726BB0" w:rsidRDefault="00E47FE1">
            <w:pPr>
              <w:jc w:val="right"/>
            </w:pPr>
            <w:r>
              <w:rPr>
                <w:color w:val="000000"/>
                <w:szCs w:val="21"/>
              </w:rPr>
              <w:t>330,000,000.00</w:t>
            </w:r>
          </w:p>
        </w:tc>
        <w:tc>
          <w:tcPr>
            <w:tcW w:w="1197" w:type="dxa"/>
            <w:vAlign w:val="center"/>
          </w:tcPr>
          <w:p w:rsidR="00726BB0" w:rsidRDefault="00E47FE1">
            <w:pPr>
              <w:jc w:val="right"/>
            </w:pPr>
            <w:r>
              <w:rPr>
                <w:color w:val="000000"/>
                <w:szCs w:val="21"/>
              </w:rPr>
              <w:t>24.44%</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r w:rsidR="00726BB0">
        <w:tc>
          <w:tcPr>
            <w:tcW w:w="1560" w:type="dxa"/>
            <w:vAlign w:val="center"/>
          </w:tcPr>
          <w:p w:rsidR="00726BB0" w:rsidRDefault="00E47FE1">
            <w:pPr>
              <w:jc w:val="left"/>
            </w:pPr>
            <w:r>
              <w:rPr>
                <w:color w:val="000000"/>
                <w:szCs w:val="21"/>
              </w:rPr>
              <w:t>国元证券</w:t>
            </w:r>
          </w:p>
        </w:tc>
        <w:tc>
          <w:tcPr>
            <w:tcW w:w="1320" w:type="dxa"/>
            <w:vAlign w:val="center"/>
          </w:tcPr>
          <w:p w:rsidR="00726BB0" w:rsidRDefault="00E47FE1">
            <w:pPr>
              <w:jc w:val="right"/>
            </w:pPr>
            <w:r>
              <w:rPr>
                <w:color w:val="000000"/>
                <w:szCs w:val="21"/>
              </w:rPr>
              <w:t>-</w:t>
            </w:r>
          </w:p>
        </w:tc>
        <w:tc>
          <w:tcPr>
            <w:tcW w:w="1080" w:type="dxa"/>
            <w:vAlign w:val="center"/>
          </w:tcPr>
          <w:p w:rsidR="00726BB0" w:rsidRDefault="00E47FE1">
            <w:pPr>
              <w:jc w:val="right"/>
            </w:pPr>
            <w:r>
              <w:rPr>
                <w:color w:val="000000"/>
                <w:szCs w:val="21"/>
              </w:rPr>
              <w:t>-</w:t>
            </w:r>
          </w:p>
        </w:tc>
        <w:tc>
          <w:tcPr>
            <w:tcW w:w="1143" w:type="dxa"/>
            <w:vAlign w:val="center"/>
          </w:tcPr>
          <w:p w:rsidR="00726BB0" w:rsidRDefault="00E47FE1">
            <w:pPr>
              <w:jc w:val="right"/>
            </w:pPr>
            <w:r>
              <w:rPr>
                <w:color w:val="000000"/>
                <w:szCs w:val="21"/>
              </w:rPr>
              <w:t>-</w:t>
            </w:r>
          </w:p>
        </w:tc>
        <w:tc>
          <w:tcPr>
            <w:tcW w:w="1197" w:type="dxa"/>
            <w:vAlign w:val="center"/>
          </w:tcPr>
          <w:p w:rsidR="00726BB0" w:rsidRDefault="00E47FE1">
            <w:pPr>
              <w:jc w:val="right"/>
            </w:pPr>
            <w:r>
              <w:rPr>
                <w:color w:val="000000"/>
                <w:szCs w:val="21"/>
              </w:rPr>
              <w:t>-</w:t>
            </w:r>
          </w:p>
        </w:tc>
        <w:tc>
          <w:tcPr>
            <w:tcW w:w="1497" w:type="dxa"/>
            <w:vAlign w:val="center"/>
          </w:tcPr>
          <w:p w:rsidR="00726BB0" w:rsidRDefault="00E47FE1">
            <w:pPr>
              <w:jc w:val="right"/>
            </w:pPr>
            <w:r>
              <w:rPr>
                <w:color w:val="000000"/>
                <w:szCs w:val="21"/>
              </w:rPr>
              <w:t>-</w:t>
            </w:r>
          </w:p>
        </w:tc>
        <w:tc>
          <w:tcPr>
            <w:tcW w:w="1203" w:type="dxa"/>
            <w:vAlign w:val="center"/>
          </w:tcPr>
          <w:p w:rsidR="00726BB0" w:rsidRDefault="00E47FE1">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61553"/>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726BB0">
        <w:tc>
          <w:tcPr>
            <w:tcW w:w="720" w:type="dxa"/>
            <w:vAlign w:val="center"/>
          </w:tcPr>
          <w:p w:rsidR="00726BB0" w:rsidRDefault="00E47FE1">
            <w:pPr>
              <w:jc w:val="center"/>
            </w:pPr>
            <w:r>
              <w:rPr>
                <w:color w:val="000000"/>
                <w:szCs w:val="21"/>
              </w:rPr>
              <w:t>1</w:t>
            </w:r>
          </w:p>
        </w:tc>
        <w:tc>
          <w:tcPr>
            <w:tcW w:w="4320" w:type="dxa"/>
            <w:vAlign w:val="center"/>
          </w:tcPr>
          <w:p w:rsidR="00726BB0" w:rsidRDefault="00E47FE1">
            <w:r>
              <w:rPr>
                <w:color w:val="000000"/>
                <w:szCs w:val="21"/>
              </w:rPr>
              <w:t>易方达基金管理有限公司旗下部分开放式基金参加中国农业银行费率优惠活动的公告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2020-01-06</w:t>
            </w:r>
          </w:p>
        </w:tc>
      </w:tr>
      <w:tr w:rsidR="00726BB0">
        <w:tc>
          <w:tcPr>
            <w:tcW w:w="720" w:type="dxa"/>
            <w:vAlign w:val="center"/>
          </w:tcPr>
          <w:p w:rsidR="00726BB0" w:rsidRDefault="00E47FE1">
            <w:pPr>
              <w:jc w:val="center"/>
            </w:pPr>
            <w:r>
              <w:rPr>
                <w:color w:val="000000"/>
                <w:szCs w:val="21"/>
              </w:rPr>
              <w:t>2</w:t>
            </w:r>
          </w:p>
        </w:tc>
        <w:tc>
          <w:tcPr>
            <w:tcW w:w="4320" w:type="dxa"/>
            <w:vAlign w:val="center"/>
          </w:tcPr>
          <w:p w:rsidR="00726BB0" w:rsidRDefault="00E47FE1">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726BB0" w:rsidRDefault="00E47FE1">
            <w:r>
              <w:rPr>
                <w:color w:val="000000"/>
                <w:szCs w:val="21"/>
              </w:rPr>
              <w:t>上海证券报</w:t>
            </w:r>
          </w:p>
        </w:tc>
        <w:tc>
          <w:tcPr>
            <w:tcW w:w="1440" w:type="dxa"/>
            <w:vAlign w:val="center"/>
          </w:tcPr>
          <w:p w:rsidR="00726BB0" w:rsidRDefault="00E47FE1">
            <w:pPr>
              <w:jc w:val="center"/>
            </w:pPr>
            <w:r>
              <w:rPr>
                <w:color w:val="000000"/>
                <w:szCs w:val="21"/>
              </w:rPr>
              <w:t>2020-01-18</w:t>
            </w:r>
          </w:p>
        </w:tc>
      </w:tr>
      <w:tr w:rsidR="00726BB0">
        <w:tc>
          <w:tcPr>
            <w:tcW w:w="720" w:type="dxa"/>
            <w:vAlign w:val="center"/>
          </w:tcPr>
          <w:p w:rsidR="00726BB0" w:rsidRDefault="00E47FE1">
            <w:pPr>
              <w:jc w:val="center"/>
            </w:pPr>
            <w:r>
              <w:rPr>
                <w:color w:val="000000"/>
                <w:szCs w:val="21"/>
              </w:rPr>
              <w:t>3</w:t>
            </w:r>
          </w:p>
        </w:tc>
        <w:tc>
          <w:tcPr>
            <w:tcW w:w="4320" w:type="dxa"/>
            <w:vAlign w:val="center"/>
          </w:tcPr>
          <w:p w:rsidR="00726BB0" w:rsidRDefault="00E47FE1">
            <w:r>
              <w:rPr>
                <w:color w:val="000000"/>
                <w:szCs w:val="21"/>
              </w:rPr>
              <w:t>易方达价值成长混合型证券投资基金暂停机构客户申购、转换转入及定期定额投资业务的公告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2020-01-20</w:t>
            </w:r>
          </w:p>
        </w:tc>
      </w:tr>
      <w:tr w:rsidR="00726BB0">
        <w:tc>
          <w:tcPr>
            <w:tcW w:w="720" w:type="dxa"/>
            <w:vAlign w:val="center"/>
          </w:tcPr>
          <w:p w:rsidR="00726BB0" w:rsidRDefault="00E47FE1">
            <w:pPr>
              <w:jc w:val="center"/>
            </w:pPr>
            <w:r>
              <w:rPr>
                <w:color w:val="000000"/>
                <w:szCs w:val="21"/>
              </w:rPr>
              <w:t>4</w:t>
            </w:r>
          </w:p>
        </w:tc>
        <w:tc>
          <w:tcPr>
            <w:tcW w:w="4320" w:type="dxa"/>
            <w:vAlign w:val="center"/>
          </w:tcPr>
          <w:p w:rsidR="00726BB0" w:rsidRDefault="00E47FE1">
            <w:r>
              <w:rPr>
                <w:color w:val="000000"/>
                <w:szCs w:val="21"/>
              </w:rPr>
              <w:t>易方达价值成长混合型证券投资基金分红公告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2020-01-21</w:t>
            </w:r>
          </w:p>
        </w:tc>
      </w:tr>
      <w:tr w:rsidR="00726BB0">
        <w:tc>
          <w:tcPr>
            <w:tcW w:w="720" w:type="dxa"/>
            <w:vAlign w:val="center"/>
          </w:tcPr>
          <w:p w:rsidR="00726BB0" w:rsidRDefault="00E47FE1">
            <w:pPr>
              <w:jc w:val="center"/>
            </w:pPr>
            <w:r>
              <w:rPr>
                <w:color w:val="000000"/>
                <w:szCs w:val="21"/>
              </w:rPr>
              <w:t>5</w:t>
            </w:r>
          </w:p>
        </w:tc>
        <w:tc>
          <w:tcPr>
            <w:tcW w:w="4320" w:type="dxa"/>
            <w:vAlign w:val="center"/>
          </w:tcPr>
          <w:p w:rsidR="00726BB0" w:rsidRDefault="00E47FE1">
            <w:r>
              <w:rPr>
                <w:color w:val="000000"/>
                <w:szCs w:val="21"/>
              </w:rPr>
              <w:t>易方达价值成长混合型证券投资基金恢复机构客户申购、转换转入及定期定额投资业务的公告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2020-01-21</w:t>
            </w:r>
          </w:p>
        </w:tc>
      </w:tr>
      <w:tr w:rsidR="00726BB0">
        <w:tc>
          <w:tcPr>
            <w:tcW w:w="720" w:type="dxa"/>
            <w:vAlign w:val="center"/>
          </w:tcPr>
          <w:p w:rsidR="00726BB0" w:rsidRDefault="00E47FE1">
            <w:pPr>
              <w:jc w:val="center"/>
            </w:pPr>
            <w:r>
              <w:rPr>
                <w:color w:val="000000"/>
                <w:szCs w:val="21"/>
              </w:rPr>
              <w:t>6</w:t>
            </w:r>
          </w:p>
        </w:tc>
        <w:tc>
          <w:tcPr>
            <w:tcW w:w="4320" w:type="dxa"/>
            <w:vAlign w:val="center"/>
          </w:tcPr>
          <w:p w:rsidR="00726BB0" w:rsidRDefault="00E47FE1">
            <w:r>
              <w:rPr>
                <w:color w:val="000000"/>
                <w:szCs w:val="21"/>
              </w:rPr>
              <w:t>易方达基金管理有限公司旗下部分开放式基金参加泉州银行费率优惠活动的公告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2020-01-23</w:t>
            </w:r>
          </w:p>
        </w:tc>
      </w:tr>
      <w:tr w:rsidR="00726BB0">
        <w:tc>
          <w:tcPr>
            <w:tcW w:w="720" w:type="dxa"/>
            <w:vAlign w:val="center"/>
          </w:tcPr>
          <w:p w:rsidR="00726BB0" w:rsidRDefault="00E47FE1">
            <w:pPr>
              <w:jc w:val="center"/>
            </w:pPr>
            <w:r>
              <w:rPr>
                <w:color w:val="000000"/>
                <w:szCs w:val="21"/>
              </w:rPr>
              <w:t>7</w:t>
            </w:r>
          </w:p>
        </w:tc>
        <w:tc>
          <w:tcPr>
            <w:tcW w:w="4320" w:type="dxa"/>
            <w:vAlign w:val="center"/>
          </w:tcPr>
          <w:p w:rsidR="00726BB0" w:rsidRDefault="00E47FE1">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2020-01-30</w:t>
            </w:r>
          </w:p>
        </w:tc>
      </w:tr>
      <w:tr w:rsidR="00726BB0">
        <w:tc>
          <w:tcPr>
            <w:tcW w:w="720" w:type="dxa"/>
            <w:vAlign w:val="center"/>
          </w:tcPr>
          <w:p w:rsidR="00726BB0" w:rsidRDefault="00E47FE1">
            <w:pPr>
              <w:jc w:val="center"/>
            </w:pPr>
            <w:r>
              <w:rPr>
                <w:color w:val="000000"/>
                <w:szCs w:val="21"/>
              </w:rPr>
              <w:t>8</w:t>
            </w:r>
          </w:p>
        </w:tc>
        <w:tc>
          <w:tcPr>
            <w:tcW w:w="4320" w:type="dxa"/>
            <w:vAlign w:val="center"/>
          </w:tcPr>
          <w:p w:rsidR="00726BB0" w:rsidRDefault="00E47FE1">
            <w:r>
              <w:rPr>
                <w:color w:val="000000"/>
                <w:szCs w:val="21"/>
              </w:rPr>
              <w:t>易方达基金管理有限公司及全资子公司投资旗下基金相关事宜的公告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2020-02-04</w:t>
            </w:r>
          </w:p>
        </w:tc>
      </w:tr>
      <w:tr w:rsidR="00726BB0">
        <w:tc>
          <w:tcPr>
            <w:tcW w:w="720" w:type="dxa"/>
            <w:vAlign w:val="center"/>
          </w:tcPr>
          <w:p w:rsidR="00726BB0" w:rsidRDefault="00E47FE1">
            <w:pPr>
              <w:jc w:val="center"/>
            </w:pPr>
            <w:r>
              <w:rPr>
                <w:color w:val="000000"/>
                <w:szCs w:val="21"/>
              </w:rPr>
              <w:t>9</w:t>
            </w:r>
          </w:p>
        </w:tc>
        <w:tc>
          <w:tcPr>
            <w:tcW w:w="4320" w:type="dxa"/>
            <w:vAlign w:val="center"/>
          </w:tcPr>
          <w:p w:rsidR="00726BB0" w:rsidRDefault="00E47FE1">
            <w:r>
              <w:rPr>
                <w:color w:val="000000"/>
                <w:szCs w:val="21"/>
              </w:rPr>
              <w:t>易方达基金管理有限公司旗下部分开放式基金参加中金公司费率优惠活动的公告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2020-03-05</w:t>
            </w:r>
          </w:p>
        </w:tc>
      </w:tr>
      <w:tr w:rsidR="00726BB0">
        <w:tc>
          <w:tcPr>
            <w:tcW w:w="720" w:type="dxa"/>
            <w:vAlign w:val="center"/>
          </w:tcPr>
          <w:p w:rsidR="00726BB0" w:rsidRDefault="00E47FE1">
            <w:pPr>
              <w:jc w:val="center"/>
            </w:pPr>
            <w:r>
              <w:rPr>
                <w:color w:val="000000"/>
                <w:szCs w:val="21"/>
              </w:rPr>
              <w:t>10</w:t>
            </w:r>
          </w:p>
        </w:tc>
        <w:tc>
          <w:tcPr>
            <w:tcW w:w="4320" w:type="dxa"/>
            <w:vAlign w:val="center"/>
          </w:tcPr>
          <w:p w:rsidR="00726BB0" w:rsidRDefault="00E47FE1">
            <w:r>
              <w:rPr>
                <w:color w:val="000000"/>
                <w:szCs w:val="21"/>
              </w:rPr>
              <w:t>易方达价值成长混合型证券投资基金暂停机构客户申购、转换转入及定期定额投资业务的公告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2020-03-05</w:t>
            </w:r>
          </w:p>
        </w:tc>
      </w:tr>
      <w:tr w:rsidR="00726BB0">
        <w:tc>
          <w:tcPr>
            <w:tcW w:w="720" w:type="dxa"/>
            <w:vAlign w:val="center"/>
          </w:tcPr>
          <w:p w:rsidR="00726BB0" w:rsidRDefault="00E47FE1">
            <w:pPr>
              <w:jc w:val="center"/>
            </w:pPr>
            <w:r>
              <w:rPr>
                <w:color w:val="000000"/>
                <w:szCs w:val="21"/>
              </w:rPr>
              <w:t>11</w:t>
            </w:r>
          </w:p>
        </w:tc>
        <w:tc>
          <w:tcPr>
            <w:tcW w:w="4320" w:type="dxa"/>
            <w:vAlign w:val="center"/>
          </w:tcPr>
          <w:p w:rsidR="00726BB0" w:rsidRDefault="00E47FE1">
            <w:r>
              <w:rPr>
                <w:color w:val="000000"/>
                <w:szCs w:val="21"/>
              </w:rPr>
              <w:t>易方达价值成长混合型证券投资基金分红公告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2020-03-06</w:t>
            </w:r>
          </w:p>
        </w:tc>
      </w:tr>
      <w:tr w:rsidR="00726BB0">
        <w:tc>
          <w:tcPr>
            <w:tcW w:w="720" w:type="dxa"/>
            <w:vAlign w:val="center"/>
          </w:tcPr>
          <w:p w:rsidR="00726BB0" w:rsidRDefault="00E47FE1">
            <w:pPr>
              <w:jc w:val="center"/>
            </w:pPr>
            <w:r>
              <w:rPr>
                <w:color w:val="000000"/>
                <w:szCs w:val="21"/>
              </w:rPr>
              <w:t>12</w:t>
            </w:r>
          </w:p>
        </w:tc>
        <w:tc>
          <w:tcPr>
            <w:tcW w:w="4320" w:type="dxa"/>
            <w:vAlign w:val="center"/>
          </w:tcPr>
          <w:p w:rsidR="00726BB0" w:rsidRDefault="00E47FE1">
            <w:r>
              <w:rPr>
                <w:color w:val="000000"/>
                <w:szCs w:val="21"/>
              </w:rPr>
              <w:t>易方达价值成长混合型证券投资基金恢复机构客户申购、转换转入及定期定额投资业务的公告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2020-03-06</w:t>
            </w:r>
          </w:p>
        </w:tc>
      </w:tr>
      <w:tr w:rsidR="00726BB0">
        <w:tc>
          <w:tcPr>
            <w:tcW w:w="720" w:type="dxa"/>
            <w:vAlign w:val="center"/>
          </w:tcPr>
          <w:p w:rsidR="00726BB0" w:rsidRDefault="00E47FE1">
            <w:pPr>
              <w:jc w:val="center"/>
            </w:pPr>
            <w:r>
              <w:rPr>
                <w:color w:val="000000"/>
                <w:szCs w:val="21"/>
              </w:rPr>
              <w:t>13</w:t>
            </w:r>
          </w:p>
        </w:tc>
        <w:tc>
          <w:tcPr>
            <w:tcW w:w="4320" w:type="dxa"/>
            <w:vAlign w:val="center"/>
          </w:tcPr>
          <w:p w:rsidR="00726BB0" w:rsidRDefault="00E47FE1">
            <w:r>
              <w:rPr>
                <w:color w:val="000000"/>
                <w:szCs w:val="21"/>
              </w:rPr>
              <w:t>易方达基金管理有限公司旗下部分开放式基金参加百度百盈费率优惠活动的公告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2020-03-10</w:t>
            </w:r>
          </w:p>
        </w:tc>
      </w:tr>
      <w:tr w:rsidR="00726BB0">
        <w:tc>
          <w:tcPr>
            <w:tcW w:w="720" w:type="dxa"/>
            <w:vAlign w:val="center"/>
          </w:tcPr>
          <w:p w:rsidR="00726BB0" w:rsidRDefault="00E47FE1">
            <w:pPr>
              <w:jc w:val="center"/>
            </w:pPr>
            <w:r>
              <w:rPr>
                <w:color w:val="000000"/>
                <w:szCs w:val="21"/>
              </w:rPr>
              <w:t>14</w:t>
            </w:r>
          </w:p>
        </w:tc>
        <w:tc>
          <w:tcPr>
            <w:tcW w:w="4320" w:type="dxa"/>
            <w:vAlign w:val="center"/>
          </w:tcPr>
          <w:p w:rsidR="00726BB0" w:rsidRDefault="00E47FE1">
            <w:r>
              <w:rPr>
                <w:color w:val="000000"/>
                <w:szCs w:val="21"/>
              </w:rPr>
              <w:t>易方达基金管理有限公司关于公司旗下部分基金估值调整情况的公告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2020-03-18</w:t>
            </w:r>
          </w:p>
        </w:tc>
      </w:tr>
      <w:tr w:rsidR="00726BB0">
        <w:tc>
          <w:tcPr>
            <w:tcW w:w="720" w:type="dxa"/>
            <w:vAlign w:val="center"/>
          </w:tcPr>
          <w:p w:rsidR="00726BB0" w:rsidRDefault="00E47FE1">
            <w:pPr>
              <w:jc w:val="center"/>
            </w:pPr>
            <w:r>
              <w:rPr>
                <w:color w:val="000000"/>
                <w:szCs w:val="21"/>
              </w:rPr>
              <w:t>15</w:t>
            </w:r>
          </w:p>
        </w:tc>
        <w:tc>
          <w:tcPr>
            <w:tcW w:w="4320" w:type="dxa"/>
            <w:vAlign w:val="center"/>
          </w:tcPr>
          <w:p w:rsidR="00726BB0" w:rsidRDefault="00E47FE1">
            <w:r>
              <w:rPr>
                <w:color w:val="000000"/>
                <w:szCs w:val="21"/>
              </w:rPr>
              <w:t>易方达基金管理有限公司旗下部分开放式基金增加华瑞保险销售为销售机构、参加华瑞保险销售费率优惠活动的公告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2020-03-23</w:t>
            </w:r>
          </w:p>
        </w:tc>
      </w:tr>
      <w:tr w:rsidR="00726BB0">
        <w:tc>
          <w:tcPr>
            <w:tcW w:w="720" w:type="dxa"/>
            <w:vAlign w:val="center"/>
          </w:tcPr>
          <w:p w:rsidR="00726BB0" w:rsidRDefault="00E47FE1">
            <w:pPr>
              <w:jc w:val="center"/>
            </w:pPr>
            <w:r>
              <w:rPr>
                <w:color w:val="000000"/>
                <w:szCs w:val="21"/>
              </w:rPr>
              <w:t>16</w:t>
            </w:r>
          </w:p>
        </w:tc>
        <w:tc>
          <w:tcPr>
            <w:tcW w:w="4320" w:type="dxa"/>
            <w:vAlign w:val="center"/>
          </w:tcPr>
          <w:p w:rsidR="00726BB0" w:rsidRDefault="00E47FE1">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726BB0" w:rsidRDefault="00E47FE1">
            <w:r>
              <w:rPr>
                <w:color w:val="000000"/>
                <w:szCs w:val="21"/>
              </w:rPr>
              <w:t>上海证券报</w:t>
            </w:r>
          </w:p>
        </w:tc>
        <w:tc>
          <w:tcPr>
            <w:tcW w:w="1440" w:type="dxa"/>
            <w:vAlign w:val="center"/>
          </w:tcPr>
          <w:p w:rsidR="00726BB0" w:rsidRDefault="00E47FE1">
            <w:pPr>
              <w:jc w:val="center"/>
            </w:pPr>
            <w:r>
              <w:rPr>
                <w:color w:val="000000"/>
                <w:szCs w:val="21"/>
              </w:rPr>
              <w:t>2020-03-31</w:t>
            </w:r>
          </w:p>
        </w:tc>
      </w:tr>
      <w:tr w:rsidR="00726BB0">
        <w:tc>
          <w:tcPr>
            <w:tcW w:w="720" w:type="dxa"/>
            <w:vAlign w:val="center"/>
          </w:tcPr>
          <w:p w:rsidR="00726BB0" w:rsidRDefault="00E47FE1">
            <w:pPr>
              <w:jc w:val="center"/>
            </w:pPr>
            <w:r>
              <w:rPr>
                <w:color w:val="000000"/>
                <w:szCs w:val="21"/>
              </w:rPr>
              <w:t>17</w:t>
            </w:r>
          </w:p>
        </w:tc>
        <w:tc>
          <w:tcPr>
            <w:tcW w:w="4320" w:type="dxa"/>
            <w:vAlign w:val="center"/>
          </w:tcPr>
          <w:p w:rsidR="00726BB0" w:rsidRDefault="00E47FE1">
            <w:r>
              <w:rPr>
                <w:color w:val="000000"/>
                <w:szCs w:val="21"/>
              </w:rPr>
              <w:t>易方达基金管理有限公司关于提醒投资者及时提供或更新身份信息资料的公告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2020-04-10</w:t>
            </w:r>
          </w:p>
        </w:tc>
      </w:tr>
      <w:tr w:rsidR="00726BB0">
        <w:tc>
          <w:tcPr>
            <w:tcW w:w="720" w:type="dxa"/>
            <w:vAlign w:val="center"/>
          </w:tcPr>
          <w:p w:rsidR="00726BB0" w:rsidRDefault="00E47FE1">
            <w:pPr>
              <w:jc w:val="center"/>
            </w:pPr>
            <w:r>
              <w:rPr>
                <w:color w:val="000000"/>
                <w:szCs w:val="21"/>
              </w:rPr>
              <w:t>18</w:t>
            </w:r>
          </w:p>
        </w:tc>
        <w:tc>
          <w:tcPr>
            <w:tcW w:w="4320" w:type="dxa"/>
            <w:vAlign w:val="center"/>
          </w:tcPr>
          <w:p w:rsidR="00726BB0" w:rsidRDefault="00E47FE1">
            <w:r>
              <w:rPr>
                <w:color w:val="000000"/>
                <w:szCs w:val="21"/>
              </w:rPr>
              <w:t>易方达基金管理有限公司旗下部分开放式基金参加诺亚正行费率优惠活动的公告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2020-04-17</w:t>
            </w:r>
          </w:p>
        </w:tc>
      </w:tr>
      <w:tr w:rsidR="00726BB0">
        <w:tc>
          <w:tcPr>
            <w:tcW w:w="720" w:type="dxa"/>
            <w:vAlign w:val="center"/>
          </w:tcPr>
          <w:p w:rsidR="00726BB0" w:rsidRDefault="00E47FE1">
            <w:pPr>
              <w:jc w:val="center"/>
            </w:pPr>
            <w:r>
              <w:rPr>
                <w:color w:val="000000"/>
                <w:szCs w:val="21"/>
              </w:rPr>
              <w:t>19</w:t>
            </w:r>
          </w:p>
        </w:tc>
        <w:tc>
          <w:tcPr>
            <w:tcW w:w="4320" w:type="dxa"/>
            <w:vAlign w:val="center"/>
          </w:tcPr>
          <w:p w:rsidR="00726BB0" w:rsidRDefault="00E47FE1">
            <w:r>
              <w:rPr>
                <w:color w:val="000000"/>
                <w:szCs w:val="21"/>
              </w:rPr>
              <w:t>易方达基金管理有限公司旗下部分开放式基金参加中国国际期货费率优惠活动的公告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2020-04-17</w:t>
            </w:r>
          </w:p>
        </w:tc>
      </w:tr>
      <w:tr w:rsidR="00726BB0">
        <w:tc>
          <w:tcPr>
            <w:tcW w:w="720" w:type="dxa"/>
            <w:vAlign w:val="center"/>
          </w:tcPr>
          <w:p w:rsidR="00726BB0" w:rsidRDefault="00E47FE1">
            <w:pPr>
              <w:jc w:val="center"/>
            </w:pPr>
            <w:r>
              <w:rPr>
                <w:color w:val="000000"/>
                <w:szCs w:val="21"/>
              </w:rPr>
              <w:t>20</w:t>
            </w:r>
          </w:p>
        </w:tc>
        <w:tc>
          <w:tcPr>
            <w:tcW w:w="4320" w:type="dxa"/>
            <w:vAlign w:val="center"/>
          </w:tcPr>
          <w:p w:rsidR="00726BB0" w:rsidRDefault="00E47FE1">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726BB0" w:rsidRDefault="00E47FE1">
            <w:r>
              <w:rPr>
                <w:color w:val="000000"/>
                <w:szCs w:val="21"/>
              </w:rPr>
              <w:t>上海证券报</w:t>
            </w:r>
          </w:p>
        </w:tc>
        <w:tc>
          <w:tcPr>
            <w:tcW w:w="1440" w:type="dxa"/>
            <w:vAlign w:val="center"/>
          </w:tcPr>
          <w:p w:rsidR="00726BB0" w:rsidRDefault="00E47FE1">
            <w:pPr>
              <w:jc w:val="center"/>
            </w:pPr>
            <w:r>
              <w:rPr>
                <w:color w:val="000000"/>
                <w:szCs w:val="21"/>
              </w:rPr>
              <w:t>2020-04-21</w:t>
            </w:r>
          </w:p>
        </w:tc>
      </w:tr>
      <w:tr w:rsidR="00726BB0">
        <w:tc>
          <w:tcPr>
            <w:tcW w:w="720" w:type="dxa"/>
            <w:vAlign w:val="center"/>
          </w:tcPr>
          <w:p w:rsidR="00726BB0" w:rsidRDefault="00E47FE1">
            <w:pPr>
              <w:jc w:val="center"/>
            </w:pPr>
            <w:r>
              <w:rPr>
                <w:color w:val="000000"/>
                <w:szCs w:val="21"/>
              </w:rPr>
              <w:t>21</w:t>
            </w:r>
          </w:p>
        </w:tc>
        <w:tc>
          <w:tcPr>
            <w:tcW w:w="4320" w:type="dxa"/>
            <w:vAlign w:val="center"/>
          </w:tcPr>
          <w:p w:rsidR="00726BB0" w:rsidRDefault="00E47FE1">
            <w:r>
              <w:rPr>
                <w:color w:val="000000"/>
                <w:szCs w:val="21"/>
              </w:rPr>
              <w:t>易方达基金管理有限公司旗下部分开放式基金参加国联证券费率优惠活动的公告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2020-04-22</w:t>
            </w:r>
          </w:p>
        </w:tc>
      </w:tr>
      <w:tr w:rsidR="00726BB0">
        <w:tc>
          <w:tcPr>
            <w:tcW w:w="720" w:type="dxa"/>
            <w:vAlign w:val="center"/>
          </w:tcPr>
          <w:p w:rsidR="00726BB0" w:rsidRDefault="00E47FE1">
            <w:pPr>
              <w:jc w:val="center"/>
            </w:pPr>
            <w:r>
              <w:rPr>
                <w:color w:val="000000"/>
                <w:szCs w:val="21"/>
              </w:rPr>
              <w:t>22</w:t>
            </w:r>
          </w:p>
        </w:tc>
        <w:tc>
          <w:tcPr>
            <w:tcW w:w="4320" w:type="dxa"/>
            <w:vAlign w:val="center"/>
          </w:tcPr>
          <w:p w:rsidR="00726BB0" w:rsidRDefault="00E47FE1">
            <w:r>
              <w:rPr>
                <w:color w:val="000000"/>
                <w:szCs w:val="21"/>
              </w:rPr>
              <w:t>易方达基金管理有限公司旗下部分开放式基金参加中金公司申购费率优惠活动的公告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2020-05-14</w:t>
            </w:r>
          </w:p>
        </w:tc>
      </w:tr>
      <w:tr w:rsidR="00726BB0">
        <w:tc>
          <w:tcPr>
            <w:tcW w:w="720" w:type="dxa"/>
            <w:vAlign w:val="center"/>
          </w:tcPr>
          <w:p w:rsidR="00726BB0" w:rsidRDefault="00E47FE1">
            <w:pPr>
              <w:jc w:val="center"/>
            </w:pPr>
            <w:r>
              <w:rPr>
                <w:color w:val="000000"/>
                <w:szCs w:val="21"/>
              </w:rPr>
              <w:t>23</w:t>
            </w:r>
          </w:p>
        </w:tc>
        <w:tc>
          <w:tcPr>
            <w:tcW w:w="4320" w:type="dxa"/>
            <w:vAlign w:val="center"/>
          </w:tcPr>
          <w:p w:rsidR="00726BB0" w:rsidRDefault="00E47FE1">
            <w:r>
              <w:rPr>
                <w:color w:val="000000"/>
                <w:szCs w:val="21"/>
              </w:rPr>
              <w:t>易方达基金管理有限公司旗下部分开放式基金参加万联证券费率优惠活动的公告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2020-05-18</w:t>
            </w:r>
          </w:p>
        </w:tc>
      </w:tr>
      <w:tr w:rsidR="00726BB0">
        <w:tc>
          <w:tcPr>
            <w:tcW w:w="720" w:type="dxa"/>
            <w:vAlign w:val="center"/>
          </w:tcPr>
          <w:p w:rsidR="00726BB0" w:rsidRDefault="00E47FE1">
            <w:pPr>
              <w:jc w:val="center"/>
            </w:pPr>
            <w:r>
              <w:rPr>
                <w:color w:val="000000"/>
                <w:szCs w:val="21"/>
              </w:rPr>
              <w:t>24</w:t>
            </w:r>
          </w:p>
        </w:tc>
        <w:tc>
          <w:tcPr>
            <w:tcW w:w="4320" w:type="dxa"/>
            <w:vAlign w:val="center"/>
          </w:tcPr>
          <w:p w:rsidR="00726BB0" w:rsidRDefault="00E47FE1">
            <w:r>
              <w:rPr>
                <w:color w:val="000000"/>
                <w:szCs w:val="21"/>
              </w:rPr>
              <w:t>易方达基金管理有限公司旗下部分开放式基金参加华夏财富费率优惠活动的公告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2020-05-23</w:t>
            </w:r>
          </w:p>
        </w:tc>
      </w:tr>
      <w:tr w:rsidR="00726BB0">
        <w:tc>
          <w:tcPr>
            <w:tcW w:w="720" w:type="dxa"/>
            <w:vAlign w:val="center"/>
          </w:tcPr>
          <w:p w:rsidR="00726BB0" w:rsidRDefault="00E47FE1">
            <w:pPr>
              <w:jc w:val="center"/>
            </w:pPr>
            <w:r>
              <w:rPr>
                <w:color w:val="000000"/>
                <w:szCs w:val="21"/>
              </w:rPr>
              <w:t>25</w:t>
            </w:r>
          </w:p>
        </w:tc>
        <w:tc>
          <w:tcPr>
            <w:tcW w:w="4320" w:type="dxa"/>
            <w:vAlign w:val="center"/>
          </w:tcPr>
          <w:p w:rsidR="00726BB0" w:rsidRDefault="00E47FE1">
            <w:r>
              <w:rPr>
                <w:color w:val="000000"/>
                <w:szCs w:val="21"/>
              </w:rPr>
              <w:t>易方达基金管理有限公司关于旗下基金在包商银行股份有限公司相关业务安排的提示性公告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2020-05-29</w:t>
            </w:r>
          </w:p>
        </w:tc>
      </w:tr>
      <w:tr w:rsidR="00726BB0">
        <w:tc>
          <w:tcPr>
            <w:tcW w:w="720" w:type="dxa"/>
            <w:vAlign w:val="center"/>
          </w:tcPr>
          <w:p w:rsidR="00726BB0" w:rsidRDefault="00E47FE1">
            <w:pPr>
              <w:jc w:val="center"/>
            </w:pPr>
            <w:r>
              <w:rPr>
                <w:color w:val="000000"/>
                <w:szCs w:val="21"/>
              </w:rPr>
              <w:t>26</w:t>
            </w:r>
          </w:p>
        </w:tc>
        <w:tc>
          <w:tcPr>
            <w:tcW w:w="4320" w:type="dxa"/>
            <w:vAlign w:val="center"/>
          </w:tcPr>
          <w:p w:rsidR="00726BB0" w:rsidRDefault="00E47FE1">
            <w:r>
              <w:rPr>
                <w:color w:val="000000"/>
                <w:szCs w:val="21"/>
              </w:rPr>
              <w:t>易方达基金管理有限公司关于暂停上海朝阳永续基金销售有限公司办理旗下基金相关销售业务的公告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2020-06-03</w:t>
            </w:r>
          </w:p>
        </w:tc>
      </w:tr>
      <w:tr w:rsidR="00726BB0">
        <w:tc>
          <w:tcPr>
            <w:tcW w:w="720" w:type="dxa"/>
            <w:vAlign w:val="center"/>
          </w:tcPr>
          <w:p w:rsidR="00726BB0" w:rsidRDefault="00E47FE1">
            <w:pPr>
              <w:jc w:val="center"/>
            </w:pPr>
            <w:r>
              <w:rPr>
                <w:color w:val="000000"/>
                <w:szCs w:val="21"/>
              </w:rPr>
              <w:t>27</w:t>
            </w:r>
          </w:p>
        </w:tc>
        <w:tc>
          <w:tcPr>
            <w:tcW w:w="4320" w:type="dxa"/>
            <w:vAlign w:val="center"/>
          </w:tcPr>
          <w:p w:rsidR="00726BB0" w:rsidRDefault="00E47FE1">
            <w:r>
              <w:rPr>
                <w:color w:val="000000"/>
                <w:szCs w:val="21"/>
              </w:rPr>
              <w:t>易方达基金管理有限公司关于调整旗下部分开放式基金在招商银行最低定期定额投资金额限制的公告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2020-06-04</w:t>
            </w:r>
          </w:p>
        </w:tc>
      </w:tr>
      <w:tr w:rsidR="00726BB0">
        <w:tc>
          <w:tcPr>
            <w:tcW w:w="720" w:type="dxa"/>
            <w:vAlign w:val="center"/>
          </w:tcPr>
          <w:p w:rsidR="00726BB0" w:rsidRDefault="00E47FE1">
            <w:pPr>
              <w:jc w:val="center"/>
            </w:pPr>
            <w:r>
              <w:rPr>
                <w:color w:val="000000"/>
                <w:szCs w:val="21"/>
              </w:rPr>
              <w:t>28</w:t>
            </w:r>
          </w:p>
        </w:tc>
        <w:tc>
          <w:tcPr>
            <w:tcW w:w="4320" w:type="dxa"/>
            <w:vAlign w:val="center"/>
          </w:tcPr>
          <w:p w:rsidR="00726BB0" w:rsidRDefault="00E47FE1">
            <w:r>
              <w:rPr>
                <w:color w:val="000000"/>
                <w:szCs w:val="21"/>
              </w:rPr>
              <w:t>易方达基金管理有限公司高级管理人员变更公告</w:t>
            </w:r>
          </w:p>
        </w:tc>
        <w:tc>
          <w:tcPr>
            <w:tcW w:w="2520" w:type="dxa"/>
            <w:vAlign w:val="center"/>
          </w:tcPr>
          <w:p w:rsidR="00726BB0" w:rsidRDefault="00E47FE1">
            <w:r>
              <w:rPr>
                <w:color w:val="000000"/>
                <w:szCs w:val="21"/>
              </w:rPr>
              <w:t>上海证券报、基金管理人网站及中国证监会基金电子披露网站</w:t>
            </w:r>
          </w:p>
        </w:tc>
        <w:tc>
          <w:tcPr>
            <w:tcW w:w="1440" w:type="dxa"/>
            <w:vAlign w:val="center"/>
          </w:tcPr>
          <w:p w:rsidR="00726BB0" w:rsidRDefault="00E47FE1">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61554"/>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61555"/>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726BB0" w:rsidRDefault="00E47FE1">
      <w:pPr>
        <w:ind w:firstLineChars="200" w:firstLine="420"/>
        <w:rPr>
          <w:color w:val="000000"/>
          <w:szCs w:val="21"/>
        </w:rPr>
      </w:pPr>
      <w:r>
        <w:rPr>
          <w:color w:val="000000"/>
          <w:szCs w:val="21"/>
        </w:rPr>
        <w:t>1.</w:t>
      </w:r>
      <w:r>
        <w:rPr>
          <w:color w:val="000000"/>
          <w:szCs w:val="21"/>
        </w:rPr>
        <w:t>中国证监会核准易方达价值成长混合型证券投资基金募集的文件；</w:t>
      </w:r>
    </w:p>
    <w:p w:rsidR="00726BB0" w:rsidRDefault="00E47FE1">
      <w:pPr>
        <w:ind w:firstLineChars="200" w:firstLine="420"/>
        <w:rPr>
          <w:color w:val="000000"/>
          <w:szCs w:val="21"/>
        </w:rPr>
      </w:pPr>
      <w:r>
        <w:rPr>
          <w:color w:val="000000"/>
          <w:szCs w:val="21"/>
        </w:rPr>
        <w:t>2.</w:t>
      </w:r>
      <w:r>
        <w:rPr>
          <w:color w:val="000000"/>
          <w:szCs w:val="21"/>
        </w:rPr>
        <w:t>《易方达价值成长混合型证券投资基金基金合同》；</w:t>
      </w:r>
    </w:p>
    <w:p w:rsidR="00726BB0" w:rsidRDefault="00E47FE1">
      <w:pPr>
        <w:ind w:firstLineChars="200" w:firstLine="420"/>
        <w:rPr>
          <w:color w:val="000000"/>
          <w:szCs w:val="21"/>
        </w:rPr>
      </w:pPr>
      <w:r>
        <w:rPr>
          <w:color w:val="000000"/>
          <w:szCs w:val="21"/>
        </w:rPr>
        <w:t>3.</w:t>
      </w:r>
      <w:r>
        <w:rPr>
          <w:color w:val="000000"/>
          <w:szCs w:val="21"/>
        </w:rPr>
        <w:t>《易方达价值成长混合型证券投资基金托管协议》；</w:t>
      </w:r>
    </w:p>
    <w:p w:rsidR="00726BB0" w:rsidRDefault="00E47FE1">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61556"/>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61557"/>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321A48">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321A48">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易方达价值成长混合型证券投资基金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A4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BB0"/>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47FE1"/>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547BE890-E3A6-44E2-9C58-1ACD700C6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571AF-AEA1-4DBF-AE2B-8895FF17B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6742</Words>
  <Characters>38430</Characters>
  <Application>Microsoft Office Word</Application>
  <DocSecurity>0</DocSecurity>
  <Lines>320</Lines>
  <Paragraphs>90</Paragraphs>
  <ScaleCrop>false</ScaleCrop>
  <Company/>
  <LinksUpToDate>false</LinksUpToDate>
  <CharactersWithSpaces>45082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2020-08-18T06:48:00Z</dcterms:modified>
</cp:coreProperties>
</file>