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易方达策略成长证券投资基金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113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113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CE3715" w:rsidRDefault="009E5BF6">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E3715" w:rsidRDefault="009E5BF6">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E3715" w:rsidRDefault="009E5BF6">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E3715" w:rsidRDefault="009E5BF6">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E3715" w:rsidRDefault="009E5BF6">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113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C16552"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1134" w:history="1">
        <w:r w:rsidR="00C16552" w:rsidRPr="008B5A18">
          <w:rPr>
            <w:rStyle w:val="a8"/>
            <w:rFonts w:ascii="宋体" w:hAnsi="宋体" w:cs="Arial"/>
            <w:bCs/>
            <w:noProof/>
          </w:rPr>
          <w:t>1</w:t>
        </w:r>
        <w:r w:rsidR="00C16552" w:rsidRPr="008B5A18">
          <w:rPr>
            <w:rStyle w:val="a8"/>
            <w:rFonts w:ascii="宋体" w:hAnsi="宋体" w:cs="Arial" w:hint="eastAsia"/>
            <w:bCs/>
            <w:noProof/>
          </w:rPr>
          <w:t>重要提示及目录</w:t>
        </w:r>
        <w:r w:rsidR="00C16552">
          <w:rPr>
            <w:noProof/>
            <w:webHidden/>
          </w:rPr>
          <w:tab/>
        </w:r>
        <w:r w:rsidR="00C16552">
          <w:rPr>
            <w:noProof/>
            <w:webHidden/>
          </w:rPr>
          <w:fldChar w:fldCharType="begin"/>
        </w:r>
        <w:r w:rsidR="00C16552">
          <w:rPr>
            <w:noProof/>
            <w:webHidden/>
          </w:rPr>
          <w:instrText xml:space="preserve"> PAGEREF _Toc48661134 \h </w:instrText>
        </w:r>
        <w:r w:rsidR="00C16552">
          <w:rPr>
            <w:noProof/>
            <w:webHidden/>
          </w:rPr>
        </w:r>
        <w:r w:rsidR="00C16552">
          <w:rPr>
            <w:noProof/>
            <w:webHidden/>
          </w:rPr>
          <w:fldChar w:fldCharType="separate"/>
        </w:r>
        <w:r w:rsidR="00C16552">
          <w:rPr>
            <w:noProof/>
            <w:webHidden/>
          </w:rPr>
          <w:t>2</w:t>
        </w:r>
        <w:r w:rsidR="00C16552">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35" w:history="1">
        <w:r w:rsidRPr="008B5A18">
          <w:rPr>
            <w:rStyle w:val="a8"/>
            <w:noProof/>
          </w:rPr>
          <w:t>1.1</w:t>
        </w:r>
        <w:r>
          <w:rPr>
            <w:rFonts w:asciiTheme="minorHAnsi" w:eastAsiaTheme="minorEastAsia" w:hAnsiTheme="minorHAnsi" w:cstheme="minorBidi"/>
            <w:noProof/>
            <w:kern w:val="2"/>
            <w:szCs w:val="22"/>
          </w:rPr>
          <w:tab/>
        </w:r>
        <w:r w:rsidRPr="008B5A18">
          <w:rPr>
            <w:rStyle w:val="a8"/>
            <w:rFonts w:hint="eastAsia"/>
            <w:noProof/>
          </w:rPr>
          <w:t>重要提示</w:t>
        </w:r>
        <w:r>
          <w:rPr>
            <w:noProof/>
            <w:webHidden/>
          </w:rPr>
          <w:tab/>
        </w:r>
        <w:r>
          <w:rPr>
            <w:noProof/>
            <w:webHidden/>
          </w:rPr>
          <w:fldChar w:fldCharType="begin"/>
        </w:r>
        <w:r>
          <w:rPr>
            <w:noProof/>
            <w:webHidden/>
          </w:rPr>
          <w:instrText xml:space="preserve"> PAGEREF _Toc48661135 \h </w:instrText>
        </w:r>
        <w:r>
          <w:rPr>
            <w:noProof/>
            <w:webHidden/>
          </w:rPr>
        </w:r>
        <w:r>
          <w:rPr>
            <w:noProof/>
            <w:webHidden/>
          </w:rPr>
          <w:fldChar w:fldCharType="separate"/>
        </w:r>
        <w:r>
          <w:rPr>
            <w:noProof/>
            <w:webHidden/>
          </w:rPr>
          <w:t>2</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36" w:history="1">
        <w:r w:rsidRPr="008B5A18">
          <w:rPr>
            <w:rStyle w:val="a8"/>
            <w:noProof/>
          </w:rPr>
          <w:t>1.2</w:t>
        </w:r>
        <w:r>
          <w:rPr>
            <w:rFonts w:asciiTheme="minorHAnsi" w:eastAsiaTheme="minorEastAsia" w:hAnsiTheme="minorHAnsi" w:cstheme="minorBidi"/>
            <w:noProof/>
            <w:kern w:val="2"/>
            <w:szCs w:val="22"/>
          </w:rPr>
          <w:tab/>
        </w:r>
        <w:r w:rsidRPr="008B5A18">
          <w:rPr>
            <w:rStyle w:val="a8"/>
            <w:rFonts w:hint="eastAsia"/>
            <w:noProof/>
          </w:rPr>
          <w:t>目录</w:t>
        </w:r>
        <w:r>
          <w:rPr>
            <w:noProof/>
            <w:webHidden/>
          </w:rPr>
          <w:tab/>
        </w:r>
        <w:r>
          <w:rPr>
            <w:noProof/>
            <w:webHidden/>
          </w:rPr>
          <w:fldChar w:fldCharType="begin"/>
        </w:r>
        <w:r>
          <w:rPr>
            <w:noProof/>
            <w:webHidden/>
          </w:rPr>
          <w:instrText xml:space="preserve"> PAGEREF _Toc48661136 \h </w:instrText>
        </w:r>
        <w:r>
          <w:rPr>
            <w:noProof/>
            <w:webHidden/>
          </w:rPr>
        </w:r>
        <w:r>
          <w:rPr>
            <w:noProof/>
            <w:webHidden/>
          </w:rPr>
          <w:fldChar w:fldCharType="separate"/>
        </w:r>
        <w:r>
          <w:rPr>
            <w:noProof/>
            <w:webHidden/>
          </w:rPr>
          <w:t>3</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37" w:history="1">
        <w:r w:rsidRPr="008B5A18">
          <w:rPr>
            <w:rStyle w:val="a8"/>
            <w:rFonts w:ascii="宋体" w:hAnsi="宋体" w:cs="Arial"/>
            <w:bCs/>
            <w:noProof/>
          </w:rPr>
          <w:t>2</w:t>
        </w:r>
        <w:r w:rsidRPr="008B5A18">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_Toc48661137 \h </w:instrText>
        </w:r>
        <w:r>
          <w:rPr>
            <w:noProof/>
            <w:webHidden/>
          </w:rPr>
        </w:r>
        <w:r>
          <w:rPr>
            <w:noProof/>
            <w:webHidden/>
          </w:rPr>
          <w:fldChar w:fldCharType="separate"/>
        </w:r>
        <w:r>
          <w:rPr>
            <w:noProof/>
            <w:webHidden/>
          </w:rPr>
          <w:t>5</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38" w:history="1">
        <w:r w:rsidRPr="008B5A18">
          <w:rPr>
            <w:rStyle w:val="a8"/>
            <w:rFonts w:ascii="宋体" w:hAnsi="宋体" w:cs="Arial"/>
            <w:noProof/>
          </w:rPr>
          <w:t>2.1</w:t>
        </w:r>
        <w:r>
          <w:rPr>
            <w:rFonts w:asciiTheme="minorHAnsi" w:eastAsiaTheme="minorEastAsia" w:hAnsiTheme="minorHAnsi" w:cstheme="minorBidi"/>
            <w:noProof/>
            <w:kern w:val="2"/>
            <w:szCs w:val="22"/>
          </w:rPr>
          <w:tab/>
        </w:r>
        <w:r w:rsidRPr="008B5A18">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_Toc48661138 \h </w:instrText>
        </w:r>
        <w:r>
          <w:rPr>
            <w:noProof/>
            <w:webHidden/>
          </w:rPr>
        </w:r>
        <w:r>
          <w:rPr>
            <w:noProof/>
            <w:webHidden/>
          </w:rPr>
          <w:fldChar w:fldCharType="separate"/>
        </w:r>
        <w:r>
          <w:rPr>
            <w:noProof/>
            <w:webHidden/>
          </w:rPr>
          <w:t>5</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39" w:history="1">
        <w:r w:rsidRPr="008B5A18">
          <w:rPr>
            <w:rStyle w:val="a8"/>
            <w:rFonts w:ascii="宋体" w:hAnsi="宋体" w:cs="Arial"/>
            <w:noProof/>
          </w:rPr>
          <w:t>2.2</w:t>
        </w:r>
        <w:r>
          <w:rPr>
            <w:rFonts w:asciiTheme="minorHAnsi" w:eastAsiaTheme="minorEastAsia" w:hAnsiTheme="minorHAnsi" w:cstheme="minorBidi"/>
            <w:noProof/>
            <w:kern w:val="2"/>
            <w:szCs w:val="22"/>
          </w:rPr>
          <w:tab/>
        </w:r>
        <w:r w:rsidRPr="008B5A18">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_Toc48661139 \h </w:instrText>
        </w:r>
        <w:r>
          <w:rPr>
            <w:noProof/>
            <w:webHidden/>
          </w:rPr>
        </w:r>
        <w:r>
          <w:rPr>
            <w:noProof/>
            <w:webHidden/>
          </w:rPr>
          <w:fldChar w:fldCharType="separate"/>
        </w:r>
        <w:r>
          <w:rPr>
            <w:noProof/>
            <w:webHidden/>
          </w:rPr>
          <w:t>5</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40" w:history="1">
        <w:r w:rsidRPr="008B5A18">
          <w:rPr>
            <w:rStyle w:val="a8"/>
            <w:rFonts w:ascii="宋体" w:hAnsi="宋体" w:cs="Arial"/>
            <w:noProof/>
          </w:rPr>
          <w:t>2.3</w:t>
        </w:r>
        <w:r>
          <w:rPr>
            <w:rFonts w:asciiTheme="minorHAnsi" w:eastAsiaTheme="minorEastAsia" w:hAnsiTheme="minorHAnsi" w:cstheme="minorBidi"/>
            <w:noProof/>
            <w:kern w:val="2"/>
            <w:szCs w:val="22"/>
          </w:rPr>
          <w:tab/>
        </w:r>
        <w:r w:rsidRPr="008B5A18">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_Toc48661140 \h </w:instrText>
        </w:r>
        <w:r>
          <w:rPr>
            <w:noProof/>
            <w:webHidden/>
          </w:rPr>
        </w:r>
        <w:r>
          <w:rPr>
            <w:noProof/>
            <w:webHidden/>
          </w:rPr>
          <w:fldChar w:fldCharType="separate"/>
        </w:r>
        <w:r>
          <w:rPr>
            <w:noProof/>
            <w:webHidden/>
          </w:rPr>
          <w:t>5</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41" w:history="1">
        <w:r w:rsidRPr="008B5A18">
          <w:rPr>
            <w:rStyle w:val="a8"/>
            <w:rFonts w:ascii="宋体" w:hAnsi="宋体" w:cs="Arial"/>
            <w:noProof/>
          </w:rPr>
          <w:t>2.4</w:t>
        </w:r>
        <w:r>
          <w:rPr>
            <w:rFonts w:asciiTheme="minorHAnsi" w:eastAsiaTheme="minorEastAsia" w:hAnsiTheme="minorHAnsi" w:cstheme="minorBidi"/>
            <w:noProof/>
            <w:kern w:val="2"/>
            <w:szCs w:val="22"/>
          </w:rPr>
          <w:tab/>
        </w:r>
        <w:r w:rsidRPr="008B5A18">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_Toc48661141 \h </w:instrText>
        </w:r>
        <w:r>
          <w:rPr>
            <w:noProof/>
            <w:webHidden/>
          </w:rPr>
        </w:r>
        <w:r>
          <w:rPr>
            <w:noProof/>
            <w:webHidden/>
          </w:rPr>
          <w:fldChar w:fldCharType="separate"/>
        </w:r>
        <w:r>
          <w:rPr>
            <w:noProof/>
            <w:webHidden/>
          </w:rPr>
          <w:t>6</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42" w:history="1">
        <w:r w:rsidRPr="008B5A18">
          <w:rPr>
            <w:rStyle w:val="a8"/>
            <w:rFonts w:ascii="宋体" w:hAnsi="宋体" w:cs="Arial"/>
            <w:noProof/>
          </w:rPr>
          <w:t>2.5</w:t>
        </w:r>
        <w:r>
          <w:rPr>
            <w:rFonts w:asciiTheme="minorHAnsi" w:eastAsiaTheme="minorEastAsia" w:hAnsiTheme="minorHAnsi" w:cstheme="minorBidi"/>
            <w:noProof/>
            <w:kern w:val="2"/>
            <w:szCs w:val="22"/>
          </w:rPr>
          <w:tab/>
        </w:r>
        <w:r w:rsidRPr="008B5A18">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_Toc48661142 \h </w:instrText>
        </w:r>
        <w:r>
          <w:rPr>
            <w:noProof/>
            <w:webHidden/>
          </w:rPr>
        </w:r>
        <w:r>
          <w:rPr>
            <w:noProof/>
            <w:webHidden/>
          </w:rPr>
          <w:fldChar w:fldCharType="separate"/>
        </w:r>
        <w:r>
          <w:rPr>
            <w:noProof/>
            <w:webHidden/>
          </w:rPr>
          <w:t>6</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43" w:history="1">
        <w:r w:rsidRPr="008B5A18">
          <w:rPr>
            <w:rStyle w:val="a8"/>
            <w:rFonts w:ascii="宋体" w:hAnsi="宋体" w:cs="Arial"/>
            <w:bCs/>
            <w:noProof/>
          </w:rPr>
          <w:t>3</w:t>
        </w:r>
        <w:r w:rsidRPr="008B5A18">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_Toc48661143 \h </w:instrText>
        </w:r>
        <w:r>
          <w:rPr>
            <w:noProof/>
            <w:webHidden/>
          </w:rPr>
        </w:r>
        <w:r>
          <w:rPr>
            <w:noProof/>
            <w:webHidden/>
          </w:rPr>
          <w:fldChar w:fldCharType="separate"/>
        </w:r>
        <w:r>
          <w:rPr>
            <w:noProof/>
            <w:webHidden/>
          </w:rPr>
          <w:t>6</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44" w:history="1">
        <w:r w:rsidRPr="008B5A18">
          <w:rPr>
            <w:rStyle w:val="a8"/>
            <w:rFonts w:ascii="宋体" w:hAnsi="宋体" w:cs="Arial"/>
            <w:noProof/>
          </w:rPr>
          <w:t>3.1</w:t>
        </w:r>
        <w:r>
          <w:rPr>
            <w:rFonts w:asciiTheme="minorHAnsi" w:eastAsiaTheme="minorEastAsia" w:hAnsiTheme="minorHAnsi" w:cstheme="minorBidi"/>
            <w:noProof/>
            <w:kern w:val="2"/>
            <w:szCs w:val="22"/>
          </w:rPr>
          <w:tab/>
        </w:r>
        <w:r w:rsidRPr="008B5A18">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_Toc48661144 \h </w:instrText>
        </w:r>
        <w:r>
          <w:rPr>
            <w:noProof/>
            <w:webHidden/>
          </w:rPr>
        </w:r>
        <w:r>
          <w:rPr>
            <w:noProof/>
            <w:webHidden/>
          </w:rPr>
          <w:fldChar w:fldCharType="separate"/>
        </w:r>
        <w:r>
          <w:rPr>
            <w:noProof/>
            <w:webHidden/>
          </w:rPr>
          <w:t>6</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45" w:history="1">
        <w:r w:rsidRPr="008B5A18">
          <w:rPr>
            <w:rStyle w:val="a8"/>
            <w:rFonts w:ascii="宋体" w:hAnsi="宋体" w:cs="Arial"/>
            <w:noProof/>
          </w:rPr>
          <w:t>3.2</w:t>
        </w:r>
        <w:r>
          <w:rPr>
            <w:rFonts w:asciiTheme="minorHAnsi" w:eastAsiaTheme="minorEastAsia" w:hAnsiTheme="minorHAnsi" w:cstheme="minorBidi"/>
            <w:noProof/>
            <w:kern w:val="2"/>
            <w:szCs w:val="22"/>
          </w:rPr>
          <w:tab/>
        </w:r>
        <w:r w:rsidRPr="008B5A18">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_Toc48661145 \h </w:instrText>
        </w:r>
        <w:r>
          <w:rPr>
            <w:noProof/>
            <w:webHidden/>
          </w:rPr>
        </w:r>
        <w:r>
          <w:rPr>
            <w:noProof/>
            <w:webHidden/>
          </w:rPr>
          <w:fldChar w:fldCharType="separate"/>
        </w:r>
        <w:r>
          <w:rPr>
            <w:noProof/>
            <w:webHidden/>
          </w:rPr>
          <w:t>7</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46" w:history="1">
        <w:r w:rsidRPr="008B5A18">
          <w:rPr>
            <w:rStyle w:val="a8"/>
            <w:rFonts w:ascii="宋体" w:hAnsi="宋体" w:cs="Arial"/>
            <w:bCs/>
            <w:noProof/>
          </w:rPr>
          <w:t>4</w:t>
        </w:r>
        <w:r w:rsidRPr="008B5A18">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_Toc48661146 \h </w:instrText>
        </w:r>
        <w:r>
          <w:rPr>
            <w:noProof/>
            <w:webHidden/>
          </w:rPr>
        </w:r>
        <w:r>
          <w:rPr>
            <w:noProof/>
            <w:webHidden/>
          </w:rPr>
          <w:fldChar w:fldCharType="separate"/>
        </w:r>
        <w:r>
          <w:rPr>
            <w:noProof/>
            <w:webHidden/>
          </w:rPr>
          <w:t>8</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47" w:history="1">
        <w:r w:rsidRPr="008B5A18">
          <w:rPr>
            <w:rStyle w:val="a8"/>
            <w:rFonts w:ascii="宋体" w:hAnsi="宋体" w:cs="Arial"/>
            <w:noProof/>
          </w:rPr>
          <w:t>4.1</w:t>
        </w:r>
        <w:r>
          <w:rPr>
            <w:rFonts w:asciiTheme="minorHAnsi" w:eastAsiaTheme="minorEastAsia" w:hAnsiTheme="minorHAnsi" w:cstheme="minorBidi"/>
            <w:noProof/>
            <w:kern w:val="2"/>
            <w:szCs w:val="22"/>
          </w:rPr>
          <w:tab/>
        </w:r>
        <w:r w:rsidRPr="008B5A18">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_Toc48661147 \h </w:instrText>
        </w:r>
        <w:r>
          <w:rPr>
            <w:noProof/>
            <w:webHidden/>
          </w:rPr>
        </w:r>
        <w:r>
          <w:rPr>
            <w:noProof/>
            <w:webHidden/>
          </w:rPr>
          <w:fldChar w:fldCharType="separate"/>
        </w:r>
        <w:r>
          <w:rPr>
            <w:noProof/>
            <w:webHidden/>
          </w:rPr>
          <w:t>8</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48" w:history="1">
        <w:r w:rsidRPr="008B5A18">
          <w:rPr>
            <w:rStyle w:val="a8"/>
            <w:rFonts w:ascii="宋体" w:hAnsi="宋体" w:cs="Arial"/>
            <w:noProof/>
          </w:rPr>
          <w:t>4.2</w:t>
        </w:r>
        <w:r>
          <w:rPr>
            <w:rFonts w:asciiTheme="minorHAnsi" w:eastAsiaTheme="minorEastAsia" w:hAnsiTheme="minorHAnsi" w:cstheme="minorBidi"/>
            <w:noProof/>
            <w:kern w:val="2"/>
            <w:szCs w:val="22"/>
          </w:rPr>
          <w:tab/>
        </w:r>
        <w:r w:rsidRPr="008B5A18">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_Toc48661148 \h </w:instrText>
        </w:r>
        <w:r>
          <w:rPr>
            <w:noProof/>
            <w:webHidden/>
          </w:rPr>
        </w:r>
        <w:r>
          <w:rPr>
            <w:noProof/>
            <w:webHidden/>
          </w:rPr>
          <w:fldChar w:fldCharType="separate"/>
        </w:r>
        <w:r>
          <w:rPr>
            <w:noProof/>
            <w:webHidden/>
          </w:rPr>
          <w:t>9</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49" w:history="1">
        <w:r w:rsidRPr="008B5A18">
          <w:rPr>
            <w:rStyle w:val="a8"/>
            <w:rFonts w:ascii="宋体" w:hAnsi="宋体" w:cs="Arial"/>
            <w:noProof/>
          </w:rPr>
          <w:t>4.3</w:t>
        </w:r>
        <w:r>
          <w:rPr>
            <w:rFonts w:asciiTheme="minorHAnsi" w:eastAsiaTheme="minorEastAsia" w:hAnsiTheme="minorHAnsi" w:cstheme="minorBidi"/>
            <w:noProof/>
            <w:kern w:val="2"/>
            <w:szCs w:val="22"/>
          </w:rPr>
          <w:tab/>
        </w:r>
        <w:r w:rsidRPr="008B5A18">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_Toc48661149 \h </w:instrText>
        </w:r>
        <w:r>
          <w:rPr>
            <w:noProof/>
            <w:webHidden/>
          </w:rPr>
        </w:r>
        <w:r>
          <w:rPr>
            <w:noProof/>
            <w:webHidden/>
          </w:rPr>
          <w:fldChar w:fldCharType="separate"/>
        </w:r>
        <w:r>
          <w:rPr>
            <w:noProof/>
            <w:webHidden/>
          </w:rPr>
          <w:t>9</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50" w:history="1">
        <w:r w:rsidRPr="008B5A18">
          <w:rPr>
            <w:rStyle w:val="a8"/>
            <w:rFonts w:ascii="宋体" w:hAnsi="宋体" w:cs="Arial"/>
            <w:noProof/>
          </w:rPr>
          <w:t>4.4</w:t>
        </w:r>
        <w:r>
          <w:rPr>
            <w:rFonts w:asciiTheme="minorHAnsi" w:eastAsiaTheme="minorEastAsia" w:hAnsiTheme="minorHAnsi" w:cstheme="minorBidi"/>
            <w:noProof/>
            <w:kern w:val="2"/>
            <w:szCs w:val="22"/>
          </w:rPr>
          <w:tab/>
        </w:r>
        <w:r w:rsidRPr="008B5A18">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_Toc48661150 \h </w:instrText>
        </w:r>
        <w:r>
          <w:rPr>
            <w:noProof/>
            <w:webHidden/>
          </w:rPr>
        </w:r>
        <w:r>
          <w:rPr>
            <w:noProof/>
            <w:webHidden/>
          </w:rPr>
          <w:fldChar w:fldCharType="separate"/>
        </w:r>
        <w:r>
          <w:rPr>
            <w:noProof/>
            <w:webHidden/>
          </w:rPr>
          <w:t>10</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51" w:history="1">
        <w:r w:rsidRPr="008B5A18">
          <w:rPr>
            <w:rStyle w:val="a8"/>
            <w:rFonts w:ascii="宋体" w:hAnsi="宋体" w:cs="Arial"/>
            <w:noProof/>
          </w:rPr>
          <w:t>4.5</w:t>
        </w:r>
        <w:r>
          <w:rPr>
            <w:rFonts w:asciiTheme="minorHAnsi" w:eastAsiaTheme="minorEastAsia" w:hAnsiTheme="minorHAnsi" w:cstheme="minorBidi"/>
            <w:noProof/>
            <w:kern w:val="2"/>
            <w:szCs w:val="22"/>
          </w:rPr>
          <w:tab/>
        </w:r>
        <w:r w:rsidRPr="008B5A18">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_Toc48661151 \h </w:instrText>
        </w:r>
        <w:r>
          <w:rPr>
            <w:noProof/>
            <w:webHidden/>
          </w:rPr>
        </w:r>
        <w:r>
          <w:rPr>
            <w:noProof/>
            <w:webHidden/>
          </w:rPr>
          <w:fldChar w:fldCharType="separate"/>
        </w:r>
        <w:r>
          <w:rPr>
            <w:noProof/>
            <w:webHidden/>
          </w:rPr>
          <w:t>10</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52" w:history="1">
        <w:r w:rsidRPr="008B5A18">
          <w:rPr>
            <w:rStyle w:val="a8"/>
            <w:rFonts w:ascii="宋体" w:hAnsi="宋体" w:cs="Arial"/>
            <w:noProof/>
          </w:rPr>
          <w:t>4.6</w:t>
        </w:r>
        <w:r>
          <w:rPr>
            <w:rFonts w:asciiTheme="minorHAnsi" w:eastAsiaTheme="minorEastAsia" w:hAnsiTheme="minorHAnsi" w:cstheme="minorBidi"/>
            <w:noProof/>
            <w:kern w:val="2"/>
            <w:szCs w:val="22"/>
          </w:rPr>
          <w:tab/>
        </w:r>
        <w:r w:rsidRPr="008B5A18">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_Toc48661152 \h </w:instrText>
        </w:r>
        <w:r>
          <w:rPr>
            <w:noProof/>
            <w:webHidden/>
          </w:rPr>
        </w:r>
        <w:r>
          <w:rPr>
            <w:noProof/>
            <w:webHidden/>
          </w:rPr>
          <w:fldChar w:fldCharType="separate"/>
        </w:r>
        <w:r>
          <w:rPr>
            <w:noProof/>
            <w:webHidden/>
          </w:rPr>
          <w:t>10</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53" w:history="1">
        <w:r w:rsidRPr="008B5A18">
          <w:rPr>
            <w:rStyle w:val="a8"/>
            <w:rFonts w:ascii="宋体" w:hAnsi="宋体" w:cs="Arial"/>
            <w:noProof/>
          </w:rPr>
          <w:t>4.7</w:t>
        </w:r>
        <w:r>
          <w:rPr>
            <w:rFonts w:asciiTheme="minorHAnsi" w:eastAsiaTheme="minorEastAsia" w:hAnsiTheme="minorHAnsi" w:cstheme="minorBidi"/>
            <w:noProof/>
            <w:kern w:val="2"/>
            <w:szCs w:val="22"/>
          </w:rPr>
          <w:tab/>
        </w:r>
        <w:r w:rsidRPr="008B5A18">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_Toc48661153 \h </w:instrText>
        </w:r>
        <w:r>
          <w:rPr>
            <w:noProof/>
            <w:webHidden/>
          </w:rPr>
        </w:r>
        <w:r>
          <w:rPr>
            <w:noProof/>
            <w:webHidden/>
          </w:rPr>
          <w:fldChar w:fldCharType="separate"/>
        </w:r>
        <w:r>
          <w:rPr>
            <w:noProof/>
            <w:webHidden/>
          </w:rPr>
          <w:t>11</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54" w:history="1">
        <w:r w:rsidRPr="008B5A18">
          <w:rPr>
            <w:rStyle w:val="a8"/>
            <w:rFonts w:ascii="宋体" w:hAnsi="宋体" w:cs="Arial"/>
            <w:bCs/>
            <w:noProof/>
          </w:rPr>
          <w:t>5</w:t>
        </w:r>
        <w:r w:rsidRPr="008B5A18">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_Toc48661154 \h </w:instrText>
        </w:r>
        <w:r>
          <w:rPr>
            <w:noProof/>
            <w:webHidden/>
          </w:rPr>
        </w:r>
        <w:r>
          <w:rPr>
            <w:noProof/>
            <w:webHidden/>
          </w:rPr>
          <w:fldChar w:fldCharType="separate"/>
        </w:r>
        <w:r>
          <w:rPr>
            <w:noProof/>
            <w:webHidden/>
          </w:rPr>
          <w:t>11</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55" w:history="1">
        <w:r w:rsidRPr="008B5A18">
          <w:rPr>
            <w:rStyle w:val="a8"/>
            <w:rFonts w:ascii="宋体" w:hAnsi="宋体" w:cs="Arial"/>
            <w:noProof/>
          </w:rPr>
          <w:t>5.1</w:t>
        </w:r>
        <w:r>
          <w:rPr>
            <w:rFonts w:asciiTheme="minorHAnsi" w:eastAsiaTheme="minorEastAsia" w:hAnsiTheme="minorHAnsi" w:cstheme="minorBidi"/>
            <w:noProof/>
            <w:kern w:val="2"/>
            <w:szCs w:val="22"/>
          </w:rPr>
          <w:tab/>
        </w:r>
        <w:r w:rsidRPr="008B5A18">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_Toc48661155 \h </w:instrText>
        </w:r>
        <w:r>
          <w:rPr>
            <w:noProof/>
            <w:webHidden/>
          </w:rPr>
        </w:r>
        <w:r>
          <w:rPr>
            <w:noProof/>
            <w:webHidden/>
          </w:rPr>
          <w:fldChar w:fldCharType="separate"/>
        </w:r>
        <w:r>
          <w:rPr>
            <w:noProof/>
            <w:webHidden/>
          </w:rPr>
          <w:t>11</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56" w:history="1">
        <w:r w:rsidRPr="008B5A18">
          <w:rPr>
            <w:rStyle w:val="a8"/>
            <w:rFonts w:ascii="宋体" w:hAnsi="宋体" w:cs="Arial"/>
            <w:noProof/>
          </w:rPr>
          <w:t>5.2</w:t>
        </w:r>
        <w:r>
          <w:rPr>
            <w:rFonts w:asciiTheme="minorHAnsi" w:eastAsiaTheme="minorEastAsia" w:hAnsiTheme="minorHAnsi" w:cstheme="minorBidi"/>
            <w:noProof/>
            <w:kern w:val="2"/>
            <w:szCs w:val="22"/>
          </w:rPr>
          <w:tab/>
        </w:r>
        <w:r w:rsidRPr="008B5A18">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_Toc48661156 \h </w:instrText>
        </w:r>
        <w:r>
          <w:rPr>
            <w:noProof/>
            <w:webHidden/>
          </w:rPr>
        </w:r>
        <w:r>
          <w:rPr>
            <w:noProof/>
            <w:webHidden/>
          </w:rPr>
          <w:fldChar w:fldCharType="separate"/>
        </w:r>
        <w:r>
          <w:rPr>
            <w:noProof/>
            <w:webHidden/>
          </w:rPr>
          <w:t>11</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57" w:history="1">
        <w:r w:rsidRPr="008B5A18">
          <w:rPr>
            <w:rStyle w:val="a8"/>
            <w:rFonts w:ascii="宋体" w:hAnsi="宋体" w:cs="Arial"/>
            <w:noProof/>
          </w:rPr>
          <w:t>5.3</w:t>
        </w:r>
        <w:r>
          <w:rPr>
            <w:rFonts w:asciiTheme="minorHAnsi" w:eastAsiaTheme="minorEastAsia" w:hAnsiTheme="minorHAnsi" w:cstheme="minorBidi"/>
            <w:noProof/>
            <w:kern w:val="2"/>
            <w:szCs w:val="22"/>
          </w:rPr>
          <w:tab/>
        </w:r>
        <w:r w:rsidRPr="008B5A18">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_Toc48661157 \h </w:instrText>
        </w:r>
        <w:r>
          <w:rPr>
            <w:noProof/>
            <w:webHidden/>
          </w:rPr>
        </w:r>
        <w:r>
          <w:rPr>
            <w:noProof/>
            <w:webHidden/>
          </w:rPr>
          <w:fldChar w:fldCharType="separate"/>
        </w:r>
        <w:r>
          <w:rPr>
            <w:noProof/>
            <w:webHidden/>
          </w:rPr>
          <w:t>11</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58" w:history="1">
        <w:r w:rsidRPr="008B5A18">
          <w:rPr>
            <w:rStyle w:val="a8"/>
            <w:rFonts w:ascii="宋体" w:hAnsi="宋体" w:cs="Arial"/>
            <w:bCs/>
            <w:noProof/>
          </w:rPr>
          <w:t>6</w:t>
        </w:r>
        <w:r w:rsidRPr="008B5A18">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_Toc48661158 \h </w:instrText>
        </w:r>
        <w:r>
          <w:rPr>
            <w:noProof/>
            <w:webHidden/>
          </w:rPr>
        </w:r>
        <w:r>
          <w:rPr>
            <w:noProof/>
            <w:webHidden/>
          </w:rPr>
          <w:fldChar w:fldCharType="separate"/>
        </w:r>
        <w:r>
          <w:rPr>
            <w:noProof/>
            <w:webHidden/>
          </w:rPr>
          <w:t>12</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59" w:history="1">
        <w:r w:rsidRPr="008B5A18">
          <w:rPr>
            <w:rStyle w:val="a8"/>
            <w:rFonts w:ascii="宋体" w:hAnsi="宋体" w:cs="Arial"/>
            <w:noProof/>
          </w:rPr>
          <w:t>6.1</w:t>
        </w:r>
        <w:r>
          <w:rPr>
            <w:rFonts w:asciiTheme="minorHAnsi" w:eastAsiaTheme="minorEastAsia" w:hAnsiTheme="minorHAnsi" w:cstheme="minorBidi"/>
            <w:noProof/>
            <w:kern w:val="2"/>
            <w:szCs w:val="22"/>
          </w:rPr>
          <w:tab/>
        </w:r>
        <w:r w:rsidRPr="008B5A18">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_Toc48661159 \h </w:instrText>
        </w:r>
        <w:r>
          <w:rPr>
            <w:noProof/>
            <w:webHidden/>
          </w:rPr>
        </w:r>
        <w:r>
          <w:rPr>
            <w:noProof/>
            <w:webHidden/>
          </w:rPr>
          <w:fldChar w:fldCharType="separate"/>
        </w:r>
        <w:r>
          <w:rPr>
            <w:noProof/>
            <w:webHidden/>
          </w:rPr>
          <w:t>12</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60" w:history="1">
        <w:r w:rsidRPr="008B5A18">
          <w:rPr>
            <w:rStyle w:val="a8"/>
            <w:rFonts w:ascii="宋体" w:hAnsi="宋体" w:cs="Arial"/>
            <w:noProof/>
          </w:rPr>
          <w:t>6.2</w:t>
        </w:r>
        <w:r>
          <w:rPr>
            <w:rFonts w:asciiTheme="minorHAnsi" w:eastAsiaTheme="minorEastAsia" w:hAnsiTheme="minorHAnsi" w:cstheme="minorBidi"/>
            <w:noProof/>
            <w:kern w:val="2"/>
            <w:szCs w:val="22"/>
          </w:rPr>
          <w:tab/>
        </w:r>
        <w:r w:rsidRPr="008B5A18">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_Toc48661160 \h </w:instrText>
        </w:r>
        <w:r>
          <w:rPr>
            <w:noProof/>
            <w:webHidden/>
          </w:rPr>
        </w:r>
        <w:r>
          <w:rPr>
            <w:noProof/>
            <w:webHidden/>
          </w:rPr>
          <w:fldChar w:fldCharType="separate"/>
        </w:r>
        <w:r>
          <w:rPr>
            <w:noProof/>
            <w:webHidden/>
          </w:rPr>
          <w:t>13</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61" w:history="1">
        <w:r w:rsidRPr="008B5A18">
          <w:rPr>
            <w:rStyle w:val="a8"/>
            <w:rFonts w:ascii="宋体" w:hAnsi="宋体" w:cs="Arial"/>
            <w:noProof/>
          </w:rPr>
          <w:t>6.3</w:t>
        </w:r>
        <w:r>
          <w:rPr>
            <w:rFonts w:asciiTheme="minorHAnsi" w:eastAsiaTheme="minorEastAsia" w:hAnsiTheme="minorHAnsi" w:cstheme="minorBidi"/>
            <w:noProof/>
            <w:kern w:val="2"/>
            <w:szCs w:val="22"/>
          </w:rPr>
          <w:tab/>
        </w:r>
        <w:r w:rsidRPr="008B5A18">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_Toc48661161 \h </w:instrText>
        </w:r>
        <w:r>
          <w:rPr>
            <w:noProof/>
            <w:webHidden/>
          </w:rPr>
        </w:r>
        <w:r>
          <w:rPr>
            <w:noProof/>
            <w:webHidden/>
          </w:rPr>
          <w:fldChar w:fldCharType="separate"/>
        </w:r>
        <w:r>
          <w:rPr>
            <w:noProof/>
            <w:webHidden/>
          </w:rPr>
          <w:t>14</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62" w:history="1">
        <w:r w:rsidRPr="008B5A18">
          <w:rPr>
            <w:rStyle w:val="a8"/>
            <w:rFonts w:ascii="宋体" w:hAnsi="宋体" w:cs="Arial"/>
            <w:noProof/>
          </w:rPr>
          <w:t>6.4</w:t>
        </w:r>
        <w:r>
          <w:rPr>
            <w:rFonts w:asciiTheme="minorHAnsi" w:eastAsiaTheme="minorEastAsia" w:hAnsiTheme="minorHAnsi" w:cstheme="minorBidi"/>
            <w:noProof/>
            <w:kern w:val="2"/>
            <w:szCs w:val="22"/>
          </w:rPr>
          <w:tab/>
        </w:r>
        <w:r w:rsidRPr="008B5A18">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_Toc48661162 \h </w:instrText>
        </w:r>
        <w:r>
          <w:rPr>
            <w:noProof/>
            <w:webHidden/>
          </w:rPr>
        </w:r>
        <w:r>
          <w:rPr>
            <w:noProof/>
            <w:webHidden/>
          </w:rPr>
          <w:fldChar w:fldCharType="separate"/>
        </w:r>
        <w:r>
          <w:rPr>
            <w:noProof/>
            <w:webHidden/>
          </w:rPr>
          <w:t>15</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63" w:history="1">
        <w:r w:rsidRPr="008B5A18">
          <w:rPr>
            <w:rStyle w:val="a8"/>
            <w:rFonts w:ascii="宋体" w:hAnsi="宋体" w:cs="Arial"/>
            <w:bCs/>
            <w:noProof/>
          </w:rPr>
          <w:t>7</w:t>
        </w:r>
        <w:r w:rsidRPr="008B5A18">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_Toc48661163 \h </w:instrText>
        </w:r>
        <w:r>
          <w:rPr>
            <w:noProof/>
            <w:webHidden/>
          </w:rPr>
        </w:r>
        <w:r>
          <w:rPr>
            <w:noProof/>
            <w:webHidden/>
          </w:rPr>
          <w:fldChar w:fldCharType="separate"/>
        </w:r>
        <w:r>
          <w:rPr>
            <w:noProof/>
            <w:webHidden/>
          </w:rPr>
          <w:t>34</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64" w:history="1">
        <w:r w:rsidRPr="008B5A18">
          <w:rPr>
            <w:rStyle w:val="a8"/>
            <w:rFonts w:ascii="宋体" w:hAnsi="宋体" w:cs="Arial"/>
            <w:noProof/>
          </w:rPr>
          <w:t>7.1</w:t>
        </w:r>
        <w:r>
          <w:rPr>
            <w:rFonts w:asciiTheme="minorHAnsi" w:eastAsiaTheme="minorEastAsia" w:hAnsiTheme="minorHAnsi" w:cstheme="minorBidi"/>
            <w:noProof/>
            <w:kern w:val="2"/>
            <w:szCs w:val="22"/>
          </w:rPr>
          <w:tab/>
        </w:r>
        <w:r w:rsidRPr="008B5A18">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_Toc48661164 \h </w:instrText>
        </w:r>
        <w:r>
          <w:rPr>
            <w:noProof/>
            <w:webHidden/>
          </w:rPr>
        </w:r>
        <w:r>
          <w:rPr>
            <w:noProof/>
            <w:webHidden/>
          </w:rPr>
          <w:fldChar w:fldCharType="separate"/>
        </w:r>
        <w:r>
          <w:rPr>
            <w:noProof/>
            <w:webHidden/>
          </w:rPr>
          <w:t>34</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65" w:history="1">
        <w:r w:rsidRPr="008B5A18">
          <w:rPr>
            <w:rStyle w:val="a8"/>
            <w:rFonts w:ascii="宋体" w:cs="Arial"/>
            <w:noProof/>
          </w:rPr>
          <w:t xml:space="preserve">7.2 </w:t>
        </w:r>
        <w:r w:rsidRPr="008B5A18">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_Toc48661165 \h </w:instrText>
        </w:r>
        <w:r>
          <w:rPr>
            <w:noProof/>
            <w:webHidden/>
          </w:rPr>
        </w:r>
        <w:r>
          <w:rPr>
            <w:noProof/>
            <w:webHidden/>
          </w:rPr>
          <w:fldChar w:fldCharType="separate"/>
        </w:r>
        <w:r>
          <w:rPr>
            <w:noProof/>
            <w:webHidden/>
          </w:rPr>
          <w:t>35</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66" w:history="1">
        <w:r w:rsidRPr="008B5A18">
          <w:rPr>
            <w:rStyle w:val="a8"/>
            <w:rFonts w:ascii="宋体" w:hAnsi="宋体" w:cs="Arial"/>
            <w:noProof/>
          </w:rPr>
          <w:t>7.3</w:t>
        </w:r>
        <w:r>
          <w:rPr>
            <w:rFonts w:asciiTheme="minorHAnsi" w:eastAsiaTheme="minorEastAsia" w:hAnsiTheme="minorHAnsi" w:cstheme="minorBidi"/>
            <w:noProof/>
            <w:kern w:val="2"/>
            <w:szCs w:val="22"/>
          </w:rPr>
          <w:tab/>
        </w:r>
        <w:r w:rsidRPr="008B5A18">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_Toc48661166 \h </w:instrText>
        </w:r>
        <w:r>
          <w:rPr>
            <w:noProof/>
            <w:webHidden/>
          </w:rPr>
        </w:r>
        <w:r>
          <w:rPr>
            <w:noProof/>
            <w:webHidden/>
          </w:rPr>
          <w:fldChar w:fldCharType="separate"/>
        </w:r>
        <w:r>
          <w:rPr>
            <w:noProof/>
            <w:webHidden/>
          </w:rPr>
          <w:t>35</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67" w:history="1">
        <w:r w:rsidRPr="008B5A18">
          <w:rPr>
            <w:rStyle w:val="a8"/>
            <w:rFonts w:ascii="宋体" w:hAnsi="宋体" w:cs="Arial"/>
            <w:noProof/>
          </w:rPr>
          <w:t>7.4</w:t>
        </w:r>
        <w:r>
          <w:rPr>
            <w:rFonts w:asciiTheme="minorHAnsi" w:eastAsiaTheme="minorEastAsia" w:hAnsiTheme="minorHAnsi" w:cstheme="minorBidi"/>
            <w:noProof/>
            <w:kern w:val="2"/>
            <w:szCs w:val="22"/>
          </w:rPr>
          <w:tab/>
        </w:r>
        <w:r w:rsidRPr="008B5A18">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_Toc48661167 \h </w:instrText>
        </w:r>
        <w:r>
          <w:rPr>
            <w:noProof/>
            <w:webHidden/>
          </w:rPr>
        </w:r>
        <w:r>
          <w:rPr>
            <w:noProof/>
            <w:webHidden/>
          </w:rPr>
          <w:fldChar w:fldCharType="separate"/>
        </w:r>
        <w:r>
          <w:rPr>
            <w:noProof/>
            <w:webHidden/>
          </w:rPr>
          <w:t>37</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68" w:history="1">
        <w:r w:rsidRPr="008B5A18">
          <w:rPr>
            <w:rStyle w:val="a8"/>
            <w:rFonts w:ascii="宋体" w:hAnsi="宋体" w:cs="Arial"/>
            <w:noProof/>
          </w:rPr>
          <w:t>7.5</w:t>
        </w:r>
        <w:r>
          <w:rPr>
            <w:rFonts w:asciiTheme="minorHAnsi" w:eastAsiaTheme="minorEastAsia" w:hAnsiTheme="minorHAnsi" w:cstheme="minorBidi"/>
            <w:noProof/>
            <w:kern w:val="2"/>
            <w:szCs w:val="22"/>
          </w:rPr>
          <w:tab/>
        </w:r>
        <w:r w:rsidRPr="008B5A18">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_Toc48661168 \h </w:instrText>
        </w:r>
        <w:r>
          <w:rPr>
            <w:noProof/>
            <w:webHidden/>
          </w:rPr>
        </w:r>
        <w:r>
          <w:rPr>
            <w:noProof/>
            <w:webHidden/>
          </w:rPr>
          <w:fldChar w:fldCharType="separate"/>
        </w:r>
        <w:r>
          <w:rPr>
            <w:noProof/>
            <w:webHidden/>
          </w:rPr>
          <w:t>40</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69" w:history="1">
        <w:r w:rsidRPr="008B5A18">
          <w:rPr>
            <w:rStyle w:val="a8"/>
            <w:rFonts w:ascii="宋体" w:hAnsi="宋体" w:cs="Arial"/>
            <w:noProof/>
          </w:rPr>
          <w:t>7.6</w:t>
        </w:r>
        <w:r>
          <w:rPr>
            <w:rFonts w:asciiTheme="minorHAnsi" w:eastAsiaTheme="minorEastAsia" w:hAnsiTheme="minorHAnsi" w:cstheme="minorBidi"/>
            <w:noProof/>
            <w:kern w:val="2"/>
            <w:szCs w:val="22"/>
          </w:rPr>
          <w:tab/>
        </w:r>
        <w:r w:rsidRPr="008B5A18">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_Toc48661169 \h </w:instrText>
        </w:r>
        <w:r>
          <w:rPr>
            <w:noProof/>
            <w:webHidden/>
          </w:rPr>
        </w:r>
        <w:r>
          <w:rPr>
            <w:noProof/>
            <w:webHidden/>
          </w:rPr>
          <w:fldChar w:fldCharType="separate"/>
        </w:r>
        <w:r>
          <w:rPr>
            <w:noProof/>
            <w:webHidden/>
          </w:rPr>
          <w:t>40</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70" w:history="1">
        <w:r w:rsidRPr="008B5A18">
          <w:rPr>
            <w:rStyle w:val="a8"/>
            <w:rFonts w:ascii="宋体" w:hAnsi="宋体" w:cs="Arial"/>
            <w:noProof/>
          </w:rPr>
          <w:t>7.7</w:t>
        </w:r>
        <w:r>
          <w:rPr>
            <w:rFonts w:asciiTheme="minorHAnsi" w:eastAsiaTheme="minorEastAsia" w:hAnsiTheme="minorHAnsi" w:cstheme="minorBidi"/>
            <w:noProof/>
            <w:kern w:val="2"/>
            <w:szCs w:val="22"/>
          </w:rPr>
          <w:tab/>
        </w:r>
        <w:r w:rsidRPr="008B5A18">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_Toc48661170 \h </w:instrText>
        </w:r>
        <w:r>
          <w:rPr>
            <w:noProof/>
            <w:webHidden/>
          </w:rPr>
        </w:r>
        <w:r>
          <w:rPr>
            <w:noProof/>
            <w:webHidden/>
          </w:rPr>
          <w:fldChar w:fldCharType="separate"/>
        </w:r>
        <w:r>
          <w:rPr>
            <w:noProof/>
            <w:webHidden/>
          </w:rPr>
          <w:t>40</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71" w:history="1">
        <w:r w:rsidRPr="008B5A18">
          <w:rPr>
            <w:rStyle w:val="a8"/>
            <w:rFonts w:ascii="宋体" w:hAnsi="宋体" w:cs="Arial"/>
            <w:noProof/>
          </w:rPr>
          <w:t>7.8</w:t>
        </w:r>
        <w:r>
          <w:rPr>
            <w:rFonts w:asciiTheme="minorHAnsi" w:eastAsiaTheme="minorEastAsia" w:hAnsiTheme="minorHAnsi" w:cstheme="minorBidi"/>
            <w:noProof/>
            <w:kern w:val="2"/>
            <w:szCs w:val="22"/>
          </w:rPr>
          <w:tab/>
        </w:r>
        <w:r w:rsidRPr="008B5A18">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_Toc48661171 \h </w:instrText>
        </w:r>
        <w:r>
          <w:rPr>
            <w:noProof/>
            <w:webHidden/>
          </w:rPr>
        </w:r>
        <w:r>
          <w:rPr>
            <w:noProof/>
            <w:webHidden/>
          </w:rPr>
          <w:fldChar w:fldCharType="separate"/>
        </w:r>
        <w:r>
          <w:rPr>
            <w:noProof/>
            <w:webHidden/>
          </w:rPr>
          <w:t>41</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72" w:history="1">
        <w:r w:rsidRPr="008B5A18">
          <w:rPr>
            <w:rStyle w:val="a8"/>
            <w:rFonts w:ascii="宋体" w:hAnsi="宋体" w:cs="Arial"/>
            <w:noProof/>
          </w:rPr>
          <w:t>7.9</w:t>
        </w:r>
        <w:r>
          <w:rPr>
            <w:rFonts w:asciiTheme="minorHAnsi" w:eastAsiaTheme="minorEastAsia" w:hAnsiTheme="minorHAnsi" w:cstheme="minorBidi"/>
            <w:noProof/>
            <w:kern w:val="2"/>
            <w:szCs w:val="22"/>
          </w:rPr>
          <w:tab/>
        </w:r>
        <w:r w:rsidRPr="008B5A18">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_Toc48661172 \h </w:instrText>
        </w:r>
        <w:r>
          <w:rPr>
            <w:noProof/>
            <w:webHidden/>
          </w:rPr>
        </w:r>
        <w:r>
          <w:rPr>
            <w:noProof/>
            <w:webHidden/>
          </w:rPr>
          <w:fldChar w:fldCharType="separate"/>
        </w:r>
        <w:r>
          <w:rPr>
            <w:noProof/>
            <w:webHidden/>
          </w:rPr>
          <w:t>41</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73" w:history="1">
        <w:r w:rsidRPr="008B5A18">
          <w:rPr>
            <w:rStyle w:val="a8"/>
            <w:rFonts w:ascii="宋体" w:hAnsi="宋体" w:cs="Arial"/>
            <w:noProof/>
          </w:rPr>
          <w:t>7.10</w:t>
        </w:r>
        <w:r>
          <w:rPr>
            <w:rFonts w:asciiTheme="minorHAnsi" w:eastAsiaTheme="minorEastAsia" w:hAnsiTheme="minorHAnsi" w:cstheme="minorBidi"/>
            <w:noProof/>
            <w:kern w:val="2"/>
            <w:szCs w:val="22"/>
          </w:rPr>
          <w:tab/>
        </w:r>
        <w:r w:rsidRPr="008B5A18">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_Toc48661173 \h </w:instrText>
        </w:r>
        <w:r>
          <w:rPr>
            <w:noProof/>
            <w:webHidden/>
          </w:rPr>
        </w:r>
        <w:r>
          <w:rPr>
            <w:noProof/>
            <w:webHidden/>
          </w:rPr>
          <w:fldChar w:fldCharType="separate"/>
        </w:r>
        <w:r>
          <w:rPr>
            <w:noProof/>
            <w:webHidden/>
          </w:rPr>
          <w:t>41</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74" w:history="1">
        <w:r w:rsidRPr="008B5A18">
          <w:rPr>
            <w:rStyle w:val="a8"/>
            <w:rFonts w:ascii="宋体" w:hAnsi="宋体" w:cs="Arial"/>
            <w:noProof/>
          </w:rPr>
          <w:t>7.11</w:t>
        </w:r>
        <w:r>
          <w:rPr>
            <w:rFonts w:asciiTheme="minorHAnsi" w:eastAsiaTheme="minorEastAsia" w:hAnsiTheme="minorHAnsi" w:cstheme="minorBidi"/>
            <w:noProof/>
            <w:kern w:val="2"/>
            <w:szCs w:val="22"/>
          </w:rPr>
          <w:tab/>
        </w:r>
        <w:r w:rsidRPr="008B5A18">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_Toc48661174 \h </w:instrText>
        </w:r>
        <w:r>
          <w:rPr>
            <w:noProof/>
            <w:webHidden/>
          </w:rPr>
        </w:r>
        <w:r>
          <w:rPr>
            <w:noProof/>
            <w:webHidden/>
          </w:rPr>
          <w:fldChar w:fldCharType="separate"/>
        </w:r>
        <w:r>
          <w:rPr>
            <w:noProof/>
            <w:webHidden/>
          </w:rPr>
          <w:t>41</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75" w:history="1">
        <w:r w:rsidRPr="008B5A18">
          <w:rPr>
            <w:rStyle w:val="a8"/>
            <w:rFonts w:ascii="宋体" w:hAnsi="宋体" w:cs="Arial"/>
            <w:noProof/>
          </w:rPr>
          <w:t>7.12</w:t>
        </w:r>
        <w:r>
          <w:rPr>
            <w:rFonts w:asciiTheme="minorHAnsi" w:eastAsiaTheme="minorEastAsia" w:hAnsiTheme="minorHAnsi" w:cstheme="minorBidi"/>
            <w:noProof/>
            <w:kern w:val="2"/>
            <w:szCs w:val="22"/>
          </w:rPr>
          <w:tab/>
        </w:r>
        <w:r w:rsidRPr="008B5A18">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_Toc48661175 \h </w:instrText>
        </w:r>
        <w:r>
          <w:rPr>
            <w:noProof/>
            <w:webHidden/>
          </w:rPr>
        </w:r>
        <w:r>
          <w:rPr>
            <w:noProof/>
            <w:webHidden/>
          </w:rPr>
          <w:fldChar w:fldCharType="separate"/>
        </w:r>
        <w:r>
          <w:rPr>
            <w:noProof/>
            <w:webHidden/>
          </w:rPr>
          <w:t>41</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76" w:history="1">
        <w:r w:rsidRPr="008B5A18">
          <w:rPr>
            <w:rStyle w:val="a8"/>
            <w:rFonts w:ascii="宋体" w:hAnsi="宋体" w:cs="Arial"/>
            <w:bCs/>
            <w:noProof/>
          </w:rPr>
          <w:t>8</w:t>
        </w:r>
        <w:r w:rsidRPr="008B5A18">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_Toc48661176 \h </w:instrText>
        </w:r>
        <w:r>
          <w:rPr>
            <w:noProof/>
            <w:webHidden/>
          </w:rPr>
        </w:r>
        <w:r>
          <w:rPr>
            <w:noProof/>
            <w:webHidden/>
          </w:rPr>
          <w:fldChar w:fldCharType="separate"/>
        </w:r>
        <w:r>
          <w:rPr>
            <w:noProof/>
            <w:webHidden/>
          </w:rPr>
          <w:t>42</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77" w:history="1">
        <w:r w:rsidRPr="008B5A18">
          <w:rPr>
            <w:rStyle w:val="a8"/>
            <w:rFonts w:ascii="宋体" w:hAnsi="宋体" w:cs="Arial"/>
            <w:noProof/>
          </w:rPr>
          <w:t>8.1</w:t>
        </w:r>
        <w:r>
          <w:rPr>
            <w:rFonts w:asciiTheme="minorHAnsi" w:eastAsiaTheme="minorEastAsia" w:hAnsiTheme="minorHAnsi" w:cstheme="minorBidi"/>
            <w:noProof/>
            <w:kern w:val="2"/>
            <w:szCs w:val="22"/>
          </w:rPr>
          <w:tab/>
        </w:r>
        <w:r w:rsidRPr="008B5A18">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_Toc48661177 \h </w:instrText>
        </w:r>
        <w:r>
          <w:rPr>
            <w:noProof/>
            <w:webHidden/>
          </w:rPr>
        </w:r>
        <w:r>
          <w:rPr>
            <w:noProof/>
            <w:webHidden/>
          </w:rPr>
          <w:fldChar w:fldCharType="separate"/>
        </w:r>
        <w:r>
          <w:rPr>
            <w:noProof/>
            <w:webHidden/>
          </w:rPr>
          <w:t>42</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78" w:history="1">
        <w:r w:rsidRPr="008B5A18">
          <w:rPr>
            <w:rStyle w:val="a8"/>
            <w:rFonts w:ascii="宋体" w:hAnsi="宋体" w:cs="Arial"/>
            <w:noProof/>
          </w:rPr>
          <w:t>8.2</w:t>
        </w:r>
        <w:r>
          <w:rPr>
            <w:rFonts w:asciiTheme="minorHAnsi" w:eastAsiaTheme="minorEastAsia" w:hAnsiTheme="minorHAnsi" w:cstheme="minorBidi"/>
            <w:noProof/>
            <w:kern w:val="2"/>
            <w:szCs w:val="22"/>
          </w:rPr>
          <w:tab/>
        </w:r>
        <w:r w:rsidRPr="008B5A18">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_Toc48661178 \h </w:instrText>
        </w:r>
        <w:r>
          <w:rPr>
            <w:noProof/>
            <w:webHidden/>
          </w:rPr>
        </w:r>
        <w:r>
          <w:rPr>
            <w:noProof/>
            <w:webHidden/>
          </w:rPr>
          <w:fldChar w:fldCharType="separate"/>
        </w:r>
        <w:r>
          <w:rPr>
            <w:noProof/>
            <w:webHidden/>
          </w:rPr>
          <w:t>42</w:t>
        </w:r>
        <w:r>
          <w:rPr>
            <w:noProof/>
            <w:webHidden/>
          </w:rPr>
          <w:fldChar w:fldCharType="end"/>
        </w:r>
      </w:hyperlink>
    </w:p>
    <w:p w:rsidR="00C16552" w:rsidRDefault="00C16552">
      <w:pPr>
        <w:pStyle w:val="22"/>
        <w:tabs>
          <w:tab w:val="left" w:pos="840"/>
        </w:tabs>
        <w:rPr>
          <w:rFonts w:asciiTheme="minorHAnsi" w:eastAsiaTheme="minorEastAsia" w:hAnsiTheme="minorHAnsi" w:cstheme="minorBidi"/>
          <w:noProof/>
          <w:kern w:val="2"/>
          <w:szCs w:val="22"/>
        </w:rPr>
      </w:pPr>
      <w:hyperlink w:anchor="_Toc48661179" w:history="1">
        <w:r w:rsidRPr="008B5A18">
          <w:rPr>
            <w:rStyle w:val="a8"/>
            <w:rFonts w:ascii="宋体" w:cs="Arial"/>
            <w:noProof/>
          </w:rPr>
          <w:t>8.3</w:t>
        </w:r>
        <w:r>
          <w:rPr>
            <w:rFonts w:asciiTheme="minorHAnsi" w:eastAsiaTheme="minorEastAsia" w:hAnsiTheme="minorHAnsi" w:cstheme="minorBidi"/>
            <w:noProof/>
            <w:kern w:val="2"/>
            <w:szCs w:val="22"/>
          </w:rPr>
          <w:tab/>
        </w:r>
        <w:r w:rsidRPr="008B5A18">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_Toc48661179 \h </w:instrText>
        </w:r>
        <w:r>
          <w:rPr>
            <w:noProof/>
            <w:webHidden/>
          </w:rPr>
        </w:r>
        <w:r>
          <w:rPr>
            <w:noProof/>
            <w:webHidden/>
          </w:rPr>
          <w:fldChar w:fldCharType="separate"/>
        </w:r>
        <w:r>
          <w:rPr>
            <w:noProof/>
            <w:webHidden/>
          </w:rPr>
          <w:t>43</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80" w:history="1">
        <w:r w:rsidRPr="008B5A18">
          <w:rPr>
            <w:rStyle w:val="a8"/>
            <w:rFonts w:ascii="宋体" w:hAnsi="宋体" w:cs="Arial"/>
            <w:bCs/>
            <w:noProof/>
          </w:rPr>
          <w:t>9</w:t>
        </w:r>
        <w:r w:rsidRPr="008B5A18">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_Toc48661180 \h </w:instrText>
        </w:r>
        <w:r>
          <w:rPr>
            <w:noProof/>
            <w:webHidden/>
          </w:rPr>
        </w:r>
        <w:r>
          <w:rPr>
            <w:noProof/>
            <w:webHidden/>
          </w:rPr>
          <w:fldChar w:fldCharType="separate"/>
        </w:r>
        <w:r>
          <w:rPr>
            <w:noProof/>
            <w:webHidden/>
          </w:rPr>
          <w:t>43</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81" w:history="1">
        <w:r w:rsidRPr="008B5A18">
          <w:rPr>
            <w:rStyle w:val="a8"/>
            <w:rFonts w:ascii="宋体" w:hAnsi="宋体" w:cs="Arial"/>
            <w:bCs/>
            <w:noProof/>
          </w:rPr>
          <w:t>10</w:t>
        </w:r>
        <w:r w:rsidRPr="008B5A18">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_Toc48661181 \h </w:instrText>
        </w:r>
        <w:r>
          <w:rPr>
            <w:noProof/>
            <w:webHidden/>
          </w:rPr>
        </w:r>
        <w:r>
          <w:rPr>
            <w:noProof/>
            <w:webHidden/>
          </w:rPr>
          <w:fldChar w:fldCharType="separate"/>
        </w:r>
        <w:r>
          <w:rPr>
            <w:noProof/>
            <w:webHidden/>
          </w:rPr>
          <w:t>43</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82" w:history="1">
        <w:r w:rsidRPr="008B5A18">
          <w:rPr>
            <w:rStyle w:val="a8"/>
            <w:rFonts w:ascii="宋体" w:cs="Arial"/>
            <w:noProof/>
          </w:rPr>
          <w:t>10.1</w:t>
        </w:r>
        <w:r>
          <w:rPr>
            <w:rFonts w:asciiTheme="minorHAnsi" w:eastAsiaTheme="minorEastAsia" w:hAnsiTheme="minorHAnsi" w:cstheme="minorBidi"/>
            <w:noProof/>
            <w:kern w:val="2"/>
            <w:szCs w:val="22"/>
          </w:rPr>
          <w:tab/>
        </w:r>
        <w:r w:rsidRPr="008B5A18">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_Toc48661182 \h </w:instrText>
        </w:r>
        <w:r>
          <w:rPr>
            <w:noProof/>
            <w:webHidden/>
          </w:rPr>
        </w:r>
        <w:r>
          <w:rPr>
            <w:noProof/>
            <w:webHidden/>
          </w:rPr>
          <w:fldChar w:fldCharType="separate"/>
        </w:r>
        <w:r>
          <w:rPr>
            <w:noProof/>
            <w:webHidden/>
          </w:rPr>
          <w:t>43</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83" w:history="1">
        <w:r w:rsidRPr="008B5A18">
          <w:rPr>
            <w:rStyle w:val="a8"/>
            <w:rFonts w:ascii="宋体" w:cs="Arial"/>
            <w:noProof/>
          </w:rPr>
          <w:t>10.2</w:t>
        </w:r>
        <w:r>
          <w:rPr>
            <w:rFonts w:asciiTheme="minorHAnsi" w:eastAsiaTheme="minorEastAsia" w:hAnsiTheme="minorHAnsi" w:cstheme="minorBidi"/>
            <w:noProof/>
            <w:kern w:val="2"/>
            <w:szCs w:val="22"/>
          </w:rPr>
          <w:tab/>
        </w:r>
        <w:r w:rsidRPr="008B5A18">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_Toc48661183 \h </w:instrText>
        </w:r>
        <w:r>
          <w:rPr>
            <w:noProof/>
            <w:webHidden/>
          </w:rPr>
        </w:r>
        <w:r>
          <w:rPr>
            <w:noProof/>
            <w:webHidden/>
          </w:rPr>
          <w:fldChar w:fldCharType="separate"/>
        </w:r>
        <w:r>
          <w:rPr>
            <w:noProof/>
            <w:webHidden/>
          </w:rPr>
          <w:t>43</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84" w:history="1">
        <w:r w:rsidRPr="008B5A18">
          <w:rPr>
            <w:rStyle w:val="a8"/>
            <w:rFonts w:ascii="宋体" w:cs="Arial"/>
            <w:noProof/>
          </w:rPr>
          <w:t>10.3</w:t>
        </w:r>
        <w:r>
          <w:rPr>
            <w:rFonts w:asciiTheme="minorHAnsi" w:eastAsiaTheme="minorEastAsia" w:hAnsiTheme="minorHAnsi" w:cstheme="minorBidi"/>
            <w:noProof/>
            <w:kern w:val="2"/>
            <w:szCs w:val="22"/>
          </w:rPr>
          <w:tab/>
        </w:r>
        <w:r w:rsidRPr="008B5A18">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_Toc48661184 \h </w:instrText>
        </w:r>
        <w:r>
          <w:rPr>
            <w:noProof/>
            <w:webHidden/>
          </w:rPr>
        </w:r>
        <w:r>
          <w:rPr>
            <w:noProof/>
            <w:webHidden/>
          </w:rPr>
          <w:fldChar w:fldCharType="separate"/>
        </w:r>
        <w:r>
          <w:rPr>
            <w:noProof/>
            <w:webHidden/>
          </w:rPr>
          <w:t>43</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85" w:history="1">
        <w:r w:rsidRPr="008B5A18">
          <w:rPr>
            <w:rStyle w:val="a8"/>
            <w:rFonts w:ascii="宋体" w:cs="Arial"/>
            <w:noProof/>
          </w:rPr>
          <w:t>10.4</w:t>
        </w:r>
        <w:r>
          <w:rPr>
            <w:rFonts w:asciiTheme="minorHAnsi" w:eastAsiaTheme="minorEastAsia" w:hAnsiTheme="minorHAnsi" w:cstheme="minorBidi"/>
            <w:noProof/>
            <w:kern w:val="2"/>
            <w:szCs w:val="22"/>
          </w:rPr>
          <w:tab/>
        </w:r>
        <w:r w:rsidRPr="008B5A18">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_Toc48661185 \h </w:instrText>
        </w:r>
        <w:r>
          <w:rPr>
            <w:noProof/>
            <w:webHidden/>
          </w:rPr>
        </w:r>
        <w:r>
          <w:rPr>
            <w:noProof/>
            <w:webHidden/>
          </w:rPr>
          <w:fldChar w:fldCharType="separate"/>
        </w:r>
        <w:r>
          <w:rPr>
            <w:noProof/>
            <w:webHidden/>
          </w:rPr>
          <w:t>43</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86" w:history="1">
        <w:r w:rsidRPr="008B5A18">
          <w:rPr>
            <w:rStyle w:val="a8"/>
            <w:rFonts w:ascii="宋体" w:cs="Arial"/>
            <w:noProof/>
          </w:rPr>
          <w:t>10.5</w:t>
        </w:r>
        <w:r>
          <w:rPr>
            <w:rFonts w:asciiTheme="minorHAnsi" w:eastAsiaTheme="minorEastAsia" w:hAnsiTheme="minorHAnsi" w:cstheme="minorBidi"/>
            <w:noProof/>
            <w:kern w:val="2"/>
            <w:szCs w:val="22"/>
          </w:rPr>
          <w:tab/>
        </w:r>
        <w:r w:rsidRPr="008B5A18">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_Toc48661186 \h </w:instrText>
        </w:r>
        <w:r>
          <w:rPr>
            <w:noProof/>
            <w:webHidden/>
          </w:rPr>
        </w:r>
        <w:r>
          <w:rPr>
            <w:noProof/>
            <w:webHidden/>
          </w:rPr>
          <w:fldChar w:fldCharType="separate"/>
        </w:r>
        <w:r>
          <w:rPr>
            <w:noProof/>
            <w:webHidden/>
          </w:rPr>
          <w:t>44</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87" w:history="1">
        <w:r w:rsidRPr="008B5A18">
          <w:rPr>
            <w:rStyle w:val="a8"/>
            <w:rFonts w:ascii="宋体" w:cs="Arial"/>
            <w:noProof/>
          </w:rPr>
          <w:t>10.6</w:t>
        </w:r>
        <w:r>
          <w:rPr>
            <w:rFonts w:asciiTheme="minorHAnsi" w:eastAsiaTheme="minorEastAsia" w:hAnsiTheme="minorHAnsi" w:cstheme="minorBidi"/>
            <w:noProof/>
            <w:kern w:val="2"/>
            <w:szCs w:val="22"/>
          </w:rPr>
          <w:tab/>
        </w:r>
        <w:r w:rsidRPr="008B5A18">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_Toc48661187 \h </w:instrText>
        </w:r>
        <w:r>
          <w:rPr>
            <w:noProof/>
            <w:webHidden/>
          </w:rPr>
        </w:r>
        <w:r>
          <w:rPr>
            <w:noProof/>
            <w:webHidden/>
          </w:rPr>
          <w:fldChar w:fldCharType="separate"/>
        </w:r>
        <w:r>
          <w:rPr>
            <w:noProof/>
            <w:webHidden/>
          </w:rPr>
          <w:t>44</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88" w:history="1">
        <w:r w:rsidRPr="008B5A18">
          <w:rPr>
            <w:rStyle w:val="a8"/>
            <w:rFonts w:ascii="宋体" w:cs="Arial"/>
            <w:noProof/>
          </w:rPr>
          <w:t>10.7</w:t>
        </w:r>
        <w:r>
          <w:rPr>
            <w:rFonts w:asciiTheme="minorHAnsi" w:eastAsiaTheme="minorEastAsia" w:hAnsiTheme="minorHAnsi" w:cstheme="minorBidi"/>
            <w:noProof/>
            <w:kern w:val="2"/>
            <w:szCs w:val="22"/>
          </w:rPr>
          <w:tab/>
        </w:r>
        <w:r w:rsidRPr="008B5A18">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_Toc48661188 \h </w:instrText>
        </w:r>
        <w:r>
          <w:rPr>
            <w:noProof/>
            <w:webHidden/>
          </w:rPr>
        </w:r>
        <w:r>
          <w:rPr>
            <w:noProof/>
            <w:webHidden/>
          </w:rPr>
          <w:fldChar w:fldCharType="separate"/>
        </w:r>
        <w:r>
          <w:rPr>
            <w:noProof/>
            <w:webHidden/>
          </w:rPr>
          <w:t>44</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89" w:history="1">
        <w:r w:rsidRPr="008B5A18">
          <w:rPr>
            <w:rStyle w:val="a8"/>
            <w:rFonts w:ascii="宋体" w:hAnsi="宋体" w:cs="Arial"/>
            <w:noProof/>
          </w:rPr>
          <w:t>10.8</w:t>
        </w:r>
        <w:r>
          <w:rPr>
            <w:rFonts w:asciiTheme="minorHAnsi" w:eastAsiaTheme="minorEastAsia" w:hAnsiTheme="minorHAnsi" w:cstheme="minorBidi"/>
            <w:noProof/>
            <w:kern w:val="2"/>
            <w:szCs w:val="22"/>
          </w:rPr>
          <w:tab/>
        </w:r>
        <w:r w:rsidRPr="008B5A18">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_Toc48661189 \h </w:instrText>
        </w:r>
        <w:r>
          <w:rPr>
            <w:noProof/>
            <w:webHidden/>
          </w:rPr>
        </w:r>
        <w:r>
          <w:rPr>
            <w:noProof/>
            <w:webHidden/>
          </w:rPr>
          <w:fldChar w:fldCharType="separate"/>
        </w:r>
        <w:r>
          <w:rPr>
            <w:noProof/>
            <w:webHidden/>
          </w:rPr>
          <w:t>46</w:t>
        </w:r>
        <w:r>
          <w:rPr>
            <w:noProof/>
            <w:webHidden/>
          </w:rPr>
          <w:fldChar w:fldCharType="end"/>
        </w:r>
      </w:hyperlink>
    </w:p>
    <w:p w:rsidR="00C16552" w:rsidRDefault="00C16552">
      <w:pPr>
        <w:pStyle w:val="22"/>
        <w:rPr>
          <w:rFonts w:asciiTheme="minorHAnsi" w:eastAsiaTheme="minorEastAsia" w:hAnsiTheme="minorHAnsi" w:cstheme="minorBidi"/>
          <w:noProof/>
          <w:kern w:val="2"/>
          <w:szCs w:val="22"/>
        </w:rPr>
      </w:pPr>
      <w:hyperlink w:anchor="_Toc48661190" w:history="1">
        <w:r w:rsidRPr="008B5A18">
          <w:rPr>
            <w:rStyle w:val="a8"/>
            <w:rFonts w:ascii="宋体" w:hAnsi="宋体" w:cs="Arial"/>
            <w:bCs/>
            <w:noProof/>
          </w:rPr>
          <w:t>11</w:t>
        </w:r>
        <w:r w:rsidRPr="008B5A18">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_Toc48661190 \h </w:instrText>
        </w:r>
        <w:r>
          <w:rPr>
            <w:noProof/>
            <w:webHidden/>
          </w:rPr>
        </w:r>
        <w:r>
          <w:rPr>
            <w:noProof/>
            <w:webHidden/>
          </w:rPr>
          <w:fldChar w:fldCharType="separate"/>
        </w:r>
        <w:r>
          <w:rPr>
            <w:noProof/>
            <w:webHidden/>
          </w:rPr>
          <w:t>48</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91" w:history="1">
        <w:r w:rsidRPr="008B5A18">
          <w:rPr>
            <w:rStyle w:val="a8"/>
            <w:rFonts w:ascii="宋体" w:hAnsi="宋体" w:cs="Arial"/>
            <w:noProof/>
          </w:rPr>
          <w:t>11.1</w:t>
        </w:r>
        <w:r>
          <w:rPr>
            <w:rFonts w:asciiTheme="minorHAnsi" w:eastAsiaTheme="minorEastAsia" w:hAnsiTheme="minorHAnsi" w:cstheme="minorBidi"/>
            <w:noProof/>
            <w:kern w:val="2"/>
            <w:szCs w:val="22"/>
          </w:rPr>
          <w:tab/>
        </w:r>
        <w:r w:rsidRPr="008B5A18">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_Toc48661191 \h </w:instrText>
        </w:r>
        <w:r>
          <w:rPr>
            <w:noProof/>
            <w:webHidden/>
          </w:rPr>
        </w:r>
        <w:r>
          <w:rPr>
            <w:noProof/>
            <w:webHidden/>
          </w:rPr>
          <w:fldChar w:fldCharType="separate"/>
        </w:r>
        <w:r>
          <w:rPr>
            <w:noProof/>
            <w:webHidden/>
          </w:rPr>
          <w:t>48</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92" w:history="1">
        <w:r w:rsidRPr="008B5A18">
          <w:rPr>
            <w:rStyle w:val="a8"/>
            <w:rFonts w:ascii="宋体" w:hAnsi="宋体" w:cs="Arial"/>
            <w:noProof/>
          </w:rPr>
          <w:t>11.2</w:t>
        </w:r>
        <w:r>
          <w:rPr>
            <w:rFonts w:asciiTheme="minorHAnsi" w:eastAsiaTheme="minorEastAsia" w:hAnsiTheme="minorHAnsi" w:cstheme="minorBidi"/>
            <w:noProof/>
            <w:kern w:val="2"/>
            <w:szCs w:val="22"/>
          </w:rPr>
          <w:tab/>
        </w:r>
        <w:r w:rsidRPr="008B5A18">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_Toc48661192 \h </w:instrText>
        </w:r>
        <w:r>
          <w:rPr>
            <w:noProof/>
            <w:webHidden/>
          </w:rPr>
        </w:r>
        <w:r>
          <w:rPr>
            <w:noProof/>
            <w:webHidden/>
          </w:rPr>
          <w:fldChar w:fldCharType="separate"/>
        </w:r>
        <w:r>
          <w:rPr>
            <w:noProof/>
            <w:webHidden/>
          </w:rPr>
          <w:t>48</w:t>
        </w:r>
        <w:r>
          <w:rPr>
            <w:noProof/>
            <w:webHidden/>
          </w:rPr>
          <w:fldChar w:fldCharType="end"/>
        </w:r>
      </w:hyperlink>
    </w:p>
    <w:p w:rsidR="00C16552" w:rsidRDefault="00C16552">
      <w:pPr>
        <w:pStyle w:val="22"/>
        <w:tabs>
          <w:tab w:val="left" w:pos="1050"/>
        </w:tabs>
        <w:rPr>
          <w:rFonts w:asciiTheme="minorHAnsi" w:eastAsiaTheme="minorEastAsia" w:hAnsiTheme="minorHAnsi" w:cstheme="minorBidi"/>
          <w:noProof/>
          <w:kern w:val="2"/>
          <w:szCs w:val="22"/>
        </w:rPr>
      </w:pPr>
      <w:hyperlink w:anchor="_Toc48661193" w:history="1">
        <w:r w:rsidRPr="008B5A18">
          <w:rPr>
            <w:rStyle w:val="a8"/>
            <w:rFonts w:ascii="宋体" w:hAnsi="宋体" w:cs="Arial"/>
            <w:noProof/>
          </w:rPr>
          <w:t>11.3</w:t>
        </w:r>
        <w:r>
          <w:rPr>
            <w:rFonts w:asciiTheme="minorHAnsi" w:eastAsiaTheme="minorEastAsia" w:hAnsiTheme="minorHAnsi" w:cstheme="minorBidi"/>
            <w:noProof/>
            <w:kern w:val="2"/>
            <w:szCs w:val="22"/>
          </w:rPr>
          <w:tab/>
        </w:r>
        <w:r w:rsidRPr="008B5A18">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_Toc48661193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1137"/>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113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易方达策略成长证券投资基金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易方达策略成长混合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110002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110002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2003</w:t>
            </w:r>
            <w:r w:rsidRPr="00224952">
              <w:rPr>
                <w:szCs w:val="21"/>
              </w:rPr>
              <w:t>年</w:t>
            </w:r>
            <w:r w:rsidRPr="00224952">
              <w:rPr>
                <w:szCs w:val="21"/>
              </w:rPr>
              <w:t>12</w:t>
            </w:r>
            <w:r w:rsidRPr="00224952">
              <w:rPr>
                <w:szCs w:val="21"/>
              </w:rPr>
              <w:t>月</w:t>
            </w:r>
            <w:r w:rsidRPr="00224952">
              <w:rPr>
                <w:szCs w:val="21"/>
              </w:rPr>
              <w:t>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339,813,448.73</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113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本基金通过投资兼具较高内在价值和良好成长性的股票，积极把握股票市场波动所带来的获利机会，努力为基金份额持有人追求较高的中长期资本增值。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本基金为主动型股票基金，投资的总体原则是在价值区域内把握波动，在波动中实现研究的</w:t>
            </w:r>
            <w:r w:rsidRPr="00224952">
              <w:rPr>
                <w:szCs w:val="21"/>
              </w:rPr>
              <w:t>“</w:t>
            </w:r>
            <w:r w:rsidRPr="00224952">
              <w:rPr>
                <w:szCs w:val="21"/>
              </w:rPr>
              <w:t>溢价</w:t>
            </w:r>
            <w:r w:rsidRPr="00224952">
              <w:rPr>
                <w:szCs w:val="21"/>
              </w:rPr>
              <w:t>”</w:t>
            </w:r>
            <w:r w:rsidRPr="00224952">
              <w:rPr>
                <w:szCs w:val="21"/>
              </w:rPr>
              <w:t>。基金采取相对稳定的资产配置策略，避免因过于主动的仓位调整带来额外的风险。同时，以雄厚的研究力量为依托，通过以价值成长比率（</w:t>
            </w:r>
            <w:r w:rsidRPr="00224952">
              <w:rPr>
                <w:szCs w:val="21"/>
              </w:rPr>
              <w:t>PEG</w:t>
            </w:r>
            <w:r w:rsidRPr="00224952">
              <w:rPr>
                <w:szCs w:val="21"/>
              </w:rPr>
              <w:t>）为核心的系统方法筛选出兼具较高内在价值及良好成长性的股票，并通过对相关行业和上市公司成长率变化的动态预测，积极把握行业</w:t>
            </w:r>
            <w:r w:rsidRPr="00224952">
              <w:rPr>
                <w:szCs w:val="21"/>
              </w:rPr>
              <w:t>/</w:t>
            </w:r>
            <w:r w:rsidRPr="00224952">
              <w:rPr>
                <w:szCs w:val="21"/>
              </w:rPr>
              <w:t>板块、个股的市场波动所带来的获利机会，为基金份额持有人追求较高的当期收益及长期资本增值。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上证</w:t>
            </w:r>
            <w:r w:rsidRPr="00224952">
              <w:rPr>
                <w:szCs w:val="21"/>
              </w:rPr>
              <w:t>A</w:t>
            </w:r>
            <w:r w:rsidRPr="00224952">
              <w:rPr>
                <w:szCs w:val="21"/>
              </w:rPr>
              <w:t>指收益率</w:t>
            </w:r>
            <w:r w:rsidRPr="00224952">
              <w:rPr>
                <w:szCs w:val="21"/>
              </w:rPr>
              <w:t>×75</w:t>
            </w:r>
            <w:r w:rsidRPr="00224952">
              <w:rPr>
                <w:szCs w:val="21"/>
              </w:rPr>
              <w:t>％</w:t>
            </w:r>
            <w:r w:rsidRPr="00224952">
              <w:rPr>
                <w:szCs w:val="21"/>
              </w:rPr>
              <w:t>+</w:t>
            </w:r>
            <w:r w:rsidRPr="00224952">
              <w:rPr>
                <w:szCs w:val="21"/>
              </w:rPr>
              <w:t>上证国债指数收益率</w:t>
            </w:r>
            <w:r w:rsidRPr="00224952">
              <w:rPr>
                <w:szCs w:val="21"/>
              </w:rPr>
              <w:t>×25</w:t>
            </w:r>
            <w:r w:rsidRPr="00224952">
              <w:rPr>
                <w:szCs w:val="21"/>
              </w:rPr>
              <w:t>％</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本基金为混合型基金，理论上其风险收益水平低于股票型基金，高于债券型基金及货币市场基金。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114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114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114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1143"/>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114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157,775,621.52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253,845,331.17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0.7111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20.41%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22.03%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1,024,849,464.19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3.0159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1,364,662,912.92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4.016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672.59%</w:t>
            </w:r>
          </w:p>
        </w:tc>
      </w:tr>
    </w:tbl>
    <w:bookmarkEnd w:id="21"/>
    <w:bookmarkEnd w:id="22"/>
    <w:p w:rsidR="00CE3715" w:rsidRDefault="009E5BF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CE3715" w:rsidRDefault="009E5BF6">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114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CE3715">
        <w:tc>
          <w:tcPr>
            <w:tcW w:w="1560" w:type="dxa"/>
            <w:vAlign w:val="center"/>
          </w:tcPr>
          <w:p w:rsidR="00CE3715" w:rsidRDefault="009E5BF6">
            <w:pPr>
              <w:jc w:val="left"/>
            </w:pPr>
            <w:r>
              <w:rPr>
                <w:color w:val="000000"/>
                <w:szCs w:val="21"/>
              </w:rPr>
              <w:t>过去一个月</w:t>
            </w:r>
          </w:p>
        </w:tc>
        <w:tc>
          <w:tcPr>
            <w:tcW w:w="1275" w:type="dxa"/>
            <w:vAlign w:val="center"/>
          </w:tcPr>
          <w:p w:rsidR="00CE3715" w:rsidRDefault="009E5BF6">
            <w:pPr>
              <w:jc w:val="center"/>
            </w:pPr>
            <w:r>
              <w:rPr>
                <w:color w:val="000000"/>
                <w:szCs w:val="21"/>
              </w:rPr>
              <w:t>15.67%</w:t>
            </w:r>
          </w:p>
        </w:tc>
        <w:tc>
          <w:tcPr>
            <w:tcW w:w="1276" w:type="dxa"/>
            <w:vAlign w:val="center"/>
          </w:tcPr>
          <w:p w:rsidR="00CE3715" w:rsidRDefault="009E5BF6">
            <w:pPr>
              <w:jc w:val="center"/>
            </w:pPr>
            <w:r>
              <w:rPr>
                <w:color w:val="000000"/>
                <w:szCs w:val="21"/>
              </w:rPr>
              <w:t>1.02%</w:t>
            </w:r>
          </w:p>
        </w:tc>
        <w:tc>
          <w:tcPr>
            <w:tcW w:w="1276" w:type="dxa"/>
            <w:vAlign w:val="center"/>
          </w:tcPr>
          <w:p w:rsidR="00CE3715" w:rsidRDefault="009E5BF6">
            <w:pPr>
              <w:jc w:val="center"/>
            </w:pPr>
            <w:r>
              <w:rPr>
                <w:color w:val="000000"/>
                <w:szCs w:val="21"/>
              </w:rPr>
              <w:t>3.44%</w:t>
            </w:r>
          </w:p>
        </w:tc>
        <w:tc>
          <w:tcPr>
            <w:tcW w:w="1276" w:type="dxa"/>
            <w:vAlign w:val="center"/>
          </w:tcPr>
          <w:p w:rsidR="00CE3715" w:rsidRDefault="009E5BF6">
            <w:pPr>
              <w:jc w:val="center"/>
            </w:pPr>
            <w:r>
              <w:rPr>
                <w:color w:val="000000"/>
                <w:szCs w:val="21"/>
              </w:rPr>
              <w:t>0.56%</w:t>
            </w:r>
          </w:p>
        </w:tc>
        <w:tc>
          <w:tcPr>
            <w:tcW w:w="1134" w:type="dxa"/>
            <w:vAlign w:val="center"/>
          </w:tcPr>
          <w:p w:rsidR="00CE3715" w:rsidRDefault="009E5BF6">
            <w:pPr>
              <w:jc w:val="center"/>
            </w:pPr>
            <w:r>
              <w:rPr>
                <w:color w:val="000000"/>
                <w:szCs w:val="21"/>
              </w:rPr>
              <w:t>12.23%</w:t>
            </w:r>
          </w:p>
        </w:tc>
        <w:tc>
          <w:tcPr>
            <w:tcW w:w="1134" w:type="dxa"/>
            <w:vAlign w:val="center"/>
          </w:tcPr>
          <w:p w:rsidR="00CE3715" w:rsidRDefault="009E5BF6">
            <w:pPr>
              <w:jc w:val="center"/>
            </w:pPr>
            <w:r>
              <w:rPr>
                <w:color w:val="000000"/>
                <w:szCs w:val="21"/>
              </w:rPr>
              <w:t>0.46%</w:t>
            </w:r>
          </w:p>
        </w:tc>
      </w:tr>
      <w:tr w:rsidR="00CE3715">
        <w:tc>
          <w:tcPr>
            <w:tcW w:w="1560" w:type="dxa"/>
            <w:vAlign w:val="center"/>
          </w:tcPr>
          <w:p w:rsidR="00CE3715" w:rsidRDefault="009E5BF6">
            <w:pPr>
              <w:jc w:val="left"/>
            </w:pPr>
            <w:r>
              <w:rPr>
                <w:color w:val="000000"/>
                <w:szCs w:val="21"/>
              </w:rPr>
              <w:t>过去三个月</w:t>
            </w:r>
          </w:p>
        </w:tc>
        <w:tc>
          <w:tcPr>
            <w:tcW w:w="1275" w:type="dxa"/>
            <w:vAlign w:val="center"/>
          </w:tcPr>
          <w:p w:rsidR="00CE3715" w:rsidRDefault="009E5BF6">
            <w:pPr>
              <w:jc w:val="center"/>
            </w:pPr>
            <w:r>
              <w:rPr>
                <w:color w:val="000000"/>
                <w:szCs w:val="21"/>
              </w:rPr>
              <w:t>25.23%</w:t>
            </w:r>
          </w:p>
        </w:tc>
        <w:tc>
          <w:tcPr>
            <w:tcW w:w="1276" w:type="dxa"/>
            <w:vAlign w:val="center"/>
          </w:tcPr>
          <w:p w:rsidR="00CE3715" w:rsidRDefault="009E5BF6">
            <w:pPr>
              <w:jc w:val="center"/>
            </w:pPr>
            <w:r>
              <w:rPr>
                <w:color w:val="000000"/>
                <w:szCs w:val="21"/>
              </w:rPr>
              <w:t>1.26%</w:t>
            </w:r>
          </w:p>
        </w:tc>
        <w:tc>
          <w:tcPr>
            <w:tcW w:w="1276" w:type="dxa"/>
            <w:vAlign w:val="center"/>
          </w:tcPr>
          <w:p w:rsidR="00CE3715" w:rsidRDefault="009E5BF6">
            <w:pPr>
              <w:jc w:val="center"/>
            </w:pPr>
            <w:r>
              <w:rPr>
                <w:color w:val="000000"/>
                <w:szCs w:val="21"/>
              </w:rPr>
              <w:t>6.56%</w:t>
            </w:r>
          </w:p>
        </w:tc>
        <w:tc>
          <w:tcPr>
            <w:tcW w:w="1276" w:type="dxa"/>
            <w:vAlign w:val="center"/>
          </w:tcPr>
          <w:p w:rsidR="00CE3715" w:rsidRDefault="009E5BF6">
            <w:pPr>
              <w:jc w:val="center"/>
            </w:pPr>
            <w:r>
              <w:rPr>
                <w:color w:val="000000"/>
                <w:szCs w:val="21"/>
              </w:rPr>
              <w:t>0.59%</w:t>
            </w:r>
          </w:p>
        </w:tc>
        <w:tc>
          <w:tcPr>
            <w:tcW w:w="1134" w:type="dxa"/>
            <w:vAlign w:val="center"/>
          </w:tcPr>
          <w:p w:rsidR="00CE3715" w:rsidRDefault="009E5BF6">
            <w:pPr>
              <w:jc w:val="center"/>
            </w:pPr>
            <w:r>
              <w:rPr>
                <w:color w:val="000000"/>
                <w:szCs w:val="21"/>
              </w:rPr>
              <w:t>18.67%</w:t>
            </w:r>
          </w:p>
        </w:tc>
        <w:tc>
          <w:tcPr>
            <w:tcW w:w="1134" w:type="dxa"/>
            <w:vAlign w:val="center"/>
          </w:tcPr>
          <w:p w:rsidR="00CE3715" w:rsidRDefault="009E5BF6">
            <w:pPr>
              <w:jc w:val="center"/>
            </w:pPr>
            <w:r>
              <w:rPr>
                <w:color w:val="000000"/>
                <w:szCs w:val="21"/>
              </w:rPr>
              <w:t>0.67%</w:t>
            </w:r>
          </w:p>
        </w:tc>
      </w:tr>
      <w:tr w:rsidR="00CE3715">
        <w:tc>
          <w:tcPr>
            <w:tcW w:w="1560" w:type="dxa"/>
            <w:vAlign w:val="center"/>
          </w:tcPr>
          <w:p w:rsidR="00CE3715" w:rsidRDefault="009E5BF6">
            <w:pPr>
              <w:jc w:val="left"/>
            </w:pPr>
            <w:r>
              <w:rPr>
                <w:color w:val="000000"/>
                <w:szCs w:val="21"/>
              </w:rPr>
              <w:t>过去六个月</w:t>
            </w:r>
          </w:p>
        </w:tc>
        <w:tc>
          <w:tcPr>
            <w:tcW w:w="1275" w:type="dxa"/>
            <w:vAlign w:val="center"/>
          </w:tcPr>
          <w:p w:rsidR="00CE3715" w:rsidRDefault="009E5BF6">
            <w:pPr>
              <w:jc w:val="center"/>
            </w:pPr>
            <w:r>
              <w:rPr>
                <w:color w:val="000000"/>
                <w:szCs w:val="21"/>
              </w:rPr>
              <w:t>22.03%</w:t>
            </w:r>
          </w:p>
        </w:tc>
        <w:tc>
          <w:tcPr>
            <w:tcW w:w="1276" w:type="dxa"/>
            <w:vAlign w:val="center"/>
          </w:tcPr>
          <w:p w:rsidR="00CE3715" w:rsidRDefault="009E5BF6">
            <w:pPr>
              <w:jc w:val="center"/>
            </w:pPr>
            <w:r>
              <w:rPr>
                <w:color w:val="000000"/>
                <w:szCs w:val="21"/>
              </w:rPr>
              <w:t>1.75%</w:t>
            </w:r>
          </w:p>
        </w:tc>
        <w:tc>
          <w:tcPr>
            <w:tcW w:w="1276" w:type="dxa"/>
            <w:vAlign w:val="center"/>
          </w:tcPr>
          <w:p w:rsidR="00CE3715" w:rsidRDefault="009E5BF6">
            <w:pPr>
              <w:jc w:val="center"/>
            </w:pPr>
            <w:r>
              <w:rPr>
                <w:color w:val="000000"/>
                <w:szCs w:val="21"/>
              </w:rPr>
              <w:t>-0.86%</w:t>
            </w:r>
          </w:p>
        </w:tc>
        <w:tc>
          <w:tcPr>
            <w:tcW w:w="1276" w:type="dxa"/>
            <w:vAlign w:val="center"/>
          </w:tcPr>
          <w:p w:rsidR="00CE3715" w:rsidRDefault="009E5BF6">
            <w:pPr>
              <w:jc w:val="center"/>
            </w:pPr>
            <w:r>
              <w:rPr>
                <w:color w:val="000000"/>
                <w:szCs w:val="21"/>
              </w:rPr>
              <w:t>1.02%</w:t>
            </w:r>
          </w:p>
        </w:tc>
        <w:tc>
          <w:tcPr>
            <w:tcW w:w="1134" w:type="dxa"/>
            <w:vAlign w:val="center"/>
          </w:tcPr>
          <w:p w:rsidR="00CE3715" w:rsidRDefault="009E5BF6">
            <w:pPr>
              <w:jc w:val="center"/>
            </w:pPr>
            <w:r>
              <w:rPr>
                <w:color w:val="000000"/>
                <w:szCs w:val="21"/>
              </w:rPr>
              <w:t>22.89%</w:t>
            </w:r>
          </w:p>
        </w:tc>
        <w:tc>
          <w:tcPr>
            <w:tcW w:w="1134" w:type="dxa"/>
            <w:vAlign w:val="center"/>
          </w:tcPr>
          <w:p w:rsidR="00CE3715" w:rsidRDefault="009E5BF6">
            <w:pPr>
              <w:jc w:val="center"/>
            </w:pPr>
            <w:r>
              <w:rPr>
                <w:color w:val="000000"/>
                <w:szCs w:val="21"/>
              </w:rPr>
              <w:t>0.73%</w:t>
            </w:r>
          </w:p>
        </w:tc>
      </w:tr>
      <w:tr w:rsidR="00CE3715">
        <w:tc>
          <w:tcPr>
            <w:tcW w:w="1560" w:type="dxa"/>
            <w:vAlign w:val="center"/>
          </w:tcPr>
          <w:p w:rsidR="00CE3715" w:rsidRDefault="009E5BF6">
            <w:pPr>
              <w:jc w:val="left"/>
            </w:pPr>
            <w:r>
              <w:rPr>
                <w:color w:val="000000"/>
                <w:szCs w:val="21"/>
              </w:rPr>
              <w:t>过去一年</w:t>
            </w:r>
          </w:p>
        </w:tc>
        <w:tc>
          <w:tcPr>
            <w:tcW w:w="1275" w:type="dxa"/>
            <w:vAlign w:val="center"/>
          </w:tcPr>
          <w:p w:rsidR="00CE3715" w:rsidRDefault="009E5BF6">
            <w:pPr>
              <w:jc w:val="center"/>
            </w:pPr>
            <w:r>
              <w:rPr>
                <w:color w:val="000000"/>
                <w:szCs w:val="21"/>
              </w:rPr>
              <w:t>39.44%</w:t>
            </w:r>
          </w:p>
        </w:tc>
        <w:tc>
          <w:tcPr>
            <w:tcW w:w="1276" w:type="dxa"/>
            <w:vAlign w:val="center"/>
          </w:tcPr>
          <w:p w:rsidR="00CE3715" w:rsidRDefault="009E5BF6">
            <w:pPr>
              <w:jc w:val="center"/>
            </w:pPr>
            <w:r>
              <w:rPr>
                <w:color w:val="000000"/>
                <w:szCs w:val="21"/>
              </w:rPr>
              <w:t>1.44%</w:t>
            </w:r>
          </w:p>
        </w:tc>
        <w:tc>
          <w:tcPr>
            <w:tcW w:w="1276" w:type="dxa"/>
            <w:vAlign w:val="center"/>
          </w:tcPr>
          <w:p w:rsidR="00CE3715" w:rsidRDefault="009E5BF6">
            <w:pPr>
              <w:jc w:val="center"/>
            </w:pPr>
            <w:r>
              <w:rPr>
                <w:color w:val="000000"/>
                <w:szCs w:val="21"/>
              </w:rPr>
              <w:t>1.52%</w:t>
            </w:r>
          </w:p>
        </w:tc>
        <w:tc>
          <w:tcPr>
            <w:tcW w:w="1276" w:type="dxa"/>
            <w:vAlign w:val="center"/>
          </w:tcPr>
          <w:p w:rsidR="00CE3715" w:rsidRDefault="009E5BF6">
            <w:pPr>
              <w:jc w:val="center"/>
            </w:pPr>
            <w:r>
              <w:rPr>
                <w:color w:val="000000"/>
                <w:szCs w:val="21"/>
              </w:rPr>
              <w:t>0.83%</w:t>
            </w:r>
          </w:p>
        </w:tc>
        <w:tc>
          <w:tcPr>
            <w:tcW w:w="1134" w:type="dxa"/>
            <w:vAlign w:val="center"/>
          </w:tcPr>
          <w:p w:rsidR="00CE3715" w:rsidRDefault="009E5BF6">
            <w:pPr>
              <w:jc w:val="center"/>
            </w:pPr>
            <w:r>
              <w:rPr>
                <w:color w:val="000000"/>
                <w:szCs w:val="21"/>
              </w:rPr>
              <w:t>37.92%</w:t>
            </w:r>
          </w:p>
        </w:tc>
        <w:tc>
          <w:tcPr>
            <w:tcW w:w="1134" w:type="dxa"/>
            <w:vAlign w:val="center"/>
          </w:tcPr>
          <w:p w:rsidR="00CE3715" w:rsidRDefault="009E5BF6">
            <w:pPr>
              <w:jc w:val="center"/>
            </w:pPr>
            <w:r>
              <w:rPr>
                <w:color w:val="000000"/>
                <w:szCs w:val="21"/>
              </w:rPr>
              <w:t>0.61%</w:t>
            </w:r>
          </w:p>
        </w:tc>
      </w:tr>
      <w:tr w:rsidR="00CE3715">
        <w:tc>
          <w:tcPr>
            <w:tcW w:w="1560" w:type="dxa"/>
            <w:vAlign w:val="center"/>
          </w:tcPr>
          <w:p w:rsidR="00CE3715" w:rsidRDefault="009E5BF6">
            <w:pPr>
              <w:jc w:val="left"/>
            </w:pPr>
            <w:r>
              <w:rPr>
                <w:color w:val="000000"/>
                <w:szCs w:val="21"/>
              </w:rPr>
              <w:t>过去三年</w:t>
            </w:r>
          </w:p>
        </w:tc>
        <w:tc>
          <w:tcPr>
            <w:tcW w:w="1275" w:type="dxa"/>
            <w:vAlign w:val="center"/>
          </w:tcPr>
          <w:p w:rsidR="00CE3715" w:rsidRDefault="009E5BF6">
            <w:pPr>
              <w:jc w:val="center"/>
            </w:pPr>
            <w:r>
              <w:rPr>
                <w:color w:val="000000"/>
                <w:szCs w:val="21"/>
              </w:rPr>
              <w:t>28.56%</w:t>
            </w:r>
          </w:p>
        </w:tc>
        <w:tc>
          <w:tcPr>
            <w:tcW w:w="1276" w:type="dxa"/>
            <w:vAlign w:val="center"/>
          </w:tcPr>
          <w:p w:rsidR="00CE3715" w:rsidRDefault="009E5BF6">
            <w:pPr>
              <w:jc w:val="center"/>
            </w:pPr>
            <w:r>
              <w:rPr>
                <w:color w:val="000000"/>
                <w:szCs w:val="21"/>
              </w:rPr>
              <w:t>1.42%</w:t>
            </w:r>
          </w:p>
        </w:tc>
        <w:tc>
          <w:tcPr>
            <w:tcW w:w="1276" w:type="dxa"/>
            <w:vAlign w:val="center"/>
          </w:tcPr>
          <w:p w:rsidR="00CE3715" w:rsidRDefault="009E5BF6">
            <w:pPr>
              <w:jc w:val="center"/>
            </w:pPr>
            <w:r>
              <w:rPr>
                <w:color w:val="000000"/>
                <w:szCs w:val="21"/>
              </w:rPr>
              <w:t>-1.39%</w:t>
            </w:r>
          </w:p>
        </w:tc>
        <w:tc>
          <w:tcPr>
            <w:tcW w:w="1276" w:type="dxa"/>
            <w:vAlign w:val="center"/>
          </w:tcPr>
          <w:p w:rsidR="00CE3715" w:rsidRDefault="009E5BF6">
            <w:pPr>
              <w:jc w:val="center"/>
            </w:pPr>
            <w:r>
              <w:rPr>
                <w:color w:val="000000"/>
                <w:szCs w:val="21"/>
              </w:rPr>
              <w:t>0.85%</w:t>
            </w:r>
          </w:p>
        </w:tc>
        <w:tc>
          <w:tcPr>
            <w:tcW w:w="1134" w:type="dxa"/>
            <w:vAlign w:val="center"/>
          </w:tcPr>
          <w:p w:rsidR="00CE3715" w:rsidRDefault="009E5BF6">
            <w:pPr>
              <w:jc w:val="center"/>
            </w:pPr>
            <w:r>
              <w:rPr>
                <w:color w:val="000000"/>
                <w:szCs w:val="21"/>
              </w:rPr>
              <w:t>29.95%</w:t>
            </w:r>
          </w:p>
        </w:tc>
        <w:tc>
          <w:tcPr>
            <w:tcW w:w="1134" w:type="dxa"/>
            <w:vAlign w:val="center"/>
          </w:tcPr>
          <w:p w:rsidR="00CE3715" w:rsidRDefault="009E5BF6">
            <w:pPr>
              <w:jc w:val="center"/>
            </w:pPr>
            <w:r>
              <w:rPr>
                <w:color w:val="000000"/>
                <w:szCs w:val="21"/>
              </w:rPr>
              <w:t>0.57%</w:t>
            </w:r>
          </w:p>
        </w:tc>
      </w:tr>
      <w:tr w:rsidR="00CE3715">
        <w:tc>
          <w:tcPr>
            <w:tcW w:w="1560" w:type="dxa"/>
            <w:vAlign w:val="center"/>
          </w:tcPr>
          <w:p w:rsidR="00CE3715" w:rsidRDefault="009E5BF6">
            <w:pPr>
              <w:jc w:val="left"/>
            </w:pPr>
            <w:r>
              <w:rPr>
                <w:color w:val="000000"/>
                <w:szCs w:val="21"/>
              </w:rPr>
              <w:t>自基金合同生效起至今</w:t>
            </w:r>
          </w:p>
        </w:tc>
        <w:tc>
          <w:tcPr>
            <w:tcW w:w="1275" w:type="dxa"/>
            <w:vAlign w:val="center"/>
          </w:tcPr>
          <w:p w:rsidR="00CE3715" w:rsidRDefault="009E5BF6">
            <w:pPr>
              <w:jc w:val="center"/>
            </w:pPr>
            <w:r>
              <w:rPr>
                <w:color w:val="000000"/>
                <w:szCs w:val="21"/>
              </w:rPr>
              <w:t>672.59%</w:t>
            </w:r>
          </w:p>
        </w:tc>
        <w:tc>
          <w:tcPr>
            <w:tcW w:w="1276" w:type="dxa"/>
            <w:vAlign w:val="center"/>
          </w:tcPr>
          <w:p w:rsidR="00CE3715" w:rsidRDefault="009E5BF6">
            <w:pPr>
              <w:jc w:val="center"/>
            </w:pPr>
            <w:r>
              <w:rPr>
                <w:color w:val="000000"/>
                <w:szCs w:val="21"/>
              </w:rPr>
              <w:t>1.53%</w:t>
            </w:r>
          </w:p>
        </w:tc>
        <w:tc>
          <w:tcPr>
            <w:tcW w:w="1276" w:type="dxa"/>
            <w:vAlign w:val="center"/>
          </w:tcPr>
          <w:p w:rsidR="00CE3715" w:rsidRDefault="009E5BF6">
            <w:pPr>
              <w:jc w:val="center"/>
            </w:pPr>
            <w:r>
              <w:rPr>
                <w:color w:val="000000"/>
                <w:szCs w:val="21"/>
              </w:rPr>
              <w:t>102.54%</w:t>
            </w:r>
          </w:p>
        </w:tc>
        <w:tc>
          <w:tcPr>
            <w:tcW w:w="1276" w:type="dxa"/>
            <w:vAlign w:val="center"/>
          </w:tcPr>
          <w:p w:rsidR="00CE3715" w:rsidRDefault="009E5BF6">
            <w:pPr>
              <w:jc w:val="center"/>
            </w:pPr>
            <w:r>
              <w:rPr>
                <w:color w:val="000000"/>
                <w:szCs w:val="21"/>
              </w:rPr>
              <w:t>1.19%</w:t>
            </w:r>
          </w:p>
        </w:tc>
        <w:tc>
          <w:tcPr>
            <w:tcW w:w="1134" w:type="dxa"/>
            <w:vAlign w:val="center"/>
          </w:tcPr>
          <w:p w:rsidR="00CE3715" w:rsidRDefault="009E5BF6">
            <w:pPr>
              <w:jc w:val="center"/>
            </w:pPr>
            <w:r>
              <w:rPr>
                <w:color w:val="000000"/>
                <w:szCs w:val="21"/>
              </w:rPr>
              <w:t>570.05%</w:t>
            </w:r>
          </w:p>
        </w:tc>
        <w:tc>
          <w:tcPr>
            <w:tcW w:w="1134" w:type="dxa"/>
            <w:vAlign w:val="center"/>
          </w:tcPr>
          <w:p w:rsidR="00CE3715" w:rsidRDefault="009E5BF6">
            <w:pPr>
              <w:jc w:val="center"/>
            </w:pPr>
            <w:r>
              <w:rPr>
                <w:color w:val="000000"/>
                <w:szCs w:val="21"/>
              </w:rPr>
              <w:t>0.34%</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易方达策略成长证券投资基金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2003</w:t>
      </w:r>
      <w:r w:rsidRPr="00224952">
        <w:rPr>
          <w:rFonts w:ascii="Times New Roman" w:hAnsi="Times New Roman"/>
        </w:rPr>
        <w:t>年</w:t>
      </w:r>
      <w:r w:rsidRPr="00224952">
        <w:rPr>
          <w:rFonts w:ascii="Times New Roman" w:hAnsi="Times New Roman"/>
        </w:rPr>
        <w:t>12</w:t>
      </w:r>
      <w:r w:rsidRPr="00224952">
        <w:rPr>
          <w:rFonts w:ascii="Times New Roman" w:hAnsi="Times New Roman"/>
        </w:rPr>
        <w:t>月</w:t>
      </w:r>
      <w:r w:rsidRPr="00224952">
        <w:rPr>
          <w:rFonts w:ascii="Times New Roman" w:hAnsi="Times New Roman"/>
        </w:rPr>
        <w:t>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C16552"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672.59%</w:t>
      </w:r>
      <w:r w:rsidRPr="00224952">
        <w:rPr>
          <w:kern w:val="0"/>
          <w:szCs w:val="21"/>
        </w:rPr>
        <w:t>，同期业绩比较基准收益率为</w:t>
      </w:r>
      <w:r w:rsidRPr="00224952">
        <w:rPr>
          <w:kern w:val="0"/>
          <w:szCs w:val="21"/>
        </w:rPr>
        <w:t>102.54%</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114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114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CE3715">
        <w:tc>
          <w:tcPr>
            <w:tcW w:w="464" w:type="dxa"/>
            <w:vAlign w:val="center"/>
          </w:tcPr>
          <w:p w:rsidR="00CE3715" w:rsidRDefault="009E5BF6">
            <w:pPr>
              <w:jc w:val="center"/>
            </w:pPr>
            <w:r>
              <w:rPr>
                <w:color w:val="000000"/>
                <w:szCs w:val="21"/>
              </w:rPr>
              <w:t>梁裕宁</w:t>
            </w:r>
          </w:p>
        </w:tc>
        <w:tc>
          <w:tcPr>
            <w:tcW w:w="3402" w:type="dxa"/>
            <w:vAlign w:val="center"/>
          </w:tcPr>
          <w:p w:rsidR="00CE3715" w:rsidRDefault="009E5BF6">
            <w:pPr>
              <w:jc w:val="left"/>
            </w:pPr>
            <w:r>
              <w:rPr>
                <w:color w:val="000000"/>
                <w:szCs w:val="21"/>
              </w:rPr>
              <w:t>本基金的基金经理、易方达策略成长二号混合型证券投资基金的基金经理（自</w:t>
            </w:r>
            <w:r>
              <w:rPr>
                <w:color w:val="000000"/>
                <w:szCs w:val="21"/>
              </w:rPr>
              <w:t>2017</w:t>
            </w:r>
            <w:r>
              <w:rPr>
                <w:color w:val="000000"/>
                <w:szCs w:val="21"/>
              </w:rPr>
              <w:t>年</w:t>
            </w:r>
            <w:r>
              <w:rPr>
                <w:color w:val="000000"/>
                <w:szCs w:val="21"/>
              </w:rPr>
              <w:t>02</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w:t>
            </w:r>
          </w:p>
        </w:tc>
        <w:tc>
          <w:tcPr>
            <w:tcW w:w="709" w:type="dxa"/>
            <w:vAlign w:val="center"/>
          </w:tcPr>
          <w:p w:rsidR="00CE3715" w:rsidRDefault="009E5BF6">
            <w:pPr>
              <w:jc w:val="center"/>
            </w:pPr>
            <w:r>
              <w:rPr>
                <w:color w:val="000000"/>
                <w:szCs w:val="21"/>
              </w:rPr>
              <w:t>2017-02-17</w:t>
            </w:r>
          </w:p>
        </w:tc>
        <w:tc>
          <w:tcPr>
            <w:tcW w:w="708" w:type="dxa"/>
            <w:vAlign w:val="center"/>
          </w:tcPr>
          <w:p w:rsidR="00CE3715" w:rsidRDefault="009E5BF6">
            <w:pPr>
              <w:jc w:val="center"/>
            </w:pPr>
            <w:r>
              <w:rPr>
                <w:color w:val="000000"/>
                <w:szCs w:val="21"/>
              </w:rPr>
              <w:t>2020-06-06</w:t>
            </w:r>
          </w:p>
        </w:tc>
        <w:tc>
          <w:tcPr>
            <w:tcW w:w="709" w:type="dxa"/>
            <w:vAlign w:val="center"/>
          </w:tcPr>
          <w:p w:rsidR="00CE3715" w:rsidRDefault="009E5BF6">
            <w:pPr>
              <w:jc w:val="center"/>
            </w:pPr>
            <w:r>
              <w:rPr>
                <w:color w:val="000000"/>
                <w:szCs w:val="21"/>
              </w:rPr>
              <w:t>10</w:t>
            </w:r>
            <w:r>
              <w:rPr>
                <w:color w:val="000000"/>
                <w:szCs w:val="21"/>
              </w:rPr>
              <w:t>年</w:t>
            </w:r>
          </w:p>
        </w:tc>
        <w:tc>
          <w:tcPr>
            <w:tcW w:w="3548" w:type="dxa"/>
            <w:vAlign w:val="center"/>
          </w:tcPr>
          <w:p w:rsidR="00CE3715" w:rsidRDefault="009E5BF6">
            <w:r>
              <w:rPr>
                <w:color w:val="000000"/>
                <w:szCs w:val="21"/>
              </w:rPr>
              <w:t>硕士研究生，具有基金从业资格。曾任普华永道会计师事务所高级审计师，中山华通五金制品有限公司总裁助理，</w:t>
            </w:r>
            <w:r>
              <w:rPr>
                <w:color w:val="000000"/>
                <w:szCs w:val="21"/>
              </w:rPr>
              <w:t>QQ Distinction Pty Ltd</w:t>
            </w:r>
            <w:r>
              <w:rPr>
                <w:color w:val="000000"/>
                <w:szCs w:val="21"/>
              </w:rPr>
              <w:t>董事、财务负责人，易方达基金管理有限公司行业研究员、投资经理、易方达瑞享灵活配置混合型证券投资基金基金经理。</w:t>
            </w:r>
          </w:p>
        </w:tc>
      </w:tr>
      <w:tr w:rsidR="00CE3715">
        <w:tc>
          <w:tcPr>
            <w:tcW w:w="464" w:type="dxa"/>
            <w:vAlign w:val="center"/>
          </w:tcPr>
          <w:p w:rsidR="00CE3715" w:rsidRDefault="009E5BF6">
            <w:pPr>
              <w:jc w:val="center"/>
            </w:pPr>
            <w:r>
              <w:rPr>
                <w:color w:val="000000"/>
                <w:szCs w:val="21"/>
              </w:rPr>
              <w:t>蔡荣成</w:t>
            </w:r>
          </w:p>
        </w:tc>
        <w:tc>
          <w:tcPr>
            <w:tcW w:w="3402" w:type="dxa"/>
            <w:vAlign w:val="center"/>
          </w:tcPr>
          <w:p w:rsidR="00CE3715" w:rsidRDefault="009E5BF6">
            <w:pPr>
              <w:jc w:val="left"/>
            </w:pPr>
            <w:r>
              <w:rPr>
                <w:color w:val="000000"/>
                <w:szCs w:val="21"/>
              </w:rPr>
              <w:t>本基金的基金经理、易方达科技创新混合型证券投资基金的基金经理（自</w:t>
            </w:r>
            <w:r>
              <w:rPr>
                <w:color w:val="000000"/>
                <w:szCs w:val="21"/>
              </w:rPr>
              <w:t>2019</w:t>
            </w:r>
            <w:r>
              <w:rPr>
                <w:color w:val="000000"/>
                <w:szCs w:val="21"/>
              </w:rPr>
              <w:t>年</w:t>
            </w:r>
            <w:r>
              <w:rPr>
                <w:color w:val="000000"/>
                <w:szCs w:val="21"/>
              </w:rPr>
              <w:t>04</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日）、易方达策略成长二号混合型证券投资基金的基金经理、易方达新丝路灵活配置混合型证券投资基金的基金经理助理（自</w:t>
            </w:r>
            <w:r>
              <w:rPr>
                <w:color w:val="000000"/>
                <w:szCs w:val="21"/>
              </w:rPr>
              <w:t>2019</w:t>
            </w:r>
            <w:r>
              <w:rPr>
                <w:color w:val="000000"/>
                <w:szCs w:val="21"/>
              </w:rPr>
              <w:t>年</w:t>
            </w:r>
            <w:r>
              <w:rPr>
                <w:color w:val="000000"/>
                <w:szCs w:val="21"/>
              </w:rPr>
              <w:t>11</w:t>
            </w:r>
            <w:r>
              <w:rPr>
                <w:color w:val="000000"/>
                <w:szCs w:val="21"/>
              </w:rPr>
              <w:t>月</w:t>
            </w:r>
            <w:r>
              <w:rPr>
                <w:color w:val="000000"/>
                <w:szCs w:val="21"/>
              </w:rPr>
              <w:t>28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日）、行业研究员</w:t>
            </w:r>
          </w:p>
        </w:tc>
        <w:tc>
          <w:tcPr>
            <w:tcW w:w="709" w:type="dxa"/>
            <w:vAlign w:val="center"/>
          </w:tcPr>
          <w:p w:rsidR="00CE3715" w:rsidRDefault="009E5BF6">
            <w:pPr>
              <w:jc w:val="center"/>
            </w:pPr>
            <w:r>
              <w:rPr>
                <w:color w:val="000000"/>
                <w:szCs w:val="21"/>
              </w:rPr>
              <w:t>2020-06-06</w:t>
            </w:r>
          </w:p>
        </w:tc>
        <w:tc>
          <w:tcPr>
            <w:tcW w:w="708" w:type="dxa"/>
            <w:vAlign w:val="center"/>
          </w:tcPr>
          <w:p w:rsidR="00CE3715" w:rsidRDefault="009E5BF6">
            <w:pPr>
              <w:jc w:val="center"/>
            </w:pPr>
            <w:r>
              <w:rPr>
                <w:color w:val="000000"/>
                <w:szCs w:val="21"/>
              </w:rPr>
              <w:t>-</w:t>
            </w:r>
          </w:p>
        </w:tc>
        <w:tc>
          <w:tcPr>
            <w:tcW w:w="709" w:type="dxa"/>
            <w:vAlign w:val="center"/>
          </w:tcPr>
          <w:p w:rsidR="00CE3715" w:rsidRDefault="009E5BF6">
            <w:pPr>
              <w:jc w:val="center"/>
            </w:pPr>
            <w:r>
              <w:rPr>
                <w:color w:val="000000"/>
                <w:szCs w:val="21"/>
              </w:rPr>
              <w:t>5</w:t>
            </w:r>
            <w:r>
              <w:rPr>
                <w:color w:val="000000"/>
                <w:szCs w:val="21"/>
              </w:rPr>
              <w:t>年</w:t>
            </w:r>
          </w:p>
        </w:tc>
        <w:tc>
          <w:tcPr>
            <w:tcW w:w="3548" w:type="dxa"/>
            <w:vAlign w:val="center"/>
          </w:tcPr>
          <w:p w:rsidR="00CE3715" w:rsidRDefault="009E5BF6">
            <w:r>
              <w:rPr>
                <w:color w:val="000000"/>
                <w:szCs w:val="21"/>
              </w:rPr>
              <w:t>硕士研究生，具有基金从业资格。</w:t>
            </w:r>
          </w:p>
        </w:tc>
      </w:tr>
    </w:tbl>
    <w:p w:rsidR="00CE3715" w:rsidRDefault="009E5BF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114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1149"/>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CE3715" w:rsidRDefault="009E5BF6">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115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CE3715" w:rsidRDefault="009E5BF6">
      <w:pPr>
        <w:tabs>
          <w:tab w:val="left" w:pos="426"/>
        </w:tabs>
        <w:spacing w:line="360" w:lineRule="auto"/>
        <w:ind w:firstLineChars="200" w:firstLine="420"/>
        <w:rPr>
          <w:kern w:val="0"/>
          <w:szCs w:val="21"/>
        </w:rPr>
      </w:pPr>
      <w:r>
        <w:rPr>
          <w:kern w:val="0"/>
          <w:szCs w:val="21"/>
        </w:rPr>
        <w:t>2020</w:t>
      </w:r>
      <w:r>
        <w:rPr>
          <w:kern w:val="0"/>
          <w:szCs w:val="21"/>
        </w:rPr>
        <w:t>年上半年，受制于全球疫情反复和地缘政治环境变化，股票市场波动性较大。而与此同时，中国疫情控制得当，经济活动恢复相对较快，</w:t>
      </w:r>
      <w:r>
        <w:rPr>
          <w:kern w:val="0"/>
          <w:szCs w:val="21"/>
        </w:rPr>
        <w:t>A</w:t>
      </w:r>
      <w:r>
        <w:rPr>
          <w:kern w:val="0"/>
          <w:szCs w:val="21"/>
        </w:rPr>
        <w:t>股上半年仍然在震荡中取得不错的表现。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操作上，一季度，本基金配置上往流动性敏感、受疫情冲击相对较小的</w:t>
      </w:r>
      <w:r w:rsidRPr="00E56272">
        <w:rPr>
          <w:kern w:val="0"/>
          <w:szCs w:val="21"/>
        </w:rPr>
        <w:t>TMT</w:t>
      </w:r>
      <w:r w:rsidRPr="00E56272">
        <w:rPr>
          <w:kern w:val="0"/>
          <w:szCs w:val="21"/>
        </w:rPr>
        <w:t>行业倾斜。二季度，海外疫情拉锯而国内经济基本面韧性开始显现，市场出现较好的结构性机遇，疫情带动了线上化的趋势，更多的线下场景</w:t>
      </w:r>
      <w:r w:rsidRPr="00E56272">
        <w:rPr>
          <w:kern w:val="0"/>
          <w:szCs w:val="21"/>
        </w:rPr>
        <w:t>(</w:t>
      </w:r>
      <w:r w:rsidRPr="00E56272">
        <w:rPr>
          <w:kern w:val="0"/>
          <w:szCs w:val="21"/>
        </w:rPr>
        <w:t>购物、教育、办公、娱乐等</w:t>
      </w:r>
      <w:r w:rsidRPr="00E56272">
        <w:rPr>
          <w:kern w:val="0"/>
          <w:szCs w:val="21"/>
        </w:rPr>
        <w:t>)</w:t>
      </w:r>
      <w:r w:rsidRPr="00E56272">
        <w:rPr>
          <w:kern w:val="0"/>
          <w:szCs w:val="21"/>
        </w:rPr>
        <w:t>加速往线上迁移。流量爆发加大了对硬件的需求，尤其是云计算和软件的需求进一步提升，由此本基金进一步向</w:t>
      </w:r>
      <w:r w:rsidRPr="00E56272">
        <w:rPr>
          <w:kern w:val="0"/>
          <w:szCs w:val="21"/>
        </w:rPr>
        <w:t>TMT</w:t>
      </w:r>
      <w:r w:rsidRPr="00E56272">
        <w:rPr>
          <w:kern w:val="0"/>
          <w:szCs w:val="21"/>
        </w:rPr>
        <w:t>板块集中和配置。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4.016</w:t>
      </w:r>
      <w:r w:rsidRPr="00E56272">
        <w:rPr>
          <w:kern w:val="0"/>
          <w:szCs w:val="21"/>
        </w:rPr>
        <w:t>元，本报告期份额净值增长率为</w:t>
      </w:r>
      <w:r w:rsidRPr="00E56272">
        <w:rPr>
          <w:kern w:val="0"/>
          <w:szCs w:val="21"/>
        </w:rPr>
        <w:t>22.03%</w:t>
      </w:r>
      <w:r w:rsidRPr="00E56272">
        <w:rPr>
          <w:kern w:val="0"/>
          <w:szCs w:val="21"/>
        </w:rPr>
        <w:t>，同期业绩比较基准收益率为</w:t>
      </w:r>
      <w:r w:rsidRPr="00E56272">
        <w:rPr>
          <w:kern w:val="0"/>
          <w:szCs w:val="21"/>
        </w:rPr>
        <w:t>-0.86%</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115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未来，我们确实面临着外部环境的不确定性，但是新基建、新技术、新应用仍然是驱动本轮经济增长的重要引擎。科技行业的成长过程虽然有反复，但是在信息基础设施日益完善、创新应用持续迭代的当下，成长的方向仍然是确定的。一批逐步进入成熟期的技术和应用已经形成很好的商业模式，可以产生持续和稳定的现金流。同时，在精密制造、软件、互联网等领域，优秀公司的龙头效应正在逐步彰显。本基金将致力于持续挖掘创新成长周期里的好赛道和好公司，基于深度研究，挑选成长确定性高、竞争壁垒高、价格合理的优秀公司进行重点持仓，用优质的成长来对抗经济周期的波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1152"/>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CE3715" w:rsidRDefault="009E5BF6">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115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11,253,719.48</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115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115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）在易方达策略成长证券投资基金（以下称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115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1157"/>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115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115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易方达策略成长证券投资基金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96,888,873.43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70,574,034.07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1,674,688.31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2,079,323.03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253,185.65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165,903.72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1,313,247,478.19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1,187,774,067.11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1,152,731,943.89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1,183,908,653.41</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160,515,534.30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3,865,413.70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379,369.66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7,131,339.76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190,824.96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17,163.34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2,258,905.61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694,408.76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1,414,893,325.81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1,268,436,239.79</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36,416,301.00</w:t>
            </w:r>
          </w:p>
        </w:tc>
        <w:tc>
          <w:tcPr>
            <w:tcW w:w="2520" w:type="dxa"/>
            <w:vAlign w:val="center"/>
          </w:tcPr>
          <w:p w:rsidR="00753756" w:rsidRPr="00224952" w:rsidRDefault="00753756" w:rsidP="00523381">
            <w:pPr>
              <w:jc w:val="right"/>
              <w:rPr>
                <w:color w:val="000000"/>
                <w:szCs w:val="21"/>
              </w:rPr>
            </w:pPr>
            <w:r w:rsidRPr="00224952">
              <w:rPr>
                <w:color w:val="000000"/>
                <w:szCs w:val="21"/>
              </w:rPr>
              <w:t>2,080,004.34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6,702,924.05</w:t>
            </w:r>
          </w:p>
        </w:tc>
        <w:tc>
          <w:tcPr>
            <w:tcW w:w="2520" w:type="dxa"/>
            <w:vAlign w:val="center"/>
          </w:tcPr>
          <w:p w:rsidR="00753756" w:rsidRPr="00224952" w:rsidRDefault="00753756" w:rsidP="00523381">
            <w:pPr>
              <w:jc w:val="right"/>
              <w:rPr>
                <w:color w:val="000000"/>
                <w:szCs w:val="21"/>
              </w:rPr>
            </w:pPr>
            <w:r w:rsidRPr="00224952">
              <w:rPr>
                <w:color w:val="000000"/>
                <w:szCs w:val="21"/>
              </w:rPr>
              <w:t>4,411,438.14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1,577,214.55</w:t>
            </w:r>
          </w:p>
        </w:tc>
        <w:tc>
          <w:tcPr>
            <w:tcW w:w="2520" w:type="dxa"/>
            <w:vAlign w:val="center"/>
          </w:tcPr>
          <w:p w:rsidR="00753756" w:rsidRPr="00224952" w:rsidRDefault="00753756" w:rsidP="00523381">
            <w:pPr>
              <w:jc w:val="right"/>
              <w:rPr>
                <w:color w:val="000000"/>
                <w:szCs w:val="21"/>
              </w:rPr>
            </w:pPr>
            <w:r w:rsidRPr="00224952">
              <w:rPr>
                <w:color w:val="000000"/>
                <w:szCs w:val="21"/>
              </w:rPr>
              <w:t>1,586,566.03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262,869.12</w:t>
            </w:r>
          </w:p>
        </w:tc>
        <w:tc>
          <w:tcPr>
            <w:tcW w:w="2520" w:type="dxa"/>
            <w:vAlign w:val="center"/>
          </w:tcPr>
          <w:p w:rsidR="00753756" w:rsidRPr="00224952" w:rsidRDefault="00753756" w:rsidP="00523381">
            <w:pPr>
              <w:jc w:val="right"/>
              <w:rPr>
                <w:color w:val="000000"/>
                <w:szCs w:val="21"/>
              </w:rPr>
            </w:pPr>
            <w:r w:rsidRPr="00224952">
              <w:rPr>
                <w:color w:val="000000"/>
                <w:szCs w:val="21"/>
              </w:rPr>
              <w:t>264,427.67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1,863,478.43</w:t>
            </w:r>
          </w:p>
        </w:tc>
        <w:tc>
          <w:tcPr>
            <w:tcW w:w="2520" w:type="dxa"/>
            <w:vAlign w:val="center"/>
          </w:tcPr>
          <w:p w:rsidR="00753756" w:rsidRPr="00224952" w:rsidRDefault="00753756" w:rsidP="00523381">
            <w:pPr>
              <w:jc w:val="right"/>
              <w:rPr>
                <w:color w:val="000000"/>
                <w:szCs w:val="21"/>
              </w:rPr>
            </w:pPr>
            <w:r w:rsidRPr="00224952">
              <w:rPr>
                <w:color w:val="000000"/>
                <w:szCs w:val="21"/>
              </w:rPr>
              <w:t>1,438,527.84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2,941,407.74</w:t>
            </w:r>
          </w:p>
        </w:tc>
        <w:tc>
          <w:tcPr>
            <w:tcW w:w="2520" w:type="dxa"/>
            <w:vAlign w:val="center"/>
          </w:tcPr>
          <w:p w:rsidR="00753756" w:rsidRPr="00224952" w:rsidRDefault="00753756" w:rsidP="00523381">
            <w:pPr>
              <w:jc w:val="right"/>
              <w:rPr>
                <w:color w:val="000000"/>
                <w:szCs w:val="21"/>
              </w:rPr>
            </w:pPr>
            <w:r w:rsidRPr="00224952">
              <w:rPr>
                <w:color w:val="000000"/>
                <w:szCs w:val="21"/>
              </w:rPr>
              <w:t>2,941,427.78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466,218.00</w:t>
            </w:r>
          </w:p>
        </w:tc>
        <w:tc>
          <w:tcPr>
            <w:tcW w:w="2520" w:type="dxa"/>
            <w:vAlign w:val="center"/>
          </w:tcPr>
          <w:p w:rsidR="00753756" w:rsidRPr="00224952" w:rsidRDefault="00753756" w:rsidP="00523381">
            <w:pPr>
              <w:jc w:val="right"/>
              <w:rPr>
                <w:color w:val="000000"/>
                <w:szCs w:val="21"/>
              </w:rPr>
            </w:pPr>
            <w:r w:rsidRPr="00224952">
              <w:rPr>
                <w:color w:val="000000"/>
                <w:szCs w:val="21"/>
              </w:rPr>
              <w:t>573,894.71</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50,230,412.89</w:t>
            </w:r>
          </w:p>
        </w:tc>
        <w:tc>
          <w:tcPr>
            <w:tcW w:w="2520" w:type="dxa"/>
            <w:vAlign w:val="center"/>
          </w:tcPr>
          <w:p w:rsidR="00753756" w:rsidRPr="00523381" w:rsidRDefault="00753756" w:rsidP="00523381">
            <w:pPr>
              <w:jc w:val="right"/>
              <w:rPr>
                <w:color w:val="000000"/>
                <w:szCs w:val="21"/>
              </w:rPr>
            </w:pPr>
            <w:r w:rsidRPr="00523381">
              <w:rPr>
                <w:color w:val="000000"/>
                <w:szCs w:val="21"/>
              </w:rPr>
              <w:t>13,296,286.51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339,813,448.73</w:t>
            </w:r>
          </w:p>
        </w:tc>
        <w:tc>
          <w:tcPr>
            <w:tcW w:w="2520" w:type="dxa"/>
            <w:vAlign w:val="center"/>
          </w:tcPr>
          <w:p w:rsidR="00753756" w:rsidRPr="00224952" w:rsidRDefault="00753756" w:rsidP="00523381">
            <w:pPr>
              <w:jc w:val="right"/>
              <w:rPr>
                <w:color w:val="000000"/>
                <w:szCs w:val="21"/>
              </w:rPr>
            </w:pPr>
            <w:r w:rsidRPr="00224952">
              <w:rPr>
                <w:color w:val="000000"/>
                <w:szCs w:val="21"/>
              </w:rPr>
              <w:t>378,034,483.23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1,024,849,464.19</w:t>
            </w:r>
          </w:p>
        </w:tc>
        <w:tc>
          <w:tcPr>
            <w:tcW w:w="2520" w:type="dxa"/>
            <w:vAlign w:val="center"/>
          </w:tcPr>
          <w:p w:rsidR="00753756" w:rsidRPr="00224952" w:rsidRDefault="00753756" w:rsidP="00523381">
            <w:pPr>
              <w:jc w:val="right"/>
              <w:rPr>
                <w:color w:val="000000"/>
                <w:szCs w:val="21"/>
              </w:rPr>
            </w:pPr>
            <w:r w:rsidRPr="00224952">
              <w:rPr>
                <w:color w:val="000000"/>
                <w:szCs w:val="21"/>
              </w:rPr>
              <w:t>877,105,470.05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1,364,662,912.92</w:t>
            </w:r>
          </w:p>
        </w:tc>
        <w:tc>
          <w:tcPr>
            <w:tcW w:w="2520" w:type="dxa"/>
            <w:vAlign w:val="center"/>
          </w:tcPr>
          <w:p w:rsidR="00753756" w:rsidRPr="00523381" w:rsidRDefault="00753756" w:rsidP="00523381">
            <w:pPr>
              <w:jc w:val="right"/>
              <w:rPr>
                <w:color w:val="000000"/>
                <w:szCs w:val="21"/>
              </w:rPr>
            </w:pPr>
            <w:r w:rsidRPr="00523381">
              <w:rPr>
                <w:color w:val="000000"/>
                <w:szCs w:val="21"/>
              </w:rPr>
              <w:t>1,255,139,953.28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1,414,893,325.81</w:t>
            </w:r>
          </w:p>
        </w:tc>
        <w:tc>
          <w:tcPr>
            <w:tcW w:w="2520" w:type="dxa"/>
            <w:vAlign w:val="center"/>
          </w:tcPr>
          <w:p w:rsidR="00753756" w:rsidRPr="00523381" w:rsidRDefault="00753756" w:rsidP="00523381">
            <w:pPr>
              <w:jc w:val="right"/>
              <w:rPr>
                <w:color w:val="000000"/>
                <w:szCs w:val="21"/>
              </w:rPr>
            </w:pPr>
            <w:r w:rsidRPr="00523381">
              <w:rPr>
                <w:color w:val="000000"/>
                <w:szCs w:val="21"/>
              </w:rPr>
              <w:t>1,268,436,239.79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4.016</w:t>
      </w:r>
      <w:r w:rsidRPr="00224952">
        <w:rPr>
          <w:kern w:val="0"/>
          <w:szCs w:val="21"/>
        </w:rPr>
        <w:t>元，基金份额总额</w:t>
      </w:r>
      <w:r w:rsidRPr="00224952">
        <w:rPr>
          <w:kern w:val="0"/>
          <w:szCs w:val="21"/>
        </w:rPr>
        <w:t>339,813,448.73</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116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易方达策略成长证券投资基金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271,674,050.81</w:t>
            </w:r>
          </w:p>
        </w:tc>
        <w:tc>
          <w:tcPr>
            <w:tcW w:w="2250" w:type="dxa"/>
            <w:vAlign w:val="center"/>
          </w:tcPr>
          <w:p w:rsidR="00753756" w:rsidRPr="00224952" w:rsidRDefault="00753756" w:rsidP="00BC6113">
            <w:pPr>
              <w:jc w:val="right"/>
              <w:rPr>
                <w:b/>
                <w:color w:val="000000"/>
                <w:szCs w:val="21"/>
              </w:rPr>
            </w:pPr>
            <w:r w:rsidRPr="00224952">
              <w:rPr>
                <w:b/>
                <w:color w:val="000000"/>
                <w:szCs w:val="21"/>
              </w:rPr>
              <w:t>249,869,011.69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438,727.65</w:t>
            </w:r>
          </w:p>
        </w:tc>
        <w:tc>
          <w:tcPr>
            <w:tcW w:w="2250" w:type="dxa"/>
            <w:vAlign w:val="center"/>
          </w:tcPr>
          <w:p w:rsidR="00753756" w:rsidRPr="00224952" w:rsidRDefault="00753756" w:rsidP="00BC6113">
            <w:pPr>
              <w:jc w:val="right"/>
              <w:rPr>
                <w:color w:val="000000"/>
                <w:szCs w:val="21"/>
              </w:rPr>
            </w:pPr>
            <w:r w:rsidRPr="00224952">
              <w:rPr>
                <w:color w:val="000000"/>
                <w:szCs w:val="21"/>
              </w:rPr>
              <w:t>398,946.50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292,202.55</w:t>
            </w:r>
          </w:p>
        </w:tc>
        <w:tc>
          <w:tcPr>
            <w:tcW w:w="2250" w:type="dxa"/>
            <w:vAlign w:val="center"/>
          </w:tcPr>
          <w:p w:rsidR="00753756" w:rsidRPr="00224952" w:rsidRDefault="00753756" w:rsidP="00BC6113">
            <w:pPr>
              <w:jc w:val="right"/>
              <w:rPr>
                <w:color w:val="000000"/>
                <w:szCs w:val="21"/>
              </w:rPr>
            </w:pPr>
            <w:r w:rsidRPr="00224952">
              <w:rPr>
                <w:color w:val="000000"/>
                <w:szCs w:val="21"/>
              </w:rPr>
              <w:t>397,452.25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146,525.10</w:t>
            </w:r>
          </w:p>
        </w:tc>
        <w:tc>
          <w:tcPr>
            <w:tcW w:w="2250" w:type="dxa"/>
            <w:vAlign w:val="center"/>
          </w:tcPr>
          <w:p w:rsidR="00753756" w:rsidRPr="00224952" w:rsidRDefault="00753756" w:rsidP="00BC6113">
            <w:pPr>
              <w:jc w:val="right"/>
              <w:rPr>
                <w:color w:val="000000"/>
                <w:szCs w:val="21"/>
              </w:rPr>
            </w:pPr>
            <w:r w:rsidRPr="00224952">
              <w:rPr>
                <w:color w:val="000000"/>
                <w:szCs w:val="21"/>
              </w:rPr>
              <w:t>1,494.25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175,074,894.78</w:t>
            </w:r>
          </w:p>
        </w:tc>
        <w:tc>
          <w:tcPr>
            <w:tcW w:w="2250" w:type="dxa"/>
            <w:vAlign w:val="center"/>
          </w:tcPr>
          <w:p w:rsidR="00753756" w:rsidRPr="00224952" w:rsidRDefault="00753756" w:rsidP="00BC6113">
            <w:pPr>
              <w:jc w:val="right"/>
              <w:rPr>
                <w:color w:val="000000"/>
                <w:szCs w:val="21"/>
              </w:rPr>
            </w:pPr>
            <w:r w:rsidRPr="00224952">
              <w:rPr>
                <w:color w:val="000000"/>
                <w:szCs w:val="21"/>
              </w:rPr>
              <w:t>84,817,380.43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168,407,782.85</w:t>
            </w:r>
          </w:p>
        </w:tc>
        <w:tc>
          <w:tcPr>
            <w:tcW w:w="2250" w:type="dxa"/>
            <w:vAlign w:val="center"/>
          </w:tcPr>
          <w:p w:rsidR="00753756" w:rsidRPr="00224952" w:rsidRDefault="00753756" w:rsidP="00BC6113">
            <w:pPr>
              <w:jc w:val="right"/>
              <w:rPr>
                <w:color w:val="000000"/>
                <w:szCs w:val="21"/>
              </w:rPr>
            </w:pPr>
            <w:r w:rsidRPr="00224952">
              <w:rPr>
                <w:color w:val="000000"/>
                <w:szCs w:val="21"/>
              </w:rPr>
              <w:t>74,756,089.42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697,818.51</w:t>
            </w:r>
          </w:p>
        </w:tc>
        <w:tc>
          <w:tcPr>
            <w:tcW w:w="2250" w:type="dxa"/>
            <w:vAlign w:val="center"/>
          </w:tcPr>
          <w:p w:rsidR="00753756" w:rsidRPr="00224952" w:rsidRDefault="00753756" w:rsidP="00BC6113">
            <w:pPr>
              <w:jc w:val="right"/>
              <w:rPr>
                <w:color w:val="000000"/>
                <w:szCs w:val="21"/>
              </w:rPr>
            </w:pPr>
            <w:r w:rsidRPr="00224952">
              <w:rPr>
                <w:color w:val="000000"/>
                <w:szCs w:val="21"/>
              </w:rPr>
              <w:t>620,810.76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5,969,293.42</w:t>
            </w:r>
          </w:p>
        </w:tc>
        <w:tc>
          <w:tcPr>
            <w:tcW w:w="2250" w:type="dxa"/>
            <w:vAlign w:val="center"/>
          </w:tcPr>
          <w:p w:rsidR="00753756" w:rsidRPr="00224952" w:rsidRDefault="00753756" w:rsidP="00BC6113">
            <w:pPr>
              <w:jc w:val="right"/>
              <w:rPr>
                <w:color w:val="000000"/>
                <w:szCs w:val="21"/>
              </w:rPr>
            </w:pPr>
            <w:r w:rsidRPr="00224952">
              <w:rPr>
                <w:color w:val="000000"/>
                <w:szCs w:val="21"/>
              </w:rPr>
              <w:t>9,440,480.25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96,069,709.65</w:t>
            </w:r>
          </w:p>
        </w:tc>
        <w:tc>
          <w:tcPr>
            <w:tcW w:w="2250" w:type="dxa"/>
            <w:vAlign w:val="center"/>
          </w:tcPr>
          <w:p w:rsidR="00753756" w:rsidRPr="00224952" w:rsidRDefault="00753756" w:rsidP="00BC6113">
            <w:pPr>
              <w:jc w:val="right"/>
              <w:rPr>
                <w:color w:val="000000"/>
                <w:szCs w:val="21"/>
              </w:rPr>
            </w:pPr>
            <w:r w:rsidRPr="00224952">
              <w:rPr>
                <w:color w:val="000000"/>
                <w:szCs w:val="21"/>
              </w:rPr>
              <w:t>164,609,768.24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90,718.73</w:t>
            </w:r>
          </w:p>
        </w:tc>
        <w:tc>
          <w:tcPr>
            <w:tcW w:w="2250" w:type="dxa"/>
            <w:vAlign w:val="center"/>
          </w:tcPr>
          <w:p w:rsidR="00753756" w:rsidRPr="00224952" w:rsidRDefault="00753756" w:rsidP="00BC6113">
            <w:pPr>
              <w:jc w:val="right"/>
              <w:rPr>
                <w:color w:val="000000"/>
                <w:szCs w:val="21"/>
              </w:rPr>
            </w:pPr>
            <w:r w:rsidRPr="00224952">
              <w:rPr>
                <w:color w:val="000000"/>
                <w:szCs w:val="21"/>
              </w:rPr>
              <w:t>42,916.52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17,828,719.64</w:t>
            </w:r>
          </w:p>
        </w:tc>
        <w:tc>
          <w:tcPr>
            <w:tcW w:w="2250" w:type="dxa"/>
            <w:vAlign w:val="center"/>
          </w:tcPr>
          <w:p w:rsidR="00753756" w:rsidRPr="00224952" w:rsidRDefault="00753756" w:rsidP="00BC6113">
            <w:pPr>
              <w:jc w:val="right"/>
              <w:rPr>
                <w:b/>
                <w:color w:val="000000"/>
                <w:szCs w:val="21"/>
              </w:rPr>
            </w:pPr>
            <w:r w:rsidRPr="00224952">
              <w:rPr>
                <w:b/>
                <w:color w:val="000000"/>
                <w:szCs w:val="21"/>
              </w:rPr>
              <w:t>17,149,732.39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9,287,860.25</w:t>
            </w:r>
          </w:p>
        </w:tc>
        <w:tc>
          <w:tcPr>
            <w:tcW w:w="2250" w:type="dxa"/>
            <w:vAlign w:val="center"/>
          </w:tcPr>
          <w:p w:rsidR="00753756" w:rsidRPr="00224952" w:rsidRDefault="00753756" w:rsidP="00BC6113">
            <w:pPr>
              <w:jc w:val="right"/>
              <w:rPr>
                <w:color w:val="000000"/>
                <w:szCs w:val="21"/>
              </w:rPr>
            </w:pPr>
            <w:r w:rsidRPr="00224952">
              <w:rPr>
                <w:color w:val="000000"/>
                <w:szCs w:val="21"/>
              </w:rPr>
              <w:t>8,328,806.23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1,547,976.77</w:t>
            </w:r>
          </w:p>
        </w:tc>
        <w:tc>
          <w:tcPr>
            <w:tcW w:w="2250" w:type="dxa"/>
            <w:vAlign w:val="center"/>
          </w:tcPr>
          <w:p w:rsidR="00753756" w:rsidRPr="00224952" w:rsidRDefault="00753756" w:rsidP="00BC6113">
            <w:pPr>
              <w:jc w:val="right"/>
              <w:rPr>
                <w:color w:val="000000"/>
                <w:szCs w:val="21"/>
              </w:rPr>
            </w:pPr>
            <w:r w:rsidRPr="00224952">
              <w:rPr>
                <w:color w:val="000000"/>
                <w:szCs w:val="21"/>
              </w:rPr>
              <w:t>1,388,134.32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6,848,452.77</w:t>
            </w:r>
          </w:p>
        </w:tc>
        <w:tc>
          <w:tcPr>
            <w:tcW w:w="2250" w:type="dxa"/>
            <w:vAlign w:val="center"/>
          </w:tcPr>
          <w:p w:rsidR="00753756" w:rsidRPr="00224952" w:rsidRDefault="00753756" w:rsidP="00BC6113">
            <w:pPr>
              <w:jc w:val="right"/>
              <w:rPr>
                <w:color w:val="000000"/>
                <w:szCs w:val="21"/>
              </w:rPr>
            </w:pPr>
            <w:r w:rsidRPr="00224952">
              <w:rPr>
                <w:color w:val="000000"/>
                <w:szCs w:val="21"/>
              </w:rPr>
              <w:t>7,292,271.78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7.24</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5.44</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144,422.61</w:t>
            </w:r>
          </w:p>
        </w:tc>
        <w:tc>
          <w:tcPr>
            <w:tcW w:w="2250" w:type="dxa"/>
            <w:vAlign w:val="bottom"/>
            <w:hideMark/>
          </w:tcPr>
          <w:p w:rsidR="0046665E" w:rsidRDefault="0046665E">
            <w:pPr>
              <w:jc w:val="right"/>
              <w:rPr>
                <w:color w:val="000000"/>
                <w:szCs w:val="21"/>
              </w:rPr>
            </w:pPr>
            <w:r>
              <w:rPr>
                <w:color w:val="000000"/>
                <w:szCs w:val="21"/>
              </w:rPr>
              <w:t>140,514.62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253,845,331.17</w:t>
            </w:r>
          </w:p>
        </w:tc>
        <w:tc>
          <w:tcPr>
            <w:tcW w:w="2250" w:type="dxa"/>
            <w:vAlign w:val="center"/>
          </w:tcPr>
          <w:p w:rsidR="00753756" w:rsidRPr="00224952" w:rsidRDefault="00753756" w:rsidP="00BC6113">
            <w:pPr>
              <w:jc w:val="right"/>
              <w:rPr>
                <w:b/>
                <w:color w:val="000000"/>
                <w:szCs w:val="21"/>
              </w:rPr>
            </w:pPr>
            <w:r w:rsidRPr="00224952">
              <w:rPr>
                <w:b/>
                <w:color w:val="000000"/>
                <w:szCs w:val="21"/>
              </w:rPr>
              <w:t>232,719,279.30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253,845,331.17</w:t>
            </w:r>
          </w:p>
        </w:tc>
        <w:tc>
          <w:tcPr>
            <w:tcW w:w="2250" w:type="dxa"/>
            <w:vAlign w:val="center"/>
          </w:tcPr>
          <w:p w:rsidR="00753756" w:rsidRPr="00224952" w:rsidRDefault="00753756" w:rsidP="00BC6113">
            <w:pPr>
              <w:jc w:val="right"/>
              <w:rPr>
                <w:b/>
                <w:color w:val="000000"/>
                <w:szCs w:val="21"/>
              </w:rPr>
            </w:pPr>
            <w:r w:rsidRPr="00224952">
              <w:rPr>
                <w:b/>
                <w:color w:val="000000"/>
                <w:szCs w:val="21"/>
              </w:rPr>
              <w:t>232,719,279.30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116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易方达策略成长证券投资基金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378,034,483.23</w:t>
            </w:r>
          </w:p>
        </w:tc>
        <w:tc>
          <w:tcPr>
            <w:tcW w:w="2149" w:type="dxa"/>
            <w:vAlign w:val="center"/>
          </w:tcPr>
          <w:p w:rsidR="00753756" w:rsidRPr="00224952" w:rsidRDefault="00753756" w:rsidP="001B7EE2">
            <w:pPr>
              <w:jc w:val="right"/>
              <w:rPr>
                <w:color w:val="000000"/>
                <w:szCs w:val="21"/>
              </w:rPr>
            </w:pPr>
            <w:r w:rsidRPr="00224952">
              <w:rPr>
                <w:color w:val="000000"/>
                <w:szCs w:val="21"/>
              </w:rPr>
              <w:t>877,105,470.05</w:t>
            </w:r>
          </w:p>
        </w:tc>
        <w:tc>
          <w:tcPr>
            <w:tcW w:w="2150" w:type="dxa"/>
            <w:vAlign w:val="center"/>
          </w:tcPr>
          <w:p w:rsidR="00753756" w:rsidRPr="00224952" w:rsidRDefault="00753756" w:rsidP="001B7EE2">
            <w:pPr>
              <w:jc w:val="right"/>
              <w:rPr>
                <w:color w:val="000000"/>
                <w:szCs w:val="21"/>
              </w:rPr>
            </w:pPr>
            <w:r w:rsidRPr="00224952">
              <w:rPr>
                <w:color w:val="000000"/>
                <w:szCs w:val="21"/>
              </w:rPr>
              <w:t>1,255,139,953.28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253,845,331.17</w:t>
            </w:r>
          </w:p>
        </w:tc>
        <w:tc>
          <w:tcPr>
            <w:tcW w:w="2150" w:type="dxa"/>
            <w:vAlign w:val="center"/>
          </w:tcPr>
          <w:p w:rsidR="00753756" w:rsidRPr="00224952" w:rsidRDefault="00753756" w:rsidP="001B7EE2">
            <w:pPr>
              <w:jc w:val="right"/>
              <w:rPr>
                <w:color w:val="000000"/>
                <w:szCs w:val="21"/>
              </w:rPr>
            </w:pPr>
            <w:r w:rsidRPr="00224952">
              <w:rPr>
                <w:color w:val="000000"/>
                <w:szCs w:val="21"/>
              </w:rPr>
              <w:t>253,845,331.17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-38,221,034.50</w:t>
            </w:r>
          </w:p>
        </w:tc>
        <w:tc>
          <w:tcPr>
            <w:tcW w:w="2149" w:type="dxa"/>
            <w:vAlign w:val="center"/>
          </w:tcPr>
          <w:p w:rsidR="00753756" w:rsidRPr="00224952" w:rsidRDefault="00753756" w:rsidP="001B7EE2">
            <w:pPr>
              <w:jc w:val="right"/>
              <w:rPr>
                <w:color w:val="000000"/>
                <w:szCs w:val="21"/>
              </w:rPr>
            </w:pPr>
            <w:r w:rsidRPr="00224952">
              <w:rPr>
                <w:color w:val="000000"/>
                <w:szCs w:val="21"/>
              </w:rPr>
              <w:t>-94,847,617.55</w:t>
            </w:r>
          </w:p>
        </w:tc>
        <w:tc>
          <w:tcPr>
            <w:tcW w:w="2150" w:type="dxa"/>
            <w:vAlign w:val="center"/>
          </w:tcPr>
          <w:p w:rsidR="00753756" w:rsidRPr="00224952" w:rsidRDefault="00753756" w:rsidP="001B7EE2">
            <w:pPr>
              <w:jc w:val="right"/>
              <w:rPr>
                <w:color w:val="000000"/>
                <w:szCs w:val="21"/>
              </w:rPr>
            </w:pPr>
            <w:r w:rsidRPr="00224952">
              <w:rPr>
                <w:color w:val="000000"/>
                <w:szCs w:val="21"/>
              </w:rPr>
              <w:t>-133,068,652.05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21,004,586.95</w:t>
            </w:r>
          </w:p>
        </w:tc>
        <w:tc>
          <w:tcPr>
            <w:tcW w:w="2149" w:type="dxa"/>
            <w:vAlign w:val="center"/>
          </w:tcPr>
          <w:p w:rsidR="00753756" w:rsidRPr="00224952" w:rsidRDefault="00753756" w:rsidP="001B7EE2">
            <w:pPr>
              <w:jc w:val="right"/>
              <w:rPr>
                <w:color w:val="000000"/>
                <w:szCs w:val="21"/>
              </w:rPr>
            </w:pPr>
            <w:r w:rsidRPr="00224952">
              <w:rPr>
                <w:color w:val="000000"/>
                <w:szCs w:val="21"/>
              </w:rPr>
              <w:t>52,010,259.33</w:t>
            </w:r>
          </w:p>
        </w:tc>
        <w:tc>
          <w:tcPr>
            <w:tcW w:w="2150" w:type="dxa"/>
            <w:vAlign w:val="center"/>
          </w:tcPr>
          <w:p w:rsidR="00753756" w:rsidRPr="00224952" w:rsidRDefault="00753756" w:rsidP="001B7EE2">
            <w:pPr>
              <w:jc w:val="right"/>
              <w:rPr>
                <w:color w:val="000000"/>
                <w:szCs w:val="21"/>
              </w:rPr>
            </w:pPr>
            <w:r w:rsidRPr="00224952">
              <w:rPr>
                <w:color w:val="000000"/>
                <w:szCs w:val="21"/>
              </w:rPr>
              <w:t>73,014,846.28</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-59,225,621.45</w:t>
            </w:r>
          </w:p>
        </w:tc>
        <w:tc>
          <w:tcPr>
            <w:tcW w:w="2149" w:type="dxa"/>
            <w:vAlign w:val="center"/>
          </w:tcPr>
          <w:p w:rsidR="00753756" w:rsidRPr="00224952" w:rsidRDefault="00753756" w:rsidP="001B7EE2">
            <w:pPr>
              <w:jc w:val="right"/>
              <w:rPr>
                <w:color w:val="000000"/>
                <w:szCs w:val="21"/>
              </w:rPr>
            </w:pPr>
            <w:r w:rsidRPr="00224952">
              <w:rPr>
                <w:color w:val="000000"/>
                <w:szCs w:val="21"/>
              </w:rPr>
              <w:t>-146,857,876.88</w:t>
            </w:r>
          </w:p>
        </w:tc>
        <w:tc>
          <w:tcPr>
            <w:tcW w:w="2150" w:type="dxa"/>
            <w:vAlign w:val="center"/>
          </w:tcPr>
          <w:p w:rsidR="00753756" w:rsidRPr="00224952" w:rsidRDefault="00753756" w:rsidP="001B7EE2">
            <w:pPr>
              <w:jc w:val="right"/>
              <w:rPr>
                <w:color w:val="000000"/>
                <w:szCs w:val="21"/>
              </w:rPr>
            </w:pPr>
            <w:r w:rsidRPr="00224952">
              <w:rPr>
                <w:color w:val="000000"/>
                <w:szCs w:val="21"/>
              </w:rPr>
              <w:t>-206,083,498.33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-11,253,719.48</w:t>
            </w:r>
          </w:p>
        </w:tc>
        <w:tc>
          <w:tcPr>
            <w:tcW w:w="2150" w:type="dxa"/>
            <w:vAlign w:val="center"/>
          </w:tcPr>
          <w:p w:rsidR="00753756" w:rsidRPr="00224952" w:rsidRDefault="00753756" w:rsidP="001B7EE2">
            <w:pPr>
              <w:jc w:val="right"/>
              <w:rPr>
                <w:color w:val="000000"/>
                <w:szCs w:val="21"/>
              </w:rPr>
            </w:pPr>
            <w:r w:rsidRPr="00224952">
              <w:rPr>
                <w:color w:val="000000"/>
                <w:szCs w:val="21"/>
              </w:rPr>
              <w:t>-11,253,719.48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339,813,448.73</w:t>
            </w:r>
          </w:p>
        </w:tc>
        <w:tc>
          <w:tcPr>
            <w:tcW w:w="2149" w:type="dxa"/>
            <w:vAlign w:val="center"/>
          </w:tcPr>
          <w:p w:rsidR="00753756" w:rsidRPr="00224952" w:rsidRDefault="00753756" w:rsidP="001B7EE2">
            <w:pPr>
              <w:jc w:val="right"/>
              <w:rPr>
                <w:color w:val="000000"/>
                <w:szCs w:val="21"/>
              </w:rPr>
            </w:pPr>
            <w:r w:rsidRPr="00224952">
              <w:rPr>
                <w:color w:val="000000"/>
                <w:szCs w:val="21"/>
              </w:rPr>
              <w:t>1,024,849,464.19</w:t>
            </w:r>
          </w:p>
        </w:tc>
        <w:tc>
          <w:tcPr>
            <w:tcW w:w="2150" w:type="dxa"/>
            <w:vAlign w:val="center"/>
          </w:tcPr>
          <w:p w:rsidR="00753756" w:rsidRPr="00224952" w:rsidRDefault="00753756" w:rsidP="001B7EE2">
            <w:pPr>
              <w:jc w:val="right"/>
              <w:rPr>
                <w:color w:val="000000"/>
                <w:szCs w:val="21"/>
              </w:rPr>
            </w:pPr>
            <w:r w:rsidRPr="00224952">
              <w:rPr>
                <w:color w:val="000000"/>
                <w:szCs w:val="21"/>
              </w:rPr>
              <w:t>1,364,662,912.92</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405,137,458.02</w:t>
            </w:r>
          </w:p>
        </w:tc>
        <w:tc>
          <w:tcPr>
            <w:tcW w:w="2149" w:type="dxa"/>
            <w:vAlign w:val="center"/>
          </w:tcPr>
          <w:p w:rsidR="00753756" w:rsidRPr="00224952" w:rsidRDefault="00753756" w:rsidP="00850FCB">
            <w:pPr>
              <w:jc w:val="right"/>
              <w:rPr>
                <w:color w:val="000000"/>
                <w:szCs w:val="21"/>
              </w:rPr>
            </w:pPr>
            <w:r w:rsidRPr="00224952">
              <w:rPr>
                <w:color w:val="000000"/>
                <w:szCs w:val="21"/>
              </w:rPr>
              <w:t>569,545,484.58</w:t>
            </w:r>
          </w:p>
        </w:tc>
        <w:tc>
          <w:tcPr>
            <w:tcW w:w="2150" w:type="dxa"/>
            <w:vAlign w:val="center"/>
          </w:tcPr>
          <w:p w:rsidR="00753756" w:rsidRPr="00224952" w:rsidRDefault="00753756" w:rsidP="00850FCB">
            <w:pPr>
              <w:jc w:val="right"/>
              <w:rPr>
                <w:color w:val="000000"/>
                <w:szCs w:val="21"/>
              </w:rPr>
            </w:pPr>
            <w:r w:rsidRPr="00224952">
              <w:rPr>
                <w:color w:val="000000"/>
                <w:szCs w:val="21"/>
              </w:rPr>
              <w:t>974,682,942.60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232,719,279.30</w:t>
            </w:r>
          </w:p>
        </w:tc>
        <w:tc>
          <w:tcPr>
            <w:tcW w:w="2150" w:type="dxa"/>
            <w:vAlign w:val="center"/>
          </w:tcPr>
          <w:p w:rsidR="00753756" w:rsidRPr="00224952" w:rsidRDefault="00753756" w:rsidP="00850FCB">
            <w:pPr>
              <w:jc w:val="right"/>
              <w:rPr>
                <w:color w:val="000000"/>
                <w:szCs w:val="21"/>
              </w:rPr>
            </w:pPr>
            <w:r w:rsidRPr="00224952">
              <w:rPr>
                <w:color w:val="000000"/>
                <w:szCs w:val="21"/>
              </w:rPr>
              <w:t>232,719,279.30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-6,677,597.92</w:t>
            </w:r>
          </w:p>
        </w:tc>
        <w:tc>
          <w:tcPr>
            <w:tcW w:w="2149" w:type="dxa"/>
            <w:vAlign w:val="center"/>
          </w:tcPr>
          <w:p w:rsidR="00753756" w:rsidRPr="00224952" w:rsidRDefault="00753756" w:rsidP="007462A0">
            <w:pPr>
              <w:jc w:val="right"/>
              <w:rPr>
                <w:color w:val="000000"/>
                <w:szCs w:val="21"/>
              </w:rPr>
            </w:pPr>
            <w:r w:rsidRPr="00224952">
              <w:rPr>
                <w:color w:val="000000"/>
                <w:szCs w:val="21"/>
              </w:rPr>
              <w:t>-13,336,160.26</w:t>
            </w:r>
          </w:p>
        </w:tc>
        <w:tc>
          <w:tcPr>
            <w:tcW w:w="2150" w:type="dxa"/>
            <w:vAlign w:val="center"/>
          </w:tcPr>
          <w:p w:rsidR="00753756" w:rsidRPr="00224952" w:rsidRDefault="00753756" w:rsidP="00850FCB">
            <w:pPr>
              <w:jc w:val="right"/>
              <w:rPr>
                <w:color w:val="000000"/>
                <w:szCs w:val="21"/>
              </w:rPr>
            </w:pPr>
            <w:r w:rsidRPr="00224952">
              <w:rPr>
                <w:color w:val="000000"/>
                <w:szCs w:val="21"/>
              </w:rPr>
              <w:t>-20,013,758.18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24,031,976.85</w:t>
            </w:r>
          </w:p>
        </w:tc>
        <w:tc>
          <w:tcPr>
            <w:tcW w:w="2149" w:type="dxa"/>
            <w:vAlign w:val="center"/>
          </w:tcPr>
          <w:p w:rsidR="00753756" w:rsidRPr="00224952" w:rsidRDefault="00753756" w:rsidP="007462A0">
            <w:pPr>
              <w:jc w:val="right"/>
              <w:rPr>
                <w:color w:val="000000"/>
                <w:szCs w:val="21"/>
              </w:rPr>
            </w:pPr>
            <w:r w:rsidRPr="00224952">
              <w:rPr>
                <w:color w:val="000000"/>
                <w:szCs w:val="21"/>
              </w:rPr>
              <w:t>44,038,508.58</w:t>
            </w:r>
          </w:p>
        </w:tc>
        <w:tc>
          <w:tcPr>
            <w:tcW w:w="2150" w:type="dxa"/>
            <w:vAlign w:val="center"/>
          </w:tcPr>
          <w:p w:rsidR="00753756" w:rsidRPr="00224952" w:rsidRDefault="00753756" w:rsidP="00850FCB">
            <w:pPr>
              <w:jc w:val="right"/>
              <w:rPr>
                <w:color w:val="000000"/>
                <w:szCs w:val="21"/>
              </w:rPr>
            </w:pPr>
            <w:r w:rsidRPr="00224952">
              <w:rPr>
                <w:color w:val="000000"/>
                <w:szCs w:val="21"/>
              </w:rPr>
              <w:t>68,070,485.43</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-30,709,574.77</w:t>
            </w:r>
          </w:p>
        </w:tc>
        <w:tc>
          <w:tcPr>
            <w:tcW w:w="2149" w:type="dxa"/>
            <w:vAlign w:val="center"/>
          </w:tcPr>
          <w:p w:rsidR="00753756" w:rsidRPr="00224952" w:rsidRDefault="00753756" w:rsidP="007462A0">
            <w:pPr>
              <w:jc w:val="right"/>
              <w:rPr>
                <w:color w:val="000000"/>
                <w:szCs w:val="21"/>
              </w:rPr>
            </w:pPr>
            <w:r w:rsidRPr="00224952">
              <w:rPr>
                <w:color w:val="000000"/>
                <w:szCs w:val="21"/>
              </w:rPr>
              <w:t>-57,374,668.84</w:t>
            </w:r>
          </w:p>
        </w:tc>
        <w:tc>
          <w:tcPr>
            <w:tcW w:w="2150" w:type="dxa"/>
            <w:vAlign w:val="center"/>
          </w:tcPr>
          <w:p w:rsidR="00753756" w:rsidRPr="00224952" w:rsidRDefault="00753756" w:rsidP="00850FCB">
            <w:pPr>
              <w:jc w:val="right"/>
              <w:rPr>
                <w:color w:val="000000"/>
                <w:szCs w:val="21"/>
              </w:rPr>
            </w:pPr>
            <w:r w:rsidRPr="00224952">
              <w:rPr>
                <w:color w:val="000000"/>
                <w:szCs w:val="21"/>
              </w:rPr>
              <w:t>-88,084,243.61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-15,965,580.02</w:t>
            </w:r>
          </w:p>
        </w:tc>
        <w:tc>
          <w:tcPr>
            <w:tcW w:w="2150" w:type="dxa"/>
            <w:vAlign w:val="center"/>
          </w:tcPr>
          <w:p w:rsidR="00753756" w:rsidRPr="00224952" w:rsidRDefault="00753756" w:rsidP="00850FCB">
            <w:pPr>
              <w:jc w:val="right"/>
              <w:rPr>
                <w:color w:val="000000"/>
                <w:szCs w:val="21"/>
              </w:rPr>
            </w:pPr>
            <w:r w:rsidRPr="00224952">
              <w:rPr>
                <w:color w:val="000000"/>
                <w:szCs w:val="21"/>
              </w:rPr>
              <w:t>-15,965,580.02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398,459,860.10</w:t>
            </w:r>
          </w:p>
        </w:tc>
        <w:tc>
          <w:tcPr>
            <w:tcW w:w="2149" w:type="dxa"/>
            <w:vAlign w:val="center"/>
          </w:tcPr>
          <w:p w:rsidR="00753756" w:rsidRPr="00224952" w:rsidRDefault="00753756" w:rsidP="007462A0">
            <w:pPr>
              <w:jc w:val="right"/>
              <w:rPr>
                <w:color w:val="000000"/>
                <w:szCs w:val="21"/>
              </w:rPr>
            </w:pPr>
            <w:r w:rsidRPr="00224952">
              <w:rPr>
                <w:color w:val="000000"/>
                <w:szCs w:val="21"/>
              </w:rPr>
              <w:t>772,963,023.60</w:t>
            </w:r>
          </w:p>
        </w:tc>
        <w:tc>
          <w:tcPr>
            <w:tcW w:w="2150" w:type="dxa"/>
            <w:vAlign w:val="center"/>
          </w:tcPr>
          <w:p w:rsidR="00753756" w:rsidRPr="00224952" w:rsidRDefault="00753756" w:rsidP="00850FCB">
            <w:pPr>
              <w:jc w:val="right"/>
              <w:rPr>
                <w:color w:val="000000"/>
                <w:szCs w:val="21"/>
              </w:rPr>
            </w:pPr>
            <w:r w:rsidRPr="00224952">
              <w:rPr>
                <w:color w:val="000000"/>
                <w:szCs w:val="21"/>
              </w:rPr>
              <w:t>1,171,422,883.70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116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易方达策略成长证券投资基金（简称</w:t>
      </w:r>
      <w:r w:rsidRPr="00E56272">
        <w:rPr>
          <w:kern w:val="0"/>
          <w:szCs w:val="21"/>
        </w:rPr>
        <w:t>“</w:t>
      </w:r>
      <w:r w:rsidRPr="00E56272">
        <w:rPr>
          <w:kern w:val="0"/>
          <w:szCs w:val="21"/>
        </w:rPr>
        <w:t>本基金</w:t>
      </w:r>
      <w:r w:rsidRPr="00E56272">
        <w:rPr>
          <w:kern w:val="0"/>
          <w:szCs w:val="21"/>
        </w:rPr>
        <w:t>”</w:t>
      </w:r>
      <w:r w:rsidRPr="00E56272">
        <w:rPr>
          <w:kern w:val="0"/>
          <w:szCs w:val="21"/>
        </w:rPr>
        <w:t>）经中国证券监督管理委员会（简称</w:t>
      </w:r>
      <w:r w:rsidRPr="00E56272">
        <w:rPr>
          <w:kern w:val="0"/>
          <w:szCs w:val="21"/>
        </w:rPr>
        <w:t>“</w:t>
      </w:r>
      <w:r w:rsidRPr="00E56272">
        <w:rPr>
          <w:kern w:val="0"/>
          <w:szCs w:val="21"/>
        </w:rPr>
        <w:t>中国证监会</w:t>
      </w:r>
      <w:r w:rsidRPr="00E56272">
        <w:rPr>
          <w:kern w:val="0"/>
          <w:szCs w:val="21"/>
        </w:rPr>
        <w:t>”</w:t>
      </w:r>
      <w:r w:rsidRPr="00E56272">
        <w:rPr>
          <w:kern w:val="0"/>
          <w:szCs w:val="21"/>
        </w:rPr>
        <w:t>）证监基金字</w:t>
      </w:r>
      <w:r w:rsidRPr="00E56272">
        <w:rPr>
          <w:kern w:val="0"/>
          <w:szCs w:val="21"/>
        </w:rPr>
        <w:t>[2003]122</w:t>
      </w:r>
      <w:r w:rsidRPr="00E56272">
        <w:rPr>
          <w:kern w:val="0"/>
          <w:szCs w:val="21"/>
        </w:rPr>
        <w:t>号文件《关于同意易方达策略成长证券投资基金设立的批复》批准，由易方达基金管理有限公司作为基金发起人，向社会公开发行募集并于</w:t>
      </w:r>
      <w:r w:rsidRPr="00E56272">
        <w:rPr>
          <w:kern w:val="0"/>
          <w:szCs w:val="21"/>
        </w:rPr>
        <w:t>2003</w:t>
      </w:r>
      <w:r w:rsidRPr="00E56272">
        <w:rPr>
          <w:kern w:val="0"/>
          <w:szCs w:val="21"/>
        </w:rPr>
        <w:t>年</w:t>
      </w:r>
      <w:r w:rsidRPr="00E56272">
        <w:rPr>
          <w:kern w:val="0"/>
          <w:szCs w:val="21"/>
        </w:rPr>
        <w:t>12</w:t>
      </w:r>
      <w:r w:rsidRPr="00E56272">
        <w:rPr>
          <w:kern w:val="0"/>
          <w:szCs w:val="21"/>
        </w:rPr>
        <w:t>月</w:t>
      </w:r>
      <w:r w:rsidRPr="00E56272">
        <w:rPr>
          <w:kern w:val="0"/>
          <w:szCs w:val="21"/>
        </w:rPr>
        <w:t>09</w:t>
      </w:r>
      <w:r w:rsidRPr="00E56272">
        <w:rPr>
          <w:kern w:val="0"/>
          <w:szCs w:val="21"/>
        </w:rPr>
        <w:t>日正式成立，首次设立募集规模为</w:t>
      </w:r>
      <w:r w:rsidRPr="00E56272">
        <w:rPr>
          <w:kern w:val="0"/>
          <w:szCs w:val="21"/>
        </w:rPr>
        <w:t>2,035,050,979.21</w:t>
      </w:r>
      <w:r w:rsidRPr="00E56272">
        <w:rPr>
          <w:kern w:val="0"/>
          <w:szCs w:val="21"/>
        </w:rPr>
        <w:t>份基金份额。本基金为契约型开放式基金，存续期限不定。基金管理人为易方达基金管理有限公司，注册登记机构为易方达基金管理有限公司，基金托管人为中国银行股份有限公司。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CE3715" w:rsidRDefault="009E5BF6">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CE3715" w:rsidRDefault="009E5BF6">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CE3715" w:rsidRDefault="009E5BF6">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CE3715" w:rsidRDefault="009E5BF6">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CE3715" w:rsidRDefault="009E5BF6">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CE3715" w:rsidRDefault="009E5BF6">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CE3715" w:rsidRDefault="009E5BF6">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CE3715" w:rsidRDefault="009E5BF6">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CE3715" w:rsidRDefault="009E5BF6">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CE3715" w:rsidRDefault="009E5BF6">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CE3715" w:rsidRDefault="009E5BF6">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CE3715" w:rsidRDefault="009E5BF6">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CE3715" w:rsidRDefault="009E5BF6">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CE3715" w:rsidRDefault="009E5BF6">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CE3715" w:rsidRDefault="009E5BF6">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CE3715" w:rsidRDefault="009E5BF6">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96,888,873.43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96,888,873.43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971,006,324.09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1,152,731,943.89</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181,725,619.80</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910,982.61</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1,183,534.30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272,551.69</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159,264,200.00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159,332,000.00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67,800.00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160,175,182.61</w:t>
            </w:r>
          </w:p>
        </w:tc>
        <w:tc>
          <w:tcPr>
            <w:tcW w:w="2339" w:type="dxa"/>
            <w:vAlign w:val="center"/>
          </w:tcPr>
          <w:p w:rsidR="00753756" w:rsidRPr="00224952" w:rsidRDefault="00753756" w:rsidP="00CB39C2">
            <w:pPr>
              <w:jc w:val="right"/>
              <w:rPr>
                <w:color w:val="000000"/>
                <w:szCs w:val="21"/>
              </w:rPr>
            </w:pPr>
            <w:r w:rsidRPr="00224952">
              <w:rPr>
                <w:szCs w:val="21"/>
              </w:rPr>
              <w:t>160,515,534.30</w:t>
            </w:r>
          </w:p>
        </w:tc>
        <w:tc>
          <w:tcPr>
            <w:tcW w:w="2340" w:type="dxa"/>
            <w:vAlign w:val="center"/>
          </w:tcPr>
          <w:p w:rsidR="00753756" w:rsidRPr="00224952" w:rsidRDefault="00753756" w:rsidP="00CB39C2">
            <w:pPr>
              <w:jc w:val="right"/>
              <w:rPr>
                <w:color w:val="000000"/>
                <w:szCs w:val="21"/>
              </w:rPr>
            </w:pPr>
            <w:r w:rsidRPr="00224952">
              <w:rPr>
                <w:szCs w:val="21"/>
              </w:rPr>
              <w:t>340,351.69</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1,131,181,506.70</w:t>
            </w:r>
          </w:p>
        </w:tc>
        <w:tc>
          <w:tcPr>
            <w:tcW w:w="2339" w:type="dxa"/>
            <w:vAlign w:val="center"/>
          </w:tcPr>
          <w:p w:rsidR="00753756" w:rsidRPr="00224952" w:rsidRDefault="00753756" w:rsidP="00CB39C2">
            <w:pPr>
              <w:jc w:val="right"/>
              <w:rPr>
                <w:szCs w:val="21"/>
              </w:rPr>
            </w:pPr>
            <w:r w:rsidRPr="00224952">
              <w:rPr>
                <w:szCs w:val="21"/>
              </w:rPr>
              <w:t>1,313,247,478.19</w:t>
            </w:r>
          </w:p>
        </w:tc>
        <w:tc>
          <w:tcPr>
            <w:tcW w:w="2340" w:type="dxa"/>
            <w:vAlign w:val="center"/>
          </w:tcPr>
          <w:p w:rsidR="00753756" w:rsidRPr="00224952" w:rsidRDefault="00753756" w:rsidP="00CB39C2">
            <w:pPr>
              <w:jc w:val="right"/>
              <w:rPr>
                <w:szCs w:val="21"/>
              </w:rPr>
            </w:pPr>
            <w:r w:rsidRPr="00224952">
              <w:rPr>
                <w:szCs w:val="21"/>
              </w:rPr>
              <w:t>182,065,971.49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7,620.82</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678.24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182,423.39</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102.51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190,824.96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1,862,778.43</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700.00</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1,863,478.43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250,000.00</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6,819.62</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CE3715">
        <w:tc>
          <w:tcPr>
            <w:tcW w:w="3701" w:type="dxa"/>
            <w:vAlign w:val="center"/>
          </w:tcPr>
          <w:p w:rsidR="00CE3715" w:rsidRDefault="009E5BF6">
            <w:pPr>
              <w:jc w:val="left"/>
            </w:pPr>
            <w:r>
              <w:rPr>
                <w:szCs w:val="21"/>
              </w:rPr>
              <w:t>预提费用</w:t>
            </w:r>
          </w:p>
        </w:tc>
        <w:tc>
          <w:tcPr>
            <w:tcW w:w="5528" w:type="dxa"/>
            <w:vAlign w:val="center"/>
          </w:tcPr>
          <w:p w:rsidR="00CE3715" w:rsidRDefault="009E5BF6">
            <w:pPr>
              <w:jc w:val="right"/>
            </w:pPr>
            <w:r>
              <w:rPr>
                <w:szCs w:val="21"/>
              </w:rPr>
              <w:t>209,398.38</w:t>
            </w:r>
          </w:p>
        </w:tc>
      </w:tr>
      <w:tr w:rsidR="00CE3715">
        <w:tc>
          <w:tcPr>
            <w:tcW w:w="3701" w:type="dxa"/>
            <w:vAlign w:val="center"/>
          </w:tcPr>
          <w:p w:rsidR="00CE3715" w:rsidRDefault="009E5BF6">
            <w:pPr>
              <w:jc w:val="left"/>
            </w:pPr>
            <w:r>
              <w:rPr>
                <w:szCs w:val="21"/>
              </w:rPr>
              <w:t>其他应付款</w:t>
            </w:r>
          </w:p>
        </w:tc>
        <w:tc>
          <w:tcPr>
            <w:tcW w:w="5528" w:type="dxa"/>
            <w:vAlign w:val="center"/>
          </w:tcPr>
          <w:p w:rsidR="00CE3715" w:rsidRDefault="009E5BF6">
            <w:pPr>
              <w:jc w:val="right"/>
            </w:pPr>
            <w:r>
              <w:rPr>
                <w:szCs w:val="21"/>
              </w:rPr>
              <w:t>-</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466,218.00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378,034,483.23</w:t>
            </w:r>
          </w:p>
        </w:tc>
        <w:tc>
          <w:tcPr>
            <w:tcW w:w="3364" w:type="dxa"/>
            <w:vAlign w:val="center"/>
          </w:tcPr>
          <w:p w:rsidR="00753756" w:rsidRPr="00224952" w:rsidRDefault="00753756" w:rsidP="0070173B">
            <w:pPr>
              <w:jc w:val="right"/>
              <w:rPr>
                <w:szCs w:val="21"/>
              </w:rPr>
            </w:pPr>
            <w:r w:rsidRPr="00224952">
              <w:rPr>
                <w:szCs w:val="21"/>
              </w:rPr>
              <w:t>378,034,483.23</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21,004,586.95</w:t>
            </w:r>
          </w:p>
        </w:tc>
        <w:tc>
          <w:tcPr>
            <w:tcW w:w="3364" w:type="dxa"/>
            <w:vAlign w:val="center"/>
          </w:tcPr>
          <w:p w:rsidR="00753756" w:rsidRPr="00224952" w:rsidRDefault="00753756" w:rsidP="0070173B">
            <w:pPr>
              <w:jc w:val="right"/>
              <w:rPr>
                <w:szCs w:val="21"/>
              </w:rPr>
            </w:pPr>
            <w:r w:rsidRPr="00224952">
              <w:rPr>
                <w:szCs w:val="21"/>
              </w:rPr>
              <w:t>21,004,586.95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-59,225,621.45</w:t>
            </w:r>
          </w:p>
        </w:tc>
        <w:tc>
          <w:tcPr>
            <w:tcW w:w="3364" w:type="dxa"/>
            <w:vAlign w:val="center"/>
          </w:tcPr>
          <w:p w:rsidR="00753756" w:rsidRPr="00224952" w:rsidRDefault="00753756" w:rsidP="0070173B">
            <w:pPr>
              <w:jc w:val="right"/>
              <w:rPr>
                <w:szCs w:val="21"/>
              </w:rPr>
            </w:pPr>
            <w:r w:rsidRPr="00224952">
              <w:rPr>
                <w:szCs w:val="21"/>
              </w:rPr>
              <w:t>-59,225,621.45</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339,813,448.73</w:t>
            </w:r>
          </w:p>
        </w:tc>
        <w:tc>
          <w:tcPr>
            <w:tcW w:w="3364" w:type="dxa"/>
            <w:vAlign w:val="center"/>
          </w:tcPr>
          <w:p w:rsidR="00753756" w:rsidRPr="00224952" w:rsidRDefault="00753756" w:rsidP="00EE2AE3">
            <w:pPr>
              <w:jc w:val="right"/>
              <w:rPr>
                <w:szCs w:val="21"/>
              </w:rPr>
            </w:pPr>
            <w:r w:rsidRPr="00224952">
              <w:rPr>
                <w:szCs w:val="21"/>
              </w:rPr>
              <w:t>339,813,448.73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1,025,301,898.39</w:t>
            </w:r>
          </w:p>
        </w:tc>
        <w:tc>
          <w:tcPr>
            <w:tcW w:w="2100" w:type="dxa"/>
            <w:vAlign w:val="center"/>
          </w:tcPr>
          <w:p w:rsidR="00753756" w:rsidRPr="00224952" w:rsidRDefault="00753756" w:rsidP="0070173B">
            <w:pPr>
              <w:jc w:val="right"/>
              <w:rPr>
                <w:szCs w:val="21"/>
              </w:rPr>
            </w:pPr>
            <w:r w:rsidRPr="00224952">
              <w:rPr>
                <w:szCs w:val="21"/>
              </w:rPr>
              <w:t>-148,196,428.34</w:t>
            </w:r>
          </w:p>
        </w:tc>
        <w:tc>
          <w:tcPr>
            <w:tcW w:w="2100" w:type="dxa"/>
            <w:vAlign w:val="center"/>
          </w:tcPr>
          <w:p w:rsidR="00753756" w:rsidRPr="00224952" w:rsidRDefault="00753756" w:rsidP="0070173B">
            <w:pPr>
              <w:jc w:val="right"/>
              <w:rPr>
                <w:szCs w:val="21"/>
              </w:rPr>
            </w:pPr>
            <w:r w:rsidRPr="00224952">
              <w:rPr>
                <w:szCs w:val="21"/>
              </w:rPr>
              <w:t>877,105,470.05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157,775,621.52</w:t>
            </w:r>
          </w:p>
        </w:tc>
        <w:tc>
          <w:tcPr>
            <w:tcW w:w="2100" w:type="dxa"/>
            <w:vAlign w:val="center"/>
          </w:tcPr>
          <w:p w:rsidR="00753756" w:rsidRPr="00224952" w:rsidRDefault="00753756" w:rsidP="0070173B">
            <w:pPr>
              <w:jc w:val="right"/>
              <w:rPr>
                <w:szCs w:val="21"/>
              </w:rPr>
            </w:pPr>
            <w:r w:rsidRPr="00224952">
              <w:rPr>
                <w:szCs w:val="21"/>
              </w:rPr>
              <w:t>96,069,709.65</w:t>
            </w:r>
          </w:p>
        </w:tc>
        <w:tc>
          <w:tcPr>
            <w:tcW w:w="2100" w:type="dxa"/>
            <w:vAlign w:val="center"/>
          </w:tcPr>
          <w:p w:rsidR="00753756" w:rsidRPr="00224952" w:rsidRDefault="00753756" w:rsidP="0070173B">
            <w:pPr>
              <w:jc w:val="right"/>
              <w:rPr>
                <w:szCs w:val="21"/>
              </w:rPr>
            </w:pPr>
            <w:r w:rsidRPr="00224952">
              <w:rPr>
                <w:szCs w:val="21"/>
              </w:rPr>
              <w:t>253,845,331.17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-111,191,928.74</w:t>
            </w:r>
          </w:p>
        </w:tc>
        <w:tc>
          <w:tcPr>
            <w:tcW w:w="2100" w:type="dxa"/>
            <w:vAlign w:val="center"/>
          </w:tcPr>
          <w:p w:rsidR="00753756" w:rsidRPr="00224952" w:rsidRDefault="00753756" w:rsidP="00C27ED7">
            <w:pPr>
              <w:jc w:val="right"/>
              <w:rPr>
                <w:szCs w:val="21"/>
              </w:rPr>
            </w:pPr>
            <w:r w:rsidRPr="00224952">
              <w:rPr>
                <w:szCs w:val="21"/>
              </w:rPr>
              <w:t>16,344,311.19</w:t>
            </w:r>
          </w:p>
        </w:tc>
        <w:tc>
          <w:tcPr>
            <w:tcW w:w="2100" w:type="dxa"/>
            <w:vAlign w:val="center"/>
          </w:tcPr>
          <w:p w:rsidR="00753756" w:rsidRPr="00224952" w:rsidRDefault="00753756" w:rsidP="00C27ED7">
            <w:pPr>
              <w:jc w:val="right"/>
              <w:rPr>
                <w:szCs w:val="21"/>
              </w:rPr>
            </w:pPr>
            <w:r w:rsidRPr="00224952">
              <w:rPr>
                <w:szCs w:val="21"/>
              </w:rPr>
              <w:t>-94,847,617.55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61,355,779.35</w:t>
            </w:r>
          </w:p>
        </w:tc>
        <w:tc>
          <w:tcPr>
            <w:tcW w:w="2100" w:type="dxa"/>
            <w:vAlign w:val="center"/>
          </w:tcPr>
          <w:p w:rsidR="00753756" w:rsidRPr="00224952" w:rsidRDefault="00753756" w:rsidP="0070173B">
            <w:pPr>
              <w:jc w:val="right"/>
              <w:rPr>
                <w:szCs w:val="21"/>
              </w:rPr>
            </w:pPr>
            <w:r w:rsidRPr="00224952">
              <w:rPr>
                <w:szCs w:val="21"/>
              </w:rPr>
              <w:t>-9,345,520.02</w:t>
            </w:r>
          </w:p>
        </w:tc>
        <w:tc>
          <w:tcPr>
            <w:tcW w:w="2100" w:type="dxa"/>
            <w:vAlign w:val="center"/>
          </w:tcPr>
          <w:p w:rsidR="00753756" w:rsidRPr="00224952" w:rsidRDefault="00753756" w:rsidP="0070173B">
            <w:pPr>
              <w:jc w:val="right"/>
              <w:rPr>
                <w:szCs w:val="21"/>
              </w:rPr>
            </w:pPr>
            <w:r w:rsidRPr="00224952">
              <w:rPr>
                <w:szCs w:val="21"/>
              </w:rPr>
              <w:t>52,010,259.33</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-172,547,708.09</w:t>
            </w:r>
          </w:p>
        </w:tc>
        <w:tc>
          <w:tcPr>
            <w:tcW w:w="2100" w:type="dxa"/>
            <w:vAlign w:val="center"/>
          </w:tcPr>
          <w:p w:rsidR="00753756" w:rsidRPr="00224952" w:rsidRDefault="00753756" w:rsidP="0070173B">
            <w:pPr>
              <w:jc w:val="right"/>
              <w:rPr>
                <w:szCs w:val="21"/>
              </w:rPr>
            </w:pPr>
            <w:r w:rsidRPr="00224952">
              <w:rPr>
                <w:szCs w:val="21"/>
              </w:rPr>
              <w:t>25,689,831.21</w:t>
            </w:r>
          </w:p>
        </w:tc>
        <w:tc>
          <w:tcPr>
            <w:tcW w:w="2100" w:type="dxa"/>
            <w:vAlign w:val="center"/>
          </w:tcPr>
          <w:p w:rsidR="00753756" w:rsidRPr="00224952" w:rsidRDefault="00753756" w:rsidP="0070173B">
            <w:pPr>
              <w:jc w:val="right"/>
              <w:rPr>
                <w:szCs w:val="21"/>
              </w:rPr>
            </w:pPr>
            <w:r w:rsidRPr="00224952">
              <w:rPr>
                <w:szCs w:val="21"/>
              </w:rPr>
              <w:t>-146,857,876.88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-11,253,719.48</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-11,253,719.48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1,060,631,871.69</w:t>
            </w:r>
          </w:p>
        </w:tc>
        <w:tc>
          <w:tcPr>
            <w:tcW w:w="2100" w:type="dxa"/>
            <w:vAlign w:val="center"/>
          </w:tcPr>
          <w:p w:rsidR="00753756" w:rsidRPr="00224952" w:rsidRDefault="00753756" w:rsidP="0070173B">
            <w:pPr>
              <w:jc w:val="right"/>
              <w:rPr>
                <w:szCs w:val="21"/>
              </w:rPr>
            </w:pPr>
            <w:r w:rsidRPr="00224952">
              <w:rPr>
                <w:szCs w:val="21"/>
              </w:rPr>
              <w:t>-35,782,407.50</w:t>
            </w:r>
          </w:p>
        </w:tc>
        <w:tc>
          <w:tcPr>
            <w:tcW w:w="2100" w:type="dxa"/>
            <w:vAlign w:val="center"/>
          </w:tcPr>
          <w:p w:rsidR="00753756" w:rsidRPr="00224952" w:rsidRDefault="00753756" w:rsidP="0070173B">
            <w:pPr>
              <w:jc w:val="right"/>
              <w:rPr>
                <w:szCs w:val="21"/>
              </w:rPr>
            </w:pPr>
            <w:r w:rsidRPr="00224952">
              <w:rPr>
                <w:szCs w:val="21"/>
              </w:rPr>
              <w:t>1,024,849,464.19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266,266.52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23,929.53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2,006.50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292,202.55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2,489,203,511.46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2,320,795,728.61</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168,407,782.85</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2,915,059.20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2,215,979.98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1,260.71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697,818.51</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5,969,293.42</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5,969,293.42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96,069,709.65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96,467,809.07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-398,099.42</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96,069,709.65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90,718.73</w:t>
            </w:r>
          </w:p>
        </w:tc>
      </w:tr>
      <w:tr w:rsidR="00CE3715">
        <w:tc>
          <w:tcPr>
            <w:tcW w:w="3828" w:type="dxa"/>
            <w:vAlign w:val="center"/>
          </w:tcPr>
          <w:p w:rsidR="00CE3715" w:rsidRDefault="009E5BF6">
            <w:pPr>
              <w:jc w:val="left"/>
            </w:pPr>
            <w:r>
              <w:rPr>
                <w:szCs w:val="21"/>
              </w:rPr>
              <w:t>其他</w:t>
            </w:r>
          </w:p>
        </w:tc>
        <w:tc>
          <w:tcPr>
            <w:tcW w:w="5528" w:type="dxa"/>
            <w:vAlign w:val="center"/>
          </w:tcPr>
          <w:p w:rsidR="00CE3715" w:rsidRDefault="009E5BF6">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90,718.73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6,847,752.77</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700.00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6,848,452.77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CE3715">
        <w:trPr>
          <w:jc w:val="center"/>
        </w:trPr>
        <w:tc>
          <w:tcPr>
            <w:tcW w:w="3853" w:type="dxa"/>
            <w:vAlign w:val="center"/>
          </w:tcPr>
          <w:p w:rsidR="00CE3715" w:rsidRDefault="009E5BF6">
            <w:pPr>
              <w:jc w:val="left"/>
            </w:pPr>
            <w:r>
              <w:rPr>
                <w:szCs w:val="21"/>
              </w:rPr>
              <w:t>银行汇划费</w:t>
            </w:r>
          </w:p>
        </w:tc>
        <w:tc>
          <w:tcPr>
            <w:tcW w:w="5551" w:type="dxa"/>
            <w:vAlign w:val="center"/>
          </w:tcPr>
          <w:p w:rsidR="00CE3715" w:rsidRDefault="009E5BF6">
            <w:pPr>
              <w:jc w:val="right"/>
            </w:pPr>
            <w:r>
              <w:rPr>
                <w:szCs w:val="21"/>
              </w:rPr>
              <w:t>16,424.23</w:t>
            </w:r>
          </w:p>
        </w:tc>
      </w:tr>
      <w:tr w:rsidR="00CE3715">
        <w:trPr>
          <w:jc w:val="center"/>
        </w:trPr>
        <w:tc>
          <w:tcPr>
            <w:tcW w:w="3853" w:type="dxa"/>
            <w:vAlign w:val="center"/>
          </w:tcPr>
          <w:p w:rsidR="00CE3715" w:rsidRDefault="009E5BF6">
            <w:pPr>
              <w:jc w:val="left"/>
            </w:pPr>
            <w:r>
              <w:rPr>
                <w:szCs w:val="21"/>
              </w:rPr>
              <w:t>银行间账户维护费</w:t>
            </w:r>
          </w:p>
        </w:tc>
        <w:tc>
          <w:tcPr>
            <w:tcW w:w="5551" w:type="dxa"/>
            <w:vAlign w:val="center"/>
          </w:tcPr>
          <w:p w:rsidR="00CE3715" w:rsidRDefault="009E5BF6">
            <w:pPr>
              <w:jc w:val="right"/>
            </w:pPr>
            <w:r>
              <w:rPr>
                <w:szCs w:val="21"/>
              </w:rPr>
              <w:t>18,000.00</w:t>
            </w:r>
          </w:p>
        </w:tc>
      </w:tr>
      <w:tr w:rsidR="00CE3715">
        <w:trPr>
          <w:jc w:val="center"/>
        </w:trPr>
        <w:tc>
          <w:tcPr>
            <w:tcW w:w="3853" w:type="dxa"/>
            <w:vAlign w:val="center"/>
          </w:tcPr>
          <w:p w:rsidR="00CE3715" w:rsidRDefault="009E5BF6">
            <w:pPr>
              <w:jc w:val="left"/>
            </w:pPr>
            <w:r>
              <w:rPr>
                <w:szCs w:val="21"/>
              </w:rPr>
              <w:t>其他</w:t>
            </w:r>
          </w:p>
        </w:tc>
        <w:tc>
          <w:tcPr>
            <w:tcW w:w="5551" w:type="dxa"/>
            <w:vAlign w:val="center"/>
          </w:tcPr>
          <w:p w:rsidR="00CE3715" w:rsidRDefault="009E5BF6">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144,422.61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根据相关法规以及本基金收益分配政策，本基金向截至</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10</w:t>
      </w:r>
      <w:r w:rsidRPr="00E56272">
        <w:rPr>
          <w:kern w:val="0"/>
          <w:szCs w:val="21"/>
        </w:rPr>
        <w:t>日登记在册的全体持有人进行利润分配，每</w:t>
      </w:r>
      <w:r w:rsidRPr="00E56272">
        <w:rPr>
          <w:kern w:val="0"/>
          <w:szCs w:val="21"/>
        </w:rPr>
        <w:t>10</w:t>
      </w:r>
      <w:r w:rsidRPr="00E56272">
        <w:rPr>
          <w:kern w:val="0"/>
          <w:szCs w:val="21"/>
        </w:rPr>
        <w:t>份基金份额派发红利</w:t>
      </w:r>
      <w:r w:rsidRPr="00E56272">
        <w:rPr>
          <w:kern w:val="0"/>
          <w:szCs w:val="21"/>
        </w:rPr>
        <w:t>0.10</w:t>
      </w:r>
      <w:r w:rsidRPr="00E5627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CE3715">
        <w:tc>
          <w:tcPr>
            <w:tcW w:w="5220" w:type="dxa"/>
            <w:vAlign w:val="center"/>
          </w:tcPr>
          <w:p w:rsidR="00CE3715" w:rsidRDefault="009E5BF6">
            <w:pPr>
              <w:jc w:val="left"/>
            </w:pPr>
            <w:r>
              <w:rPr>
                <w:color w:val="000000"/>
                <w:szCs w:val="21"/>
              </w:rPr>
              <w:t>易方达基金管理有限公司</w:t>
            </w:r>
          </w:p>
        </w:tc>
        <w:tc>
          <w:tcPr>
            <w:tcW w:w="3780" w:type="dxa"/>
            <w:vAlign w:val="center"/>
          </w:tcPr>
          <w:p w:rsidR="00CE3715" w:rsidRDefault="009E5BF6">
            <w:pPr>
              <w:jc w:val="left"/>
            </w:pPr>
            <w:r>
              <w:rPr>
                <w:color w:val="000000"/>
                <w:szCs w:val="21"/>
              </w:rPr>
              <w:t>基金管理人、注册登记机构、基金销售机构</w:t>
            </w:r>
          </w:p>
        </w:tc>
      </w:tr>
      <w:tr w:rsidR="00CE3715">
        <w:tc>
          <w:tcPr>
            <w:tcW w:w="5220" w:type="dxa"/>
            <w:vAlign w:val="center"/>
          </w:tcPr>
          <w:p w:rsidR="00CE3715" w:rsidRDefault="009E5BF6">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CE3715" w:rsidRDefault="009E5BF6">
            <w:pPr>
              <w:jc w:val="left"/>
            </w:pPr>
            <w:r>
              <w:rPr>
                <w:color w:val="000000"/>
                <w:szCs w:val="21"/>
              </w:rPr>
              <w:t>基金托管人、基金销售机构</w:t>
            </w:r>
          </w:p>
        </w:tc>
      </w:tr>
      <w:tr w:rsidR="00CE3715">
        <w:tc>
          <w:tcPr>
            <w:tcW w:w="5220" w:type="dxa"/>
            <w:vAlign w:val="center"/>
          </w:tcPr>
          <w:p w:rsidR="00CE3715" w:rsidRDefault="009E5BF6">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CE3715" w:rsidRDefault="009E5BF6">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CE3715">
        <w:tc>
          <w:tcPr>
            <w:tcW w:w="1980" w:type="dxa"/>
            <w:vAlign w:val="center"/>
          </w:tcPr>
          <w:p w:rsidR="00CE3715" w:rsidRDefault="009E5BF6">
            <w:pPr>
              <w:jc w:val="left"/>
            </w:pPr>
            <w:r>
              <w:rPr>
                <w:bCs/>
                <w:color w:val="000000"/>
                <w:szCs w:val="21"/>
              </w:rPr>
              <w:t>广发证券</w:t>
            </w:r>
          </w:p>
        </w:tc>
        <w:tc>
          <w:tcPr>
            <w:tcW w:w="2340" w:type="dxa"/>
            <w:vAlign w:val="center"/>
          </w:tcPr>
          <w:p w:rsidR="00CE3715" w:rsidRDefault="009E5BF6">
            <w:pPr>
              <w:jc w:val="right"/>
            </w:pPr>
            <w:r>
              <w:rPr>
                <w:bCs/>
                <w:color w:val="000000"/>
                <w:szCs w:val="21"/>
              </w:rPr>
              <w:t>114,433,724.95</w:t>
            </w:r>
          </w:p>
        </w:tc>
        <w:tc>
          <w:tcPr>
            <w:tcW w:w="1260" w:type="dxa"/>
            <w:vAlign w:val="center"/>
          </w:tcPr>
          <w:p w:rsidR="00CE3715" w:rsidRDefault="009E5BF6">
            <w:pPr>
              <w:jc w:val="right"/>
            </w:pPr>
            <w:r>
              <w:rPr>
                <w:bCs/>
                <w:color w:val="000000"/>
                <w:szCs w:val="21"/>
              </w:rPr>
              <w:t>2.46%</w:t>
            </w:r>
          </w:p>
        </w:tc>
        <w:tc>
          <w:tcPr>
            <w:tcW w:w="2160" w:type="dxa"/>
            <w:vAlign w:val="center"/>
          </w:tcPr>
          <w:p w:rsidR="00CE3715" w:rsidRDefault="009E5BF6">
            <w:pPr>
              <w:jc w:val="right"/>
            </w:pPr>
            <w:r>
              <w:rPr>
                <w:bCs/>
                <w:color w:val="000000"/>
                <w:szCs w:val="21"/>
              </w:rPr>
              <w:t>-</w:t>
            </w:r>
          </w:p>
        </w:tc>
        <w:tc>
          <w:tcPr>
            <w:tcW w:w="1260" w:type="dxa"/>
            <w:vAlign w:val="center"/>
          </w:tcPr>
          <w:p w:rsidR="00CE3715" w:rsidRDefault="009E5BF6">
            <w:pPr>
              <w:jc w:val="right"/>
            </w:pPr>
            <w:r>
              <w:rPr>
                <w:bCs/>
                <w:color w:val="000000"/>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CE3715">
        <w:tc>
          <w:tcPr>
            <w:tcW w:w="2106" w:type="dxa"/>
            <w:vAlign w:val="center"/>
          </w:tcPr>
          <w:p w:rsidR="00CE3715" w:rsidRDefault="009E5BF6">
            <w:r>
              <w:rPr>
                <w:szCs w:val="21"/>
              </w:rPr>
              <w:t>广发证券</w:t>
            </w:r>
          </w:p>
        </w:tc>
        <w:tc>
          <w:tcPr>
            <w:tcW w:w="1854" w:type="dxa"/>
            <w:vAlign w:val="center"/>
          </w:tcPr>
          <w:p w:rsidR="00CE3715" w:rsidRDefault="009E5BF6">
            <w:pPr>
              <w:jc w:val="right"/>
            </w:pPr>
            <w:r>
              <w:rPr>
                <w:szCs w:val="21"/>
              </w:rPr>
              <w:t>91,546.31</w:t>
            </w:r>
          </w:p>
        </w:tc>
        <w:tc>
          <w:tcPr>
            <w:tcW w:w="1300" w:type="dxa"/>
            <w:vAlign w:val="center"/>
          </w:tcPr>
          <w:p w:rsidR="00CE3715" w:rsidRDefault="009E5BF6">
            <w:pPr>
              <w:jc w:val="right"/>
            </w:pPr>
            <w:r>
              <w:rPr>
                <w:szCs w:val="21"/>
              </w:rPr>
              <w:t>2.36%</w:t>
            </w:r>
          </w:p>
        </w:tc>
        <w:tc>
          <w:tcPr>
            <w:tcW w:w="2120" w:type="dxa"/>
            <w:vAlign w:val="center"/>
          </w:tcPr>
          <w:p w:rsidR="00CE3715" w:rsidRDefault="009E5BF6">
            <w:pPr>
              <w:jc w:val="right"/>
            </w:pPr>
            <w:r>
              <w:rPr>
                <w:szCs w:val="21"/>
              </w:rPr>
              <w:t>84,221.61</w:t>
            </w:r>
          </w:p>
        </w:tc>
        <w:tc>
          <w:tcPr>
            <w:tcW w:w="1620" w:type="dxa"/>
            <w:vAlign w:val="center"/>
          </w:tcPr>
          <w:p w:rsidR="00CE3715" w:rsidRDefault="009E5BF6">
            <w:pPr>
              <w:jc w:val="right"/>
            </w:pPr>
            <w:r>
              <w:rPr>
                <w:szCs w:val="21"/>
              </w:rPr>
              <w:t>4.52%</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CE3715">
        <w:tc>
          <w:tcPr>
            <w:tcW w:w="2106" w:type="dxa"/>
            <w:vAlign w:val="center"/>
          </w:tcPr>
          <w:p w:rsidR="00CE3715" w:rsidRDefault="009E5BF6">
            <w:pPr>
              <w:jc w:val="center"/>
            </w:pPr>
            <w:r>
              <w:rPr>
                <w:szCs w:val="21"/>
              </w:rPr>
              <w:t>-</w:t>
            </w:r>
          </w:p>
        </w:tc>
        <w:tc>
          <w:tcPr>
            <w:tcW w:w="1854" w:type="dxa"/>
            <w:vAlign w:val="center"/>
          </w:tcPr>
          <w:p w:rsidR="00CE3715" w:rsidRDefault="009E5BF6">
            <w:pPr>
              <w:jc w:val="center"/>
            </w:pPr>
            <w:r>
              <w:rPr>
                <w:szCs w:val="21"/>
              </w:rPr>
              <w:t>-</w:t>
            </w:r>
          </w:p>
        </w:tc>
        <w:tc>
          <w:tcPr>
            <w:tcW w:w="1300" w:type="dxa"/>
            <w:vAlign w:val="center"/>
          </w:tcPr>
          <w:p w:rsidR="00CE3715" w:rsidRDefault="009E5BF6">
            <w:pPr>
              <w:jc w:val="center"/>
            </w:pPr>
            <w:r>
              <w:rPr>
                <w:szCs w:val="21"/>
              </w:rPr>
              <w:t>-</w:t>
            </w:r>
          </w:p>
        </w:tc>
        <w:tc>
          <w:tcPr>
            <w:tcW w:w="2120" w:type="dxa"/>
            <w:vAlign w:val="center"/>
          </w:tcPr>
          <w:p w:rsidR="00CE3715" w:rsidRDefault="009E5BF6">
            <w:pPr>
              <w:jc w:val="center"/>
            </w:pPr>
            <w:r>
              <w:rPr>
                <w:szCs w:val="21"/>
              </w:rPr>
              <w:t>-</w:t>
            </w:r>
          </w:p>
        </w:tc>
        <w:tc>
          <w:tcPr>
            <w:tcW w:w="1620" w:type="dxa"/>
            <w:vAlign w:val="center"/>
          </w:tcPr>
          <w:p w:rsidR="00CE3715" w:rsidRDefault="009E5BF6">
            <w:pPr>
              <w:jc w:val="center"/>
            </w:pPr>
            <w:r>
              <w:rPr>
                <w:szCs w:val="21"/>
              </w:rPr>
              <w:t>-</w:t>
            </w:r>
          </w:p>
        </w:tc>
      </w:tr>
    </w:tbl>
    <w:p w:rsidR="00CE3715" w:rsidRDefault="009E5BF6">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9,287,860.25</w:t>
            </w:r>
          </w:p>
        </w:tc>
        <w:tc>
          <w:tcPr>
            <w:tcW w:w="2657" w:type="dxa"/>
            <w:vAlign w:val="center"/>
          </w:tcPr>
          <w:p w:rsidR="00753756" w:rsidRPr="00224952" w:rsidRDefault="00753756" w:rsidP="00505CB1">
            <w:pPr>
              <w:jc w:val="right"/>
              <w:rPr>
                <w:szCs w:val="21"/>
              </w:rPr>
            </w:pPr>
            <w:r w:rsidRPr="00224952">
              <w:rPr>
                <w:szCs w:val="21"/>
              </w:rPr>
              <w:t>8,328,806.23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1,193,248.01</w:t>
            </w:r>
          </w:p>
        </w:tc>
        <w:tc>
          <w:tcPr>
            <w:tcW w:w="2657" w:type="dxa"/>
            <w:vAlign w:val="center"/>
          </w:tcPr>
          <w:p w:rsidR="00753756" w:rsidRPr="00224952" w:rsidRDefault="00753756" w:rsidP="00505CB1">
            <w:pPr>
              <w:jc w:val="right"/>
              <w:rPr>
                <w:szCs w:val="21"/>
              </w:rPr>
            </w:pPr>
            <w:r w:rsidRPr="00224952">
              <w:rPr>
                <w:szCs w:val="21"/>
              </w:rPr>
              <w:t>1,065,436.85</w:t>
            </w:r>
          </w:p>
        </w:tc>
      </w:tr>
    </w:tbl>
    <w:p w:rsidR="00CE3715" w:rsidRDefault="009E5BF6">
      <w:pPr>
        <w:tabs>
          <w:tab w:val="left" w:pos="426"/>
        </w:tabs>
        <w:spacing w:line="360" w:lineRule="auto"/>
        <w:ind w:firstLineChars="200" w:firstLine="420"/>
        <w:rPr>
          <w:kern w:val="0"/>
          <w:szCs w:val="21"/>
        </w:rPr>
      </w:pPr>
      <w:r>
        <w:rPr>
          <w:kern w:val="0"/>
          <w:szCs w:val="21"/>
        </w:rPr>
        <w:t>注：基金管理费按前一日基金资产净值的</w:t>
      </w:r>
      <w:r>
        <w:rPr>
          <w:kern w:val="0"/>
          <w:szCs w:val="21"/>
        </w:rPr>
        <w:t>1.5%</w:t>
      </w:r>
      <w:r>
        <w:rPr>
          <w:kern w:val="0"/>
          <w:szCs w:val="21"/>
        </w:rPr>
        <w:t>年费率计算。计算方法如下：</w:t>
      </w:r>
    </w:p>
    <w:p w:rsidR="00CE3715" w:rsidRDefault="009E5BF6">
      <w:pPr>
        <w:tabs>
          <w:tab w:val="left" w:pos="426"/>
        </w:tabs>
        <w:spacing w:line="360" w:lineRule="auto"/>
        <w:ind w:firstLineChars="200" w:firstLine="420"/>
        <w:rPr>
          <w:kern w:val="0"/>
          <w:szCs w:val="21"/>
        </w:rPr>
      </w:pPr>
      <w:r>
        <w:rPr>
          <w:kern w:val="0"/>
          <w:szCs w:val="21"/>
        </w:rPr>
        <w:t>H=E×1.5%÷</w:t>
      </w:r>
      <w:r>
        <w:rPr>
          <w:kern w:val="0"/>
          <w:szCs w:val="21"/>
        </w:rPr>
        <w:t>当年天数；</w:t>
      </w:r>
      <w:r>
        <w:rPr>
          <w:kern w:val="0"/>
          <w:szCs w:val="21"/>
        </w:rPr>
        <w:t>H</w:t>
      </w:r>
      <w:r>
        <w:rPr>
          <w:kern w:val="0"/>
          <w:szCs w:val="21"/>
        </w:rPr>
        <w:t>为每日应支付的基金管理费；</w:t>
      </w:r>
      <w:r>
        <w:rPr>
          <w:kern w:val="0"/>
          <w:szCs w:val="21"/>
        </w:rPr>
        <w:t>E</w:t>
      </w:r>
      <w:r>
        <w:rPr>
          <w:kern w:val="0"/>
          <w:szCs w:val="21"/>
        </w:rPr>
        <w:t>为前一日基金资产净值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基金管理费每日计算，逐日累计至每个月月末，按月支付，由基金托管人复核后于次月的前两个工作日内从基金资产中一次性支付给基金管理人。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1,547,976.77</w:t>
            </w:r>
          </w:p>
        </w:tc>
        <w:tc>
          <w:tcPr>
            <w:tcW w:w="2657" w:type="dxa"/>
            <w:vAlign w:val="center"/>
          </w:tcPr>
          <w:p w:rsidR="00753756" w:rsidRPr="00224952" w:rsidRDefault="00753756" w:rsidP="00B56418">
            <w:pPr>
              <w:jc w:val="right"/>
              <w:rPr>
                <w:color w:val="000000"/>
                <w:szCs w:val="21"/>
              </w:rPr>
            </w:pPr>
            <w:r w:rsidRPr="00224952">
              <w:rPr>
                <w:szCs w:val="21"/>
              </w:rPr>
              <w:t>1,388,134.32</w:t>
            </w:r>
          </w:p>
        </w:tc>
      </w:tr>
    </w:tbl>
    <w:p w:rsidR="00CE3715" w:rsidRDefault="009E5BF6">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的年费率计算。计算方法如下：</w:t>
      </w:r>
    </w:p>
    <w:p w:rsidR="00CE3715" w:rsidRDefault="009E5BF6">
      <w:pPr>
        <w:tabs>
          <w:tab w:val="left" w:pos="426"/>
        </w:tabs>
        <w:spacing w:line="360" w:lineRule="auto"/>
        <w:ind w:firstLineChars="200" w:firstLine="420"/>
        <w:rPr>
          <w:kern w:val="0"/>
          <w:szCs w:val="21"/>
        </w:rPr>
      </w:pPr>
      <w:r>
        <w:rPr>
          <w:kern w:val="0"/>
          <w:szCs w:val="21"/>
        </w:rPr>
        <w:t>H=E×0.25%÷</w:t>
      </w:r>
      <w:r>
        <w:rPr>
          <w:kern w:val="0"/>
          <w:szCs w:val="21"/>
        </w:rPr>
        <w:t>当年天数；</w:t>
      </w:r>
      <w:r>
        <w:rPr>
          <w:kern w:val="0"/>
          <w:szCs w:val="21"/>
        </w:rPr>
        <w:t>H</w:t>
      </w:r>
      <w:r>
        <w:rPr>
          <w:kern w:val="0"/>
          <w:szCs w:val="21"/>
        </w:rPr>
        <w:t>为每日应计提的基金托管费；</w:t>
      </w: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基金托管费每日计算，逐日累计至每个月月末，按月支付。由基金管理人向基金托管人发送基金托管费划付指令，基金托管人复核后于次月的前两个工作日内从基金资产中一次性支付给基金托管人。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CE3715">
        <w:tc>
          <w:tcPr>
            <w:tcW w:w="2694" w:type="dxa"/>
            <w:vAlign w:val="center"/>
          </w:tcPr>
          <w:p w:rsidR="00CE3715" w:rsidRDefault="009E5BF6">
            <w:pPr>
              <w:jc w:val="left"/>
            </w:pPr>
            <w:r>
              <w:rPr>
                <w:szCs w:val="21"/>
              </w:rPr>
              <w:t>中国银行</w:t>
            </w:r>
            <w:r>
              <w:rPr>
                <w:szCs w:val="21"/>
              </w:rPr>
              <w:t>-</w:t>
            </w:r>
            <w:r>
              <w:rPr>
                <w:szCs w:val="21"/>
              </w:rPr>
              <w:t>活期存款</w:t>
            </w:r>
          </w:p>
        </w:tc>
        <w:tc>
          <w:tcPr>
            <w:tcW w:w="1417" w:type="dxa"/>
            <w:vAlign w:val="center"/>
          </w:tcPr>
          <w:p w:rsidR="00CE3715" w:rsidRDefault="009E5BF6">
            <w:pPr>
              <w:jc w:val="right"/>
            </w:pPr>
            <w:r>
              <w:rPr>
                <w:szCs w:val="21"/>
              </w:rPr>
              <w:t>96,888,873.43</w:t>
            </w:r>
          </w:p>
        </w:tc>
        <w:tc>
          <w:tcPr>
            <w:tcW w:w="1736" w:type="dxa"/>
            <w:vAlign w:val="center"/>
          </w:tcPr>
          <w:p w:rsidR="00CE3715" w:rsidRDefault="009E5BF6">
            <w:pPr>
              <w:jc w:val="right"/>
            </w:pPr>
            <w:r>
              <w:rPr>
                <w:szCs w:val="21"/>
              </w:rPr>
              <w:t>266,266.52</w:t>
            </w:r>
          </w:p>
        </w:tc>
        <w:tc>
          <w:tcPr>
            <w:tcW w:w="1383" w:type="dxa"/>
            <w:vAlign w:val="center"/>
          </w:tcPr>
          <w:p w:rsidR="00CE3715" w:rsidRDefault="009E5BF6">
            <w:pPr>
              <w:jc w:val="right"/>
            </w:pPr>
            <w:r>
              <w:rPr>
                <w:szCs w:val="21"/>
              </w:rPr>
              <w:t>78,824,306.07</w:t>
            </w:r>
          </w:p>
        </w:tc>
        <w:tc>
          <w:tcPr>
            <w:tcW w:w="1770" w:type="dxa"/>
            <w:vAlign w:val="center"/>
          </w:tcPr>
          <w:p w:rsidR="00CE3715" w:rsidRDefault="009E5BF6">
            <w:pPr>
              <w:jc w:val="right"/>
            </w:pPr>
            <w:r>
              <w:rPr>
                <w:szCs w:val="21"/>
              </w:rPr>
              <w:t>353,679.23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CE3715">
        <w:trPr>
          <w:jc w:val="center"/>
        </w:trPr>
        <w:tc>
          <w:tcPr>
            <w:tcW w:w="853" w:type="dxa"/>
            <w:vAlign w:val="center"/>
          </w:tcPr>
          <w:p w:rsidR="00CE3715" w:rsidRDefault="009E5BF6">
            <w:pPr>
              <w:jc w:val="center"/>
            </w:pPr>
            <w:r>
              <w:rPr>
                <w:szCs w:val="21"/>
              </w:rPr>
              <w:t>1</w:t>
            </w:r>
          </w:p>
        </w:tc>
        <w:tc>
          <w:tcPr>
            <w:tcW w:w="1216" w:type="dxa"/>
            <w:vAlign w:val="center"/>
          </w:tcPr>
          <w:p w:rsidR="00CE3715" w:rsidRDefault="009E5BF6">
            <w:pPr>
              <w:jc w:val="center"/>
            </w:pPr>
            <w:r>
              <w:rPr>
                <w:szCs w:val="21"/>
              </w:rPr>
              <w:t>2020-01-10</w:t>
            </w:r>
          </w:p>
        </w:tc>
        <w:tc>
          <w:tcPr>
            <w:tcW w:w="739" w:type="dxa"/>
            <w:vAlign w:val="center"/>
          </w:tcPr>
          <w:p w:rsidR="00CE3715" w:rsidRDefault="009E5BF6">
            <w:pPr>
              <w:jc w:val="center"/>
            </w:pPr>
            <w:r>
              <w:rPr>
                <w:szCs w:val="21"/>
              </w:rPr>
              <w:t>-</w:t>
            </w:r>
          </w:p>
        </w:tc>
        <w:tc>
          <w:tcPr>
            <w:tcW w:w="739" w:type="dxa"/>
            <w:vAlign w:val="center"/>
          </w:tcPr>
          <w:p w:rsidR="00CE3715" w:rsidRDefault="009E5BF6">
            <w:pPr>
              <w:jc w:val="center"/>
            </w:pPr>
            <w:r>
              <w:rPr>
                <w:szCs w:val="21"/>
              </w:rPr>
              <w:t>2020-01-10</w:t>
            </w:r>
          </w:p>
        </w:tc>
        <w:tc>
          <w:tcPr>
            <w:tcW w:w="1171" w:type="dxa"/>
            <w:vAlign w:val="center"/>
          </w:tcPr>
          <w:p w:rsidR="00CE3715" w:rsidRDefault="009E5BF6">
            <w:pPr>
              <w:jc w:val="right"/>
            </w:pPr>
            <w:r>
              <w:rPr>
                <w:szCs w:val="21"/>
              </w:rPr>
              <w:t>0.300</w:t>
            </w:r>
          </w:p>
        </w:tc>
        <w:tc>
          <w:tcPr>
            <w:tcW w:w="1325" w:type="dxa"/>
            <w:vAlign w:val="center"/>
          </w:tcPr>
          <w:p w:rsidR="00CE3715" w:rsidRDefault="009E5BF6">
            <w:pPr>
              <w:jc w:val="right"/>
            </w:pPr>
            <w:r>
              <w:rPr>
                <w:szCs w:val="21"/>
              </w:rPr>
              <w:t>3,360,737.59</w:t>
            </w:r>
          </w:p>
        </w:tc>
        <w:tc>
          <w:tcPr>
            <w:tcW w:w="1325" w:type="dxa"/>
            <w:vAlign w:val="center"/>
          </w:tcPr>
          <w:p w:rsidR="00CE3715" w:rsidRDefault="009E5BF6">
            <w:pPr>
              <w:jc w:val="right"/>
            </w:pPr>
            <w:r>
              <w:rPr>
                <w:szCs w:val="21"/>
              </w:rPr>
              <w:t>7,892,981.89</w:t>
            </w:r>
          </w:p>
        </w:tc>
        <w:tc>
          <w:tcPr>
            <w:tcW w:w="1325" w:type="dxa"/>
            <w:vAlign w:val="center"/>
          </w:tcPr>
          <w:p w:rsidR="00CE3715" w:rsidRDefault="009E5BF6">
            <w:pPr>
              <w:jc w:val="right"/>
            </w:pPr>
            <w:r>
              <w:rPr>
                <w:szCs w:val="21"/>
              </w:rPr>
              <w:t>11,253,719.48</w:t>
            </w:r>
          </w:p>
        </w:tc>
        <w:tc>
          <w:tcPr>
            <w:tcW w:w="948" w:type="dxa"/>
            <w:vAlign w:val="center"/>
          </w:tcPr>
          <w:p w:rsidR="00CE3715" w:rsidRDefault="009E5BF6">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0.300</w:t>
            </w:r>
          </w:p>
        </w:tc>
        <w:tc>
          <w:tcPr>
            <w:tcW w:w="1325" w:type="dxa"/>
            <w:vAlign w:val="center"/>
          </w:tcPr>
          <w:p w:rsidR="00753756" w:rsidRPr="00224952" w:rsidRDefault="00753756" w:rsidP="00DD2845">
            <w:pPr>
              <w:spacing w:line="360" w:lineRule="auto"/>
              <w:jc w:val="right"/>
              <w:rPr>
                <w:szCs w:val="21"/>
              </w:rPr>
            </w:pPr>
            <w:r w:rsidRPr="00224952">
              <w:rPr>
                <w:szCs w:val="21"/>
              </w:rPr>
              <w:t>3,360,737.59</w:t>
            </w:r>
          </w:p>
        </w:tc>
        <w:tc>
          <w:tcPr>
            <w:tcW w:w="1325" w:type="dxa"/>
            <w:vAlign w:val="center"/>
          </w:tcPr>
          <w:p w:rsidR="00753756" w:rsidRPr="00224952" w:rsidRDefault="00753756" w:rsidP="00DD2845">
            <w:pPr>
              <w:spacing w:line="360" w:lineRule="auto"/>
              <w:jc w:val="right"/>
              <w:rPr>
                <w:szCs w:val="21"/>
              </w:rPr>
            </w:pPr>
            <w:r w:rsidRPr="00224952">
              <w:rPr>
                <w:szCs w:val="21"/>
              </w:rPr>
              <w:t>7,892,981.89</w:t>
            </w:r>
          </w:p>
        </w:tc>
        <w:tc>
          <w:tcPr>
            <w:tcW w:w="1325" w:type="dxa"/>
            <w:vAlign w:val="center"/>
          </w:tcPr>
          <w:p w:rsidR="00753756" w:rsidRPr="00224952" w:rsidRDefault="00753756" w:rsidP="00DD2845">
            <w:pPr>
              <w:spacing w:line="360" w:lineRule="auto"/>
              <w:jc w:val="right"/>
              <w:rPr>
                <w:szCs w:val="21"/>
              </w:rPr>
            </w:pPr>
            <w:r w:rsidRPr="00224952">
              <w:rPr>
                <w:szCs w:val="21"/>
              </w:rPr>
              <w:t>11,253,719.48</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注：根据相关法规以及本基金收益分配政策，本基金向截至</w:t>
      </w:r>
      <w:r w:rsidRPr="00224952">
        <w:rPr>
          <w:kern w:val="0"/>
          <w:szCs w:val="21"/>
        </w:rPr>
        <w:t>2020</w:t>
      </w:r>
      <w:r w:rsidRPr="00224952">
        <w:rPr>
          <w:kern w:val="0"/>
          <w:szCs w:val="21"/>
        </w:rPr>
        <w:t>年</w:t>
      </w:r>
      <w:r w:rsidRPr="00224952">
        <w:rPr>
          <w:kern w:val="0"/>
          <w:szCs w:val="21"/>
        </w:rPr>
        <w:t>7</w:t>
      </w:r>
      <w:r w:rsidRPr="00224952">
        <w:rPr>
          <w:kern w:val="0"/>
          <w:szCs w:val="21"/>
        </w:rPr>
        <w:t>月</w:t>
      </w:r>
      <w:r w:rsidRPr="00224952">
        <w:rPr>
          <w:kern w:val="0"/>
          <w:szCs w:val="21"/>
        </w:rPr>
        <w:t>10</w:t>
      </w:r>
      <w:r w:rsidRPr="00224952">
        <w:rPr>
          <w:kern w:val="0"/>
          <w:szCs w:val="21"/>
        </w:rPr>
        <w:t>日登记在册的全体持有人进行利润分配，每</w:t>
      </w:r>
      <w:r w:rsidRPr="00224952">
        <w:rPr>
          <w:kern w:val="0"/>
          <w:szCs w:val="21"/>
        </w:rPr>
        <w:t>10</w:t>
      </w:r>
      <w:r w:rsidRPr="00224952">
        <w:rPr>
          <w:kern w:val="0"/>
          <w:szCs w:val="21"/>
        </w:rPr>
        <w:t>份基金份额派发红利</w:t>
      </w:r>
      <w:r w:rsidRPr="00224952">
        <w:rPr>
          <w:kern w:val="0"/>
          <w:szCs w:val="21"/>
        </w:rPr>
        <w:t>0.10</w:t>
      </w:r>
      <w:r w:rsidRPr="0022495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CE3715">
        <w:tc>
          <w:tcPr>
            <w:tcW w:w="834" w:type="dxa"/>
            <w:vAlign w:val="center"/>
          </w:tcPr>
          <w:p w:rsidR="00CE3715" w:rsidRDefault="009E5BF6">
            <w:pPr>
              <w:jc w:val="center"/>
            </w:pPr>
            <w:r>
              <w:rPr>
                <w:szCs w:val="21"/>
              </w:rPr>
              <w:t>300840</w:t>
            </w:r>
          </w:p>
        </w:tc>
        <w:tc>
          <w:tcPr>
            <w:tcW w:w="835" w:type="dxa"/>
            <w:vAlign w:val="center"/>
          </w:tcPr>
          <w:p w:rsidR="00CE3715" w:rsidRDefault="009E5BF6">
            <w:pPr>
              <w:jc w:val="center"/>
            </w:pPr>
            <w:r>
              <w:rPr>
                <w:szCs w:val="21"/>
              </w:rPr>
              <w:t>酷特智能</w:t>
            </w:r>
          </w:p>
        </w:tc>
        <w:tc>
          <w:tcPr>
            <w:tcW w:w="834" w:type="dxa"/>
            <w:vAlign w:val="center"/>
          </w:tcPr>
          <w:p w:rsidR="00CE3715" w:rsidRDefault="009E5BF6">
            <w:pPr>
              <w:jc w:val="center"/>
            </w:pPr>
            <w:r>
              <w:rPr>
                <w:szCs w:val="21"/>
              </w:rPr>
              <w:t>2020-06-30</w:t>
            </w:r>
          </w:p>
        </w:tc>
        <w:tc>
          <w:tcPr>
            <w:tcW w:w="835" w:type="dxa"/>
            <w:vAlign w:val="center"/>
          </w:tcPr>
          <w:p w:rsidR="00CE3715" w:rsidRDefault="009E5BF6">
            <w:pPr>
              <w:jc w:val="center"/>
            </w:pPr>
            <w:r>
              <w:rPr>
                <w:szCs w:val="21"/>
              </w:rPr>
              <w:t>2020-07-08</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5.94</w:t>
            </w:r>
          </w:p>
        </w:tc>
        <w:tc>
          <w:tcPr>
            <w:tcW w:w="834" w:type="dxa"/>
            <w:vAlign w:val="center"/>
          </w:tcPr>
          <w:p w:rsidR="00CE3715" w:rsidRDefault="009E5BF6">
            <w:pPr>
              <w:jc w:val="center"/>
            </w:pPr>
            <w:r>
              <w:rPr>
                <w:szCs w:val="21"/>
              </w:rPr>
              <w:t>5.94</w:t>
            </w:r>
          </w:p>
        </w:tc>
        <w:tc>
          <w:tcPr>
            <w:tcW w:w="835" w:type="dxa"/>
            <w:vAlign w:val="center"/>
          </w:tcPr>
          <w:p w:rsidR="00CE3715" w:rsidRDefault="009E5BF6">
            <w:pPr>
              <w:jc w:val="right"/>
            </w:pPr>
            <w:r>
              <w:rPr>
                <w:szCs w:val="21"/>
              </w:rPr>
              <w:t>1,185</w:t>
            </w:r>
          </w:p>
        </w:tc>
        <w:tc>
          <w:tcPr>
            <w:tcW w:w="834" w:type="dxa"/>
            <w:vAlign w:val="center"/>
          </w:tcPr>
          <w:p w:rsidR="00CE3715" w:rsidRDefault="009E5BF6">
            <w:pPr>
              <w:jc w:val="right"/>
            </w:pPr>
            <w:r>
              <w:rPr>
                <w:szCs w:val="21"/>
              </w:rPr>
              <w:t>7,038.90</w:t>
            </w:r>
          </w:p>
        </w:tc>
        <w:tc>
          <w:tcPr>
            <w:tcW w:w="835" w:type="dxa"/>
            <w:vAlign w:val="center"/>
          </w:tcPr>
          <w:p w:rsidR="00CE3715" w:rsidRDefault="009E5BF6">
            <w:pPr>
              <w:jc w:val="right"/>
            </w:pPr>
            <w:r>
              <w:rPr>
                <w:szCs w:val="21"/>
              </w:rPr>
              <w:t>7,038.90</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300843</w:t>
            </w:r>
          </w:p>
        </w:tc>
        <w:tc>
          <w:tcPr>
            <w:tcW w:w="835" w:type="dxa"/>
            <w:vAlign w:val="center"/>
          </w:tcPr>
          <w:p w:rsidR="00CE3715" w:rsidRDefault="009E5BF6">
            <w:pPr>
              <w:jc w:val="center"/>
            </w:pPr>
            <w:r>
              <w:rPr>
                <w:szCs w:val="21"/>
              </w:rPr>
              <w:t>胜蓝股份</w:t>
            </w:r>
          </w:p>
        </w:tc>
        <w:tc>
          <w:tcPr>
            <w:tcW w:w="834" w:type="dxa"/>
            <w:vAlign w:val="center"/>
          </w:tcPr>
          <w:p w:rsidR="00CE3715" w:rsidRDefault="009E5BF6">
            <w:pPr>
              <w:jc w:val="center"/>
            </w:pPr>
            <w:r>
              <w:rPr>
                <w:szCs w:val="21"/>
              </w:rPr>
              <w:t>2020-06-23</w:t>
            </w:r>
          </w:p>
        </w:tc>
        <w:tc>
          <w:tcPr>
            <w:tcW w:w="835" w:type="dxa"/>
            <w:vAlign w:val="center"/>
          </w:tcPr>
          <w:p w:rsidR="00CE3715" w:rsidRDefault="009E5BF6">
            <w:pPr>
              <w:jc w:val="center"/>
            </w:pPr>
            <w:r>
              <w:rPr>
                <w:szCs w:val="21"/>
              </w:rPr>
              <w:t>2020-07-02</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10.01</w:t>
            </w:r>
          </w:p>
        </w:tc>
        <w:tc>
          <w:tcPr>
            <w:tcW w:w="834" w:type="dxa"/>
            <w:vAlign w:val="center"/>
          </w:tcPr>
          <w:p w:rsidR="00CE3715" w:rsidRDefault="009E5BF6">
            <w:pPr>
              <w:jc w:val="center"/>
            </w:pPr>
            <w:r>
              <w:rPr>
                <w:szCs w:val="21"/>
              </w:rPr>
              <w:t>10.01</w:t>
            </w:r>
          </w:p>
        </w:tc>
        <w:tc>
          <w:tcPr>
            <w:tcW w:w="835" w:type="dxa"/>
            <w:vAlign w:val="center"/>
          </w:tcPr>
          <w:p w:rsidR="00CE3715" w:rsidRDefault="009E5BF6">
            <w:pPr>
              <w:jc w:val="right"/>
            </w:pPr>
            <w:r>
              <w:rPr>
                <w:szCs w:val="21"/>
              </w:rPr>
              <w:t>751</w:t>
            </w:r>
          </w:p>
        </w:tc>
        <w:tc>
          <w:tcPr>
            <w:tcW w:w="834" w:type="dxa"/>
            <w:vAlign w:val="center"/>
          </w:tcPr>
          <w:p w:rsidR="00CE3715" w:rsidRDefault="009E5BF6">
            <w:pPr>
              <w:jc w:val="right"/>
            </w:pPr>
            <w:r>
              <w:rPr>
                <w:szCs w:val="21"/>
              </w:rPr>
              <w:t>7,517.51</w:t>
            </w:r>
          </w:p>
        </w:tc>
        <w:tc>
          <w:tcPr>
            <w:tcW w:w="835" w:type="dxa"/>
            <w:vAlign w:val="center"/>
          </w:tcPr>
          <w:p w:rsidR="00CE3715" w:rsidRDefault="009E5BF6">
            <w:pPr>
              <w:jc w:val="right"/>
            </w:pPr>
            <w:r>
              <w:rPr>
                <w:szCs w:val="21"/>
              </w:rPr>
              <w:t>7,517.51</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300845</w:t>
            </w:r>
          </w:p>
        </w:tc>
        <w:tc>
          <w:tcPr>
            <w:tcW w:w="835" w:type="dxa"/>
            <w:vAlign w:val="center"/>
          </w:tcPr>
          <w:p w:rsidR="00CE3715" w:rsidRDefault="009E5BF6">
            <w:pPr>
              <w:jc w:val="center"/>
            </w:pPr>
            <w:r>
              <w:rPr>
                <w:szCs w:val="21"/>
              </w:rPr>
              <w:t>捷安高科</w:t>
            </w:r>
          </w:p>
        </w:tc>
        <w:tc>
          <w:tcPr>
            <w:tcW w:w="834" w:type="dxa"/>
            <w:vAlign w:val="center"/>
          </w:tcPr>
          <w:p w:rsidR="00CE3715" w:rsidRDefault="009E5BF6">
            <w:pPr>
              <w:jc w:val="center"/>
            </w:pPr>
            <w:r>
              <w:rPr>
                <w:szCs w:val="21"/>
              </w:rPr>
              <w:t>2020-06-24</w:t>
            </w:r>
          </w:p>
        </w:tc>
        <w:tc>
          <w:tcPr>
            <w:tcW w:w="835" w:type="dxa"/>
            <w:vAlign w:val="center"/>
          </w:tcPr>
          <w:p w:rsidR="00CE3715" w:rsidRDefault="009E5BF6">
            <w:pPr>
              <w:jc w:val="center"/>
            </w:pPr>
            <w:r>
              <w:rPr>
                <w:szCs w:val="21"/>
              </w:rPr>
              <w:t>2020-07-03</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17.63</w:t>
            </w:r>
          </w:p>
        </w:tc>
        <w:tc>
          <w:tcPr>
            <w:tcW w:w="834" w:type="dxa"/>
            <w:vAlign w:val="center"/>
          </w:tcPr>
          <w:p w:rsidR="00CE3715" w:rsidRDefault="009E5BF6">
            <w:pPr>
              <w:jc w:val="center"/>
            </w:pPr>
            <w:r>
              <w:rPr>
                <w:szCs w:val="21"/>
              </w:rPr>
              <w:t>17.63</w:t>
            </w:r>
          </w:p>
        </w:tc>
        <w:tc>
          <w:tcPr>
            <w:tcW w:w="835" w:type="dxa"/>
            <w:vAlign w:val="center"/>
          </w:tcPr>
          <w:p w:rsidR="00CE3715" w:rsidRDefault="009E5BF6">
            <w:pPr>
              <w:jc w:val="right"/>
            </w:pPr>
            <w:r>
              <w:rPr>
                <w:szCs w:val="21"/>
              </w:rPr>
              <w:t>470</w:t>
            </w:r>
          </w:p>
        </w:tc>
        <w:tc>
          <w:tcPr>
            <w:tcW w:w="834" w:type="dxa"/>
            <w:vAlign w:val="center"/>
          </w:tcPr>
          <w:p w:rsidR="00CE3715" w:rsidRDefault="009E5BF6">
            <w:pPr>
              <w:jc w:val="right"/>
            </w:pPr>
            <w:r>
              <w:rPr>
                <w:szCs w:val="21"/>
              </w:rPr>
              <w:t>8,286.10</w:t>
            </w:r>
          </w:p>
        </w:tc>
        <w:tc>
          <w:tcPr>
            <w:tcW w:w="835" w:type="dxa"/>
            <w:vAlign w:val="center"/>
          </w:tcPr>
          <w:p w:rsidR="00CE3715" w:rsidRDefault="009E5BF6">
            <w:pPr>
              <w:jc w:val="right"/>
            </w:pPr>
            <w:r>
              <w:rPr>
                <w:szCs w:val="21"/>
              </w:rPr>
              <w:t>8,286.10</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300846</w:t>
            </w:r>
          </w:p>
        </w:tc>
        <w:tc>
          <w:tcPr>
            <w:tcW w:w="835" w:type="dxa"/>
            <w:vAlign w:val="center"/>
          </w:tcPr>
          <w:p w:rsidR="00CE3715" w:rsidRDefault="009E5BF6">
            <w:pPr>
              <w:jc w:val="center"/>
            </w:pPr>
            <w:r>
              <w:rPr>
                <w:szCs w:val="21"/>
              </w:rPr>
              <w:t>首都在线</w:t>
            </w:r>
          </w:p>
        </w:tc>
        <w:tc>
          <w:tcPr>
            <w:tcW w:w="834" w:type="dxa"/>
            <w:vAlign w:val="center"/>
          </w:tcPr>
          <w:p w:rsidR="00CE3715" w:rsidRDefault="009E5BF6">
            <w:pPr>
              <w:jc w:val="center"/>
            </w:pPr>
            <w:r>
              <w:rPr>
                <w:szCs w:val="21"/>
              </w:rPr>
              <w:t>2020-06-22</w:t>
            </w:r>
          </w:p>
        </w:tc>
        <w:tc>
          <w:tcPr>
            <w:tcW w:w="835" w:type="dxa"/>
            <w:vAlign w:val="center"/>
          </w:tcPr>
          <w:p w:rsidR="00CE3715" w:rsidRDefault="009E5BF6">
            <w:pPr>
              <w:jc w:val="center"/>
            </w:pPr>
            <w:r>
              <w:rPr>
                <w:szCs w:val="21"/>
              </w:rPr>
              <w:t>2020-07-01</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3.37</w:t>
            </w:r>
          </w:p>
        </w:tc>
        <w:tc>
          <w:tcPr>
            <w:tcW w:w="834" w:type="dxa"/>
            <w:vAlign w:val="center"/>
          </w:tcPr>
          <w:p w:rsidR="00CE3715" w:rsidRDefault="009E5BF6">
            <w:pPr>
              <w:jc w:val="center"/>
            </w:pPr>
            <w:r>
              <w:rPr>
                <w:szCs w:val="21"/>
              </w:rPr>
              <w:t>3.37</w:t>
            </w:r>
          </w:p>
        </w:tc>
        <w:tc>
          <w:tcPr>
            <w:tcW w:w="835" w:type="dxa"/>
            <w:vAlign w:val="center"/>
          </w:tcPr>
          <w:p w:rsidR="00CE3715" w:rsidRDefault="009E5BF6">
            <w:pPr>
              <w:jc w:val="right"/>
            </w:pPr>
            <w:r>
              <w:rPr>
                <w:szCs w:val="21"/>
              </w:rPr>
              <w:t>1,131</w:t>
            </w:r>
          </w:p>
        </w:tc>
        <w:tc>
          <w:tcPr>
            <w:tcW w:w="834" w:type="dxa"/>
            <w:vAlign w:val="center"/>
          </w:tcPr>
          <w:p w:rsidR="00CE3715" w:rsidRDefault="009E5BF6">
            <w:pPr>
              <w:jc w:val="right"/>
            </w:pPr>
            <w:r>
              <w:rPr>
                <w:szCs w:val="21"/>
              </w:rPr>
              <w:t>3,811.47</w:t>
            </w:r>
          </w:p>
        </w:tc>
        <w:tc>
          <w:tcPr>
            <w:tcW w:w="835" w:type="dxa"/>
            <w:vAlign w:val="center"/>
          </w:tcPr>
          <w:p w:rsidR="00CE3715" w:rsidRDefault="009E5BF6">
            <w:pPr>
              <w:jc w:val="right"/>
            </w:pPr>
            <w:r>
              <w:rPr>
                <w:szCs w:val="21"/>
              </w:rPr>
              <w:t>3,811.47</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300847</w:t>
            </w:r>
          </w:p>
        </w:tc>
        <w:tc>
          <w:tcPr>
            <w:tcW w:w="835" w:type="dxa"/>
            <w:vAlign w:val="center"/>
          </w:tcPr>
          <w:p w:rsidR="00CE3715" w:rsidRDefault="009E5BF6">
            <w:pPr>
              <w:jc w:val="center"/>
            </w:pPr>
            <w:r>
              <w:rPr>
                <w:szCs w:val="21"/>
              </w:rPr>
              <w:t>中船汉光</w:t>
            </w:r>
          </w:p>
        </w:tc>
        <w:tc>
          <w:tcPr>
            <w:tcW w:w="834" w:type="dxa"/>
            <w:vAlign w:val="center"/>
          </w:tcPr>
          <w:p w:rsidR="00CE3715" w:rsidRDefault="009E5BF6">
            <w:pPr>
              <w:jc w:val="center"/>
            </w:pPr>
            <w:r>
              <w:rPr>
                <w:szCs w:val="21"/>
              </w:rPr>
              <w:t>2020-06-29</w:t>
            </w:r>
          </w:p>
        </w:tc>
        <w:tc>
          <w:tcPr>
            <w:tcW w:w="835" w:type="dxa"/>
            <w:vAlign w:val="center"/>
          </w:tcPr>
          <w:p w:rsidR="00CE3715" w:rsidRDefault="009E5BF6">
            <w:pPr>
              <w:jc w:val="center"/>
            </w:pPr>
            <w:r>
              <w:rPr>
                <w:szCs w:val="21"/>
              </w:rPr>
              <w:t>2020-07-09</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6.94</w:t>
            </w:r>
          </w:p>
        </w:tc>
        <w:tc>
          <w:tcPr>
            <w:tcW w:w="834" w:type="dxa"/>
            <w:vAlign w:val="center"/>
          </w:tcPr>
          <w:p w:rsidR="00CE3715" w:rsidRDefault="009E5BF6">
            <w:pPr>
              <w:jc w:val="center"/>
            </w:pPr>
            <w:r>
              <w:rPr>
                <w:szCs w:val="21"/>
              </w:rPr>
              <w:t>6.94</w:t>
            </w:r>
          </w:p>
        </w:tc>
        <w:tc>
          <w:tcPr>
            <w:tcW w:w="835" w:type="dxa"/>
            <w:vAlign w:val="center"/>
          </w:tcPr>
          <w:p w:rsidR="00CE3715" w:rsidRDefault="009E5BF6">
            <w:pPr>
              <w:jc w:val="right"/>
            </w:pPr>
            <w:r>
              <w:rPr>
                <w:szCs w:val="21"/>
              </w:rPr>
              <w:t>1,421</w:t>
            </w:r>
          </w:p>
        </w:tc>
        <w:tc>
          <w:tcPr>
            <w:tcW w:w="834" w:type="dxa"/>
            <w:vAlign w:val="center"/>
          </w:tcPr>
          <w:p w:rsidR="00CE3715" w:rsidRDefault="009E5BF6">
            <w:pPr>
              <w:jc w:val="right"/>
            </w:pPr>
            <w:r>
              <w:rPr>
                <w:szCs w:val="21"/>
              </w:rPr>
              <w:t>9,861.74</w:t>
            </w:r>
          </w:p>
        </w:tc>
        <w:tc>
          <w:tcPr>
            <w:tcW w:w="835" w:type="dxa"/>
            <w:vAlign w:val="center"/>
          </w:tcPr>
          <w:p w:rsidR="00CE3715" w:rsidRDefault="009E5BF6">
            <w:pPr>
              <w:jc w:val="right"/>
            </w:pPr>
            <w:r>
              <w:rPr>
                <w:szCs w:val="21"/>
              </w:rPr>
              <w:t>9,861.74</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601816</w:t>
            </w:r>
          </w:p>
        </w:tc>
        <w:tc>
          <w:tcPr>
            <w:tcW w:w="835" w:type="dxa"/>
            <w:vAlign w:val="center"/>
          </w:tcPr>
          <w:p w:rsidR="00CE3715" w:rsidRDefault="009E5BF6">
            <w:pPr>
              <w:jc w:val="center"/>
            </w:pPr>
            <w:r>
              <w:rPr>
                <w:szCs w:val="21"/>
              </w:rPr>
              <w:t>京沪高铁</w:t>
            </w:r>
          </w:p>
        </w:tc>
        <w:tc>
          <w:tcPr>
            <w:tcW w:w="834" w:type="dxa"/>
            <w:vAlign w:val="center"/>
          </w:tcPr>
          <w:p w:rsidR="00CE3715" w:rsidRDefault="009E5BF6">
            <w:pPr>
              <w:jc w:val="center"/>
            </w:pPr>
            <w:r>
              <w:rPr>
                <w:szCs w:val="21"/>
              </w:rPr>
              <w:t>2020-01-08</w:t>
            </w:r>
          </w:p>
        </w:tc>
        <w:tc>
          <w:tcPr>
            <w:tcW w:w="835" w:type="dxa"/>
            <w:vAlign w:val="center"/>
          </w:tcPr>
          <w:p w:rsidR="00CE3715" w:rsidRDefault="009E5BF6">
            <w:pPr>
              <w:jc w:val="center"/>
            </w:pPr>
            <w:r>
              <w:rPr>
                <w:szCs w:val="21"/>
              </w:rPr>
              <w:t>2020-07-16</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4.88</w:t>
            </w:r>
          </w:p>
        </w:tc>
        <w:tc>
          <w:tcPr>
            <w:tcW w:w="834" w:type="dxa"/>
            <w:vAlign w:val="center"/>
          </w:tcPr>
          <w:p w:rsidR="00CE3715" w:rsidRDefault="009E5BF6">
            <w:pPr>
              <w:jc w:val="center"/>
            </w:pPr>
            <w:r>
              <w:rPr>
                <w:szCs w:val="21"/>
              </w:rPr>
              <w:t>6.17</w:t>
            </w:r>
          </w:p>
        </w:tc>
        <w:tc>
          <w:tcPr>
            <w:tcW w:w="835" w:type="dxa"/>
            <w:vAlign w:val="center"/>
          </w:tcPr>
          <w:p w:rsidR="00CE3715" w:rsidRDefault="009E5BF6">
            <w:pPr>
              <w:jc w:val="right"/>
            </w:pPr>
            <w:r>
              <w:rPr>
                <w:szCs w:val="21"/>
              </w:rPr>
              <w:t>906,536</w:t>
            </w:r>
          </w:p>
        </w:tc>
        <w:tc>
          <w:tcPr>
            <w:tcW w:w="834" w:type="dxa"/>
            <w:vAlign w:val="center"/>
          </w:tcPr>
          <w:p w:rsidR="00CE3715" w:rsidRDefault="009E5BF6">
            <w:pPr>
              <w:jc w:val="right"/>
            </w:pPr>
            <w:r>
              <w:rPr>
                <w:szCs w:val="21"/>
              </w:rPr>
              <w:t>4,423,895.68</w:t>
            </w:r>
          </w:p>
        </w:tc>
        <w:tc>
          <w:tcPr>
            <w:tcW w:w="835" w:type="dxa"/>
            <w:vAlign w:val="center"/>
          </w:tcPr>
          <w:p w:rsidR="00CE3715" w:rsidRDefault="009E5BF6">
            <w:pPr>
              <w:jc w:val="right"/>
            </w:pPr>
            <w:r>
              <w:rPr>
                <w:szCs w:val="21"/>
              </w:rPr>
              <w:t>5,593,327.12</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688027</w:t>
            </w:r>
          </w:p>
        </w:tc>
        <w:tc>
          <w:tcPr>
            <w:tcW w:w="835" w:type="dxa"/>
            <w:vAlign w:val="center"/>
          </w:tcPr>
          <w:p w:rsidR="00CE3715" w:rsidRDefault="009E5BF6">
            <w:pPr>
              <w:jc w:val="center"/>
            </w:pPr>
            <w:r>
              <w:rPr>
                <w:szCs w:val="21"/>
              </w:rPr>
              <w:t>国盾量子</w:t>
            </w:r>
          </w:p>
        </w:tc>
        <w:tc>
          <w:tcPr>
            <w:tcW w:w="834" w:type="dxa"/>
            <w:vAlign w:val="center"/>
          </w:tcPr>
          <w:p w:rsidR="00CE3715" w:rsidRDefault="009E5BF6">
            <w:pPr>
              <w:jc w:val="center"/>
            </w:pPr>
            <w:r>
              <w:rPr>
                <w:szCs w:val="21"/>
              </w:rPr>
              <w:t>2020-06-30</w:t>
            </w:r>
          </w:p>
        </w:tc>
        <w:tc>
          <w:tcPr>
            <w:tcW w:w="835" w:type="dxa"/>
            <w:vAlign w:val="center"/>
          </w:tcPr>
          <w:p w:rsidR="00CE3715" w:rsidRDefault="009E5BF6">
            <w:pPr>
              <w:jc w:val="center"/>
            </w:pPr>
            <w:r>
              <w:rPr>
                <w:szCs w:val="21"/>
              </w:rPr>
              <w:t>2020-07-09</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36.18</w:t>
            </w:r>
          </w:p>
        </w:tc>
        <w:tc>
          <w:tcPr>
            <w:tcW w:w="834" w:type="dxa"/>
            <w:vAlign w:val="center"/>
          </w:tcPr>
          <w:p w:rsidR="00CE3715" w:rsidRDefault="009E5BF6">
            <w:pPr>
              <w:jc w:val="center"/>
            </w:pPr>
            <w:r>
              <w:rPr>
                <w:szCs w:val="21"/>
              </w:rPr>
              <w:t>36.18</w:t>
            </w:r>
          </w:p>
        </w:tc>
        <w:tc>
          <w:tcPr>
            <w:tcW w:w="835" w:type="dxa"/>
            <w:vAlign w:val="center"/>
          </w:tcPr>
          <w:p w:rsidR="00CE3715" w:rsidRDefault="009E5BF6">
            <w:pPr>
              <w:jc w:val="right"/>
            </w:pPr>
            <w:r>
              <w:rPr>
                <w:szCs w:val="21"/>
              </w:rPr>
              <w:t>2,830</w:t>
            </w:r>
          </w:p>
        </w:tc>
        <w:tc>
          <w:tcPr>
            <w:tcW w:w="834" w:type="dxa"/>
            <w:vAlign w:val="center"/>
          </w:tcPr>
          <w:p w:rsidR="00CE3715" w:rsidRDefault="009E5BF6">
            <w:pPr>
              <w:jc w:val="right"/>
            </w:pPr>
            <w:r>
              <w:rPr>
                <w:szCs w:val="21"/>
              </w:rPr>
              <w:t>102,389.40</w:t>
            </w:r>
          </w:p>
        </w:tc>
        <w:tc>
          <w:tcPr>
            <w:tcW w:w="835" w:type="dxa"/>
            <w:vAlign w:val="center"/>
          </w:tcPr>
          <w:p w:rsidR="00CE3715" w:rsidRDefault="009E5BF6">
            <w:pPr>
              <w:jc w:val="right"/>
            </w:pPr>
            <w:r>
              <w:rPr>
                <w:szCs w:val="21"/>
              </w:rPr>
              <w:t>102,389.40</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688080</w:t>
            </w:r>
          </w:p>
        </w:tc>
        <w:tc>
          <w:tcPr>
            <w:tcW w:w="835" w:type="dxa"/>
            <w:vAlign w:val="center"/>
          </w:tcPr>
          <w:p w:rsidR="00CE3715" w:rsidRDefault="009E5BF6">
            <w:pPr>
              <w:jc w:val="center"/>
            </w:pPr>
            <w:r>
              <w:rPr>
                <w:szCs w:val="21"/>
              </w:rPr>
              <w:t>映翰通</w:t>
            </w:r>
          </w:p>
        </w:tc>
        <w:tc>
          <w:tcPr>
            <w:tcW w:w="834" w:type="dxa"/>
            <w:vAlign w:val="center"/>
          </w:tcPr>
          <w:p w:rsidR="00CE3715" w:rsidRDefault="009E5BF6">
            <w:pPr>
              <w:jc w:val="center"/>
            </w:pPr>
            <w:r>
              <w:rPr>
                <w:szCs w:val="21"/>
              </w:rPr>
              <w:t>2020-02-03</w:t>
            </w:r>
          </w:p>
        </w:tc>
        <w:tc>
          <w:tcPr>
            <w:tcW w:w="835" w:type="dxa"/>
            <w:vAlign w:val="center"/>
          </w:tcPr>
          <w:p w:rsidR="00CE3715" w:rsidRDefault="009E5BF6">
            <w:pPr>
              <w:jc w:val="center"/>
            </w:pPr>
            <w:r>
              <w:rPr>
                <w:szCs w:val="21"/>
              </w:rPr>
              <w:t>2020-08-12</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27.63</w:t>
            </w:r>
          </w:p>
        </w:tc>
        <w:tc>
          <w:tcPr>
            <w:tcW w:w="834" w:type="dxa"/>
            <w:vAlign w:val="center"/>
          </w:tcPr>
          <w:p w:rsidR="00CE3715" w:rsidRDefault="009E5BF6">
            <w:pPr>
              <w:jc w:val="center"/>
            </w:pPr>
            <w:r>
              <w:rPr>
                <w:szCs w:val="21"/>
              </w:rPr>
              <w:t>86.78</w:t>
            </w:r>
          </w:p>
        </w:tc>
        <w:tc>
          <w:tcPr>
            <w:tcW w:w="835" w:type="dxa"/>
            <w:vAlign w:val="center"/>
          </w:tcPr>
          <w:p w:rsidR="00CE3715" w:rsidRDefault="009E5BF6">
            <w:pPr>
              <w:jc w:val="right"/>
            </w:pPr>
            <w:r>
              <w:rPr>
                <w:szCs w:val="21"/>
              </w:rPr>
              <w:t>2,233</w:t>
            </w:r>
          </w:p>
        </w:tc>
        <w:tc>
          <w:tcPr>
            <w:tcW w:w="834" w:type="dxa"/>
            <w:vAlign w:val="center"/>
          </w:tcPr>
          <w:p w:rsidR="00CE3715" w:rsidRDefault="009E5BF6">
            <w:pPr>
              <w:jc w:val="right"/>
            </w:pPr>
            <w:r>
              <w:rPr>
                <w:szCs w:val="21"/>
              </w:rPr>
              <w:t>61,697.79</w:t>
            </w:r>
          </w:p>
        </w:tc>
        <w:tc>
          <w:tcPr>
            <w:tcW w:w="835" w:type="dxa"/>
            <w:vAlign w:val="center"/>
          </w:tcPr>
          <w:p w:rsidR="00CE3715" w:rsidRDefault="009E5BF6">
            <w:pPr>
              <w:jc w:val="right"/>
            </w:pPr>
            <w:r>
              <w:rPr>
                <w:szCs w:val="21"/>
              </w:rPr>
              <w:t>193,779.74</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688277</w:t>
            </w:r>
          </w:p>
        </w:tc>
        <w:tc>
          <w:tcPr>
            <w:tcW w:w="835" w:type="dxa"/>
            <w:vAlign w:val="center"/>
          </w:tcPr>
          <w:p w:rsidR="00CE3715" w:rsidRDefault="009E5BF6">
            <w:pPr>
              <w:jc w:val="center"/>
            </w:pPr>
            <w:r>
              <w:rPr>
                <w:szCs w:val="21"/>
              </w:rPr>
              <w:t>天智航</w:t>
            </w:r>
          </w:p>
        </w:tc>
        <w:tc>
          <w:tcPr>
            <w:tcW w:w="834" w:type="dxa"/>
            <w:vAlign w:val="center"/>
          </w:tcPr>
          <w:p w:rsidR="00CE3715" w:rsidRDefault="009E5BF6">
            <w:pPr>
              <w:jc w:val="center"/>
            </w:pPr>
            <w:r>
              <w:rPr>
                <w:szCs w:val="21"/>
              </w:rPr>
              <w:t>2020-06-24</w:t>
            </w:r>
          </w:p>
        </w:tc>
        <w:tc>
          <w:tcPr>
            <w:tcW w:w="835" w:type="dxa"/>
            <w:vAlign w:val="center"/>
          </w:tcPr>
          <w:p w:rsidR="00CE3715" w:rsidRDefault="009E5BF6">
            <w:pPr>
              <w:jc w:val="center"/>
            </w:pPr>
            <w:r>
              <w:rPr>
                <w:szCs w:val="21"/>
              </w:rPr>
              <w:t>2020-07-07</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12.04</w:t>
            </w:r>
          </w:p>
        </w:tc>
        <w:tc>
          <w:tcPr>
            <w:tcW w:w="834" w:type="dxa"/>
            <w:vAlign w:val="center"/>
          </w:tcPr>
          <w:p w:rsidR="00CE3715" w:rsidRDefault="009E5BF6">
            <w:pPr>
              <w:jc w:val="center"/>
            </w:pPr>
            <w:r>
              <w:rPr>
                <w:szCs w:val="21"/>
              </w:rPr>
              <w:t>12.04</w:t>
            </w:r>
          </w:p>
        </w:tc>
        <w:tc>
          <w:tcPr>
            <w:tcW w:w="835" w:type="dxa"/>
            <w:vAlign w:val="center"/>
          </w:tcPr>
          <w:p w:rsidR="00CE3715" w:rsidRDefault="009E5BF6">
            <w:pPr>
              <w:jc w:val="right"/>
            </w:pPr>
            <w:r>
              <w:rPr>
                <w:szCs w:val="21"/>
              </w:rPr>
              <w:t>8,810</w:t>
            </w:r>
          </w:p>
        </w:tc>
        <w:tc>
          <w:tcPr>
            <w:tcW w:w="834" w:type="dxa"/>
            <w:vAlign w:val="center"/>
          </w:tcPr>
          <w:p w:rsidR="00CE3715" w:rsidRDefault="009E5BF6">
            <w:pPr>
              <w:jc w:val="right"/>
            </w:pPr>
            <w:r>
              <w:rPr>
                <w:szCs w:val="21"/>
              </w:rPr>
              <w:t>106,072.40</w:t>
            </w:r>
          </w:p>
        </w:tc>
        <w:tc>
          <w:tcPr>
            <w:tcW w:w="835" w:type="dxa"/>
            <w:vAlign w:val="center"/>
          </w:tcPr>
          <w:p w:rsidR="00CE3715" w:rsidRDefault="009E5BF6">
            <w:pPr>
              <w:jc w:val="right"/>
            </w:pPr>
            <w:r>
              <w:rPr>
                <w:szCs w:val="21"/>
              </w:rPr>
              <w:t>106,072.40</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688312</w:t>
            </w:r>
          </w:p>
        </w:tc>
        <w:tc>
          <w:tcPr>
            <w:tcW w:w="835" w:type="dxa"/>
            <w:vAlign w:val="center"/>
          </w:tcPr>
          <w:p w:rsidR="00CE3715" w:rsidRDefault="009E5BF6">
            <w:pPr>
              <w:jc w:val="center"/>
            </w:pPr>
            <w:r>
              <w:rPr>
                <w:szCs w:val="21"/>
              </w:rPr>
              <w:t>燕麦科技</w:t>
            </w:r>
          </w:p>
        </w:tc>
        <w:tc>
          <w:tcPr>
            <w:tcW w:w="834" w:type="dxa"/>
            <w:vAlign w:val="center"/>
          </w:tcPr>
          <w:p w:rsidR="00CE3715" w:rsidRDefault="009E5BF6">
            <w:pPr>
              <w:jc w:val="center"/>
            </w:pPr>
            <w:r>
              <w:rPr>
                <w:szCs w:val="21"/>
              </w:rPr>
              <w:t>2020-05-29</w:t>
            </w:r>
          </w:p>
        </w:tc>
        <w:tc>
          <w:tcPr>
            <w:tcW w:w="835" w:type="dxa"/>
            <w:vAlign w:val="center"/>
          </w:tcPr>
          <w:p w:rsidR="00CE3715" w:rsidRDefault="009E5BF6">
            <w:pPr>
              <w:jc w:val="center"/>
            </w:pPr>
            <w:r>
              <w:rPr>
                <w:szCs w:val="21"/>
              </w:rPr>
              <w:t>2020-12-08</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19.68</w:t>
            </w:r>
          </w:p>
        </w:tc>
        <w:tc>
          <w:tcPr>
            <w:tcW w:w="834" w:type="dxa"/>
            <w:vAlign w:val="center"/>
          </w:tcPr>
          <w:p w:rsidR="00CE3715" w:rsidRDefault="009E5BF6">
            <w:pPr>
              <w:jc w:val="center"/>
            </w:pPr>
            <w:r>
              <w:rPr>
                <w:szCs w:val="21"/>
              </w:rPr>
              <w:t>41.77</w:t>
            </w:r>
          </w:p>
        </w:tc>
        <w:tc>
          <w:tcPr>
            <w:tcW w:w="835" w:type="dxa"/>
            <w:vAlign w:val="center"/>
          </w:tcPr>
          <w:p w:rsidR="00CE3715" w:rsidRDefault="009E5BF6">
            <w:pPr>
              <w:jc w:val="right"/>
            </w:pPr>
            <w:r>
              <w:rPr>
                <w:szCs w:val="21"/>
              </w:rPr>
              <w:t>7,390</w:t>
            </w:r>
          </w:p>
        </w:tc>
        <w:tc>
          <w:tcPr>
            <w:tcW w:w="834" w:type="dxa"/>
            <w:vAlign w:val="center"/>
          </w:tcPr>
          <w:p w:rsidR="00CE3715" w:rsidRDefault="009E5BF6">
            <w:pPr>
              <w:jc w:val="right"/>
            </w:pPr>
            <w:r>
              <w:rPr>
                <w:szCs w:val="21"/>
              </w:rPr>
              <w:t>145,435.20</w:t>
            </w:r>
          </w:p>
        </w:tc>
        <w:tc>
          <w:tcPr>
            <w:tcW w:w="835" w:type="dxa"/>
            <w:vAlign w:val="center"/>
          </w:tcPr>
          <w:p w:rsidR="00CE3715" w:rsidRDefault="009E5BF6">
            <w:pPr>
              <w:jc w:val="right"/>
            </w:pPr>
            <w:r>
              <w:rPr>
                <w:szCs w:val="21"/>
              </w:rPr>
              <w:t>308,680.30</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688377</w:t>
            </w:r>
          </w:p>
        </w:tc>
        <w:tc>
          <w:tcPr>
            <w:tcW w:w="835" w:type="dxa"/>
            <w:vAlign w:val="center"/>
          </w:tcPr>
          <w:p w:rsidR="00CE3715" w:rsidRDefault="009E5BF6">
            <w:pPr>
              <w:jc w:val="center"/>
            </w:pPr>
            <w:r>
              <w:rPr>
                <w:szCs w:val="21"/>
              </w:rPr>
              <w:t>迪威尔</w:t>
            </w:r>
          </w:p>
        </w:tc>
        <w:tc>
          <w:tcPr>
            <w:tcW w:w="834" w:type="dxa"/>
            <w:vAlign w:val="center"/>
          </w:tcPr>
          <w:p w:rsidR="00CE3715" w:rsidRDefault="009E5BF6">
            <w:pPr>
              <w:jc w:val="center"/>
            </w:pPr>
            <w:r>
              <w:rPr>
                <w:szCs w:val="21"/>
              </w:rPr>
              <w:t>2020-06-29</w:t>
            </w:r>
          </w:p>
        </w:tc>
        <w:tc>
          <w:tcPr>
            <w:tcW w:w="835" w:type="dxa"/>
            <w:vAlign w:val="center"/>
          </w:tcPr>
          <w:p w:rsidR="00CE3715" w:rsidRDefault="009E5BF6">
            <w:pPr>
              <w:jc w:val="center"/>
            </w:pPr>
            <w:r>
              <w:rPr>
                <w:szCs w:val="21"/>
              </w:rPr>
              <w:t>2020-07-08</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16.42</w:t>
            </w:r>
          </w:p>
        </w:tc>
        <w:tc>
          <w:tcPr>
            <w:tcW w:w="834" w:type="dxa"/>
            <w:vAlign w:val="center"/>
          </w:tcPr>
          <w:p w:rsidR="00CE3715" w:rsidRDefault="009E5BF6">
            <w:pPr>
              <w:jc w:val="center"/>
            </w:pPr>
            <w:r>
              <w:rPr>
                <w:szCs w:val="21"/>
              </w:rPr>
              <w:t>16.42</w:t>
            </w:r>
          </w:p>
        </w:tc>
        <w:tc>
          <w:tcPr>
            <w:tcW w:w="835" w:type="dxa"/>
            <w:vAlign w:val="center"/>
          </w:tcPr>
          <w:p w:rsidR="00CE3715" w:rsidRDefault="009E5BF6">
            <w:pPr>
              <w:jc w:val="right"/>
            </w:pPr>
            <w:r>
              <w:rPr>
                <w:szCs w:val="21"/>
              </w:rPr>
              <w:t>7,894</w:t>
            </w:r>
          </w:p>
        </w:tc>
        <w:tc>
          <w:tcPr>
            <w:tcW w:w="834" w:type="dxa"/>
            <w:vAlign w:val="center"/>
          </w:tcPr>
          <w:p w:rsidR="00CE3715" w:rsidRDefault="009E5BF6">
            <w:pPr>
              <w:jc w:val="right"/>
            </w:pPr>
            <w:r>
              <w:rPr>
                <w:szCs w:val="21"/>
              </w:rPr>
              <w:t>129,619.48</w:t>
            </w:r>
          </w:p>
        </w:tc>
        <w:tc>
          <w:tcPr>
            <w:tcW w:w="835" w:type="dxa"/>
            <w:vAlign w:val="center"/>
          </w:tcPr>
          <w:p w:rsidR="00CE3715" w:rsidRDefault="009E5BF6">
            <w:pPr>
              <w:jc w:val="right"/>
            </w:pPr>
            <w:r>
              <w:rPr>
                <w:szCs w:val="21"/>
              </w:rPr>
              <w:t>129,619.48</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688568</w:t>
            </w:r>
          </w:p>
        </w:tc>
        <w:tc>
          <w:tcPr>
            <w:tcW w:w="835" w:type="dxa"/>
            <w:vAlign w:val="center"/>
          </w:tcPr>
          <w:p w:rsidR="00CE3715" w:rsidRDefault="009E5BF6">
            <w:pPr>
              <w:jc w:val="center"/>
            </w:pPr>
            <w:r>
              <w:rPr>
                <w:szCs w:val="21"/>
              </w:rPr>
              <w:t>中科星图</w:t>
            </w:r>
          </w:p>
        </w:tc>
        <w:tc>
          <w:tcPr>
            <w:tcW w:w="834" w:type="dxa"/>
            <w:vAlign w:val="center"/>
          </w:tcPr>
          <w:p w:rsidR="00CE3715" w:rsidRDefault="009E5BF6">
            <w:pPr>
              <w:jc w:val="center"/>
            </w:pPr>
            <w:r>
              <w:rPr>
                <w:szCs w:val="21"/>
              </w:rPr>
              <w:t>2020-06-30</w:t>
            </w:r>
          </w:p>
        </w:tc>
        <w:tc>
          <w:tcPr>
            <w:tcW w:w="835" w:type="dxa"/>
            <w:vAlign w:val="center"/>
          </w:tcPr>
          <w:p w:rsidR="00CE3715" w:rsidRDefault="009E5BF6">
            <w:pPr>
              <w:jc w:val="center"/>
            </w:pPr>
            <w:r>
              <w:rPr>
                <w:szCs w:val="21"/>
              </w:rPr>
              <w:t>2020-07-08</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16.21</w:t>
            </w:r>
          </w:p>
        </w:tc>
        <w:tc>
          <w:tcPr>
            <w:tcW w:w="834" w:type="dxa"/>
            <w:vAlign w:val="center"/>
          </w:tcPr>
          <w:p w:rsidR="00CE3715" w:rsidRDefault="009E5BF6">
            <w:pPr>
              <w:jc w:val="center"/>
            </w:pPr>
            <w:r>
              <w:rPr>
                <w:szCs w:val="21"/>
              </w:rPr>
              <w:t>16.21</w:t>
            </w:r>
          </w:p>
        </w:tc>
        <w:tc>
          <w:tcPr>
            <w:tcW w:w="835" w:type="dxa"/>
            <w:vAlign w:val="center"/>
          </w:tcPr>
          <w:p w:rsidR="00CE3715" w:rsidRDefault="009E5BF6">
            <w:pPr>
              <w:jc w:val="right"/>
            </w:pPr>
            <w:r>
              <w:rPr>
                <w:szCs w:val="21"/>
              </w:rPr>
              <w:t>11,020</w:t>
            </w:r>
          </w:p>
        </w:tc>
        <w:tc>
          <w:tcPr>
            <w:tcW w:w="834" w:type="dxa"/>
            <w:vAlign w:val="center"/>
          </w:tcPr>
          <w:p w:rsidR="00CE3715" w:rsidRDefault="009E5BF6">
            <w:pPr>
              <w:jc w:val="right"/>
            </w:pPr>
            <w:r>
              <w:rPr>
                <w:szCs w:val="21"/>
              </w:rPr>
              <w:t>178,634.20</w:t>
            </w:r>
          </w:p>
        </w:tc>
        <w:tc>
          <w:tcPr>
            <w:tcW w:w="835" w:type="dxa"/>
            <w:vAlign w:val="center"/>
          </w:tcPr>
          <w:p w:rsidR="00CE3715" w:rsidRDefault="009E5BF6">
            <w:pPr>
              <w:jc w:val="right"/>
            </w:pPr>
            <w:r>
              <w:rPr>
                <w:szCs w:val="21"/>
              </w:rPr>
              <w:t>178,634.20</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688600</w:t>
            </w:r>
          </w:p>
        </w:tc>
        <w:tc>
          <w:tcPr>
            <w:tcW w:w="835" w:type="dxa"/>
            <w:vAlign w:val="center"/>
          </w:tcPr>
          <w:p w:rsidR="00CE3715" w:rsidRDefault="009E5BF6">
            <w:pPr>
              <w:jc w:val="center"/>
            </w:pPr>
            <w:r>
              <w:rPr>
                <w:szCs w:val="21"/>
              </w:rPr>
              <w:t>皖仪科技</w:t>
            </w:r>
          </w:p>
        </w:tc>
        <w:tc>
          <w:tcPr>
            <w:tcW w:w="834" w:type="dxa"/>
            <w:vAlign w:val="center"/>
          </w:tcPr>
          <w:p w:rsidR="00CE3715" w:rsidRDefault="009E5BF6">
            <w:pPr>
              <w:jc w:val="center"/>
            </w:pPr>
            <w:r>
              <w:rPr>
                <w:szCs w:val="21"/>
              </w:rPr>
              <w:t>2020-06-23</w:t>
            </w:r>
          </w:p>
        </w:tc>
        <w:tc>
          <w:tcPr>
            <w:tcW w:w="835" w:type="dxa"/>
            <w:vAlign w:val="center"/>
          </w:tcPr>
          <w:p w:rsidR="00CE3715" w:rsidRDefault="009E5BF6">
            <w:pPr>
              <w:jc w:val="center"/>
            </w:pPr>
            <w:r>
              <w:rPr>
                <w:szCs w:val="21"/>
              </w:rPr>
              <w:t>2020-07-03</w:t>
            </w:r>
          </w:p>
        </w:tc>
        <w:tc>
          <w:tcPr>
            <w:tcW w:w="834" w:type="dxa"/>
            <w:vAlign w:val="center"/>
          </w:tcPr>
          <w:p w:rsidR="00CE3715" w:rsidRDefault="009E5BF6">
            <w:pPr>
              <w:jc w:val="center"/>
            </w:pPr>
            <w:r>
              <w:rPr>
                <w:szCs w:val="21"/>
              </w:rPr>
              <w:t>新股流通受限</w:t>
            </w:r>
          </w:p>
        </w:tc>
        <w:tc>
          <w:tcPr>
            <w:tcW w:w="835" w:type="dxa"/>
            <w:vAlign w:val="center"/>
          </w:tcPr>
          <w:p w:rsidR="00CE3715" w:rsidRDefault="009E5BF6">
            <w:pPr>
              <w:jc w:val="right"/>
            </w:pPr>
            <w:r>
              <w:rPr>
                <w:szCs w:val="21"/>
              </w:rPr>
              <w:t>15.50</w:t>
            </w:r>
          </w:p>
        </w:tc>
        <w:tc>
          <w:tcPr>
            <w:tcW w:w="834" w:type="dxa"/>
            <w:vAlign w:val="center"/>
          </w:tcPr>
          <w:p w:rsidR="00CE3715" w:rsidRDefault="009E5BF6">
            <w:pPr>
              <w:jc w:val="center"/>
            </w:pPr>
            <w:r>
              <w:rPr>
                <w:szCs w:val="21"/>
              </w:rPr>
              <w:t>15.50</w:t>
            </w:r>
          </w:p>
        </w:tc>
        <w:tc>
          <w:tcPr>
            <w:tcW w:w="835" w:type="dxa"/>
            <w:vAlign w:val="center"/>
          </w:tcPr>
          <w:p w:rsidR="00CE3715" w:rsidRDefault="009E5BF6">
            <w:pPr>
              <w:jc w:val="right"/>
            </w:pPr>
            <w:r>
              <w:rPr>
                <w:szCs w:val="21"/>
              </w:rPr>
              <w:t>5,468</w:t>
            </w:r>
          </w:p>
        </w:tc>
        <w:tc>
          <w:tcPr>
            <w:tcW w:w="834" w:type="dxa"/>
            <w:vAlign w:val="center"/>
          </w:tcPr>
          <w:p w:rsidR="00CE3715" w:rsidRDefault="009E5BF6">
            <w:pPr>
              <w:jc w:val="right"/>
            </w:pPr>
            <w:r>
              <w:rPr>
                <w:szCs w:val="21"/>
              </w:rPr>
              <w:t>84,754.00</w:t>
            </w:r>
          </w:p>
        </w:tc>
        <w:tc>
          <w:tcPr>
            <w:tcW w:w="835" w:type="dxa"/>
            <w:vAlign w:val="center"/>
          </w:tcPr>
          <w:p w:rsidR="00CE3715" w:rsidRDefault="009E5BF6">
            <w:pPr>
              <w:jc w:val="right"/>
            </w:pPr>
            <w:r>
              <w:rPr>
                <w:szCs w:val="21"/>
              </w:rPr>
              <w:t>84,754.00</w:t>
            </w:r>
          </w:p>
        </w:tc>
        <w:tc>
          <w:tcPr>
            <w:tcW w:w="835" w:type="dxa"/>
            <w:vAlign w:val="center"/>
          </w:tcPr>
          <w:p w:rsidR="00CE3715" w:rsidRDefault="009E5BF6">
            <w:pPr>
              <w:jc w:val="center"/>
            </w:pPr>
            <w:r>
              <w:rPr>
                <w:szCs w:val="21"/>
              </w:rPr>
              <w:t>-</w:t>
            </w:r>
          </w:p>
        </w:tc>
      </w:tr>
      <w:tr w:rsidR="00CE3715">
        <w:tc>
          <w:tcPr>
            <w:tcW w:w="834" w:type="dxa"/>
            <w:vAlign w:val="center"/>
          </w:tcPr>
          <w:p w:rsidR="00CE3715" w:rsidRDefault="009E5BF6">
            <w:pPr>
              <w:jc w:val="center"/>
            </w:pPr>
            <w:r>
              <w:rPr>
                <w:szCs w:val="21"/>
              </w:rPr>
              <w:t>002645</w:t>
            </w:r>
          </w:p>
        </w:tc>
        <w:tc>
          <w:tcPr>
            <w:tcW w:w="835" w:type="dxa"/>
            <w:vAlign w:val="center"/>
          </w:tcPr>
          <w:p w:rsidR="00CE3715" w:rsidRDefault="009E5BF6">
            <w:pPr>
              <w:jc w:val="center"/>
            </w:pPr>
            <w:r>
              <w:rPr>
                <w:szCs w:val="21"/>
              </w:rPr>
              <w:t>华宏科技</w:t>
            </w:r>
          </w:p>
        </w:tc>
        <w:tc>
          <w:tcPr>
            <w:tcW w:w="834" w:type="dxa"/>
            <w:vAlign w:val="center"/>
          </w:tcPr>
          <w:p w:rsidR="00CE3715" w:rsidRDefault="009E5BF6">
            <w:pPr>
              <w:jc w:val="center"/>
            </w:pPr>
            <w:r>
              <w:rPr>
                <w:szCs w:val="21"/>
              </w:rPr>
              <w:t>2020-04-27</w:t>
            </w:r>
          </w:p>
        </w:tc>
        <w:tc>
          <w:tcPr>
            <w:tcW w:w="835" w:type="dxa"/>
            <w:vAlign w:val="center"/>
          </w:tcPr>
          <w:p w:rsidR="00CE3715" w:rsidRDefault="009E5BF6">
            <w:pPr>
              <w:jc w:val="center"/>
            </w:pPr>
            <w:r>
              <w:rPr>
                <w:szCs w:val="21"/>
              </w:rPr>
              <w:t>2020-10-28</w:t>
            </w:r>
          </w:p>
        </w:tc>
        <w:tc>
          <w:tcPr>
            <w:tcW w:w="834" w:type="dxa"/>
            <w:vAlign w:val="center"/>
          </w:tcPr>
          <w:p w:rsidR="00CE3715" w:rsidRDefault="009E5BF6">
            <w:pPr>
              <w:jc w:val="center"/>
            </w:pPr>
            <w:r>
              <w:rPr>
                <w:szCs w:val="21"/>
              </w:rPr>
              <w:t>非公开发行流通受限</w:t>
            </w:r>
          </w:p>
        </w:tc>
        <w:tc>
          <w:tcPr>
            <w:tcW w:w="835" w:type="dxa"/>
            <w:vAlign w:val="center"/>
          </w:tcPr>
          <w:p w:rsidR="00CE3715" w:rsidRDefault="009E5BF6">
            <w:pPr>
              <w:jc w:val="right"/>
            </w:pPr>
            <w:r>
              <w:rPr>
                <w:szCs w:val="21"/>
              </w:rPr>
              <w:t>8.22</w:t>
            </w:r>
          </w:p>
        </w:tc>
        <w:tc>
          <w:tcPr>
            <w:tcW w:w="834" w:type="dxa"/>
            <w:vAlign w:val="center"/>
          </w:tcPr>
          <w:p w:rsidR="00CE3715" w:rsidRDefault="009E5BF6">
            <w:pPr>
              <w:jc w:val="center"/>
            </w:pPr>
            <w:r>
              <w:rPr>
                <w:szCs w:val="21"/>
              </w:rPr>
              <w:t>7.52</w:t>
            </w:r>
          </w:p>
        </w:tc>
        <w:tc>
          <w:tcPr>
            <w:tcW w:w="835" w:type="dxa"/>
            <w:vAlign w:val="center"/>
          </w:tcPr>
          <w:p w:rsidR="00CE3715" w:rsidRDefault="009E5BF6">
            <w:pPr>
              <w:jc w:val="right"/>
            </w:pPr>
            <w:r>
              <w:rPr>
                <w:szCs w:val="21"/>
              </w:rPr>
              <w:t>1,011,412</w:t>
            </w:r>
          </w:p>
        </w:tc>
        <w:tc>
          <w:tcPr>
            <w:tcW w:w="834" w:type="dxa"/>
            <w:vAlign w:val="center"/>
          </w:tcPr>
          <w:p w:rsidR="00CE3715" w:rsidRDefault="009E5BF6">
            <w:pPr>
              <w:jc w:val="right"/>
            </w:pPr>
            <w:r>
              <w:rPr>
                <w:szCs w:val="21"/>
              </w:rPr>
              <w:t>8,313,806.64</w:t>
            </w:r>
          </w:p>
        </w:tc>
        <w:tc>
          <w:tcPr>
            <w:tcW w:w="835" w:type="dxa"/>
            <w:vAlign w:val="center"/>
          </w:tcPr>
          <w:p w:rsidR="00CE3715" w:rsidRDefault="009E5BF6">
            <w:pPr>
              <w:jc w:val="right"/>
            </w:pPr>
            <w:r>
              <w:rPr>
                <w:szCs w:val="21"/>
              </w:rPr>
              <w:t>7,605,818.24</w:t>
            </w:r>
          </w:p>
        </w:tc>
        <w:tc>
          <w:tcPr>
            <w:tcW w:w="835" w:type="dxa"/>
            <w:vAlign w:val="center"/>
          </w:tcPr>
          <w:p w:rsidR="00CE3715" w:rsidRDefault="009E5BF6">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CE3715" w:rsidRDefault="009E5BF6">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CE3715" w:rsidRDefault="009E5BF6">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CE3715" w:rsidRDefault="009E5BF6">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0.09%(2019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0.31%)</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159,512,586.81</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159,512,586.81</w:t>
            </w:r>
          </w:p>
        </w:tc>
        <w:tc>
          <w:tcPr>
            <w:tcW w:w="3043" w:type="dxa"/>
            <w:vAlign w:val="center"/>
          </w:tcPr>
          <w:p w:rsidR="00753756" w:rsidRPr="00224952" w:rsidRDefault="00753756" w:rsidP="00576C4E">
            <w:pPr>
              <w:jc w:val="right"/>
              <w:rPr>
                <w:szCs w:val="21"/>
              </w:rPr>
            </w:pPr>
            <w:r w:rsidRPr="00224952">
              <w:rPr>
                <w:szCs w:val="21"/>
              </w:rPr>
              <w:t>0.00</w:t>
            </w:r>
          </w:p>
        </w:tc>
      </w:tr>
    </w:tbl>
    <w:p w:rsidR="00CE3715" w:rsidRDefault="009E5BF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E3715" w:rsidRDefault="009E5BF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304,759.56</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1,185,370.88</w:t>
            </w:r>
          </w:p>
        </w:tc>
        <w:tc>
          <w:tcPr>
            <w:tcW w:w="3008" w:type="dxa"/>
            <w:vAlign w:val="center"/>
          </w:tcPr>
          <w:p w:rsidR="00753756" w:rsidRPr="00224952" w:rsidRDefault="00753756" w:rsidP="00576C4E">
            <w:pPr>
              <w:jc w:val="right"/>
              <w:rPr>
                <w:szCs w:val="21"/>
              </w:rPr>
            </w:pPr>
            <w:r w:rsidRPr="00224952">
              <w:rPr>
                <w:szCs w:val="21"/>
              </w:rPr>
              <w:t>3,561,669.12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1,185,370.88</w:t>
            </w:r>
          </w:p>
        </w:tc>
        <w:tc>
          <w:tcPr>
            <w:tcW w:w="3008" w:type="dxa"/>
            <w:vAlign w:val="center"/>
          </w:tcPr>
          <w:p w:rsidR="00753756" w:rsidRPr="00224952" w:rsidRDefault="00753756" w:rsidP="00576C4E">
            <w:pPr>
              <w:jc w:val="right"/>
              <w:rPr>
                <w:szCs w:val="21"/>
              </w:rPr>
            </w:pPr>
            <w:r w:rsidRPr="00224952">
              <w:rPr>
                <w:szCs w:val="21"/>
              </w:rPr>
              <w:t>3,866,428.68</w:t>
            </w:r>
          </w:p>
        </w:tc>
      </w:tr>
    </w:tbl>
    <w:p w:rsidR="00CE3715" w:rsidRDefault="009E5BF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CE3715" w:rsidRDefault="009E5BF6">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CE3715" w:rsidRDefault="009E5BF6">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CE3715">
        <w:trPr>
          <w:jc w:val="center"/>
        </w:trPr>
        <w:tc>
          <w:tcPr>
            <w:tcW w:w="1588" w:type="dxa"/>
            <w:vAlign w:val="center"/>
          </w:tcPr>
          <w:p w:rsidR="00CE3715" w:rsidRDefault="009E5BF6">
            <w:pPr>
              <w:jc w:val="center"/>
            </w:pPr>
            <w:r>
              <w:rPr>
                <w:color w:val="000000"/>
                <w:szCs w:val="21"/>
              </w:rPr>
              <w:t>银行存款</w:t>
            </w:r>
          </w:p>
        </w:tc>
        <w:tc>
          <w:tcPr>
            <w:tcW w:w="1701" w:type="dxa"/>
            <w:vAlign w:val="center"/>
          </w:tcPr>
          <w:p w:rsidR="00CE3715" w:rsidRDefault="009E5BF6">
            <w:pPr>
              <w:jc w:val="right"/>
            </w:pPr>
            <w:r>
              <w:rPr>
                <w:color w:val="000000"/>
                <w:szCs w:val="21"/>
              </w:rPr>
              <w:t>96,888,873.43</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96,888,873.43</w:t>
            </w:r>
          </w:p>
        </w:tc>
      </w:tr>
      <w:tr w:rsidR="00CE3715">
        <w:trPr>
          <w:jc w:val="center"/>
        </w:trPr>
        <w:tc>
          <w:tcPr>
            <w:tcW w:w="1588" w:type="dxa"/>
            <w:vAlign w:val="center"/>
          </w:tcPr>
          <w:p w:rsidR="00CE3715" w:rsidRDefault="009E5BF6">
            <w:pPr>
              <w:jc w:val="center"/>
            </w:pPr>
            <w:r>
              <w:rPr>
                <w:color w:val="000000"/>
                <w:szCs w:val="21"/>
              </w:rPr>
              <w:t>结算备付金</w:t>
            </w:r>
          </w:p>
        </w:tc>
        <w:tc>
          <w:tcPr>
            <w:tcW w:w="1701" w:type="dxa"/>
            <w:vAlign w:val="center"/>
          </w:tcPr>
          <w:p w:rsidR="00CE3715" w:rsidRDefault="009E5BF6">
            <w:pPr>
              <w:jc w:val="right"/>
            </w:pPr>
            <w:r>
              <w:rPr>
                <w:color w:val="000000"/>
                <w:szCs w:val="21"/>
              </w:rPr>
              <w:t>1,674,688.31</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1,674,688.31</w:t>
            </w:r>
          </w:p>
        </w:tc>
      </w:tr>
      <w:tr w:rsidR="00CE3715">
        <w:trPr>
          <w:jc w:val="center"/>
        </w:trPr>
        <w:tc>
          <w:tcPr>
            <w:tcW w:w="1588" w:type="dxa"/>
            <w:vAlign w:val="center"/>
          </w:tcPr>
          <w:p w:rsidR="00CE3715" w:rsidRDefault="009E5BF6">
            <w:pPr>
              <w:jc w:val="center"/>
            </w:pPr>
            <w:r>
              <w:rPr>
                <w:color w:val="000000"/>
                <w:szCs w:val="21"/>
              </w:rPr>
              <w:t>存出保证金</w:t>
            </w:r>
          </w:p>
        </w:tc>
        <w:tc>
          <w:tcPr>
            <w:tcW w:w="1701" w:type="dxa"/>
            <w:vAlign w:val="center"/>
          </w:tcPr>
          <w:p w:rsidR="00CE3715" w:rsidRDefault="009E5BF6">
            <w:pPr>
              <w:jc w:val="right"/>
            </w:pPr>
            <w:r>
              <w:rPr>
                <w:color w:val="000000"/>
                <w:szCs w:val="21"/>
              </w:rPr>
              <w:t>253,185.65</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253,185.65</w:t>
            </w:r>
          </w:p>
        </w:tc>
      </w:tr>
      <w:tr w:rsidR="00CE3715">
        <w:trPr>
          <w:jc w:val="center"/>
        </w:trPr>
        <w:tc>
          <w:tcPr>
            <w:tcW w:w="1588" w:type="dxa"/>
            <w:vAlign w:val="center"/>
          </w:tcPr>
          <w:p w:rsidR="00CE3715" w:rsidRDefault="009E5BF6">
            <w:pPr>
              <w:jc w:val="center"/>
            </w:pPr>
            <w:r>
              <w:rPr>
                <w:color w:val="000000"/>
                <w:szCs w:val="21"/>
              </w:rPr>
              <w:t>交易性金融资产</w:t>
            </w:r>
          </w:p>
        </w:tc>
        <w:tc>
          <w:tcPr>
            <w:tcW w:w="1701" w:type="dxa"/>
            <w:vAlign w:val="center"/>
          </w:tcPr>
          <w:p w:rsidR="00CE3715" w:rsidRDefault="009E5BF6">
            <w:pPr>
              <w:jc w:val="right"/>
            </w:pPr>
            <w:r>
              <w:rPr>
                <w:color w:val="000000"/>
                <w:szCs w:val="21"/>
              </w:rPr>
              <w:t>159,332,000.00</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1,183,534.30</w:t>
            </w:r>
          </w:p>
        </w:tc>
        <w:tc>
          <w:tcPr>
            <w:tcW w:w="1559" w:type="dxa"/>
            <w:vAlign w:val="center"/>
          </w:tcPr>
          <w:p w:rsidR="00CE3715" w:rsidRDefault="009E5BF6">
            <w:pPr>
              <w:jc w:val="right"/>
            </w:pPr>
            <w:r>
              <w:rPr>
                <w:color w:val="000000"/>
                <w:szCs w:val="21"/>
              </w:rPr>
              <w:t>1,152,731,943.89</w:t>
            </w:r>
          </w:p>
        </w:tc>
        <w:tc>
          <w:tcPr>
            <w:tcW w:w="1301" w:type="dxa"/>
            <w:vAlign w:val="center"/>
          </w:tcPr>
          <w:p w:rsidR="00CE3715" w:rsidRDefault="009E5BF6">
            <w:pPr>
              <w:jc w:val="right"/>
            </w:pPr>
            <w:r>
              <w:rPr>
                <w:color w:val="000000"/>
                <w:szCs w:val="21"/>
              </w:rPr>
              <w:t>1,313,247,478.19</w:t>
            </w:r>
          </w:p>
        </w:tc>
      </w:tr>
      <w:tr w:rsidR="00CE3715">
        <w:trPr>
          <w:jc w:val="center"/>
        </w:trPr>
        <w:tc>
          <w:tcPr>
            <w:tcW w:w="1588" w:type="dxa"/>
            <w:vAlign w:val="center"/>
          </w:tcPr>
          <w:p w:rsidR="00CE3715" w:rsidRDefault="009E5BF6">
            <w:pPr>
              <w:jc w:val="center"/>
            </w:pPr>
            <w:r>
              <w:rPr>
                <w:color w:val="000000"/>
                <w:szCs w:val="21"/>
              </w:rPr>
              <w:t>衍生金融资产</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买入返售金融资产</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应收证券清算款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379,369.66</w:t>
            </w:r>
          </w:p>
        </w:tc>
        <w:tc>
          <w:tcPr>
            <w:tcW w:w="1301" w:type="dxa"/>
            <w:vAlign w:val="center"/>
          </w:tcPr>
          <w:p w:rsidR="00CE3715" w:rsidRDefault="009E5BF6">
            <w:pPr>
              <w:jc w:val="right"/>
            </w:pPr>
            <w:r>
              <w:rPr>
                <w:color w:val="000000"/>
                <w:szCs w:val="21"/>
              </w:rPr>
              <w:t>379,369.66</w:t>
            </w:r>
          </w:p>
        </w:tc>
      </w:tr>
      <w:tr w:rsidR="00CE3715">
        <w:trPr>
          <w:jc w:val="center"/>
        </w:trPr>
        <w:tc>
          <w:tcPr>
            <w:tcW w:w="1588" w:type="dxa"/>
            <w:vAlign w:val="center"/>
          </w:tcPr>
          <w:p w:rsidR="00CE3715" w:rsidRDefault="009E5BF6">
            <w:pPr>
              <w:jc w:val="center"/>
            </w:pPr>
            <w:r>
              <w:rPr>
                <w:color w:val="000000"/>
                <w:szCs w:val="21"/>
              </w:rPr>
              <w:t>应收利息</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190,824.96</w:t>
            </w:r>
          </w:p>
        </w:tc>
        <w:tc>
          <w:tcPr>
            <w:tcW w:w="1301" w:type="dxa"/>
            <w:vAlign w:val="center"/>
          </w:tcPr>
          <w:p w:rsidR="00CE3715" w:rsidRDefault="009E5BF6">
            <w:pPr>
              <w:jc w:val="right"/>
            </w:pPr>
            <w:r>
              <w:rPr>
                <w:color w:val="000000"/>
                <w:szCs w:val="21"/>
              </w:rPr>
              <w:t>190,824.96</w:t>
            </w:r>
          </w:p>
        </w:tc>
      </w:tr>
      <w:tr w:rsidR="00CE3715">
        <w:trPr>
          <w:jc w:val="center"/>
        </w:trPr>
        <w:tc>
          <w:tcPr>
            <w:tcW w:w="1588" w:type="dxa"/>
            <w:vAlign w:val="center"/>
          </w:tcPr>
          <w:p w:rsidR="00CE3715" w:rsidRDefault="009E5BF6">
            <w:pPr>
              <w:jc w:val="center"/>
            </w:pPr>
            <w:r>
              <w:rPr>
                <w:color w:val="000000"/>
                <w:szCs w:val="21"/>
              </w:rPr>
              <w:t>应收股利</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应收申购款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2,258,905.61</w:t>
            </w:r>
          </w:p>
        </w:tc>
        <w:tc>
          <w:tcPr>
            <w:tcW w:w="1301" w:type="dxa"/>
            <w:vAlign w:val="center"/>
          </w:tcPr>
          <w:p w:rsidR="00CE3715" w:rsidRDefault="009E5BF6">
            <w:pPr>
              <w:jc w:val="right"/>
            </w:pPr>
            <w:r>
              <w:rPr>
                <w:color w:val="000000"/>
                <w:szCs w:val="21"/>
              </w:rPr>
              <w:t>2,258,905.61</w:t>
            </w:r>
          </w:p>
        </w:tc>
      </w:tr>
      <w:tr w:rsidR="00CE3715">
        <w:trPr>
          <w:jc w:val="center"/>
        </w:trPr>
        <w:tc>
          <w:tcPr>
            <w:tcW w:w="1588" w:type="dxa"/>
            <w:vAlign w:val="center"/>
          </w:tcPr>
          <w:p w:rsidR="00CE3715" w:rsidRDefault="009E5BF6">
            <w:pPr>
              <w:jc w:val="center"/>
            </w:pPr>
            <w:r>
              <w:rPr>
                <w:color w:val="000000"/>
                <w:szCs w:val="21"/>
              </w:rPr>
              <w:t>递延所得税资产</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其他资产</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258,148,747.39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1,183,534.30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1,155,561,044.12</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1,414,893,325.81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CE3715">
        <w:trPr>
          <w:jc w:val="center"/>
        </w:trPr>
        <w:tc>
          <w:tcPr>
            <w:tcW w:w="1588" w:type="dxa"/>
            <w:vAlign w:val="center"/>
          </w:tcPr>
          <w:p w:rsidR="00CE3715" w:rsidRDefault="009E5BF6">
            <w:pPr>
              <w:jc w:val="center"/>
            </w:pPr>
            <w:r>
              <w:rPr>
                <w:color w:val="000000"/>
                <w:szCs w:val="21"/>
              </w:rPr>
              <w:t>短期借款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交易性金融负债</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衍生金融负债</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卖出回购金融资产款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应付证券清算款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36,416,301.00</w:t>
            </w:r>
          </w:p>
        </w:tc>
        <w:tc>
          <w:tcPr>
            <w:tcW w:w="1301" w:type="dxa"/>
            <w:vAlign w:val="center"/>
          </w:tcPr>
          <w:p w:rsidR="00CE3715" w:rsidRDefault="009E5BF6">
            <w:pPr>
              <w:jc w:val="right"/>
            </w:pPr>
            <w:r>
              <w:rPr>
                <w:color w:val="000000"/>
                <w:szCs w:val="21"/>
              </w:rPr>
              <w:t>36,416,301.00</w:t>
            </w:r>
          </w:p>
        </w:tc>
      </w:tr>
      <w:tr w:rsidR="00CE3715">
        <w:trPr>
          <w:jc w:val="center"/>
        </w:trPr>
        <w:tc>
          <w:tcPr>
            <w:tcW w:w="1588" w:type="dxa"/>
            <w:vAlign w:val="center"/>
          </w:tcPr>
          <w:p w:rsidR="00CE3715" w:rsidRDefault="009E5BF6">
            <w:pPr>
              <w:jc w:val="center"/>
            </w:pPr>
            <w:r>
              <w:rPr>
                <w:color w:val="000000"/>
                <w:szCs w:val="21"/>
              </w:rPr>
              <w:t>应付赎回款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6,702,924.05</w:t>
            </w:r>
          </w:p>
        </w:tc>
        <w:tc>
          <w:tcPr>
            <w:tcW w:w="1301" w:type="dxa"/>
            <w:vAlign w:val="center"/>
          </w:tcPr>
          <w:p w:rsidR="00CE3715" w:rsidRDefault="009E5BF6">
            <w:pPr>
              <w:jc w:val="right"/>
            </w:pPr>
            <w:r>
              <w:rPr>
                <w:color w:val="000000"/>
                <w:szCs w:val="21"/>
              </w:rPr>
              <w:t>6,702,924.05</w:t>
            </w:r>
          </w:p>
        </w:tc>
      </w:tr>
      <w:tr w:rsidR="00CE3715">
        <w:trPr>
          <w:jc w:val="center"/>
        </w:trPr>
        <w:tc>
          <w:tcPr>
            <w:tcW w:w="1588" w:type="dxa"/>
            <w:vAlign w:val="center"/>
          </w:tcPr>
          <w:p w:rsidR="00CE3715" w:rsidRDefault="009E5BF6">
            <w:pPr>
              <w:jc w:val="center"/>
            </w:pPr>
            <w:r>
              <w:rPr>
                <w:color w:val="000000"/>
                <w:szCs w:val="21"/>
              </w:rPr>
              <w:t>应付管理人报酬</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1,577,214.55</w:t>
            </w:r>
          </w:p>
        </w:tc>
        <w:tc>
          <w:tcPr>
            <w:tcW w:w="1301" w:type="dxa"/>
            <w:vAlign w:val="center"/>
          </w:tcPr>
          <w:p w:rsidR="00CE3715" w:rsidRDefault="009E5BF6">
            <w:pPr>
              <w:jc w:val="right"/>
            </w:pPr>
            <w:r>
              <w:rPr>
                <w:color w:val="000000"/>
                <w:szCs w:val="21"/>
              </w:rPr>
              <w:t>1,577,214.55</w:t>
            </w:r>
          </w:p>
        </w:tc>
      </w:tr>
      <w:tr w:rsidR="00CE3715">
        <w:trPr>
          <w:jc w:val="center"/>
        </w:trPr>
        <w:tc>
          <w:tcPr>
            <w:tcW w:w="1588" w:type="dxa"/>
            <w:vAlign w:val="center"/>
          </w:tcPr>
          <w:p w:rsidR="00CE3715" w:rsidRDefault="009E5BF6">
            <w:pPr>
              <w:jc w:val="center"/>
            </w:pPr>
            <w:r>
              <w:rPr>
                <w:color w:val="000000"/>
                <w:szCs w:val="21"/>
              </w:rPr>
              <w:t>应付托管费</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262,869.12</w:t>
            </w:r>
          </w:p>
        </w:tc>
        <w:tc>
          <w:tcPr>
            <w:tcW w:w="1301" w:type="dxa"/>
            <w:vAlign w:val="center"/>
          </w:tcPr>
          <w:p w:rsidR="00CE3715" w:rsidRDefault="009E5BF6">
            <w:pPr>
              <w:jc w:val="right"/>
            </w:pPr>
            <w:r>
              <w:rPr>
                <w:color w:val="000000"/>
                <w:szCs w:val="21"/>
              </w:rPr>
              <w:t>262,869.12</w:t>
            </w:r>
          </w:p>
        </w:tc>
      </w:tr>
      <w:tr w:rsidR="00CE3715">
        <w:trPr>
          <w:jc w:val="center"/>
        </w:trPr>
        <w:tc>
          <w:tcPr>
            <w:tcW w:w="1588" w:type="dxa"/>
            <w:vAlign w:val="center"/>
          </w:tcPr>
          <w:p w:rsidR="00CE3715" w:rsidRDefault="009E5BF6">
            <w:pPr>
              <w:jc w:val="center"/>
            </w:pPr>
            <w:r>
              <w:rPr>
                <w:color w:val="000000"/>
                <w:szCs w:val="21"/>
              </w:rPr>
              <w:t>应付销售服务费</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应付交易费用</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1,863,478.43</w:t>
            </w:r>
          </w:p>
        </w:tc>
        <w:tc>
          <w:tcPr>
            <w:tcW w:w="1301" w:type="dxa"/>
            <w:vAlign w:val="center"/>
          </w:tcPr>
          <w:p w:rsidR="00CE3715" w:rsidRDefault="009E5BF6">
            <w:pPr>
              <w:jc w:val="right"/>
            </w:pPr>
            <w:r>
              <w:rPr>
                <w:color w:val="000000"/>
                <w:szCs w:val="21"/>
              </w:rPr>
              <w:t>1,863,478.43</w:t>
            </w:r>
          </w:p>
        </w:tc>
      </w:tr>
      <w:tr w:rsidR="00CE3715">
        <w:trPr>
          <w:jc w:val="center"/>
        </w:trPr>
        <w:tc>
          <w:tcPr>
            <w:tcW w:w="1588" w:type="dxa"/>
            <w:vAlign w:val="center"/>
          </w:tcPr>
          <w:p w:rsidR="00CE3715" w:rsidRDefault="009E5BF6">
            <w:pPr>
              <w:jc w:val="center"/>
            </w:pPr>
            <w:r>
              <w:rPr>
                <w:color w:val="000000"/>
                <w:szCs w:val="21"/>
              </w:rPr>
              <w:t>应交税费</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2,941,407.74</w:t>
            </w:r>
          </w:p>
        </w:tc>
        <w:tc>
          <w:tcPr>
            <w:tcW w:w="1301" w:type="dxa"/>
            <w:vAlign w:val="center"/>
          </w:tcPr>
          <w:p w:rsidR="00CE3715" w:rsidRDefault="009E5BF6">
            <w:pPr>
              <w:jc w:val="right"/>
            </w:pPr>
            <w:r>
              <w:rPr>
                <w:color w:val="000000"/>
                <w:szCs w:val="21"/>
              </w:rPr>
              <w:t>2,941,407.74</w:t>
            </w:r>
          </w:p>
        </w:tc>
      </w:tr>
      <w:tr w:rsidR="00CE3715">
        <w:trPr>
          <w:jc w:val="center"/>
        </w:trPr>
        <w:tc>
          <w:tcPr>
            <w:tcW w:w="1588" w:type="dxa"/>
            <w:vAlign w:val="center"/>
          </w:tcPr>
          <w:p w:rsidR="00CE3715" w:rsidRDefault="009E5BF6">
            <w:pPr>
              <w:jc w:val="center"/>
            </w:pPr>
            <w:r>
              <w:rPr>
                <w:color w:val="000000"/>
                <w:szCs w:val="21"/>
              </w:rPr>
              <w:t>应付利息</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应付利润</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递延所得税负债</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其他负债</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466,218.00</w:t>
            </w:r>
          </w:p>
        </w:tc>
        <w:tc>
          <w:tcPr>
            <w:tcW w:w="1301" w:type="dxa"/>
            <w:vAlign w:val="center"/>
          </w:tcPr>
          <w:p w:rsidR="00CE3715" w:rsidRDefault="009E5BF6">
            <w:pPr>
              <w:jc w:val="right"/>
            </w:pPr>
            <w:r>
              <w:rPr>
                <w:color w:val="000000"/>
                <w:szCs w:val="21"/>
              </w:rPr>
              <w:t>466,218.00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50,230,412.89</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50,230,412.89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258,148,747.39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1,183,534.30</w:t>
            </w:r>
          </w:p>
        </w:tc>
        <w:tc>
          <w:tcPr>
            <w:tcW w:w="1559" w:type="dxa"/>
            <w:vAlign w:val="center"/>
          </w:tcPr>
          <w:p w:rsidR="00753756" w:rsidRPr="00224952" w:rsidRDefault="00753756" w:rsidP="00C201C3">
            <w:pPr>
              <w:spacing w:line="360" w:lineRule="auto"/>
              <w:jc w:val="center"/>
              <w:rPr>
                <w:szCs w:val="21"/>
              </w:rPr>
            </w:pPr>
            <w:r w:rsidRPr="00224952">
              <w:rPr>
                <w:szCs w:val="21"/>
              </w:rPr>
              <w:t>1,105,330,631.23</w:t>
            </w:r>
          </w:p>
        </w:tc>
        <w:tc>
          <w:tcPr>
            <w:tcW w:w="1301" w:type="dxa"/>
            <w:vAlign w:val="center"/>
          </w:tcPr>
          <w:p w:rsidR="00753756" w:rsidRPr="00224952" w:rsidRDefault="00753756" w:rsidP="00B60413">
            <w:pPr>
              <w:spacing w:line="360" w:lineRule="auto"/>
              <w:jc w:val="center"/>
              <w:rPr>
                <w:szCs w:val="21"/>
              </w:rPr>
            </w:pPr>
            <w:r w:rsidRPr="00224952">
              <w:rPr>
                <w:szCs w:val="21"/>
              </w:rPr>
              <w:t>1,364,662,912.92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CE3715">
        <w:trPr>
          <w:jc w:val="center"/>
        </w:trPr>
        <w:tc>
          <w:tcPr>
            <w:tcW w:w="1588" w:type="dxa"/>
            <w:vAlign w:val="center"/>
          </w:tcPr>
          <w:p w:rsidR="00CE3715" w:rsidRDefault="009E5BF6">
            <w:pPr>
              <w:jc w:val="center"/>
            </w:pPr>
            <w:r>
              <w:rPr>
                <w:color w:val="000000"/>
                <w:szCs w:val="21"/>
              </w:rPr>
              <w:t>银行存款</w:t>
            </w:r>
          </w:p>
        </w:tc>
        <w:tc>
          <w:tcPr>
            <w:tcW w:w="1701" w:type="dxa"/>
            <w:vAlign w:val="center"/>
          </w:tcPr>
          <w:p w:rsidR="00CE3715" w:rsidRDefault="009E5BF6">
            <w:pPr>
              <w:jc w:val="right"/>
            </w:pPr>
            <w:r>
              <w:rPr>
                <w:color w:val="000000"/>
                <w:szCs w:val="21"/>
              </w:rPr>
              <w:t>70,574,034.07</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70,574,034.07</w:t>
            </w:r>
          </w:p>
        </w:tc>
      </w:tr>
      <w:tr w:rsidR="00CE3715">
        <w:trPr>
          <w:jc w:val="center"/>
        </w:trPr>
        <w:tc>
          <w:tcPr>
            <w:tcW w:w="1588" w:type="dxa"/>
            <w:vAlign w:val="center"/>
          </w:tcPr>
          <w:p w:rsidR="00CE3715" w:rsidRDefault="009E5BF6">
            <w:pPr>
              <w:jc w:val="center"/>
            </w:pPr>
            <w:r>
              <w:rPr>
                <w:color w:val="000000"/>
                <w:szCs w:val="21"/>
              </w:rPr>
              <w:t>结算备付金</w:t>
            </w:r>
          </w:p>
        </w:tc>
        <w:tc>
          <w:tcPr>
            <w:tcW w:w="1701" w:type="dxa"/>
            <w:vAlign w:val="center"/>
          </w:tcPr>
          <w:p w:rsidR="00CE3715" w:rsidRDefault="009E5BF6">
            <w:pPr>
              <w:jc w:val="right"/>
            </w:pPr>
            <w:r>
              <w:rPr>
                <w:color w:val="000000"/>
                <w:szCs w:val="21"/>
              </w:rPr>
              <w:t>2,079,323.03</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2,079,323.03</w:t>
            </w:r>
          </w:p>
        </w:tc>
      </w:tr>
      <w:tr w:rsidR="00CE3715">
        <w:trPr>
          <w:jc w:val="center"/>
        </w:trPr>
        <w:tc>
          <w:tcPr>
            <w:tcW w:w="1588" w:type="dxa"/>
            <w:vAlign w:val="center"/>
          </w:tcPr>
          <w:p w:rsidR="00CE3715" w:rsidRDefault="009E5BF6">
            <w:pPr>
              <w:jc w:val="center"/>
            </w:pPr>
            <w:r>
              <w:rPr>
                <w:color w:val="000000"/>
                <w:szCs w:val="21"/>
              </w:rPr>
              <w:t>存出保证金</w:t>
            </w:r>
          </w:p>
        </w:tc>
        <w:tc>
          <w:tcPr>
            <w:tcW w:w="1701" w:type="dxa"/>
            <w:vAlign w:val="center"/>
          </w:tcPr>
          <w:p w:rsidR="00CE3715" w:rsidRDefault="009E5BF6">
            <w:pPr>
              <w:jc w:val="right"/>
            </w:pPr>
            <w:r>
              <w:rPr>
                <w:color w:val="000000"/>
                <w:szCs w:val="21"/>
              </w:rPr>
              <w:t>165,903.72</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165,903.72</w:t>
            </w:r>
          </w:p>
        </w:tc>
      </w:tr>
      <w:tr w:rsidR="00CE3715">
        <w:trPr>
          <w:jc w:val="center"/>
        </w:trPr>
        <w:tc>
          <w:tcPr>
            <w:tcW w:w="1588" w:type="dxa"/>
            <w:vAlign w:val="center"/>
          </w:tcPr>
          <w:p w:rsidR="00CE3715" w:rsidRDefault="009E5BF6">
            <w:pPr>
              <w:jc w:val="center"/>
            </w:pPr>
            <w:r>
              <w:rPr>
                <w:color w:val="000000"/>
                <w:szCs w:val="21"/>
              </w:rPr>
              <w:t>交易性金融资产</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3,865,413.70</w:t>
            </w:r>
          </w:p>
        </w:tc>
        <w:tc>
          <w:tcPr>
            <w:tcW w:w="1559" w:type="dxa"/>
            <w:vAlign w:val="center"/>
          </w:tcPr>
          <w:p w:rsidR="00CE3715" w:rsidRDefault="009E5BF6">
            <w:pPr>
              <w:jc w:val="right"/>
            </w:pPr>
            <w:r>
              <w:rPr>
                <w:color w:val="000000"/>
                <w:szCs w:val="21"/>
              </w:rPr>
              <w:t>1,183,908,653.41</w:t>
            </w:r>
          </w:p>
        </w:tc>
        <w:tc>
          <w:tcPr>
            <w:tcW w:w="1301" w:type="dxa"/>
            <w:vAlign w:val="center"/>
          </w:tcPr>
          <w:p w:rsidR="00CE3715" w:rsidRDefault="009E5BF6">
            <w:pPr>
              <w:jc w:val="right"/>
            </w:pPr>
            <w:r>
              <w:rPr>
                <w:color w:val="000000"/>
                <w:szCs w:val="21"/>
              </w:rPr>
              <w:t>1,187,774,067.11</w:t>
            </w:r>
          </w:p>
        </w:tc>
      </w:tr>
      <w:tr w:rsidR="00CE3715">
        <w:trPr>
          <w:jc w:val="center"/>
        </w:trPr>
        <w:tc>
          <w:tcPr>
            <w:tcW w:w="1588" w:type="dxa"/>
            <w:vAlign w:val="center"/>
          </w:tcPr>
          <w:p w:rsidR="00CE3715" w:rsidRDefault="009E5BF6">
            <w:pPr>
              <w:jc w:val="center"/>
            </w:pPr>
            <w:r>
              <w:rPr>
                <w:color w:val="000000"/>
                <w:szCs w:val="21"/>
              </w:rPr>
              <w:t>衍生金融资产</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买入返售金融资产</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应收证券清算款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7,131,339.76</w:t>
            </w:r>
          </w:p>
        </w:tc>
        <w:tc>
          <w:tcPr>
            <w:tcW w:w="1301" w:type="dxa"/>
            <w:vAlign w:val="center"/>
          </w:tcPr>
          <w:p w:rsidR="00CE3715" w:rsidRDefault="009E5BF6">
            <w:pPr>
              <w:jc w:val="right"/>
            </w:pPr>
            <w:r>
              <w:rPr>
                <w:color w:val="000000"/>
                <w:szCs w:val="21"/>
              </w:rPr>
              <w:t>7,131,339.76</w:t>
            </w:r>
          </w:p>
        </w:tc>
      </w:tr>
      <w:tr w:rsidR="00CE3715">
        <w:trPr>
          <w:jc w:val="center"/>
        </w:trPr>
        <w:tc>
          <w:tcPr>
            <w:tcW w:w="1588" w:type="dxa"/>
            <w:vAlign w:val="center"/>
          </w:tcPr>
          <w:p w:rsidR="00CE3715" w:rsidRDefault="009E5BF6">
            <w:pPr>
              <w:jc w:val="center"/>
            </w:pPr>
            <w:r>
              <w:rPr>
                <w:color w:val="000000"/>
                <w:szCs w:val="21"/>
              </w:rPr>
              <w:t>应收利息</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17,163.34</w:t>
            </w:r>
          </w:p>
        </w:tc>
        <w:tc>
          <w:tcPr>
            <w:tcW w:w="1301" w:type="dxa"/>
            <w:vAlign w:val="center"/>
          </w:tcPr>
          <w:p w:rsidR="00CE3715" w:rsidRDefault="009E5BF6">
            <w:pPr>
              <w:jc w:val="right"/>
            </w:pPr>
            <w:r>
              <w:rPr>
                <w:color w:val="000000"/>
                <w:szCs w:val="21"/>
              </w:rPr>
              <w:t>17,163.34</w:t>
            </w:r>
          </w:p>
        </w:tc>
      </w:tr>
      <w:tr w:rsidR="00CE3715">
        <w:trPr>
          <w:jc w:val="center"/>
        </w:trPr>
        <w:tc>
          <w:tcPr>
            <w:tcW w:w="1588" w:type="dxa"/>
            <w:vAlign w:val="center"/>
          </w:tcPr>
          <w:p w:rsidR="00CE3715" w:rsidRDefault="009E5BF6">
            <w:pPr>
              <w:jc w:val="center"/>
            </w:pPr>
            <w:r>
              <w:rPr>
                <w:color w:val="000000"/>
                <w:szCs w:val="21"/>
              </w:rPr>
              <w:t>应收股利</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应收申购款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694,408.76</w:t>
            </w:r>
          </w:p>
        </w:tc>
        <w:tc>
          <w:tcPr>
            <w:tcW w:w="1301" w:type="dxa"/>
            <w:vAlign w:val="center"/>
          </w:tcPr>
          <w:p w:rsidR="00CE3715" w:rsidRDefault="009E5BF6">
            <w:pPr>
              <w:jc w:val="right"/>
            </w:pPr>
            <w:r>
              <w:rPr>
                <w:color w:val="000000"/>
                <w:szCs w:val="21"/>
              </w:rPr>
              <w:t>694,408.76</w:t>
            </w:r>
          </w:p>
        </w:tc>
      </w:tr>
      <w:tr w:rsidR="00CE3715">
        <w:trPr>
          <w:jc w:val="center"/>
        </w:trPr>
        <w:tc>
          <w:tcPr>
            <w:tcW w:w="1588" w:type="dxa"/>
            <w:vAlign w:val="center"/>
          </w:tcPr>
          <w:p w:rsidR="00CE3715" w:rsidRDefault="009E5BF6">
            <w:pPr>
              <w:jc w:val="center"/>
            </w:pPr>
            <w:r>
              <w:rPr>
                <w:color w:val="000000"/>
                <w:szCs w:val="21"/>
              </w:rPr>
              <w:t>递延所得税资产</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其他资产</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72,819,260.82</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3,865,413.70</w:t>
            </w:r>
          </w:p>
        </w:tc>
        <w:tc>
          <w:tcPr>
            <w:tcW w:w="1559" w:type="dxa"/>
            <w:vAlign w:val="center"/>
          </w:tcPr>
          <w:p w:rsidR="00753756" w:rsidRPr="00224952" w:rsidRDefault="00753756" w:rsidP="001A1348">
            <w:pPr>
              <w:spacing w:line="360" w:lineRule="auto"/>
              <w:jc w:val="center"/>
              <w:rPr>
                <w:szCs w:val="21"/>
              </w:rPr>
            </w:pPr>
            <w:r w:rsidRPr="00224952">
              <w:rPr>
                <w:szCs w:val="21"/>
              </w:rPr>
              <w:t>1,191,751,565.27</w:t>
            </w:r>
          </w:p>
        </w:tc>
        <w:tc>
          <w:tcPr>
            <w:tcW w:w="1301" w:type="dxa"/>
            <w:vAlign w:val="center"/>
          </w:tcPr>
          <w:p w:rsidR="00753756" w:rsidRPr="00224952" w:rsidRDefault="00753756" w:rsidP="001A1348">
            <w:pPr>
              <w:spacing w:line="360" w:lineRule="auto"/>
              <w:jc w:val="center"/>
              <w:rPr>
                <w:szCs w:val="21"/>
              </w:rPr>
            </w:pPr>
            <w:r w:rsidRPr="00224952">
              <w:rPr>
                <w:szCs w:val="21"/>
              </w:rPr>
              <w:t>1,268,436,239.79</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CE3715">
        <w:trPr>
          <w:jc w:val="center"/>
        </w:trPr>
        <w:tc>
          <w:tcPr>
            <w:tcW w:w="1588" w:type="dxa"/>
            <w:vAlign w:val="center"/>
          </w:tcPr>
          <w:p w:rsidR="00CE3715" w:rsidRDefault="009E5BF6">
            <w:pPr>
              <w:jc w:val="center"/>
            </w:pPr>
            <w:r>
              <w:rPr>
                <w:color w:val="000000"/>
                <w:szCs w:val="21"/>
              </w:rPr>
              <w:t>短期借款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交易性金融负债</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衍生金融负债</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卖出回购金融资产款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应付证券清算款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2,080,004.34</w:t>
            </w:r>
          </w:p>
        </w:tc>
        <w:tc>
          <w:tcPr>
            <w:tcW w:w="1301" w:type="dxa"/>
            <w:vAlign w:val="center"/>
          </w:tcPr>
          <w:p w:rsidR="00CE3715" w:rsidRDefault="009E5BF6">
            <w:pPr>
              <w:jc w:val="right"/>
            </w:pPr>
            <w:r>
              <w:rPr>
                <w:color w:val="000000"/>
                <w:szCs w:val="21"/>
              </w:rPr>
              <w:t>2,080,004.34</w:t>
            </w:r>
          </w:p>
        </w:tc>
      </w:tr>
      <w:tr w:rsidR="00CE3715">
        <w:trPr>
          <w:jc w:val="center"/>
        </w:trPr>
        <w:tc>
          <w:tcPr>
            <w:tcW w:w="1588" w:type="dxa"/>
            <w:vAlign w:val="center"/>
          </w:tcPr>
          <w:p w:rsidR="00CE3715" w:rsidRDefault="009E5BF6">
            <w:pPr>
              <w:jc w:val="center"/>
            </w:pPr>
            <w:r>
              <w:rPr>
                <w:color w:val="000000"/>
                <w:szCs w:val="21"/>
              </w:rPr>
              <w:t>应付赎回款</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4,411,438.14</w:t>
            </w:r>
          </w:p>
        </w:tc>
        <w:tc>
          <w:tcPr>
            <w:tcW w:w="1301" w:type="dxa"/>
            <w:vAlign w:val="center"/>
          </w:tcPr>
          <w:p w:rsidR="00CE3715" w:rsidRDefault="009E5BF6">
            <w:pPr>
              <w:jc w:val="right"/>
            </w:pPr>
            <w:r>
              <w:rPr>
                <w:color w:val="000000"/>
                <w:szCs w:val="21"/>
              </w:rPr>
              <w:t>4,411,438.14</w:t>
            </w:r>
          </w:p>
        </w:tc>
      </w:tr>
      <w:tr w:rsidR="00CE3715">
        <w:trPr>
          <w:jc w:val="center"/>
        </w:trPr>
        <w:tc>
          <w:tcPr>
            <w:tcW w:w="1588" w:type="dxa"/>
            <w:vAlign w:val="center"/>
          </w:tcPr>
          <w:p w:rsidR="00CE3715" w:rsidRDefault="009E5BF6">
            <w:pPr>
              <w:jc w:val="center"/>
            </w:pPr>
            <w:r>
              <w:rPr>
                <w:color w:val="000000"/>
                <w:szCs w:val="21"/>
              </w:rPr>
              <w:t>应付管理人报酬</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1,586,566.03</w:t>
            </w:r>
          </w:p>
        </w:tc>
        <w:tc>
          <w:tcPr>
            <w:tcW w:w="1301" w:type="dxa"/>
            <w:vAlign w:val="center"/>
          </w:tcPr>
          <w:p w:rsidR="00CE3715" w:rsidRDefault="009E5BF6">
            <w:pPr>
              <w:jc w:val="right"/>
            </w:pPr>
            <w:r>
              <w:rPr>
                <w:color w:val="000000"/>
                <w:szCs w:val="21"/>
              </w:rPr>
              <w:t>1,586,566.03</w:t>
            </w:r>
          </w:p>
        </w:tc>
      </w:tr>
      <w:tr w:rsidR="00CE3715">
        <w:trPr>
          <w:jc w:val="center"/>
        </w:trPr>
        <w:tc>
          <w:tcPr>
            <w:tcW w:w="1588" w:type="dxa"/>
            <w:vAlign w:val="center"/>
          </w:tcPr>
          <w:p w:rsidR="00CE3715" w:rsidRDefault="009E5BF6">
            <w:pPr>
              <w:jc w:val="center"/>
            </w:pPr>
            <w:r>
              <w:rPr>
                <w:color w:val="000000"/>
                <w:szCs w:val="21"/>
              </w:rPr>
              <w:t>应付托管费</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264,427.67</w:t>
            </w:r>
          </w:p>
        </w:tc>
        <w:tc>
          <w:tcPr>
            <w:tcW w:w="1301" w:type="dxa"/>
            <w:vAlign w:val="center"/>
          </w:tcPr>
          <w:p w:rsidR="00CE3715" w:rsidRDefault="009E5BF6">
            <w:pPr>
              <w:jc w:val="right"/>
            </w:pPr>
            <w:r>
              <w:rPr>
                <w:color w:val="000000"/>
                <w:szCs w:val="21"/>
              </w:rPr>
              <w:t>264,427.67</w:t>
            </w:r>
          </w:p>
        </w:tc>
      </w:tr>
      <w:tr w:rsidR="00CE3715">
        <w:trPr>
          <w:jc w:val="center"/>
        </w:trPr>
        <w:tc>
          <w:tcPr>
            <w:tcW w:w="1588" w:type="dxa"/>
            <w:vAlign w:val="center"/>
          </w:tcPr>
          <w:p w:rsidR="00CE3715" w:rsidRDefault="009E5BF6">
            <w:pPr>
              <w:jc w:val="center"/>
            </w:pPr>
            <w:r>
              <w:rPr>
                <w:color w:val="000000"/>
                <w:szCs w:val="21"/>
              </w:rPr>
              <w:t>应付销售服务费</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应付交易费用</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1,438,527.84</w:t>
            </w:r>
          </w:p>
        </w:tc>
        <w:tc>
          <w:tcPr>
            <w:tcW w:w="1301" w:type="dxa"/>
            <w:vAlign w:val="center"/>
          </w:tcPr>
          <w:p w:rsidR="00CE3715" w:rsidRDefault="009E5BF6">
            <w:pPr>
              <w:jc w:val="right"/>
            </w:pPr>
            <w:r>
              <w:rPr>
                <w:color w:val="000000"/>
                <w:szCs w:val="21"/>
              </w:rPr>
              <w:t>1,438,527.84</w:t>
            </w:r>
          </w:p>
        </w:tc>
      </w:tr>
      <w:tr w:rsidR="00CE3715">
        <w:trPr>
          <w:jc w:val="center"/>
        </w:trPr>
        <w:tc>
          <w:tcPr>
            <w:tcW w:w="1588" w:type="dxa"/>
            <w:vAlign w:val="center"/>
          </w:tcPr>
          <w:p w:rsidR="00CE3715" w:rsidRDefault="009E5BF6">
            <w:pPr>
              <w:jc w:val="center"/>
            </w:pPr>
            <w:r>
              <w:rPr>
                <w:color w:val="000000"/>
                <w:szCs w:val="21"/>
              </w:rPr>
              <w:t>应交税费</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2,941,427.78</w:t>
            </w:r>
          </w:p>
        </w:tc>
        <w:tc>
          <w:tcPr>
            <w:tcW w:w="1301" w:type="dxa"/>
            <w:vAlign w:val="center"/>
          </w:tcPr>
          <w:p w:rsidR="00CE3715" w:rsidRDefault="009E5BF6">
            <w:pPr>
              <w:jc w:val="right"/>
            </w:pPr>
            <w:r>
              <w:rPr>
                <w:color w:val="000000"/>
                <w:szCs w:val="21"/>
              </w:rPr>
              <w:t>2,941,427.78</w:t>
            </w:r>
          </w:p>
        </w:tc>
      </w:tr>
      <w:tr w:rsidR="00CE3715">
        <w:trPr>
          <w:jc w:val="center"/>
        </w:trPr>
        <w:tc>
          <w:tcPr>
            <w:tcW w:w="1588" w:type="dxa"/>
            <w:vAlign w:val="center"/>
          </w:tcPr>
          <w:p w:rsidR="00CE3715" w:rsidRDefault="009E5BF6">
            <w:pPr>
              <w:jc w:val="center"/>
            </w:pPr>
            <w:r>
              <w:rPr>
                <w:color w:val="000000"/>
                <w:szCs w:val="21"/>
              </w:rPr>
              <w:t>应付利息</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应付利润</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递延所得税负债</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301" w:type="dxa"/>
            <w:vAlign w:val="center"/>
          </w:tcPr>
          <w:p w:rsidR="00CE3715" w:rsidRDefault="009E5BF6">
            <w:pPr>
              <w:jc w:val="right"/>
            </w:pPr>
            <w:r>
              <w:rPr>
                <w:color w:val="000000"/>
                <w:szCs w:val="21"/>
              </w:rPr>
              <w:t>-</w:t>
            </w:r>
          </w:p>
        </w:tc>
      </w:tr>
      <w:tr w:rsidR="00CE3715">
        <w:trPr>
          <w:jc w:val="center"/>
        </w:trPr>
        <w:tc>
          <w:tcPr>
            <w:tcW w:w="1588" w:type="dxa"/>
            <w:vAlign w:val="center"/>
          </w:tcPr>
          <w:p w:rsidR="00CE3715" w:rsidRDefault="009E5BF6">
            <w:pPr>
              <w:jc w:val="center"/>
            </w:pPr>
            <w:r>
              <w:rPr>
                <w:color w:val="000000"/>
                <w:szCs w:val="21"/>
              </w:rPr>
              <w:t>其他负债</w:t>
            </w:r>
          </w:p>
        </w:tc>
        <w:tc>
          <w:tcPr>
            <w:tcW w:w="1701" w:type="dxa"/>
            <w:vAlign w:val="center"/>
          </w:tcPr>
          <w:p w:rsidR="00CE3715" w:rsidRDefault="009E5BF6">
            <w:pPr>
              <w:jc w:val="right"/>
            </w:pPr>
            <w:r>
              <w:rPr>
                <w:color w:val="000000"/>
                <w:szCs w:val="21"/>
              </w:rPr>
              <w:t>-</w:t>
            </w:r>
          </w:p>
        </w:tc>
        <w:tc>
          <w:tcPr>
            <w:tcW w:w="1701"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w:t>
            </w:r>
          </w:p>
        </w:tc>
        <w:tc>
          <w:tcPr>
            <w:tcW w:w="1559" w:type="dxa"/>
            <w:vAlign w:val="center"/>
          </w:tcPr>
          <w:p w:rsidR="00CE3715" w:rsidRDefault="009E5BF6">
            <w:pPr>
              <w:jc w:val="right"/>
            </w:pPr>
            <w:r>
              <w:rPr>
                <w:color w:val="000000"/>
                <w:szCs w:val="21"/>
              </w:rPr>
              <w:t>573,894.71</w:t>
            </w:r>
          </w:p>
        </w:tc>
        <w:tc>
          <w:tcPr>
            <w:tcW w:w="1301" w:type="dxa"/>
            <w:vAlign w:val="center"/>
          </w:tcPr>
          <w:p w:rsidR="00CE3715" w:rsidRDefault="009E5BF6">
            <w:pPr>
              <w:jc w:val="right"/>
            </w:pPr>
            <w:r>
              <w:rPr>
                <w:color w:val="000000"/>
                <w:szCs w:val="21"/>
              </w:rPr>
              <w:t>573,894.71</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13,296,286.51</w:t>
            </w:r>
          </w:p>
        </w:tc>
        <w:tc>
          <w:tcPr>
            <w:tcW w:w="1301" w:type="dxa"/>
            <w:vAlign w:val="center"/>
          </w:tcPr>
          <w:p w:rsidR="00753756" w:rsidRPr="00224952" w:rsidRDefault="00753756" w:rsidP="00B60413">
            <w:pPr>
              <w:spacing w:line="360" w:lineRule="auto"/>
              <w:jc w:val="center"/>
              <w:rPr>
                <w:szCs w:val="21"/>
              </w:rPr>
            </w:pPr>
            <w:r w:rsidRPr="00224952">
              <w:rPr>
                <w:szCs w:val="21"/>
              </w:rPr>
              <w:t>13,296,286.51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72,819,260.82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3,865,413.70</w:t>
            </w:r>
          </w:p>
        </w:tc>
        <w:tc>
          <w:tcPr>
            <w:tcW w:w="1559" w:type="dxa"/>
            <w:vAlign w:val="center"/>
          </w:tcPr>
          <w:p w:rsidR="00753756" w:rsidRPr="00224952" w:rsidRDefault="00753756" w:rsidP="00B60413">
            <w:pPr>
              <w:spacing w:line="360" w:lineRule="auto"/>
              <w:jc w:val="center"/>
              <w:rPr>
                <w:szCs w:val="21"/>
              </w:rPr>
            </w:pPr>
            <w:r w:rsidRPr="00224952">
              <w:rPr>
                <w:szCs w:val="21"/>
              </w:rPr>
              <w:t>1,178,455,278.76</w:t>
            </w:r>
          </w:p>
        </w:tc>
        <w:tc>
          <w:tcPr>
            <w:tcW w:w="1301" w:type="dxa"/>
            <w:vAlign w:val="center"/>
          </w:tcPr>
          <w:p w:rsidR="00753756" w:rsidRPr="00224952" w:rsidRDefault="00753756" w:rsidP="00B60413">
            <w:pPr>
              <w:spacing w:line="360" w:lineRule="auto"/>
              <w:jc w:val="center"/>
              <w:rPr>
                <w:szCs w:val="21"/>
              </w:rPr>
            </w:pPr>
            <w:r w:rsidRPr="00224952">
              <w:rPr>
                <w:szCs w:val="21"/>
              </w:rPr>
              <w:t>1,255,139,953.28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CE3715">
        <w:tc>
          <w:tcPr>
            <w:tcW w:w="851" w:type="dxa"/>
            <w:vAlign w:val="center"/>
          </w:tcPr>
          <w:p w:rsidR="00CE3715" w:rsidRDefault="009E5BF6">
            <w:pPr>
              <w:jc w:val="left"/>
            </w:pPr>
            <w:r>
              <w:rPr>
                <w:rFonts w:eastAsiaTheme="minorEastAsia"/>
                <w:color w:val="000000"/>
                <w:szCs w:val="21"/>
              </w:rPr>
              <w:t>假设</w:t>
            </w:r>
          </w:p>
        </w:tc>
        <w:tc>
          <w:tcPr>
            <w:tcW w:w="8149" w:type="dxa"/>
            <w:gridSpan w:val="3"/>
            <w:vAlign w:val="center"/>
          </w:tcPr>
          <w:p w:rsidR="00CE3715" w:rsidRDefault="009E5BF6">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CE3715">
        <w:tc>
          <w:tcPr>
            <w:tcW w:w="851" w:type="dxa"/>
            <w:vMerge/>
          </w:tcPr>
          <w:p w:rsidR="00CE3715" w:rsidRDefault="00CE3715"/>
        </w:tc>
        <w:tc>
          <w:tcPr>
            <w:tcW w:w="2551" w:type="dxa"/>
            <w:vAlign w:val="center"/>
          </w:tcPr>
          <w:p w:rsidR="00CE3715" w:rsidRDefault="009E5BF6">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CE3715" w:rsidRDefault="009E5BF6">
            <w:pPr>
              <w:jc w:val="right"/>
            </w:pPr>
            <w:r>
              <w:rPr>
                <w:rFonts w:eastAsiaTheme="minorEastAsia"/>
                <w:color w:val="000000"/>
                <w:szCs w:val="21"/>
              </w:rPr>
              <w:t>70,345.79</w:t>
            </w:r>
          </w:p>
        </w:tc>
        <w:tc>
          <w:tcPr>
            <w:tcW w:w="2904" w:type="dxa"/>
            <w:vAlign w:val="center"/>
          </w:tcPr>
          <w:p w:rsidR="00CE3715" w:rsidRDefault="009E5BF6">
            <w:pPr>
              <w:jc w:val="right"/>
            </w:pPr>
            <w:r>
              <w:rPr>
                <w:rFonts w:eastAsiaTheme="minorEastAsia"/>
                <w:color w:val="000000"/>
                <w:szCs w:val="21"/>
              </w:rPr>
              <w:t>-</w:t>
            </w:r>
          </w:p>
        </w:tc>
      </w:tr>
      <w:tr w:rsidR="00CE3715">
        <w:tc>
          <w:tcPr>
            <w:tcW w:w="851" w:type="dxa"/>
            <w:vMerge/>
          </w:tcPr>
          <w:p w:rsidR="00CE3715" w:rsidRDefault="00CE3715"/>
        </w:tc>
        <w:tc>
          <w:tcPr>
            <w:tcW w:w="2551" w:type="dxa"/>
            <w:vAlign w:val="center"/>
          </w:tcPr>
          <w:p w:rsidR="00CE3715" w:rsidRDefault="009E5BF6">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CE3715" w:rsidRDefault="009E5BF6">
            <w:pPr>
              <w:jc w:val="right"/>
            </w:pPr>
            <w:r>
              <w:rPr>
                <w:rFonts w:eastAsiaTheme="minorEastAsia"/>
                <w:color w:val="000000"/>
                <w:szCs w:val="21"/>
              </w:rPr>
              <w:t>-70,283.91</w:t>
            </w:r>
          </w:p>
        </w:tc>
        <w:tc>
          <w:tcPr>
            <w:tcW w:w="2904" w:type="dxa"/>
            <w:vAlign w:val="center"/>
          </w:tcPr>
          <w:p w:rsidR="00CE3715" w:rsidRDefault="009E5BF6">
            <w:pPr>
              <w:jc w:val="right"/>
            </w:pPr>
            <w:r>
              <w:rPr>
                <w:rFonts w:eastAsiaTheme="minorEastAsia"/>
                <w:color w:val="000000"/>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CE3715" w:rsidRDefault="009E5BF6">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1,152,731,943.89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84.47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1,183,908,653.41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94.32</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1,152,731,943.89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84.47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1,183,908,653.41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94.32</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CE3715">
        <w:tc>
          <w:tcPr>
            <w:tcW w:w="993" w:type="dxa"/>
            <w:vAlign w:val="center"/>
          </w:tcPr>
          <w:p w:rsidR="00CE3715" w:rsidRDefault="009E5BF6">
            <w:pPr>
              <w:jc w:val="left"/>
            </w:pPr>
            <w:r>
              <w:rPr>
                <w:color w:val="000000"/>
                <w:szCs w:val="21"/>
              </w:rPr>
              <w:t>假设</w:t>
            </w:r>
          </w:p>
        </w:tc>
        <w:tc>
          <w:tcPr>
            <w:tcW w:w="7938" w:type="dxa"/>
            <w:gridSpan w:val="3"/>
            <w:vAlign w:val="center"/>
          </w:tcPr>
          <w:p w:rsidR="00CE3715" w:rsidRDefault="009E5BF6">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CE3715">
        <w:tc>
          <w:tcPr>
            <w:tcW w:w="993" w:type="dxa"/>
            <w:vMerge/>
          </w:tcPr>
          <w:p w:rsidR="00CE3715" w:rsidRDefault="00CE3715"/>
        </w:tc>
        <w:tc>
          <w:tcPr>
            <w:tcW w:w="2448" w:type="dxa"/>
            <w:vAlign w:val="center"/>
          </w:tcPr>
          <w:p w:rsidR="00CE3715" w:rsidRDefault="009E5BF6">
            <w:r>
              <w:rPr>
                <w:color w:val="000000"/>
                <w:szCs w:val="21"/>
              </w:rPr>
              <w:t>1.</w:t>
            </w:r>
            <w:r>
              <w:rPr>
                <w:color w:val="000000"/>
                <w:szCs w:val="21"/>
              </w:rPr>
              <w:t>业绩比较基准上升</w:t>
            </w:r>
            <w:r>
              <w:rPr>
                <w:color w:val="000000"/>
                <w:szCs w:val="21"/>
              </w:rPr>
              <w:t>5%</w:t>
            </w:r>
          </w:p>
        </w:tc>
        <w:tc>
          <w:tcPr>
            <w:tcW w:w="2880" w:type="dxa"/>
            <w:vAlign w:val="center"/>
          </w:tcPr>
          <w:p w:rsidR="00CE3715" w:rsidRDefault="009E5BF6">
            <w:pPr>
              <w:jc w:val="right"/>
            </w:pPr>
            <w:r>
              <w:rPr>
                <w:color w:val="000000"/>
                <w:szCs w:val="21"/>
              </w:rPr>
              <w:t>116,203,403.24</w:t>
            </w:r>
          </w:p>
        </w:tc>
        <w:tc>
          <w:tcPr>
            <w:tcW w:w="2610" w:type="dxa"/>
            <w:vAlign w:val="center"/>
          </w:tcPr>
          <w:p w:rsidR="00CE3715" w:rsidRDefault="009E5BF6">
            <w:pPr>
              <w:jc w:val="right"/>
            </w:pPr>
            <w:r>
              <w:rPr>
                <w:color w:val="000000"/>
                <w:szCs w:val="21"/>
              </w:rPr>
              <w:t>88,291,341.11</w:t>
            </w:r>
          </w:p>
        </w:tc>
      </w:tr>
      <w:tr w:rsidR="00CE3715">
        <w:tc>
          <w:tcPr>
            <w:tcW w:w="993" w:type="dxa"/>
            <w:vMerge/>
          </w:tcPr>
          <w:p w:rsidR="00CE3715" w:rsidRDefault="00CE3715"/>
        </w:tc>
        <w:tc>
          <w:tcPr>
            <w:tcW w:w="2448" w:type="dxa"/>
            <w:vAlign w:val="center"/>
          </w:tcPr>
          <w:p w:rsidR="00CE3715" w:rsidRDefault="009E5BF6">
            <w:r>
              <w:rPr>
                <w:color w:val="000000"/>
                <w:szCs w:val="21"/>
              </w:rPr>
              <w:t>2.</w:t>
            </w:r>
            <w:r>
              <w:rPr>
                <w:color w:val="000000"/>
                <w:szCs w:val="21"/>
              </w:rPr>
              <w:t>业绩比较基准下降</w:t>
            </w:r>
            <w:r>
              <w:rPr>
                <w:color w:val="000000"/>
                <w:szCs w:val="21"/>
              </w:rPr>
              <w:t>5%</w:t>
            </w:r>
          </w:p>
        </w:tc>
        <w:tc>
          <w:tcPr>
            <w:tcW w:w="2880" w:type="dxa"/>
            <w:vAlign w:val="center"/>
          </w:tcPr>
          <w:p w:rsidR="00CE3715" w:rsidRDefault="009E5BF6">
            <w:pPr>
              <w:jc w:val="right"/>
            </w:pPr>
            <w:r>
              <w:rPr>
                <w:color w:val="000000"/>
                <w:szCs w:val="21"/>
              </w:rPr>
              <w:t>-116,203,403.24</w:t>
            </w:r>
          </w:p>
        </w:tc>
        <w:tc>
          <w:tcPr>
            <w:tcW w:w="2610" w:type="dxa"/>
            <w:vAlign w:val="center"/>
          </w:tcPr>
          <w:p w:rsidR="00CE3715" w:rsidRDefault="009E5BF6">
            <w:pPr>
              <w:jc w:val="right"/>
            </w:pPr>
            <w:r>
              <w:rPr>
                <w:color w:val="000000"/>
                <w:szCs w:val="21"/>
              </w:rPr>
              <w:t>-88,291,341.11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CE3715" w:rsidRDefault="009E5BF6">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1,139,575,887.59</w:t>
      </w:r>
      <w:r>
        <w:rPr>
          <w:kern w:val="0"/>
          <w:szCs w:val="21"/>
        </w:rPr>
        <w:t>元，属于第二层次的余额为</w:t>
      </w:r>
      <w:r>
        <w:rPr>
          <w:kern w:val="0"/>
          <w:szCs w:val="21"/>
        </w:rPr>
        <w:t>173,671,590.60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 xml:space="preserve"> 1,185,094,135.21</w:t>
      </w:r>
      <w:r>
        <w:rPr>
          <w:kern w:val="0"/>
          <w:szCs w:val="21"/>
        </w:rPr>
        <w:t>元，第二层次</w:t>
      </w:r>
      <w:r>
        <w:rPr>
          <w:kern w:val="0"/>
          <w:szCs w:val="21"/>
        </w:rPr>
        <w:t>2,679,931.90</w:t>
      </w:r>
      <w:r>
        <w:rPr>
          <w:kern w:val="0"/>
          <w:szCs w:val="21"/>
        </w:rPr>
        <w:t>元，无属于第三层次的余额</w:t>
      </w:r>
      <w:r>
        <w:rPr>
          <w:kern w:val="0"/>
          <w:szCs w:val="21"/>
        </w:rPr>
        <w:t>)</w:t>
      </w:r>
      <w:r>
        <w:rPr>
          <w:kern w:val="0"/>
          <w:szCs w:val="21"/>
        </w:rPr>
        <w:t>。</w:t>
      </w:r>
    </w:p>
    <w:p w:rsidR="00CE3715" w:rsidRDefault="009E5BF6">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CE3715" w:rsidRDefault="009E5BF6">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无。</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CE3715" w:rsidRDefault="009E5BF6">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1163"/>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116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1,152,731,943.89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81.47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1,152,731,943.89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81.47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160,515,534.30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11.34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160,515,534.30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11.34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98,563,561.74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6.97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3,082,285.88</w:t>
            </w:r>
          </w:p>
        </w:tc>
        <w:tc>
          <w:tcPr>
            <w:tcW w:w="2052" w:type="dxa"/>
            <w:vAlign w:val="center"/>
          </w:tcPr>
          <w:p w:rsidR="00753756" w:rsidRPr="00224952" w:rsidRDefault="00753756" w:rsidP="006F346C">
            <w:pPr>
              <w:jc w:val="right"/>
              <w:rPr>
                <w:color w:val="000000"/>
                <w:szCs w:val="21"/>
              </w:rPr>
            </w:pPr>
            <w:r w:rsidRPr="00224952">
              <w:rPr>
                <w:color w:val="000000"/>
                <w:szCs w:val="21"/>
              </w:rPr>
              <w:t>0.22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1,414,893,325.81</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116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762,133,487.61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55.85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5,657,927.12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0.41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364,283,289.65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26.69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26,660.00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20,622,925.00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1.51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846.51</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6,808.00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1,152,731,943.89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84.47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116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E3715">
        <w:trPr>
          <w:jc w:val="center"/>
        </w:trPr>
        <w:tc>
          <w:tcPr>
            <w:tcW w:w="817" w:type="dxa"/>
            <w:vAlign w:val="center"/>
          </w:tcPr>
          <w:p w:rsidR="00CE3715" w:rsidRDefault="009E5BF6">
            <w:pPr>
              <w:jc w:val="center"/>
            </w:pPr>
            <w:r>
              <w:rPr>
                <w:color w:val="000000"/>
                <w:szCs w:val="21"/>
              </w:rPr>
              <w:t>1</w:t>
            </w:r>
          </w:p>
        </w:tc>
        <w:tc>
          <w:tcPr>
            <w:tcW w:w="1276" w:type="dxa"/>
            <w:vAlign w:val="center"/>
          </w:tcPr>
          <w:p w:rsidR="00CE3715" w:rsidRDefault="009E5BF6">
            <w:pPr>
              <w:jc w:val="center"/>
            </w:pPr>
            <w:r>
              <w:rPr>
                <w:color w:val="000000"/>
                <w:szCs w:val="21"/>
              </w:rPr>
              <w:t>300502</w:t>
            </w:r>
          </w:p>
        </w:tc>
        <w:tc>
          <w:tcPr>
            <w:tcW w:w="1701" w:type="dxa"/>
            <w:vAlign w:val="center"/>
          </w:tcPr>
          <w:p w:rsidR="00CE3715" w:rsidRDefault="009E5BF6">
            <w:pPr>
              <w:jc w:val="center"/>
            </w:pPr>
            <w:r>
              <w:rPr>
                <w:color w:val="000000"/>
                <w:szCs w:val="21"/>
              </w:rPr>
              <w:t>新易盛</w:t>
            </w:r>
          </w:p>
        </w:tc>
        <w:tc>
          <w:tcPr>
            <w:tcW w:w="1276" w:type="dxa"/>
            <w:vAlign w:val="center"/>
          </w:tcPr>
          <w:p w:rsidR="00CE3715" w:rsidRDefault="009E5BF6">
            <w:pPr>
              <w:jc w:val="right"/>
            </w:pPr>
            <w:r>
              <w:rPr>
                <w:color w:val="000000"/>
                <w:szCs w:val="21"/>
              </w:rPr>
              <w:t>1,026,357</w:t>
            </w:r>
          </w:p>
        </w:tc>
        <w:tc>
          <w:tcPr>
            <w:tcW w:w="2172" w:type="dxa"/>
            <w:vAlign w:val="center"/>
          </w:tcPr>
          <w:p w:rsidR="00CE3715" w:rsidRDefault="009E5BF6">
            <w:pPr>
              <w:jc w:val="right"/>
            </w:pPr>
            <w:r>
              <w:rPr>
                <w:color w:val="000000"/>
                <w:szCs w:val="21"/>
              </w:rPr>
              <w:t>64,783,653.84</w:t>
            </w:r>
          </w:p>
        </w:tc>
        <w:tc>
          <w:tcPr>
            <w:tcW w:w="1852" w:type="dxa"/>
            <w:vAlign w:val="center"/>
          </w:tcPr>
          <w:p w:rsidR="00CE3715" w:rsidRDefault="009E5BF6">
            <w:pPr>
              <w:jc w:val="right"/>
            </w:pPr>
            <w:r>
              <w:rPr>
                <w:color w:val="000000"/>
                <w:szCs w:val="21"/>
              </w:rPr>
              <w:t>4.75</w:t>
            </w:r>
          </w:p>
        </w:tc>
      </w:tr>
      <w:tr w:rsidR="00CE3715">
        <w:trPr>
          <w:jc w:val="center"/>
        </w:trPr>
        <w:tc>
          <w:tcPr>
            <w:tcW w:w="817" w:type="dxa"/>
            <w:vAlign w:val="center"/>
          </w:tcPr>
          <w:p w:rsidR="00CE3715" w:rsidRDefault="009E5BF6">
            <w:pPr>
              <w:jc w:val="center"/>
            </w:pPr>
            <w:r>
              <w:rPr>
                <w:color w:val="000000"/>
                <w:szCs w:val="21"/>
              </w:rPr>
              <w:t>2</w:t>
            </w:r>
          </w:p>
        </w:tc>
        <w:tc>
          <w:tcPr>
            <w:tcW w:w="1276" w:type="dxa"/>
            <w:vAlign w:val="center"/>
          </w:tcPr>
          <w:p w:rsidR="00CE3715" w:rsidRDefault="009E5BF6">
            <w:pPr>
              <w:jc w:val="center"/>
            </w:pPr>
            <w:r>
              <w:rPr>
                <w:color w:val="000000"/>
                <w:szCs w:val="21"/>
              </w:rPr>
              <w:t>002384</w:t>
            </w:r>
          </w:p>
        </w:tc>
        <w:tc>
          <w:tcPr>
            <w:tcW w:w="1701" w:type="dxa"/>
            <w:vAlign w:val="center"/>
          </w:tcPr>
          <w:p w:rsidR="00CE3715" w:rsidRDefault="009E5BF6">
            <w:pPr>
              <w:jc w:val="center"/>
            </w:pPr>
            <w:r>
              <w:rPr>
                <w:color w:val="000000"/>
                <w:szCs w:val="21"/>
              </w:rPr>
              <w:t>东山精密</w:t>
            </w:r>
          </w:p>
        </w:tc>
        <w:tc>
          <w:tcPr>
            <w:tcW w:w="1276" w:type="dxa"/>
            <w:vAlign w:val="center"/>
          </w:tcPr>
          <w:p w:rsidR="00CE3715" w:rsidRDefault="009E5BF6">
            <w:pPr>
              <w:jc w:val="right"/>
            </w:pPr>
            <w:r>
              <w:rPr>
                <w:color w:val="000000"/>
                <w:szCs w:val="21"/>
              </w:rPr>
              <w:t>1,608,032</w:t>
            </w:r>
          </w:p>
        </w:tc>
        <w:tc>
          <w:tcPr>
            <w:tcW w:w="2172" w:type="dxa"/>
            <w:vAlign w:val="center"/>
          </w:tcPr>
          <w:p w:rsidR="00CE3715" w:rsidRDefault="009E5BF6">
            <w:pPr>
              <w:jc w:val="right"/>
            </w:pPr>
            <w:r>
              <w:rPr>
                <w:color w:val="000000"/>
                <w:szCs w:val="21"/>
              </w:rPr>
              <w:t>48,160,558.40</w:t>
            </w:r>
          </w:p>
        </w:tc>
        <w:tc>
          <w:tcPr>
            <w:tcW w:w="1852" w:type="dxa"/>
            <w:vAlign w:val="center"/>
          </w:tcPr>
          <w:p w:rsidR="00CE3715" w:rsidRDefault="009E5BF6">
            <w:pPr>
              <w:jc w:val="right"/>
            </w:pPr>
            <w:r>
              <w:rPr>
                <w:color w:val="000000"/>
                <w:szCs w:val="21"/>
              </w:rPr>
              <w:t>3.53</w:t>
            </w:r>
          </w:p>
        </w:tc>
      </w:tr>
      <w:tr w:rsidR="00CE3715">
        <w:trPr>
          <w:jc w:val="center"/>
        </w:trPr>
        <w:tc>
          <w:tcPr>
            <w:tcW w:w="817" w:type="dxa"/>
            <w:vAlign w:val="center"/>
          </w:tcPr>
          <w:p w:rsidR="00CE3715" w:rsidRDefault="009E5BF6">
            <w:pPr>
              <w:jc w:val="center"/>
            </w:pPr>
            <w:r>
              <w:rPr>
                <w:color w:val="000000"/>
                <w:szCs w:val="21"/>
              </w:rPr>
              <w:t>3</w:t>
            </w:r>
          </w:p>
        </w:tc>
        <w:tc>
          <w:tcPr>
            <w:tcW w:w="1276" w:type="dxa"/>
            <w:vAlign w:val="center"/>
          </w:tcPr>
          <w:p w:rsidR="00CE3715" w:rsidRDefault="009E5BF6">
            <w:pPr>
              <w:jc w:val="center"/>
            </w:pPr>
            <w:r>
              <w:rPr>
                <w:color w:val="000000"/>
                <w:szCs w:val="21"/>
              </w:rPr>
              <w:t>688029</w:t>
            </w:r>
          </w:p>
        </w:tc>
        <w:tc>
          <w:tcPr>
            <w:tcW w:w="1701" w:type="dxa"/>
            <w:vAlign w:val="center"/>
          </w:tcPr>
          <w:p w:rsidR="00CE3715" w:rsidRDefault="009E5BF6">
            <w:pPr>
              <w:jc w:val="center"/>
            </w:pPr>
            <w:r>
              <w:rPr>
                <w:color w:val="000000"/>
                <w:szCs w:val="21"/>
              </w:rPr>
              <w:t>南微医学</w:t>
            </w:r>
          </w:p>
        </w:tc>
        <w:tc>
          <w:tcPr>
            <w:tcW w:w="1276" w:type="dxa"/>
            <w:vAlign w:val="center"/>
          </w:tcPr>
          <w:p w:rsidR="00CE3715" w:rsidRDefault="009E5BF6">
            <w:pPr>
              <w:jc w:val="right"/>
            </w:pPr>
            <w:r>
              <w:rPr>
                <w:color w:val="000000"/>
                <w:szCs w:val="21"/>
              </w:rPr>
              <w:t>191,873</w:t>
            </w:r>
          </w:p>
        </w:tc>
        <w:tc>
          <w:tcPr>
            <w:tcW w:w="2172" w:type="dxa"/>
            <w:vAlign w:val="center"/>
          </w:tcPr>
          <w:p w:rsidR="00CE3715" w:rsidRDefault="009E5BF6">
            <w:pPr>
              <w:jc w:val="right"/>
            </w:pPr>
            <w:r>
              <w:rPr>
                <w:color w:val="000000"/>
                <w:szCs w:val="21"/>
              </w:rPr>
              <w:t>46,536,877.42</w:t>
            </w:r>
          </w:p>
        </w:tc>
        <w:tc>
          <w:tcPr>
            <w:tcW w:w="1852" w:type="dxa"/>
            <w:vAlign w:val="center"/>
          </w:tcPr>
          <w:p w:rsidR="00CE3715" w:rsidRDefault="009E5BF6">
            <w:pPr>
              <w:jc w:val="right"/>
            </w:pPr>
            <w:r>
              <w:rPr>
                <w:color w:val="000000"/>
                <w:szCs w:val="21"/>
              </w:rPr>
              <w:t>3.41</w:t>
            </w:r>
          </w:p>
        </w:tc>
      </w:tr>
      <w:tr w:rsidR="00CE3715">
        <w:trPr>
          <w:jc w:val="center"/>
        </w:trPr>
        <w:tc>
          <w:tcPr>
            <w:tcW w:w="817" w:type="dxa"/>
            <w:vAlign w:val="center"/>
          </w:tcPr>
          <w:p w:rsidR="00CE3715" w:rsidRDefault="009E5BF6">
            <w:pPr>
              <w:jc w:val="center"/>
            </w:pPr>
            <w:r>
              <w:rPr>
                <w:color w:val="000000"/>
                <w:szCs w:val="21"/>
              </w:rPr>
              <w:t>4</w:t>
            </w:r>
          </w:p>
        </w:tc>
        <w:tc>
          <w:tcPr>
            <w:tcW w:w="1276" w:type="dxa"/>
            <w:vAlign w:val="center"/>
          </w:tcPr>
          <w:p w:rsidR="00CE3715" w:rsidRDefault="009E5BF6">
            <w:pPr>
              <w:jc w:val="center"/>
            </w:pPr>
            <w:r>
              <w:rPr>
                <w:color w:val="000000"/>
                <w:szCs w:val="21"/>
              </w:rPr>
              <w:t>603712</w:t>
            </w:r>
          </w:p>
        </w:tc>
        <w:tc>
          <w:tcPr>
            <w:tcW w:w="1701" w:type="dxa"/>
            <w:vAlign w:val="center"/>
          </w:tcPr>
          <w:p w:rsidR="00CE3715" w:rsidRDefault="009E5BF6">
            <w:pPr>
              <w:jc w:val="center"/>
            </w:pPr>
            <w:r>
              <w:rPr>
                <w:color w:val="000000"/>
                <w:szCs w:val="21"/>
              </w:rPr>
              <w:t>七一二</w:t>
            </w:r>
          </w:p>
        </w:tc>
        <w:tc>
          <w:tcPr>
            <w:tcW w:w="1276" w:type="dxa"/>
            <w:vAlign w:val="center"/>
          </w:tcPr>
          <w:p w:rsidR="00CE3715" w:rsidRDefault="009E5BF6">
            <w:pPr>
              <w:jc w:val="right"/>
            </w:pPr>
            <w:r>
              <w:rPr>
                <w:color w:val="000000"/>
                <w:szCs w:val="21"/>
              </w:rPr>
              <w:t>1,114,568</w:t>
            </w:r>
          </w:p>
        </w:tc>
        <w:tc>
          <w:tcPr>
            <w:tcW w:w="2172" w:type="dxa"/>
            <w:vAlign w:val="center"/>
          </w:tcPr>
          <w:p w:rsidR="00CE3715" w:rsidRDefault="009E5BF6">
            <w:pPr>
              <w:jc w:val="right"/>
            </w:pPr>
            <w:r>
              <w:rPr>
                <w:color w:val="000000"/>
                <w:szCs w:val="21"/>
              </w:rPr>
              <w:t>42,777,119.84</w:t>
            </w:r>
          </w:p>
        </w:tc>
        <w:tc>
          <w:tcPr>
            <w:tcW w:w="1852" w:type="dxa"/>
            <w:vAlign w:val="center"/>
          </w:tcPr>
          <w:p w:rsidR="00CE3715" w:rsidRDefault="009E5BF6">
            <w:pPr>
              <w:jc w:val="right"/>
            </w:pPr>
            <w:r>
              <w:rPr>
                <w:color w:val="000000"/>
                <w:szCs w:val="21"/>
              </w:rPr>
              <w:t>3.13</w:t>
            </w:r>
          </w:p>
        </w:tc>
      </w:tr>
      <w:tr w:rsidR="00CE3715">
        <w:trPr>
          <w:jc w:val="center"/>
        </w:trPr>
        <w:tc>
          <w:tcPr>
            <w:tcW w:w="817" w:type="dxa"/>
            <w:vAlign w:val="center"/>
          </w:tcPr>
          <w:p w:rsidR="00CE3715" w:rsidRDefault="009E5BF6">
            <w:pPr>
              <w:jc w:val="center"/>
            </w:pPr>
            <w:r>
              <w:rPr>
                <w:color w:val="000000"/>
                <w:szCs w:val="21"/>
              </w:rPr>
              <w:t>5</w:t>
            </w:r>
          </w:p>
        </w:tc>
        <w:tc>
          <w:tcPr>
            <w:tcW w:w="1276" w:type="dxa"/>
            <w:vAlign w:val="center"/>
          </w:tcPr>
          <w:p w:rsidR="00CE3715" w:rsidRDefault="009E5BF6">
            <w:pPr>
              <w:jc w:val="center"/>
            </w:pPr>
            <w:r>
              <w:rPr>
                <w:color w:val="000000"/>
                <w:szCs w:val="21"/>
              </w:rPr>
              <w:t>002402</w:t>
            </w:r>
          </w:p>
        </w:tc>
        <w:tc>
          <w:tcPr>
            <w:tcW w:w="1701" w:type="dxa"/>
            <w:vAlign w:val="center"/>
          </w:tcPr>
          <w:p w:rsidR="00CE3715" w:rsidRDefault="009E5BF6">
            <w:pPr>
              <w:jc w:val="center"/>
            </w:pPr>
            <w:r>
              <w:rPr>
                <w:color w:val="000000"/>
                <w:szCs w:val="21"/>
              </w:rPr>
              <w:t>和而泰</w:t>
            </w:r>
          </w:p>
        </w:tc>
        <w:tc>
          <w:tcPr>
            <w:tcW w:w="1276" w:type="dxa"/>
            <w:vAlign w:val="center"/>
          </w:tcPr>
          <w:p w:rsidR="00CE3715" w:rsidRDefault="009E5BF6">
            <w:pPr>
              <w:jc w:val="right"/>
            </w:pPr>
            <w:r>
              <w:rPr>
                <w:color w:val="000000"/>
                <w:szCs w:val="21"/>
              </w:rPr>
              <w:t>2,520,927</w:t>
            </w:r>
          </w:p>
        </w:tc>
        <w:tc>
          <w:tcPr>
            <w:tcW w:w="2172" w:type="dxa"/>
            <w:vAlign w:val="center"/>
          </w:tcPr>
          <w:p w:rsidR="00CE3715" w:rsidRDefault="009E5BF6">
            <w:pPr>
              <w:jc w:val="right"/>
            </w:pPr>
            <w:r>
              <w:rPr>
                <w:color w:val="000000"/>
                <w:szCs w:val="21"/>
              </w:rPr>
              <w:t>40,864,226.67</w:t>
            </w:r>
          </w:p>
        </w:tc>
        <w:tc>
          <w:tcPr>
            <w:tcW w:w="1852" w:type="dxa"/>
            <w:vAlign w:val="center"/>
          </w:tcPr>
          <w:p w:rsidR="00CE3715" w:rsidRDefault="009E5BF6">
            <w:pPr>
              <w:jc w:val="right"/>
            </w:pPr>
            <w:r>
              <w:rPr>
                <w:color w:val="000000"/>
                <w:szCs w:val="21"/>
              </w:rPr>
              <w:t>2.99</w:t>
            </w:r>
          </w:p>
        </w:tc>
      </w:tr>
      <w:tr w:rsidR="00CE3715">
        <w:trPr>
          <w:jc w:val="center"/>
        </w:trPr>
        <w:tc>
          <w:tcPr>
            <w:tcW w:w="817" w:type="dxa"/>
            <w:vAlign w:val="center"/>
          </w:tcPr>
          <w:p w:rsidR="00CE3715" w:rsidRDefault="009E5BF6">
            <w:pPr>
              <w:jc w:val="center"/>
            </w:pPr>
            <w:r>
              <w:rPr>
                <w:color w:val="000000"/>
                <w:szCs w:val="21"/>
              </w:rPr>
              <w:t>6</w:t>
            </w:r>
          </w:p>
        </w:tc>
        <w:tc>
          <w:tcPr>
            <w:tcW w:w="1276" w:type="dxa"/>
            <w:vAlign w:val="center"/>
          </w:tcPr>
          <w:p w:rsidR="00CE3715" w:rsidRDefault="009E5BF6">
            <w:pPr>
              <w:jc w:val="center"/>
            </w:pPr>
            <w:r>
              <w:rPr>
                <w:color w:val="000000"/>
                <w:szCs w:val="21"/>
              </w:rPr>
              <w:t>300226</w:t>
            </w:r>
          </w:p>
        </w:tc>
        <w:tc>
          <w:tcPr>
            <w:tcW w:w="1701" w:type="dxa"/>
            <w:vAlign w:val="center"/>
          </w:tcPr>
          <w:p w:rsidR="00CE3715" w:rsidRDefault="009E5BF6">
            <w:pPr>
              <w:jc w:val="center"/>
            </w:pPr>
            <w:r>
              <w:rPr>
                <w:color w:val="000000"/>
                <w:szCs w:val="21"/>
              </w:rPr>
              <w:t>上海钢联</w:t>
            </w:r>
          </w:p>
        </w:tc>
        <w:tc>
          <w:tcPr>
            <w:tcW w:w="1276" w:type="dxa"/>
            <w:vAlign w:val="center"/>
          </w:tcPr>
          <w:p w:rsidR="00CE3715" w:rsidRDefault="009E5BF6">
            <w:pPr>
              <w:jc w:val="right"/>
            </w:pPr>
            <w:r>
              <w:rPr>
                <w:color w:val="000000"/>
                <w:szCs w:val="21"/>
              </w:rPr>
              <w:t>492,480</w:t>
            </w:r>
          </w:p>
        </w:tc>
        <w:tc>
          <w:tcPr>
            <w:tcW w:w="2172" w:type="dxa"/>
            <w:vAlign w:val="center"/>
          </w:tcPr>
          <w:p w:rsidR="00CE3715" w:rsidRDefault="009E5BF6">
            <w:pPr>
              <w:jc w:val="right"/>
            </w:pPr>
            <w:r>
              <w:rPr>
                <w:color w:val="000000"/>
                <w:szCs w:val="21"/>
              </w:rPr>
              <w:t>38,708,928.00</w:t>
            </w:r>
          </w:p>
        </w:tc>
        <w:tc>
          <w:tcPr>
            <w:tcW w:w="1852" w:type="dxa"/>
            <w:vAlign w:val="center"/>
          </w:tcPr>
          <w:p w:rsidR="00CE3715" w:rsidRDefault="009E5BF6">
            <w:pPr>
              <w:jc w:val="right"/>
            </w:pPr>
            <w:r>
              <w:rPr>
                <w:color w:val="000000"/>
                <w:szCs w:val="21"/>
              </w:rPr>
              <w:t>2.84</w:t>
            </w:r>
          </w:p>
        </w:tc>
      </w:tr>
      <w:tr w:rsidR="00CE3715">
        <w:trPr>
          <w:jc w:val="center"/>
        </w:trPr>
        <w:tc>
          <w:tcPr>
            <w:tcW w:w="817" w:type="dxa"/>
            <w:vAlign w:val="center"/>
          </w:tcPr>
          <w:p w:rsidR="00CE3715" w:rsidRDefault="009E5BF6">
            <w:pPr>
              <w:jc w:val="center"/>
            </w:pPr>
            <w:r>
              <w:rPr>
                <w:color w:val="000000"/>
                <w:szCs w:val="21"/>
              </w:rPr>
              <w:t>7</w:t>
            </w:r>
          </w:p>
        </w:tc>
        <w:tc>
          <w:tcPr>
            <w:tcW w:w="1276" w:type="dxa"/>
            <w:vAlign w:val="center"/>
          </w:tcPr>
          <w:p w:rsidR="00CE3715" w:rsidRDefault="009E5BF6">
            <w:pPr>
              <w:jc w:val="center"/>
            </w:pPr>
            <w:r>
              <w:rPr>
                <w:color w:val="000000"/>
                <w:szCs w:val="21"/>
              </w:rPr>
              <w:t>300033</w:t>
            </w:r>
          </w:p>
        </w:tc>
        <w:tc>
          <w:tcPr>
            <w:tcW w:w="1701" w:type="dxa"/>
            <w:vAlign w:val="center"/>
          </w:tcPr>
          <w:p w:rsidR="00CE3715" w:rsidRDefault="009E5BF6">
            <w:pPr>
              <w:jc w:val="center"/>
            </w:pPr>
            <w:r>
              <w:rPr>
                <w:color w:val="000000"/>
                <w:szCs w:val="21"/>
              </w:rPr>
              <w:t>同花顺</w:t>
            </w:r>
          </w:p>
        </w:tc>
        <w:tc>
          <w:tcPr>
            <w:tcW w:w="1276" w:type="dxa"/>
            <w:vAlign w:val="center"/>
          </w:tcPr>
          <w:p w:rsidR="00CE3715" w:rsidRDefault="009E5BF6">
            <w:pPr>
              <w:jc w:val="right"/>
            </w:pPr>
            <w:r>
              <w:rPr>
                <w:color w:val="000000"/>
                <w:szCs w:val="21"/>
              </w:rPr>
              <w:t>279,204</w:t>
            </w:r>
          </w:p>
        </w:tc>
        <w:tc>
          <w:tcPr>
            <w:tcW w:w="2172" w:type="dxa"/>
            <w:vAlign w:val="center"/>
          </w:tcPr>
          <w:p w:rsidR="00CE3715" w:rsidRDefault="009E5BF6">
            <w:pPr>
              <w:jc w:val="right"/>
            </w:pPr>
            <w:r>
              <w:rPr>
                <w:color w:val="000000"/>
                <w:szCs w:val="21"/>
              </w:rPr>
              <w:t>37,156,468.32</w:t>
            </w:r>
          </w:p>
        </w:tc>
        <w:tc>
          <w:tcPr>
            <w:tcW w:w="1852" w:type="dxa"/>
            <w:vAlign w:val="center"/>
          </w:tcPr>
          <w:p w:rsidR="00CE3715" w:rsidRDefault="009E5BF6">
            <w:pPr>
              <w:jc w:val="right"/>
            </w:pPr>
            <w:r>
              <w:rPr>
                <w:color w:val="000000"/>
                <w:szCs w:val="21"/>
              </w:rPr>
              <w:t>2.72</w:t>
            </w:r>
          </w:p>
        </w:tc>
      </w:tr>
      <w:tr w:rsidR="00CE3715">
        <w:trPr>
          <w:jc w:val="center"/>
        </w:trPr>
        <w:tc>
          <w:tcPr>
            <w:tcW w:w="817" w:type="dxa"/>
            <w:vAlign w:val="center"/>
          </w:tcPr>
          <w:p w:rsidR="00CE3715" w:rsidRDefault="009E5BF6">
            <w:pPr>
              <w:jc w:val="center"/>
            </w:pPr>
            <w:r>
              <w:rPr>
                <w:color w:val="000000"/>
                <w:szCs w:val="21"/>
              </w:rPr>
              <w:t>8</w:t>
            </w:r>
          </w:p>
        </w:tc>
        <w:tc>
          <w:tcPr>
            <w:tcW w:w="1276" w:type="dxa"/>
            <w:vAlign w:val="center"/>
          </w:tcPr>
          <w:p w:rsidR="00CE3715" w:rsidRDefault="009E5BF6">
            <w:pPr>
              <w:jc w:val="center"/>
            </w:pPr>
            <w:r>
              <w:rPr>
                <w:color w:val="000000"/>
                <w:szCs w:val="21"/>
              </w:rPr>
              <w:t>600570</w:t>
            </w:r>
          </w:p>
        </w:tc>
        <w:tc>
          <w:tcPr>
            <w:tcW w:w="1701" w:type="dxa"/>
            <w:vAlign w:val="center"/>
          </w:tcPr>
          <w:p w:rsidR="00CE3715" w:rsidRDefault="009E5BF6">
            <w:pPr>
              <w:jc w:val="center"/>
            </w:pPr>
            <w:r>
              <w:rPr>
                <w:color w:val="000000"/>
                <w:szCs w:val="21"/>
              </w:rPr>
              <w:t>恒生电子</w:t>
            </w:r>
          </w:p>
        </w:tc>
        <w:tc>
          <w:tcPr>
            <w:tcW w:w="1276" w:type="dxa"/>
            <w:vAlign w:val="center"/>
          </w:tcPr>
          <w:p w:rsidR="00CE3715" w:rsidRDefault="009E5BF6">
            <w:pPr>
              <w:jc w:val="right"/>
            </w:pPr>
            <w:r>
              <w:rPr>
                <w:color w:val="000000"/>
                <w:szCs w:val="21"/>
              </w:rPr>
              <w:t>343,547</w:t>
            </w:r>
          </w:p>
        </w:tc>
        <w:tc>
          <w:tcPr>
            <w:tcW w:w="2172" w:type="dxa"/>
            <w:vAlign w:val="center"/>
          </w:tcPr>
          <w:p w:rsidR="00CE3715" w:rsidRDefault="009E5BF6">
            <w:pPr>
              <w:jc w:val="right"/>
            </w:pPr>
            <w:r>
              <w:rPr>
                <w:color w:val="000000"/>
                <w:szCs w:val="21"/>
              </w:rPr>
              <w:t>37,000,011.90</w:t>
            </w:r>
          </w:p>
        </w:tc>
        <w:tc>
          <w:tcPr>
            <w:tcW w:w="1852" w:type="dxa"/>
            <w:vAlign w:val="center"/>
          </w:tcPr>
          <w:p w:rsidR="00CE3715" w:rsidRDefault="009E5BF6">
            <w:pPr>
              <w:jc w:val="right"/>
            </w:pPr>
            <w:r>
              <w:rPr>
                <w:color w:val="000000"/>
                <w:szCs w:val="21"/>
              </w:rPr>
              <w:t>2.71</w:t>
            </w:r>
          </w:p>
        </w:tc>
      </w:tr>
      <w:tr w:rsidR="00CE3715">
        <w:trPr>
          <w:jc w:val="center"/>
        </w:trPr>
        <w:tc>
          <w:tcPr>
            <w:tcW w:w="817" w:type="dxa"/>
            <w:vAlign w:val="center"/>
          </w:tcPr>
          <w:p w:rsidR="00CE3715" w:rsidRDefault="009E5BF6">
            <w:pPr>
              <w:jc w:val="center"/>
            </w:pPr>
            <w:r>
              <w:rPr>
                <w:color w:val="000000"/>
                <w:szCs w:val="21"/>
              </w:rPr>
              <w:t>9</w:t>
            </w:r>
          </w:p>
        </w:tc>
        <w:tc>
          <w:tcPr>
            <w:tcW w:w="1276" w:type="dxa"/>
            <w:vAlign w:val="center"/>
          </w:tcPr>
          <w:p w:rsidR="00CE3715" w:rsidRDefault="009E5BF6">
            <w:pPr>
              <w:jc w:val="center"/>
            </w:pPr>
            <w:r>
              <w:rPr>
                <w:color w:val="000000"/>
                <w:szCs w:val="21"/>
              </w:rPr>
              <w:t>000725</w:t>
            </w:r>
          </w:p>
        </w:tc>
        <w:tc>
          <w:tcPr>
            <w:tcW w:w="1701" w:type="dxa"/>
            <w:vAlign w:val="center"/>
          </w:tcPr>
          <w:p w:rsidR="00CE3715" w:rsidRDefault="009E5BF6">
            <w:pPr>
              <w:jc w:val="center"/>
            </w:pPr>
            <w:r>
              <w:rPr>
                <w:color w:val="000000"/>
                <w:szCs w:val="21"/>
              </w:rPr>
              <w:t>京东方</w:t>
            </w:r>
            <w:r>
              <w:rPr>
                <w:color w:val="000000"/>
                <w:szCs w:val="21"/>
              </w:rPr>
              <w:t>A</w:t>
            </w:r>
          </w:p>
        </w:tc>
        <w:tc>
          <w:tcPr>
            <w:tcW w:w="1276" w:type="dxa"/>
            <w:vAlign w:val="center"/>
          </w:tcPr>
          <w:p w:rsidR="00CE3715" w:rsidRDefault="009E5BF6">
            <w:pPr>
              <w:jc w:val="right"/>
            </w:pPr>
            <w:r>
              <w:rPr>
                <w:color w:val="000000"/>
                <w:szCs w:val="21"/>
              </w:rPr>
              <w:t>7,619,100</w:t>
            </w:r>
          </w:p>
        </w:tc>
        <w:tc>
          <w:tcPr>
            <w:tcW w:w="2172" w:type="dxa"/>
            <w:vAlign w:val="center"/>
          </w:tcPr>
          <w:p w:rsidR="00CE3715" w:rsidRDefault="009E5BF6">
            <w:pPr>
              <w:jc w:val="right"/>
            </w:pPr>
            <w:r>
              <w:rPr>
                <w:color w:val="000000"/>
                <w:szCs w:val="21"/>
              </w:rPr>
              <w:t>35,581,197.00</w:t>
            </w:r>
          </w:p>
        </w:tc>
        <w:tc>
          <w:tcPr>
            <w:tcW w:w="1852" w:type="dxa"/>
            <w:vAlign w:val="center"/>
          </w:tcPr>
          <w:p w:rsidR="00CE3715" w:rsidRDefault="009E5BF6">
            <w:pPr>
              <w:jc w:val="right"/>
            </w:pPr>
            <w:r>
              <w:rPr>
                <w:color w:val="000000"/>
                <w:szCs w:val="21"/>
              </w:rPr>
              <w:t>2.61</w:t>
            </w:r>
          </w:p>
        </w:tc>
      </w:tr>
      <w:tr w:rsidR="00CE3715">
        <w:trPr>
          <w:jc w:val="center"/>
        </w:trPr>
        <w:tc>
          <w:tcPr>
            <w:tcW w:w="817" w:type="dxa"/>
            <w:vAlign w:val="center"/>
          </w:tcPr>
          <w:p w:rsidR="00CE3715" w:rsidRDefault="009E5BF6">
            <w:pPr>
              <w:jc w:val="center"/>
            </w:pPr>
            <w:r>
              <w:rPr>
                <w:color w:val="000000"/>
                <w:szCs w:val="21"/>
              </w:rPr>
              <w:t>10</w:t>
            </w:r>
          </w:p>
        </w:tc>
        <w:tc>
          <w:tcPr>
            <w:tcW w:w="1276" w:type="dxa"/>
            <w:vAlign w:val="center"/>
          </w:tcPr>
          <w:p w:rsidR="00CE3715" w:rsidRDefault="009E5BF6">
            <w:pPr>
              <w:jc w:val="center"/>
            </w:pPr>
            <w:r>
              <w:rPr>
                <w:color w:val="000000"/>
                <w:szCs w:val="21"/>
              </w:rPr>
              <w:t>603232</w:t>
            </w:r>
          </w:p>
        </w:tc>
        <w:tc>
          <w:tcPr>
            <w:tcW w:w="1701" w:type="dxa"/>
            <w:vAlign w:val="center"/>
          </w:tcPr>
          <w:p w:rsidR="00CE3715" w:rsidRDefault="009E5BF6">
            <w:pPr>
              <w:jc w:val="center"/>
            </w:pPr>
            <w:r>
              <w:rPr>
                <w:color w:val="000000"/>
                <w:szCs w:val="21"/>
              </w:rPr>
              <w:t>格尔软件</w:t>
            </w:r>
          </w:p>
        </w:tc>
        <w:tc>
          <w:tcPr>
            <w:tcW w:w="1276" w:type="dxa"/>
            <w:vAlign w:val="center"/>
          </w:tcPr>
          <w:p w:rsidR="00CE3715" w:rsidRDefault="009E5BF6">
            <w:pPr>
              <w:jc w:val="right"/>
            </w:pPr>
            <w:r>
              <w:rPr>
                <w:color w:val="000000"/>
                <w:szCs w:val="21"/>
              </w:rPr>
              <w:t>1,134,251</w:t>
            </w:r>
          </w:p>
        </w:tc>
        <w:tc>
          <w:tcPr>
            <w:tcW w:w="2172" w:type="dxa"/>
            <w:vAlign w:val="center"/>
          </w:tcPr>
          <w:p w:rsidR="00CE3715" w:rsidRDefault="009E5BF6">
            <w:pPr>
              <w:jc w:val="right"/>
            </w:pPr>
            <w:r>
              <w:rPr>
                <w:color w:val="000000"/>
                <w:szCs w:val="21"/>
              </w:rPr>
              <w:t>34,934,930.80</w:t>
            </w:r>
          </w:p>
        </w:tc>
        <w:tc>
          <w:tcPr>
            <w:tcW w:w="1852" w:type="dxa"/>
            <w:vAlign w:val="center"/>
          </w:tcPr>
          <w:p w:rsidR="00CE3715" w:rsidRDefault="009E5BF6">
            <w:pPr>
              <w:jc w:val="right"/>
            </w:pPr>
            <w:r>
              <w:rPr>
                <w:color w:val="000000"/>
                <w:szCs w:val="21"/>
              </w:rPr>
              <w:t>2.56</w:t>
            </w:r>
          </w:p>
        </w:tc>
      </w:tr>
      <w:tr w:rsidR="00CE3715">
        <w:trPr>
          <w:jc w:val="center"/>
        </w:trPr>
        <w:tc>
          <w:tcPr>
            <w:tcW w:w="817" w:type="dxa"/>
            <w:vAlign w:val="center"/>
          </w:tcPr>
          <w:p w:rsidR="00CE3715" w:rsidRDefault="009E5BF6">
            <w:pPr>
              <w:jc w:val="center"/>
            </w:pPr>
            <w:r>
              <w:rPr>
                <w:color w:val="000000"/>
                <w:szCs w:val="21"/>
              </w:rPr>
              <w:t>11</w:t>
            </w:r>
          </w:p>
        </w:tc>
        <w:tc>
          <w:tcPr>
            <w:tcW w:w="1276" w:type="dxa"/>
            <w:vAlign w:val="center"/>
          </w:tcPr>
          <w:p w:rsidR="00CE3715" w:rsidRDefault="009E5BF6">
            <w:pPr>
              <w:jc w:val="center"/>
            </w:pPr>
            <w:r>
              <w:rPr>
                <w:color w:val="000000"/>
                <w:szCs w:val="21"/>
              </w:rPr>
              <w:t>300014</w:t>
            </w:r>
          </w:p>
        </w:tc>
        <w:tc>
          <w:tcPr>
            <w:tcW w:w="1701" w:type="dxa"/>
            <w:vAlign w:val="center"/>
          </w:tcPr>
          <w:p w:rsidR="00CE3715" w:rsidRDefault="009E5BF6">
            <w:pPr>
              <w:jc w:val="center"/>
            </w:pPr>
            <w:r>
              <w:rPr>
                <w:color w:val="000000"/>
                <w:szCs w:val="21"/>
              </w:rPr>
              <w:t>亿纬锂能</w:t>
            </w:r>
          </w:p>
        </w:tc>
        <w:tc>
          <w:tcPr>
            <w:tcW w:w="1276" w:type="dxa"/>
            <w:vAlign w:val="center"/>
          </w:tcPr>
          <w:p w:rsidR="00CE3715" w:rsidRDefault="009E5BF6">
            <w:pPr>
              <w:jc w:val="right"/>
            </w:pPr>
            <w:r>
              <w:rPr>
                <w:color w:val="000000"/>
                <w:szCs w:val="21"/>
              </w:rPr>
              <w:t>725,959</w:t>
            </w:r>
          </w:p>
        </w:tc>
        <w:tc>
          <w:tcPr>
            <w:tcW w:w="2172" w:type="dxa"/>
            <w:vAlign w:val="center"/>
          </w:tcPr>
          <w:p w:rsidR="00CE3715" w:rsidRDefault="009E5BF6">
            <w:pPr>
              <w:jc w:val="right"/>
            </w:pPr>
            <w:r>
              <w:rPr>
                <w:color w:val="000000"/>
                <w:szCs w:val="21"/>
              </w:rPr>
              <w:t>34,737,138.15</w:t>
            </w:r>
          </w:p>
        </w:tc>
        <w:tc>
          <w:tcPr>
            <w:tcW w:w="1852" w:type="dxa"/>
            <w:vAlign w:val="center"/>
          </w:tcPr>
          <w:p w:rsidR="00CE3715" w:rsidRDefault="009E5BF6">
            <w:pPr>
              <w:jc w:val="right"/>
            </w:pPr>
            <w:r>
              <w:rPr>
                <w:color w:val="000000"/>
                <w:szCs w:val="21"/>
              </w:rPr>
              <w:t>2.55</w:t>
            </w:r>
          </w:p>
        </w:tc>
      </w:tr>
      <w:tr w:rsidR="00CE3715">
        <w:trPr>
          <w:jc w:val="center"/>
        </w:trPr>
        <w:tc>
          <w:tcPr>
            <w:tcW w:w="817" w:type="dxa"/>
            <w:vAlign w:val="center"/>
          </w:tcPr>
          <w:p w:rsidR="00CE3715" w:rsidRDefault="009E5BF6">
            <w:pPr>
              <w:jc w:val="center"/>
            </w:pPr>
            <w:r>
              <w:rPr>
                <w:color w:val="000000"/>
                <w:szCs w:val="21"/>
              </w:rPr>
              <w:t>12</w:t>
            </w:r>
          </w:p>
        </w:tc>
        <w:tc>
          <w:tcPr>
            <w:tcW w:w="1276" w:type="dxa"/>
            <w:vAlign w:val="center"/>
          </w:tcPr>
          <w:p w:rsidR="00CE3715" w:rsidRDefault="009E5BF6">
            <w:pPr>
              <w:jc w:val="center"/>
            </w:pPr>
            <w:r>
              <w:rPr>
                <w:color w:val="000000"/>
                <w:szCs w:val="21"/>
              </w:rPr>
              <w:t>002396</w:t>
            </w:r>
          </w:p>
        </w:tc>
        <w:tc>
          <w:tcPr>
            <w:tcW w:w="1701" w:type="dxa"/>
            <w:vAlign w:val="center"/>
          </w:tcPr>
          <w:p w:rsidR="00CE3715" w:rsidRDefault="009E5BF6">
            <w:pPr>
              <w:jc w:val="center"/>
            </w:pPr>
            <w:r>
              <w:rPr>
                <w:color w:val="000000"/>
                <w:szCs w:val="21"/>
              </w:rPr>
              <w:t>星网锐捷</w:t>
            </w:r>
          </w:p>
        </w:tc>
        <w:tc>
          <w:tcPr>
            <w:tcW w:w="1276" w:type="dxa"/>
            <w:vAlign w:val="center"/>
          </w:tcPr>
          <w:p w:rsidR="00CE3715" w:rsidRDefault="009E5BF6">
            <w:pPr>
              <w:jc w:val="right"/>
            </w:pPr>
            <w:r>
              <w:rPr>
                <w:color w:val="000000"/>
                <w:szCs w:val="21"/>
              </w:rPr>
              <w:t>969,156</w:t>
            </w:r>
          </w:p>
        </w:tc>
        <w:tc>
          <w:tcPr>
            <w:tcW w:w="2172" w:type="dxa"/>
            <w:vAlign w:val="center"/>
          </w:tcPr>
          <w:p w:rsidR="00CE3715" w:rsidRDefault="009E5BF6">
            <w:pPr>
              <w:jc w:val="right"/>
            </w:pPr>
            <w:r>
              <w:rPr>
                <w:color w:val="000000"/>
                <w:szCs w:val="21"/>
              </w:rPr>
              <w:t>34,240,281.48</w:t>
            </w:r>
          </w:p>
        </w:tc>
        <w:tc>
          <w:tcPr>
            <w:tcW w:w="1852" w:type="dxa"/>
            <w:vAlign w:val="center"/>
          </w:tcPr>
          <w:p w:rsidR="00CE3715" w:rsidRDefault="009E5BF6">
            <w:pPr>
              <w:jc w:val="right"/>
            </w:pPr>
            <w:r>
              <w:rPr>
                <w:color w:val="000000"/>
                <w:szCs w:val="21"/>
              </w:rPr>
              <w:t>2.51</w:t>
            </w:r>
          </w:p>
        </w:tc>
      </w:tr>
      <w:tr w:rsidR="00CE3715">
        <w:trPr>
          <w:jc w:val="center"/>
        </w:trPr>
        <w:tc>
          <w:tcPr>
            <w:tcW w:w="817" w:type="dxa"/>
            <w:vAlign w:val="center"/>
          </w:tcPr>
          <w:p w:rsidR="00CE3715" w:rsidRDefault="009E5BF6">
            <w:pPr>
              <w:jc w:val="center"/>
            </w:pPr>
            <w:r>
              <w:rPr>
                <w:color w:val="000000"/>
                <w:szCs w:val="21"/>
              </w:rPr>
              <w:t>13</w:t>
            </w:r>
          </w:p>
        </w:tc>
        <w:tc>
          <w:tcPr>
            <w:tcW w:w="1276" w:type="dxa"/>
            <w:vAlign w:val="center"/>
          </w:tcPr>
          <w:p w:rsidR="00CE3715" w:rsidRDefault="009E5BF6">
            <w:pPr>
              <w:jc w:val="center"/>
            </w:pPr>
            <w:r>
              <w:rPr>
                <w:color w:val="000000"/>
                <w:szCs w:val="21"/>
              </w:rPr>
              <w:t>300628</w:t>
            </w:r>
          </w:p>
        </w:tc>
        <w:tc>
          <w:tcPr>
            <w:tcW w:w="1701" w:type="dxa"/>
            <w:vAlign w:val="center"/>
          </w:tcPr>
          <w:p w:rsidR="00CE3715" w:rsidRDefault="009E5BF6">
            <w:pPr>
              <w:jc w:val="center"/>
            </w:pPr>
            <w:r>
              <w:rPr>
                <w:color w:val="000000"/>
                <w:szCs w:val="21"/>
              </w:rPr>
              <w:t>亿联网络</w:t>
            </w:r>
          </w:p>
        </w:tc>
        <w:tc>
          <w:tcPr>
            <w:tcW w:w="1276" w:type="dxa"/>
            <w:vAlign w:val="center"/>
          </w:tcPr>
          <w:p w:rsidR="00CE3715" w:rsidRDefault="009E5BF6">
            <w:pPr>
              <w:jc w:val="right"/>
            </w:pPr>
            <w:r>
              <w:rPr>
                <w:color w:val="000000"/>
                <w:szCs w:val="21"/>
              </w:rPr>
              <w:t>483,463</w:t>
            </w:r>
          </w:p>
        </w:tc>
        <w:tc>
          <w:tcPr>
            <w:tcW w:w="2172" w:type="dxa"/>
            <w:vAlign w:val="center"/>
          </w:tcPr>
          <w:p w:rsidR="00CE3715" w:rsidRDefault="009E5BF6">
            <w:pPr>
              <w:jc w:val="right"/>
            </w:pPr>
            <w:r>
              <w:rPr>
                <w:color w:val="000000"/>
                <w:szCs w:val="21"/>
              </w:rPr>
              <w:t>33,001,184.38</w:t>
            </w:r>
          </w:p>
        </w:tc>
        <w:tc>
          <w:tcPr>
            <w:tcW w:w="1852" w:type="dxa"/>
            <w:vAlign w:val="center"/>
          </w:tcPr>
          <w:p w:rsidR="00CE3715" w:rsidRDefault="009E5BF6">
            <w:pPr>
              <w:jc w:val="right"/>
            </w:pPr>
            <w:r>
              <w:rPr>
                <w:color w:val="000000"/>
                <w:szCs w:val="21"/>
              </w:rPr>
              <w:t>2.42</w:t>
            </w:r>
          </w:p>
        </w:tc>
      </w:tr>
      <w:tr w:rsidR="00CE3715">
        <w:trPr>
          <w:jc w:val="center"/>
        </w:trPr>
        <w:tc>
          <w:tcPr>
            <w:tcW w:w="817" w:type="dxa"/>
            <w:vAlign w:val="center"/>
          </w:tcPr>
          <w:p w:rsidR="00CE3715" w:rsidRDefault="009E5BF6">
            <w:pPr>
              <w:jc w:val="center"/>
            </w:pPr>
            <w:r>
              <w:rPr>
                <w:color w:val="000000"/>
                <w:szCs w:val="21"/>
              </w:rPr>
              <w:t>14</w:t>
            </w:r>
          </w:p>
        </w:tc>
        <w:tc>
          <w:tcPr>
            <w:tcW w:w="1276" w:type="dxa"/>
            <w:vAlign w:val="center"/>
          </w:tcPr>
          <w:p w:rsidR="00CE3715" w:rsidRDefault="009E5BF6">
            <w:pPr>
              <w:jc w:val="center"/>
            </w:pPr>
            <w:r>
              <w:rPr>
                <w:color w:val="000000"/>
                <w:szCs w:val="21"/>
              </w:rPr>
              <w:t>002624</w:t>
            </w:r>
          </w:p>
        </w:tc>
        <w:tc>
          <w:tcPr>
            <w:tcW w:w="1701" w:type="dxa"/>
            <w:vAlign w:val="center"/>
          </w:tcPr>
          <w:p w:rsidR="00CE3715" w:rsidRDefault="009E5BF6">
            <w:pPr>
              <w:jc w:val="center"/>
            </w:pPr>
            <w:r>
              <w:rPr>
                <w:color w:val="000000"/>
                <w:szCs w:val="21"/>
              </w:rPr>
              <w:t>完美世界</w:t>
            </w:r>
          </w:p>
        </w:tc>
        <w:tc>
          <w:tcPr>
            <w:tcW w:w="1276" w:type="dxa"/>
            <w:vAlign w:val="center"/>
          </w:tcPr>
          <w:p w:rsidR="00CE3715" w:rsidRDefault="009E5BF6">
            <w:pPr>
              <w:jc w:val="right"/>
            </w:pPr>
            <w:r>
              <w:rPr>
                <w:color w:val="000000"/>
                <w:szCs w:val="21"/>
              </w:rPr>
              <w:t>514,445</w:t>
            </w:r>
          </w:p>
        </w:tc>
        <w:tc>
          <w:tcPr>
            <w:tcW w:w="2172" w:type="dxa"/>
            <w:vAlign w:val="center"/>
          </w:tcPr>
          <w:p w:rsidR="00CE3715" w:rsidRDefault="009E5BF6">
            <w:pPr>
              <w:jc w:val="right"/>
            </w:pPr>
            <w:r>
              <w:rPr>
                <w:color w:val="000000"/>
                <w:szCs w:val="21"/>
              </w:rPr>
              <w:t>29,652,609.80</w:t>
            </w:r>
          </w:p>
        </w:tc>
        <w:tc>
          <w:tcPr>
            <w:tcW w:w="1852" w:type="dxa"/>
            <w:vAlign w:val="center"/>
          </w:tcPr>
          <w:p w:rsidR="00CE3715" w:rsidRDefault="009E5BF6">
            <w:pPr>
              <w:jc w:val="right"/>
            </w:pPr>
            <w:r>
              <w:rPr>
                <w:color w:val="000000"/>
                <w:szCs w:val="21"/>
              </w:rPr>
              <w:t>2.17</w:t>
            </w:r>
          </w:p>
        </w:tc>
      </w:tr>
      <w:tr w:rsidR="00CE3715">
        <w:trPr>
          <w:jc w:val="center"/>
        </w:trPr>
        <w:tc>
          <w:tcPr>
            <w:tcW w:w="817" w:type="dxa"/>
            <w:vAlign w:val="center"/>
          </w:tcPr>
          <w:p w:rsidR="00CE3715" w:rsidRDefault="009E5BF6">
            <w:pPr>
              <w:jc w:val="center"/>
            </w:pPr>
            <w:r>
              <w:rPr>
                <w:color w:val="000000"/>
                <w:szCs w:val="21"/>
              </w:rPr>
              <w:t>15</w:t>
            </w:r>
          </w:p>
        </w:tc>
        <w:tc>
          <w:tcPr>
            <w:tcW w:w="1276" w:type="dxa"/>
            <w:vAlign w:val="center"/>
          </w:tcPr>
          <w:p w:rsidR="00CE3715" w:rsidRDefault="009E5BF6">
            <w:pPr>
              <w:jc w:val="center"/>
            </w:pPr>
            <w:r>
              <w:rPr>
                <w:color w:val="000000"/>
                <w:szCs w:val="21"/>
              </w:rPr>
              <w:t>002410</w:t>
            </w:r>
          </w:p>
        </w:tc>
        <w:tc>
          <w:tcPr>
            <w:tcW w:w="1701" w:type="dxa"/>
            <w:vAlign w:val="center"/>
          </w:tcPr>
          <w:p w:rsidR="00CE3715" w:rsidRDefault="009E5BF6">
            <w:pPr>
              <w:jc w:val="center"/>
            </w:pPr>
            <w:r>
              <w:rPr>
                <w:color w:val="000000"/>
                <w:szCs w:val="21"/>
              </w:rPr>
              <w:t>广联达</w:t>
            </w:r>
          </w:p>
        </w:tc>
        <w:tc>
          <w:tcPr>
            <w:tcW w:w="1276" w:type="dxa"/>
            <w:vAlign w:val="center"/>
          </w:tcPr>
          <w:p w:rsidR="00CE3715" w:rsidRDefault="009E5BF6">
            <w:pPr>
              <w:jc w:val="right"/>
            </w:pPr>
            <w:r>
              <w:rPr>
                <w:color w:val="000000"/>
                <w:szCs w:val="21"/>
              </w:rPr>
              <w:t>422,300</w:t>
            </w:r>
          </w:p>
        </w:tc>
        <w:tc>
          <w:tcPr>
            <w:tcW w:w="2172" w:type="dxa"/>
            <w:vAlign w:val="center"/>
          </w:tcPr>
          <w:p w:rsidR="00CE3715" w:rsidRDefault="009E5BF6">
            <w:pPr>
              <w:jc w:val="right"/>
            </w:pPr>
            <w:r>
              <w:rPr>
                <w:color w:val="000000"/>
                <w:szCs w:val="21"/>
              </w:rPr>
              <w:t>29,434,310.00</w:t>
            </w:r>
          </w:p>
        </w:tc>
        <w:tc>
          <w:tcPr>
            <w:tcW w:w="1852" w:type="dxa"/>
            <w:vAlign w:val="center"/>
          </w:tcPr>
          <w:p w:rsidR="00CE3715" w:rsidRDefault="009E5BF6">
            <w:pPr>
              <w:jc w:val="right"/>
            </w:pPr>
            <w:r>
              <w:rPr>
                <w:color w:val="000000"/>
                <w:szCs w:val="21"/>
              </w:rPr>
              <w:t>2.16</w:t>
            </w:r>
          </w:p>
        </w:tc>
      </w:tr>
      <w:tr w:rsidR="00CE3715">
        <w:trPr>
          <w:jc w:val="center"/>
        </w:trPr>
        <w:tc>
          <w:tcPr>
            <w:tcW w:w="817" w:type="dxa"/>
            <w:vAlign w:val="center"/>
          </w:tcPr>
          <w:p w:rsidR="00CE3715" w:rsidRDefault="009E5BF6">
            <w:pPr>
              <w:jc w:val="center"/>
            </w:pPr>
            <w:r>
              <w:rPr>
                <w:color w:val="000000"/>
                <w:szCs w:val="21"/>
              </w:rPr>
              <w:t>16</w:t>
            </w:r>
          </w:p>
        </w:tc>
        <w:tc>
          <w:tcPr>
            <w:tcW w:w="1276" w:type="dxa"/>
            <w:vAlign w:val="center"/>
          </w:tcPr>
          <w:p w:rsidR="00CE3715" w:rsidRDefault="009E5BF6">
            <w:pPr>
              <w:jc w:val="center"/>
            </w:pPr>
            <w:r>
              <w:rPr>
                <w:color w:val="000000"/>
                <w:szCs w:val="21"/>
              </w:rPr>
              <w:t>300136</w:t>
            </w:r>
          </w:p>
        </w:tc>
        <w:tc>
          <w:tcPr>
            <w:tcW w:w="1701" w:type="dxa"/>
            <w:vAlign w:val="center"/>
          </w:tcPr>
          <w:p w:rsidR="00CE3715" w:rsidRDefault="009E5BF6">
            <w:pPr>
              <w:jc w:val="center"/>
            </w:pPr>
            <w:r>
              <w:rPr>
                <w:color w:val="000000"/>
                <w:szCs w:val="21"/>
              </w:rPr>
              <w:t>信维通信</w:t>
            </w:r>
          </w:p>
        </w:tc>
        <w:tc>
          <w:tcPr>
            <w:tcW w:w="1276" w:type="dxa"/>
            <w:vAlign w:val="center"/>
          </w:tcPr>
          <w:p w:rsidR="00CE3715" w:rsidRDefault="009E5BF6">
            <w:pPr>
              <w:jc w:val="right"/>
            </w:pPr>
            <w:r>
              <w:rPr>
                <w:color w:val="000000"/>
                <w:szCs w:val="21"/>
              </w:rPr>
              <w:t>551,100</w:t>
            </w:r>
          </w:p>
        </w:tc>
        <w:tc>
          <w:tcPr>
            <w:tcW w:w="2172" w:type="dxa"/>
            <w:vAlign w:val="center"/>
          </w:tcPr>
          <w:p w:rsidR="00CE3715" w:rsidRDefault="009E5BF6">
            <w:pPr>
              <w:jc w:val="right"/>
            </w:pPr>
            <w:r>
              <w:rPr>
                <w:color w:val="000000"/>
                <w:szCs w:val="21"/>
              </w:rPr>
              <w:t>29,219,322.00</w:t>
            </w:r>
          </w:p>
        </w:tc>
        <w:tc>
          <w:tcPr>
            <w:tcW w:w="1852" w:type="dxa"/>
            <w:vAlign w:val="center"/>
          </w:tcPr>
          <w:p w:rsidR="00CE3715" w:rsidRDefault="009E5BF6">
            <w:pPr>
              <w:jc w:val="right"/>
            </w:pPr>
            <w:r>
              <w:rPr>
                <w:color w:val="000000"/>
                <w:szCs w:val="21"/>
              </w:rPr>
              <w:t>2.14</w:t>
            </w:r>
          </w:p>
        </w:tc>
      </w:tr>
      <w:tr w:rsidR="00CE3715">
        <w:trPr>
          <w:jc w:val="center"/>
        </w:trPr>
        <w:tc>
          <w:tcPr>
            <w:tcW w:w="817" w:type="dxa"/>
            <w:vAlign w:val="center"/>
          </w:tcPr>
          <w:p w:rsidR="00CE3715" w:rsidRDefault="009E5BF6">
            <w:pPr>
              <w:jc w:val="center"/>
            </w:pPr>
            <w:r>
              <w:rPr>
                <w:color w:val="000000"/>
                <w:szCs w:val="21"/>
              </w:rPr>
              <w:t>17</w:t>
            </w:r>
          </w:p>
        </w:tc>
        <w:tc>
          <w:tcPr>
            <w:tcW w:w="1276" w:type="dxa"/>
            <w:vAlign w:val="center"/>
          </w:tcPr>
          <w:p w:rsidR="00CE3715" w:rsidRDefault="009E5BF6">
            <w:pPr>
              <w:jc w:val="center"/>
            </w:pPr>
            <w:r>
              <w:rPr>
                <w:color w:val="000000"/>
                <w:szCs w:val="21"/>
              </w:rPr>
              <w:t>600276</w:t>
            </w:r>
          </w:p>
        </w:tc>
        <w:tc>
          <w:tcPr>
            <w:tcW w:w="1701" w:type="dxa"/>
            <w:vAlign w:val="center"/>
          </w:tcPr>
          <w:p w:rsidR="00CE3715" w:rsidRDefault="009E5BF6">
            <w:pPr>
              <w:jc w:val="center"/>
            </w:pPr>
            <w:r>
              <w:rPr>
                <w:color w:val="000000"/>
                <w:szCs w:val="21"/>
              </w:rPr>
              <w:t>恒瑞医药</w:t>
            </w:r>
          </w:p>
        </w:tc>
        <w:tc>
          <w:tcPr>
            <w:tcW w:w="1276" w:type="dxa"/>
            <w:vAlign w:val="center"/>
          </w:tcPr>
          <w:p w:rsidR="00CE3715" w:rsidRDefault="009E5BF6">
            <w:pPr>
              <w:jc w:val="right"/>
            </w:pPr>
            <w:r>
              <w:rPr>
                <w:color w:val="000000"/>
                <w:szCs w:val="21"/>
              </w:rPr>
              <w:t>298,867</w:t>
            </w:r>
          </w:p>
        </w:tc>
        <w:tc>
          <w:tcPr>
            <w:tcW w:w="2172" w:type="dxa"/>
            <w:vAlign w:val="center"/>
          </w:tcPr>
          <w:p w:rsidR="00CE3715" w:rsidRDefault="009E5BF6">
            <w:pPr>
              <w:jc w:val="right"/>
            </w:pPr>
            <w:r>
              <w:rPr>
                <w:color w:val="000000"/>
                <w:szCs w:val="21"/>
              </w:rPr>
              <w:t>27,585,424.10</w:t>
            </w:r>
          </w:p>
        </w:tc>
        <w:tc>
          <w:tcPr>
            <w:tcW w:w="1852" w:type="dxa"/>
            <w:vAlign w:val="center"/>
          </w:tcPr>
          <w:p w:rsidR="00CE3715" w:rsidRDefault="009E5BF6">
            <w:pPr>
              <w:jc w:val="right"/>
            </w:pPr>
            <w:r>
              <w:rPr>
                <w:color w:val="000000"/>
                <w:szCs w:val="21"/>
              </w:rPr>
              <w:t>2.02</w:t>
            </w:r>
          </w:p>
        </w:tc>
      </w:tr>
      <w:tr w:rsidR="00CE3715">
        <w:trPr>
          <w:jc w:val="center"/>
        </w:trPr>
        <w:tc>
          <w:tcPr>
            <w:tcW w:w="817" w:type="dxa"/>
            <w:vAlign w:val="center"/>
          </w:tcPr>
          <w:p w:rsidR="00CE3715" w:rsidRDefault="009E5BF6">
            <w:pPr>
              <w:jc w:val="center"/>
            </w:pPr>
            <w:r>
              <w:rPr>
                <w:color w:val="000000"/>
                <w:szCs w:val="21"/>
              </w:rPr>
              <w:t>18</w:t>
            </w:r>
          </w:p>
        </w:tc>
        <w:tc>
          <w:tcPr>
            <w:tcW w:w="1276" w:type="dxa"/>
            <w:vAlign w:val="center"/>
          </w:tcPr>
          <w:p w:rsidR="00CE3715" w:rsidRDefault="009E5BF6">
            <w:pPr>
              <w:jc w:val="center"/>
            </w:pPr>
            <w:r>
              <w:rPr>
                <w:color w:val="000000"/>
                <w:szCs w:val="21"/>
              </w:rPr>
              <w:t>000063</w:t>
            </w:r>
          </w:p>
        </w:tc>
        <w:tc>
          <w:tcPr>
            <w:tcW w:w="1701" w:type="dxa"/>
            <w:vAlign w:val="center"/>
          </w:tcPr>
          <w:p w:rsidR="00CE3715" w:rsidRDefault="009E5BF6">
            <w:pPr>
              <w:jc w:val="center"/>
            </w:pPr>
            <w:r>
              <w:rPr>
                <w:color w:val="000000"/>
                <w:szCs w:val="21"/>
              </w:rPr>
              <w:t>中兴通讯</w:t>
            </w:r>
          </w:p>
        </w:tc>
        <w:tc>
          <w:tcPr>
            <w:tcW w:w="1276" w:type="dxa"/>
            <w:vAlign w:val="center"/>
          </w:tcPr>
          <w:p w:rsidR="00CE3715" w:rsidRDefault="009E5BF6">
            <w:pPr>
              <w:jc w:val="right"/>
            </w:pPr>
            <w:r>
              <w:rPr>
                <w:color w:val="000000"/>
                <w:szCs w:val="21"/>
              </w:rPr>
              <w:t>679,600</w:t>
            </w:r>
          </w:p>
        </w:tc>
        <w:tc>
          <w:tcPr>
            <w:tcW w:w="2172" w:type="dxa"/>
            <w:vAlign w:val="center"/>
          </w:tcPr>
          <w:p w:rsidR="00CE3715" w:rsidRDefault="009E5BF6">
            <w:pPr>
              <w:jc w:val="right"/>
            </w:pPr>
            <w:r>
              <w:rPr>
                <w:color w:val="000000"/>
                <w:szCs w:val="21"/>
              </w:rPr>
              <w:t>27,272,348.00</w:t>
            </w:r>
          </w:p>
        </w:tc>
        <w:tc>
          <w:tcPr>
            <w:tcW w:w="1852" w:type="dxa"/>
            <w:vAlign w:val="center"/>
          </w:tcPr>
          <w:p w:rsidR="00CE3715" w:rsidRDefault="009E5BF6">
            <w:pPr>
              <w:jc w:val="right"/>
            </w:pPr>
            <w:r>
              <w:rPr>
                <w:color w:val="000000"/>
                <w:szCs w:val="21"/>
              </w:rPr>
              <w:t>2.00</w:t>
            </w:r>
          </w:p>
        </w:tc>
      </w:tr>
      <w:tr w:rsidR="00CE3715">
        <w:trPr>
          <w:jc w:val="center"/>
        </w:trPr>
        <w:tc>
          <w:tcPr>
            <w:tcW w:w="817" w:type="dxa"/>
            <w:vAlign w:val="center"/>
          </w:tcPr>
          <w:p w:rsidR="00CE3715" w:rsidRDefault="009E5BF6">
            <w:pPr>
              <w:jc w:val="center"/>
            </w:pPr>
            <w:r>
              <w:rPr>
                <w:color w:val="000000"/>
                <w:szCs w:val="21"/>
              </w:rPr>
              <w:t>19</w:t>
            </w:r>
          </w:p>
        </w:tc>
        <w:tc>
          <w:tcPr>
            <w:tcW w:w="1276" w:type="dxa"/>
            <w:vAlign w:val="center"/>
          </w:tcPr>
          <w:p w:rsidR="00CE3715" w:rsidRDefault="009E5BF6">
            <w:pPr>
              <w:jc w:val="center"/>
            </w:pPr>
            <w:r>
              <w:rPr>
                <w:color w:val="000000"/>
                <w:szCs w:val="21"/>
              </w:rPr>
              <w:t>600183</w:t>
            </w:r>
          </w:p>
        </w:tc>
        <w:tc>
          <w:tcPr>
            <w:tcW w:w="1701" w:type="dxa"/>
            <w:vAlign w:val="center"/>
          </w:tcPr>
          <w:p w:rsidR="00CE3715" w:rsidRDefault="009E5BF6">
            <w:pPr>
              <w:jc w:val="center"/>
            </w:pPr>
            <w:r>
              <w:rPr>
                <w:color w:val="000000"/>
                <w:szCs w:val="21"/>
              </w:rPr>
              <w:t>生益科技</w:t>
            </w:r>
          </w:p>
        </w:tc>
        <w:tc>
          <w:tcPr>
            <w:tcW w:w="1276" w:type="dxa"/>
            <w:vAlign w:val="center"/>
          </w:tcPr>
          <w:p w:rsidR="00CE3715" w:rsidRDefault="009E5BF6">
            <w:pPr>
              <w:jc w:val="right"/>
            </w:pPr>
            <w:r>
              <w:rPr>
                <w:color w:val="000000"/>
                <w:szCs w:val="21"/>
              </w:rPr>
              <w:t>921,000</w:t>
            </w:r>
          </w:p>
        </w:tc>
        <w:tc>
          <w:tcPr>
            <w:tcW w:w="2172" w:type="dxa"/>
            <w:vAlign w:val="center"/>
          </w:tcPr>
          <w:p w:rsidR="00CE3715" w:rsidRDefault="009E5BF6">
            <w:pPr>
              <w:jc w:val="right"/>
            </w:pPr>
            <w:r>
              <w:rPr>
                <w:color w:val="000000"/>
                <w:szCs w:val="21"/>
              </w:rPr>
              <w:t>26,957,670.00</w:t>
            </w:r>
          </w:p>
        </w:tc>
        <w:tc>
          <w:tcPr>
            <w:tcW w:w="1852" w:type="dxa"/>
            <w:vAlign w:val="center"/>
          </w:tcPr>
          <w:p w:rsidR="00CE3715" w:rsidRDefault="009E5BF6">
            <w:pPr>
              <w:jc w:val="right"/>
            </w:pPr>
            <w:r>
              <w:rPr>
                <w:color w:val="000000"/>
                <w:szCs w:val="21"/>
              </w:rPr>
              <w:t>1.98</w:t>
            </w:r>
          </w:p>
        </w:tc>
      </w:tr>
      <w:tr w:rsidR="00CE3715">
        <w:trPr>
          <w:jc w:val="center"/>
        </w:trPr>
        <w:tc>
          <w:tcPr>
            <w:tcW w:w="817" w:type="dxa"/>
            <w:vAlign w:val="center"/>
          </w:tcPr>
          <w:p w:rsidR="00CE3715" w:rsidRDefault="009E5BF6">
            <w:pPr>
              <w:jc w:val="center"/>
            </w:pPr>
            <w:r>
              <w:rPr>
                <w:color w:val="000000"/>
                <w:szCs w:val="21"/>
              </w:rPr>
              <w:t>20</w:t>
            </w:r>
          </w:p>
        </w:tc>
        <w:tc>
          <w:tcPr>
            <w:tcW w:w="1276" w:type="dxa"/>
            <w:vAlign w:val="center"/>
          </w:tcPr>
          <w:p w:rsidR="00CE3715" w:rsidRDefault="009E5BF6">
            <w:pPr>
              <w:jc w:val="center"/>
            </w:pPr>
            <w:r>
              <w:rPr>
                <w:color w:val="000000"/>
                <w:szCs w:val="21"/>
              </w:rPr>
              <w:t>300394</w:t>
            </w:r>
          </w:p>
        </w:tc>
        <w:tc>
          <w:tcPr>
            <w:tcW w:w="1701" w:type="dxa"/>
            <w:vAlign w:val="center"/>
          </w:tcPr>
          <w:p w:rsidR="00CE3715" w:rsidRDefault="009E5BF6">
            <w:pPr>
              <w:jc w:val="center"/>
            </w:pPr>
            <w:r>
              <w:rPr>
                <w:color w:val="000000"/>
                <w:szCs w:val="21"/>
              </w:rPr>
              <w:t>天孚通信</w:t>
            </w:r>
          </w:p>
        </w:tc>
        <w:tc>
          <w:tcPr>
            <w:tcW w:w="1276" w:type="dxa"/>
            <w:vAlign w:val="center"/>
          </w:tcPr>
          <w:p w:rsidR="00CE3715" w:rsidRDefault="009E5BF6">
            <w:pPr>
              <w:jc w:val="right"/>
            </w:pPr>
            <w:r>
              <w:rPr>
                <w:color w:val="000000"/>
                <w:szCs w:val="21"/>
              </w:rPr>
              <w:t>439,722</w:t>
            </w:r>
          </w:p>
        </w:tc>
        <w:tc>
          <w:tcPr>
            <w:tcW w:w="2172" w:type="dxa"/>
            <w:vAlign w:val="center"/>
          </w:tcPr>
          <w:p w:rsidR="00CE3715" w:rsidRDefault="009E5BF6">
            <w:pPr>
              <w:jc w:val="right"/>
            </w:pPr>
            <w:r>
              <w:rPr>
                <w:color w:val="000000"/>
                <w:szCs w:val="21"/>
              </w:rPr>
              <w:t>26,185,445.10</w:t>
            </w:r>
          </w:p>
        </w:tc>
        <w:tc>
          <w:tcPr>
            <w:tcW w:w="1852" w:type="dxa"/>
            <w:vAlign w:val="center"/>
          </w:tcPr>
          <w:p w:rsidR="00CE3715" w:rsidRDefault="009E5BF6">
            <w:pPr>
              <w:jc w:val="right"/>
            </w:pPr>
            <w:r>
              <w:rPr>
                <w:color w:val="000000"/>
                <w:szCs w:val="21"/>
              </w:rPr>
              <w:t>1.92</w:t>
            </w:r>
          </w:p>
        </w:tc>
      </w:tr>
      <w:tr w:rsidR="00CE3715">
        <w:trPr>
          <w:jc w:val="center"/>
        </w:trPr>
        <w:tc>
          <w:tcPr>
            <w:tcW w:w="817" w:type="dxa"/>
            <w:vAlign w:val="center"/>
          </w:tcPr>
          <w:p w:rsidR="00CE3715" w:rsidRDefault="009E5BF6">
            <w:pPr>
              <w:jc w:val="center"/>
            </w:pPr>
            <w:r>
              <w:rPr>
                <w:color w:val="000000"/>
                <w:szCs w:val="21"/>
              </w:rPr>
              <w:t>21</w:t>
            </w:r>
          </w:p>
        </w:tc>
        <w:tc>
          <w:tcPr>
            <w:tcW w:w="1276" w:type="dxa"/>
            <w:vAlign w:val="center"/>
          </w:tcPr>
          <w:p w:rsidR="00CE3715" w:rsidRDefault="009E5BF6">
            <w:pPr>
              <w:jc w:val="center"/>
            </w:pPr>
            <w:r>
              <w:rPr>
                <w:color w:val="000000"/>
                <w:szCs w:val="21"/>
              </w:rPr>
              <w:t>300476</w:t>
            </w:r>
          </w:p>
        </w:tc>
        <w:tc>
          <w:tcPr>
            <w:tcW w:w="1701" w:type="dxa"/>
            <w:vAlign w:val="center"/>
          </w:tcPr>
          <w:p w:rsidR="00CE3715" w:rsidRDefault="009E5BF6">
            <w:pPr>
              <w:jc w:val="center"/>
            </w:pPr>
            <w:r>
              <w:rPr>
                <w:color w:val="000000"/>
                <w:szCs w:val="21"/>
              </w:rPr>
              <w:t>胜宏科技</w:t>
            </w:r>
          </w:p>
        </w:tc>
        <w:tc>
          <w:tcPr>
            <w:tcW w:w="1276" w:type="dxa"/>
            <w:vAlign w:val="center"/>
          </w:tcPr>
          <w:p w:rsidR="00CE3715" w:rsidRDefault="009E5BF6">
            <w:pPr>
              <w:jc w:val="right"/>
            </w:pPr>
            <w:r>
              <w:rPr>
                <w:color w:val="000000"/>
                <w:szCs w:val="21"/>
              </w:rPr>
              <w:t>1,056,605</w:t>
            </w:r>
          </w:p>
        </w:tc>
        <w:tc>
          <w:tcPr>
            <w:tcW w:w="2172" w:type="dxa"/>
            <w:vAlign w:val="center"/>
          </w:tcPr>
          <w:p w:rsidR="00CE3715" w:rsidRDefault="009E5BF6">
            <w:pPr>
              <w:jc w:val="right"/>
            </w:pPr>
            <w:r>
              <w:rPr>
                <w:color w:val="000000"/>
                <w:szCs w:val="21"/>
              </w:rPr>
              <w:t>25,411,350.25</w:t>
            </w:r>
          </w:p>
        </w:tc>
        <w:tc>
          <w:tcPr>
            <w:tcW w:w="1852" w:type="dxa"/>
            <w:vAlign w:val="center"/>
          </w:tcPr>
          <w:p w:rsidR="00CE3715" w:rsidRDefault="009E5BF6">
            <w:pPr>
              <w:jc w:val="right"/>
            </w:pPr>
            <w:r>
              <w:rPr>
                <w:color w:val="000000"/>
                <w:szCs w:val="21"/>
              </w:rPr>
              <w:t>1.86</w:t>
            </w:r>
          </w:p>
        </w:tc>
      </w:tr>
      <w:tr w:rsidR="00CE3715">
        <w:trPr>
          <w:jc w:val="center"/>
        </w:trPr>
        <w:tc>
          <w:tcPr>
            <w:tcW w:w="817" w:type="dxa"/>
            <w:vAlign w:val="center"/>
          </w:tcPr>
          <w:p w:rsidR="00CE3715" w:rsidRDefault="009E5BF6">
            <w:pPr>
              <w:jc w:val="center"/>
            </w:pPr>
            <w:r>
              <w:rPr>
                <w:color w:val="000000"/>
                <w:szCs w:val="21"/>
              </w:rPr>
              <w:t>22</w:t>
            </w:r>
          </w:p>
        </w:tc>
        <w:tc>
          <w:tcPr>
            <w:tcW w:w="1276" w:type="dxa"/>
            <w:vAlign w:val="center"/>
          </w:tcPr>
          <w:p w:rsidR="00CE3715" w:rsidRDefault="009E5BF6">
            <w:pPr>
              <w:jc w:val="center"/>
            </w:pPr>
            <w:r>
              <w:rPr>
                <w:color w:val="000000"/>
                <w:szCs w:val="21"/>
              </w:rPr>
              <w:t>688111</w:t>
            </w:r>
          </w:p>
        </w:tc>
        <w:tc>
          <w:tcPr>
            <w:tcW w:w="1701" w:type="dxa"/>
            <w:vAlign w:val="center"/>
          </w:tcPr>
          <w:p w:rsidR="00CE3715" w:rsidRDefault="009E5BF6">
            <w:pPr>
              <w:jc w:val="center"/>
            </w:pPr>
            <w:r>
              <w:rPr>
                <w:color w:val="000000"/>
                <w:szCs w:val="21"/>
              </w:rPr>
              <w:t>金山办公</w:t>
            </w:r>
          </w:p>
        </w:tc>
        <w:tc>
          <w:tcPr>
            <w:tcW w:w="1276" w:type="dxa"/>
            <w:vAlign w:val="center"/>
          </w:tcPr>
          <w:p w:rsidR="00CE3715" w:rsidRDefault="009E5BF6">
            <w:pPr>
              <w:jc w:val="right"/>
            </w:pPr>
            <w:r>
              <w:rPr>
                <w:color w:val="000000"/>
                <w:szCs w:val="21"/>
              </w:rPr>
              <w:t>72,524</w:t>
            </w:r>
          </w:p>
        </w:tc>
        <w:tc>
          <w:tcPr>
            <w:tcW w:w="2172" w:type="dxa"/>
            <w:vAlign w:val="center"/>
          </w:tcPr>
          <w:p w:rsidR="00CE3715" w:rsidRDefault="009E5BF6">
            <w:pPr>
              <w:jc w:val="right"/>
            </w:pPr>
            <w:r>
              <w:rPr>
                <w:color w:val="000000"/>
                <w:szCs w:val="21"/>
              </w:rPr>
              <w:t>24,772,747.92</w:t>
            </w:r>
          </w:p>
        </w:tc>
        <w:tc>
          <w:tcPr>
            <w:tcW w:w="1852" w:type="dxa"/>
            <w:vAlign w:val="center"/>
          </w:tcPr>
          <w:p w:rsidR="00CE3715" w:rsidRDefault="009E5BF6">
            <w:pPr>
              <w:jc w:val="right"/>
            </w:pPr>
            <w:r>
              <w:rPr>
                <w:color w:val="000000"/>
                <w:szCs w:val="21"/>
              </w:rPr>
              <w:t>1.82</w:t>
            </w:r>
          </w:p>
        </w:tc>
      </w:tr>
      <w:tr w:rsidR="00CE3715">
        <w:trPr>
          <w:jc w:val="center"/>
        </w:trPr>
        <w:tc>
          <w:tcPr>
            <w:tcW w:w="817" w:type="dxa"/>
            <w:vAlign w:val="center"/>
          </w:tcPr>
          <w:p w:rsidR="00CE3715" w:rsidRDefault="009E5BF6">
            <w:pPr>
              <w:jc w:val="center"/>
            </w:pPr>
            <w:r>
              <w:rPr>
                <w:color w:val="000000"/>
                <w:szCs w:val="21"/>
              </w:rPr>
              <w:t>23</w:t>
            </w:r>
          </w:p>
        </w:tc>
        <w:tc>
          <w:tcPr>
            <w:tcW w:w="1276" w:type="dxa"/>
            <w:vAlign w:val="center"/>
          </w:tcPr>
          <w:p w:rsidR="00CE3715" w:rsidRDefault="009E5BF6">
            <w:pPr>
              <w:jc w:val="center"/>
            </w:pPr>
            <w:r>
              <w:rPr>
                <w:color w:val="000000"/>
                <w:szCs w:val="21"/>
              </w:rPr>
              <w:t>002609</w:t>
            </w:r>
          </w:p>
        </w:tc>
        <w:tc>
          <w:tcPr>
            <w:tcW w:w="1701" w:type="dxa"/>
            <w:vAlign w:val="center"/>
          </w:tcPr>
          <w:p w:rsidR="00CE3715" w:rsidRDefault="009E5BF6">
            <w:pPr>
              <w:jc w:val="center"/>
            </w:pPr>
            <w:r>
              <w:rPr>
                <w:color w:val="000000"/>
                <w:szCs w:val="21"/>
              </w:rPr>
              <w:t>捷顺科技</w:t>
            </w:r>
          </w:p>
        </w:tc>
        <w:tc>
          <w:tcPr>
            <w:tcW w:w="1276" w:type="dxa"/>
            <w:vAlign w:val="center"/>
          </w:tcPr>
          <w:p w:rsidR="00CE3715" w:rsidRDefault="009E5BF6">
            <w:pPr>
              <w:jc w:val="right"/>
            </w:pPr>
            <w:r>
              <w:rPr>
                <w:color w:val="000000"/>
                <w:szCs w:val="21"/>
              </w:rPr>
              <w:t>1,936,600</w:t>
            </w:r>
          </w:p>
        </w:tc>
        <w:tc>
          <w:tcPr>
            <w:tcW w:w="2172" w:type="dxa"/>
            <w:vAlign w:val="center"/>
          </w:tcPr>
          <w:p w:rsidR="00CE3715" w:rsidRDefault="009E5BF6">
            <w:pPr>
              <w:jc w:val="right"/>
            </w:pPr>
            <w:r>
              <w:rPr>
                <w:color w:val="000000"/>
                <w:szCs w:val="21"/>
              </w:rPr>
              <w:t>24,691,650.00</w:t>
            </w:r>
          </w:p>
        </w:tc>
        <w:tc>
          <w:tcPr>
            <w:tcW w:w="1852" w:type="dxa"/>
            <w:vAlign w:val="center"/>
          </w:tcPr>
          <w:p w:rsidR="00CE3715" w:rsidRDefault="009E5BF6">
            <w:pPr>
              <w:jc w:val="right"/>
            </w:pPr>
            <w:r>
              <w:rPr>
                <w:color w:val="000000"/>
                <w:szCs w:val="21"/>
              </w:rPr>
              <w:t>1.81</w:t>
            </w:r>
          </w:p>
        </w:tc>
      </w:tr>
      <w:tr w:rsidR="00CE3715">
        <w:trPr>
          <w:jc w:val="center"/>
        </w:trPr>
        <w:tc>
          <w:tcPr>
            <w:tcW w:w="817" w:type="dxa"/>
            <w:vAlign w:val="center"/>
          </w:tcPr>
          <w:p w:rsidR="00CE3715" w:rsidRDefault="009E5BF6">
            <w:pPr>
              <w:jc w:val="center"/>
            </w:pPr>
            <w:r>
              <w:rPr>
                <w:color w:val="000000"/>
                <w:szCs w:val="21"/>
              </w:rPr>
              <w:t>24</w:t>
            </w:r>
          </w:p>
        </w:tc>
        <w:tc>
          <w:tcPr>
            <w:tcW w:w="1276" w:type="dxa"/>
            <w:vAlign w:val="center"/>
          </w:tcPr>
          <w:p w:rsidR="00CE3715" w:rsidRDefault="009E5BF6">
            <w:pPr>
              <w:jc w:val="center"/>
            </w:pPr>
            <w:r>
              <w:rPr>
                <w:color w:val="000000"/>
                <w:szCs w:val="21"/>
              </w:rPr>
              <w:t>002912</w:t>
            </w:r>
          </w:p>
        </w:tc>
        <w:tc>
          <w:tcPr>
            <w:tcW w:w="1701" w:type="dxa"/>
            <w:vAlign w:val="center"/>
          </w:tcPr>
          <w:p w:rsidR="00CE3715" w:rsidRDefault="009E5BF6">
            <w:pPr>
              <w:jc w:val="center"/>
            </w:pPr>
            <w:r>
              <w:rPr>
                <w:color w:val="000000"/>
                <w:szCs w:val="21"/>
              </w:rPr>
              <w:t>中新赛克</w:t>
            </w:r>
          </w:p>
        </w:tc>
        <w:tc>
          <w:tcPr>
            <w:tcW w:w="1276" w:type="dxa"/>
            <w:vAlign w:val="center"/>
          </w:tcPr>
          <w:p w:rsidR="00CE3715" w:rsidRDefault="009E5BF6">
            <w:pPr>
              <w:jc w:val="right"/>
            </w:pPr>
            <w:r>
              <w:rPr>
                <w:color w:val="000000"/>
                <w:szCs w:val="21"/>
              </w:rPr>
              <w:t>145,664</w:t>
            </w:r>
          </w:p>
        </w:tc>
        <w:tc>
          <w:tcPr>
            <w:tcW w:w="2172" w:type="dxa"/>
            <w:vAlign w:val="center"/>
          </w:tcPr>
          <w:p w:rsidR="00CE3715" w:rsidRDefault="009E5BF6">
            <w:pPr>
              <w:jc w:val="right"/>
            </w:pPr>
            <w:r>
              <w:rPr>
                <w:color w:val="000000"/>
                <w:szCs w:val="21"/>
              </w:rPr>
              <w:t>23,829,173.76</w:t>
            </w:r>
          </w:p>
        </w:tc>
        <w:tc>
          <w:tcPr>
            <w:tcW w:w="1852" w:type="dxa"/>
            <w:vAlign w:val="center"/>
          </w:tcPr>
          <w:p w:rsidR="00CE3715" w:rsidRDefault="009E5BF6">
            <w:pPr>
              <w:jc w:val="right"/>
            </w:pPr>
            <w:r>
              <w:rPr>
                <w:color w:val="000000"/>
                <w:szCs w:val="21"/>
              </w:rPr>
              <w:t>1.75</w:t>
            </w:r>
          </w:p>
        </w:tc>
      </w:tr>
      <w:tr w:rsidR="00CE3715">
        <w:trPr>
          <w:jc w:val="center"/>
        </w:trPr>
        <w:tc>
          <w:tcPr>
            <w:tcW w:w="817" w:type="dxa"/>
            <w:vAlign w:val="center"/>
          </w:tcPr>
          <w:p w:rsidR="00CE3715" w:rsidRDefault="009E5BF6">
            <w:pPr>
              <w:jc w:val="center"/>
            </w:pPr>
            <w:r>
              <w:rPr>
                <w:color w:val="000000"/>
                <w:szCs w:val="21"/>
              </w:rPr>
              <w:t>25</w:t>
            </w:r>
          </w:p>
        </w:tc>
        <w:tc>
          <w:tcPr>
            <w:tcW w:w="1276" w:type="dxa"/>
            <w:vAlign w:val="center"/>
          </w:tcPr>
          <w:p w:rsidR="00CE3715" w:rsidRDefault="009E5BF6">
            <w:pPr>
              <w:jc w:val="center"/>
            </w:pPr>
            <w:r>
              <w:rPr>
                <w:color w:val="000000"/>
                <w:szCs w:val="21"/>
              </w:rPr>
              <w:t>603666</w:t>
            </w:r>
          </w:p>
        </w:tc>
        <w:tc>
          <w:tcPr>
            <w:tcW w:w="1701" w:type="dxa"/>
            <w:vAlign w:val="center"/>
          </w:tcPr>
          <w:p w:rsidR="00CE3715" w:rsidRDefault="009E5BF6">
            <w:pPr>
              <w:jc w:val="center"/>
            </w:pPr>
            <w:r>
              <w:rPr>
                <w:color w:val="000000"/>
                <w:szCs w:val="21"/>
              </w:rPr>
              <w:t>亿嘉和</w:t>
            </w:r>
          </w:p>
        </w:tc>
        <w:tc>
          <w:tcPr>
            <w:tcW w:w="1276" w:type="dxa"/>
            <w:vAlign w:val="center"/>
          </w:tcPr>
          <w:p w:rsidR="00CE3715" w:rsidRDefault="009E5BF6">
            <w:pPr>
              <w:jc w:val="right"/>
            </w:pPr>
            <w:r>
              <w:rPr>
                <w:color w:val="000000"/>
                <w:szCs w:val="21"/>
              </w:rPr>
              <w:t>247,128</w:t>
            </w:r>
          </w:p>
        </w:tc>
        <w:tc>
          <w:tcPr>
            <w:tcW w:w="2172" w:type="dxa"/>
            <w:vAlign w:val="center"/>
          </w:tcPr>
          <w:p w:rsidR="00CE3715" w:rsidRDefault="009E5BF6">
            <w:pPr>
              <w:jc w:val="right"/>
            </w:pPr>
            <w:r>
              <w:rPr>
                <w:color w:val="000000"/>
                <w:szCs w:val="21"/>
              </w:rPr>
              <w:t>21,687,953.28</w:t>
            </w:r>
          </w:p>
        </w:tc>
        <w:tc>
          <w:tcPr>
            <w:tcW w:w="1852" w:type="dxa"/>
            <w:vAlign w:val="center"/>
          </w:tcPr>
          <w:p w:rsidR="00CE3715" w:rsidRDefault="009E5BF6">
            <w:pPr>
              <w:jc w:val="right"/>
            </w:pPr>
            <w:r>
              <w:rPr>
                <w:color w:val="000000"/>
                <w:szCs w:val="21"/>
              </w:rPr>
              <w:t>1.59</w:t>
            </w:r>
          </w:p>
        </w:tc>
      </w:tr>
      <w:tr w:rsidR="00CE3715">
        <w:trPr>
          <w:jc w:val="center"/>
        </w:trPr>
        <w:tc>
          <w:tcPr>
            <w:tcW w:w="817" w:type="dxa"/>
            <w:vAlign w:val="center"/>
          </w:tcPr>
          <w:p w:rsidR="00CE3715" w:rsidRDefault="009E5BF6">
            <w:pPr>
              <w:jc w:val="center"/>
            </w:pPr>
            <w:r>
              <w:rPr>
                <w:color w:val="000000"/>
                <w:szCs w:val="21"/>
              </w:rPr>
              <w:t>26</w:t>
            </w:r>
          </w:p>
        </w:tc>
        <w:tc>
          <w:tcPr>
            <w:tcW w:w="1276" w:type="dxa"/>
            <w:vAlign w:val="center"/>
          </w:tcPr>
          <w:p w:rsidR="00CE3715" w:rsidRDefault="009E5BF6">
            <w:pPr>
              <w:jc w:val="center"/>
            </w:pPr>
            <w:r>
              <w:rPr>
                <w:color w:val="000000"/>
                <w:szCs w:val="21"/>
              </w:rPr>
              <w:t>002027</w:t>
            </w:r>
          </w:p>
        </w:tc>
        <w:tc>
          <w:tcPr>
            <w:tcW w:w="1701" w:type="dxa"/>
            <w:vAlign w:val="center"/>
          </w:tcPr>
          <w:p w:rsidR="00CE3715" w:rsidRDefault="009E5BF6">
            <w:pPr>
              <w:jc w:val="center"/>
            </w:pPr>
            <w:r>
              <w:rPr>
                <w:color w:val="000000"/>
                <w:szCs w:val="21"/>
              </w:rPr>
              <w:t>分众传媒</w:t>
            </w:r>
          </w:p>
        </w:tc>
        <w:tc>
          <w:tcPr>
            <w:tcW w:w="1276" w:type="dxa"/>
            <w:vAlign w:val="center"/>
          </w:tcPr>
          <w:p w:rsidR="00CE3715" w:rsidRDefault="009E5BF6">
            <w:pPr>
              <w:jc w:val="right"/>
            </w:pPr>
            <w:r>
              <w:rPr>
                <w:color w:val="000000"/>
                <w:szCs w:val="21"/>
              </w:rPr>
              <w:t>3,702,500</w:t>
            </w:r>
          </w:p>
        </w:tc>
        <w:tc>
          <w:tcPr>
            <w:tcW w:w="2172" w:type="dxa"/>
            <w:vAlign w:val="center"/>
          </w:tcPr>
          <w:p w:rsidR="00CE3715" w:rsidRDefault="009E5BF6">
            <w:pPr>
              <w:jc w:val="right"/>
            </w:pPr>
            <w:r>
              <w:rPr>
                <w:color w:val="000000"/>
                <w:szCs w:val="21"/>
              </w:rPr>
              <w:t>20,622,925.00</w:t>
            </w:r>
          </w:p>
        </w:tc>
        <w:tc>
          <w:tcPr>
            <w:tcW w:w="1852" w:type="dxa"/>
            <w:vAlign w:val="center"/>
          </w:tcPr>
          <w:p w:rsidR="00CE3715" w:rsidRDefault="009E5BF6">
            <w:pPr>
              <w:jc w:val="right"/>
            </w:pPr>
            <w:r>
              <w:rPr>
                <w:color w:val="000000"/>
                <w:szCs w:val="21"/>
              </w:rPr>
              <w:t>1.51</w:t>
            </w:r>
          </w:p>
        </w:tc>
      </w:tr>
      <w:tr w:rsidR="00CE3715">
        <w:trPr>
          <w:jc w:val="center"/>
        </w:trPr>
        <w:tc>
          <w:tcPr>
            <w:tcW w:w="817" w:type="dxa"/>
            <w:vAlign w:val="center"/>
          </w:tcPr>
          <w:p w:rsidR="00CE3715" w:rsidRDefault="009E5BF6">
            <w:pPr>
              <w:jc w:val="center"/>
            </w:pPr>
            <w:r>
              <w:rPr>
                <w:color w:val="000000"/>
                <w:szCs w:val="21"/>
              </w:rPr>
              <w:t>27</w:t>
            </w:r>
          </w:p>
        </w:tc>
        <w:tc>
          <w:tcPr>
            <w:tcW w:w="1276" w:type="dxa"/>
            <w:vAlign w:val="center"/>
          </w:tcPr>
          <w:p w:rsidR="00CE3715" w:rsidRDefault="009E5BF6">
            <w:pPr>
              <w:jc w:val="center"/>
            </w:pPr>
            <w:r>
              <w:rPr>
                <w:color w:val="000000"/>
                <w:szCs w:val="21"/>
              </w:rPr>
              <w:t>000100</w:t>
            </w:r>
          </w:p>
        </w:tc>
        <w:tc>
          <w:tcPr>
            <w:tcW w:w="1701" w:type="dxa"/>
            <w:vAlign w:val="center"/>
          </w:tcPr>
          <w:p w:rsidR="00CE3715" w:rsidRDefault="009E5BF6">
            <w:pPr>
              <w:jc w:val="center"/>
            </w:pPr>
            <w:r>
              <w:rPr>
                <w:color w:val="000000"/>
                <w:szCs w:val="21"/>
              </w:rPr>
              <w:t>TCL</w:t>
            </w:r>
            <w:r>
              <w:rPr>
                <w:color w:val="000000"/>
                <w:szCs w:val="21"/>
              </w:rPr>
              <w:t>科技</w:t>
            </w:r>
          </w:p>
        </w:tc>
        <w:tc>
          <w:tcPr>
            <w:tcW w:w="1276" w:type="dxa"/>
            <w:vAlign w:val="center"/>
          </w:tcPr>
          <w:p w:rsidR="00CE3715" w:rsidRDefault="009E5BF6">
            <w:pPr>
              <w:jc w:val="right"/>
            </w:pPr>
            <w:r>
              <w:rPr>
                <w:color w:val="000000"/>
                <w:szCs w:val="21"/>
              </w:rPr>
              <w:t>3,310,200</w:t>
            </w:r>
          </w:p>
        </w:tc>
        <w:tc>
          <w:tcPr>
            <w:tcW w:w="2172" w:type="dxa"/>
            <w:vAlign w:val="center"/>
          </w:tcPr>
          <w:p w:rsidR="00CE3715" w:rsidRDefault="009E5BF6">
            <w:pPr>
              <w:jc w:val="right"/>
            </w:pPr>
            <w:r>
              <w:rPr>
                <w:color w:val="000000"/>
                <w:szCs w:val="21"/>
              </w:rPr>
              <w:t>20,523,240.00</w:t>
            </w:r>
          </w:p>
        </w:tc>
        <w:tc>
          <w:tcPr>
            <w:tcW w:w="1852" w:type="dxa"/>
            <w:vAlign w:val="center"/>
          </w:tcPr>
          <w:p w:rsidR="00CE3715" w:rsidRDefault="009E5BF6">
            <w:pPr>
              <w:jc w:val="right"/>
            </w:pPr>
            <w:r>
              <w:rPr>
                <w:color w:val="000000"/>
                <w:szCs w:val="21"/>
              </w:rPr>
              <w:t>1.50</w:t>
            </w:r>
          </w:p>
        </w:tc>
      </w:tr>
      <w:tr w:rsidR="00CE3715">
        <w:trPr>
          <w:jc w:val="center"/>
        </w:trPr>
        <w:tc>
          <w:tcPr>
            <w:tcW w:w="817" w:type="dxa"/>
            <w:vAlign w:val="center"/>
          </w:tcPr>
          <w:p w:rsidR="00CE3715" w:rsidRDefault="009E5BF6">
            <w:pPr>
              <w:jc w:val="center"/>
            </w:pPr>
            <w:r>
              <w:rPr>
                <w:color w:val="000000"/>
                <w:szCs w:val="21"/>
              </w:rPr>
              <w:t>28</w:t>
            </w:r>
          </w:p>
        </w:tc>
        <w:tc>
          <w:tcPr>
            <w:tcW w:w="1276" w:type="dxa"/>
            <w:vAlign w:val="center"/>
          </w:tcPr>
          <w:p w:rsidR="00CE3715" w:rsidRDefault="009E5BF6">
            <w:pPr>
              <w:jc w:val="center"/>
            </w:pPr>
            <w:r>
              <w:rPr>
                <w:color w:val="000000"/>
                <w:szCs w:val="21"/>
              </w:rPr>
              <w:t>002558</w:t>
            </w:r>
          </w:p>
        </w:tc>
        <w:tc>
          <w:tcPr>
            <w:tcW w:w="1701" w:type="dxa"/>
            <w:vAlign w:val="center"/>
          </w:tcPr>
          <w:p w:rsidR="00CE3715" w:rsidRDefault="009E5BF6">
            <w:pPr>
              <w:jc w:val="center"/>
            </w:pPr>
            <w:r>
              <w:rPr>
                <w:color w:val="000000"/>
                <w:szCs w:val="21"/>
              </w:rPr>
              <w:t>巨人网络</w:t>
            </w:r>
          </w:p>
        </w:tc>
        <w:tc>
          <w:tcPr>
            <w:tcW w:w="1276" w:type="dxa"/>
            <w:vAlign w:val="center"/>
          </w:tcPr>
          <w:p w:rsidR="00CE3715" w:rsidRDefault="009E5BF6">
            <w:pPr>
              <w:jc w:val="right"/>
            </w:pPr>
            <w:r>
              <w:rPr>
                <w:color w:val="000000"/>
                <w:szCs w:val="21"/>
              </w:rPr>
              <w:t>1,161,700</w:t>
            </w:r>
          </w:p>
        </w:tc>
        <w:tc>
          <w:tcPr>
            <w:tcW w:w="2172" w:type="dxa"/>
            <w:vAlign w:val="center"/>
          </w:tcPr>
          <w:p w:rsidR="00CE3715" w:rsidRDefault="009E5BF6">
            <w:pPr>
              <w:jc w:val="right"/>
            </w:pPr>
            <w:r>
              <w:rPr>
                <w:color w:val="000000"/>
                <w:szCs w:val="21"/>
              </w:rPr>
              <w:t>20,213,580.00</w:t>
            </w:r>
          </w:p>
        </w:tc>
        <w:tc>
          <w:tcPr>
            <w:tcW w:w="1852" w:type="dxa"/>
            <w:vAlign w:val="center"/>
          </w:tcPr>
          <w:p w:rsidR="00CE3715" w:rsidRDefault="009E5BF6">
            <w:pPr>
              <w:jc w:val="right"/>
            </w:pPr>
            <w:r>
              <w:rPr>
                <w:color w:val="000000"/>
                <w:szCs w:val="21"/>
              </w:rPr>
              <w:t>1.48</w:t>
            </w:r>
          </w:p>
        </w:tc>
      </w:tr>
      <w:tr w:rsidR="00CE3715">
        <w:trPr>
          <w:jc w:val="center"/>
        </w:trPr>
        <w:tc>
          <w:tcPr>
            <w:tcW w:w="817" w:type="dxa"/>
            <w:vAlign w:val="center"/>
          </w:tcPr>
          <w:p w:rsidR="00CE3715" w:rsidRDefault="009E5BF6">
            <w:pPr>
              <w:jc w:val="center"/>
            </w:pPr>
            <w:r>
              <w:rPr>
                <w:color w:val="000000"/>
                <w:szCs w:val="21"/>
              </w:rPr>
              <w:t>29</w:t>
            </w:r>
          </w:p>
        </w:tc>
        <w:tc>
          <w:tcPr>
            <w:tcW w:w="1276" w:type="dxa"/>
            <w:vAlign w:val="center"/>
          </w:tcPr>
          <w:p w:rsidR="00CE3715" w:rsidRDefault="009E5BF6">
            <w:pPr>
              <w:jc w:val="center"/>
            </w:pPr>
            <w:r>
              <w:rPr>
                <w:color w:val="000000"/>
                <w:szCs w:val="21"/>
              </w:rPr>
              <w:t>002371</w:t>
            </w:r>
          </w:p>
        </w:tc>
        <w:tc>
          <w:tcPr>
            <w:tcW w:w="1701" w:type="dxa"/>
            <w:vAlign w:val="center"/>
          </w:tcPr>
          <w:p w:rsidR="00CE3715" w:rsidRDefault="009E5BF6">
            <w:pPr>
              <w:jc w:val="center"/>
            </w:pPr>
            <w:r>
              <w:rPr>
                <w:color w:val="000000"/>
                <w:szCs w:val="21"/>
              </w:rPr>
              <w:t>北方华创</w:t>
            </w:r>
          </w:p>
        </w:tc>
        <w:tc>
          <w:tcPr>
            <w:tcW w:w="1276" w:type="dxa"/>
            <w:vAlign w:val="center"/>
          </w:tcPr>
          <w:p w:rsidR="00CE3715" w:rsidRDefault="009E5BF6">
            <w:pPr>
              <w:jc w:val="right"/>
            </w:pPr>
            <w:r>
              <w:rPr>
                <w:color w:val="000000"/>
                <w:szCs w:val="21"/>
              </w:rPr>
              <w:t>110,600</w:t>
            </w:r>
          </w:p>
        </w:tc>
        <w:tc>
          <w:tcPr>
            <w:tcW w:w="2172" w:type="dxa"/>
            <w:vAlign w:val="center"/>
          </w:tcPr>
          <w:p w:rsidR="00CE3715" w:rsidRDefault="009E5BF6">
            <w:pPr>
              <w:jc w:val="right"/>
            </w:pPr>
            <w:r>
              <w:rPr>
                <w:color w:val="000000"/>
                <w:szCs w:val="21"/>
              </w:rPr>
              <w:t>18,902,646.00</w:t>
            </w:r>
          </w:p>
        </w:tc>
        <w:tc>
          <w:tcPr>
            <w:tcW w:w="1852" w:type="dxa"/>
            <w:vAlign w:val="center"/>
          </w:tcPr>
          <w:p w:rsidR="00CE3715" w:rsidRDefault="009E5BF6">
            <w:pPr>
              <w:jc w:val="right"/>
            </w:pPr>
            <w:r>
              <w:rPr>
                <w:color w:val="000000"/>
                <w:szCs w:val="21"/>
              </w:rPr>
              <w:t>1.39</w:t>
            </w:r>
          </w:p>
        </w:tc>
      </w:tr>
      <w:tr w:rsidR="00CE3715">
        <w:trPr>
          <w:jc w:val="center"/>
        </w:trPr>
        <w:tc>
          <w:tcPr>
            <w:tcW w:w="817" w:type="dxa"/>
            <w:vAlign w:val="center"/>
          </w:tcPr>
          <w:p w:rsidR="00CE3715" w:rsidRDefault="009E5BF6">
            <w:pPr>
              <w:jc w:val="center"/>
            </w:pPr>
            <w:r>
              <w:rPr>
                <w:color w:val="000000"/>
                <w:szCs w:val="21"/>
              </w:rPr>
              <w:t>30</w:t>
            </w:r>
          </w:p>
        </w:tc>
        <w:tc>
          <w:tcPr>
            <w:tcW w:w="1276" w:type="dxa"/>
            <w:vAlign w:val="center"/>
          </w:tcPr>
          <w:p w:rsidR="00CE3715" w:rsidRDefault="009E5BF6">
            <w:pPr>
              <w:jc w:val="center"/>
            </w:pPr>
            <w:r>
              <w:rPr>
                <w:color w:val="000000"/>
                <w:szCs w:val="21"/>
              </w:rPr>
              <w:t>600416</w:t>
            </w:r>
          </w:p>
        </w:tc>
        <w:tc>
          <w:tcPr>
            <w:tcW w:w="1701" w:type="dxa"/>
            <w:vAlign w:val="center"/>
          </w:tcPr>
          <w:p w:rsidR="00CE3715" w:rsidRDefault="009E5BF6">
            <w:pPr>
              <w:jc w:val="center"/>
            </w:pPr>
            <w:r>
              <w:rPr>
                <w:color w:val="000000"/>
                <w:szCs w:val="21"/>
              </w:rPr>
              <w:t>*ST</w:t>
            </w:r>
            <w:r>
              <w:rPr>
                <w:color w:val="000000"/>
                <w:szCs w:val="21"/>
              </w:rPr>
              <w:t>湘电</w:t>
            </w:r>
          </w:p>
        </w:tc>
        <w:tc>
          <w:tcPr>
            <w:tcW w:w="1276" w:type="dxa"/>
            <w:vAlign w:val="center"/>
          </w:tcPr>
          <w:p w:rsidR="00CE3715" w:rsidRDefault="009E5BF6">
            <w:pPr>
              <w:jc w:val="right"/>
            </w:pPr>
            <w:r>
              <w:rPr>
                <w:color w:val="000000"/>
                <w:szCs w:val="21"/>
              </w:rPr>
              <w:t>1,274,900</w:t>
            </w:r>
          </w:p>
        </w:tc>
        <w:tc>
          <w:tcPr>
            <w:tcW w:w="2172" w:type="dxa"/>
            <w:vAlign w:val="center"/>
          </w:tcPr>
          <w:p w:rsidR="00CE3715" w:rsidRDefault="009E5BF6">
            <w:pPr>
              <w:jc w:val="right"/>
            </w:pPr>
            <w:r>
              <w:rPr>
                <w:color w:val="000000"/>
                <w:szCs w:val="21"/>
              </w:rPr>
              <w:t>18,141,827.00</w:t>
            </w:r>
          </w:p>
        </w:tc>
        <w:tc>
          <w:tcPr>
            <w:tcW w:w="1852" w:type="dxa"/>
            <w:vAlign w:val="center"/>
          </w:tcPr>
          <w:p w:rsidR="00CE3715" w:rsidRDefault="009E5BF6">
            <w:pPr>
              <w:jc w:val="right"/>
            </w:pPr>
            <w:r>
              <w:rPr>
                <w:color w:val="000000"/>
                <w:szCs w:val="21"/>
              </w:rPr>
              <w:t>1.33</w:t>
            </w:r>
          </w:p>
        </w:tc>
      </w:tr>
      <w:tr w:rsidR="00CE3715">
        <w:trPr>
          <w:jc w:val="center"/>
        </w:trPr>
        <w:tc>
          <w:tcPr>
            <w:tcW w:w="817" w:type="dxa"/>
            <w:vAlign w:val="center"/>
          </w:tcPr>
          <w:p w:rsidR="00CE3715" w:rsidRDefault="009E5BF6">
            <w:pPr>
              <w:jc w:val="center"/>
            </w:pPr>
            <w:r>
              <w:rPr>
                <w:color w:val="000000"/>
                <w:szCs w:val="21"/>
              </w:rPr>
              <w:t>31</w:t>
            </w:r>
          </w:p>
        </w:tc>
        <w:tc>
          <w:tcPr>
            <w:tcW w:w="1276" w:type="dxa"/>
            <w:vAlign w:val="center"/>
          </w:tcPr>
          <w:p w:rsidR="00CE3715" w:rsidRDefault="009E5BF6">
            <w:pPr>
              <w:jc w:val="center"/>
            </w:pPr>
            <w:r>
              <w:rPr>
                <w:color w:val="000000"/>
                <w:szCs w:val="21"/>
              </w:rPr>
              <w:t>688369</w:t>
            </w:r>
          </w:p>
        </w:tc>
        <w:tc>
          <w:tcPr>
            <w:tcW w:w="1701" w:type="dxa"/>
            <w:vAlign w:val="center"/>
          </w:tcPr>
          <w:p w:rsidR="00CE3715" w:rsidRDefault="009E5BF6">
            <w:pPr>
              <w:jc w:val="center"/>
            </w:pPr>
            <w:r>
              <w:rPr>
                <w:color w:val="000000"/>
                <w:szCs w:val="21"/>
              </w:rPr>
              <w:t>致远互联</w:t>
            </w:r>
          </w:p>
        </w:tc>
        <w:tc>
          <w:tcPr>
            <w:tcW w:w="1276" w:type="dxa"/>
            <w:vAlign w:val="center"/>
          </w:tcPr>
          <w:p w:rsidR="00CE3715" w:rsidRDefault="009E5BF6">
            <w:pPr>
              <w:jc w:val="right"/>
            </w:pPr>
            <w:r>
              <w:rPr>
                <w:color w:val="000000"/>
                <w:szCs w:val="21"/>
              </w:rPr>
              <w:t>208,453</w:t>
            </w:r>
          </w:p>
        </w:tc>
        <w:tc>
          <w:tcPr>
            <w:tcW w:w="2172" w:type="dxa"/>
            <w:vAlign w:val="center"/>
          </w:tcPr>
          <w:p w:rsidR="00CE3715" w:rsidRDefault="009E5BF6">
            <w:pPr>
              <w:jc w:val="right"/>
            </w:pPr>
            <w:r>
              <w:rPr>
                <w:color w:val="000000"/>
                <w:szCs w:val="21"/>
              </w:rPr>
              <w:t>16,467,787.00</w:t>
            </w:r>
          </w:p>
        </w:tc>
        <w:tc>
          <w:tcPr>
            <w:tcW w:w="1852" w:type="dxa"/>
            <w:vAlign w:val="center"/>
          </w:tcPr>
          <w:p w:rsidR="00CE3715" w:rsidRDefault="009E5BF6">
            <w:pPr>
              <w:jc w:val="right"/>
            </w:pPr>
            <w:r>
              <w:rPr>
                <w:color w:val="000000"/>
                <w:szCs w:val="21"/>
              </w:rPr>
              <w:t>1.21</w:t>
            </w:r>
          </w:p>
        </w:tc>
      </w:tr>
      <w:tr w:rsidR="00CE3715">
        <w:trPr>
          <w:jc w:val="center"/>
        </w:trPr>
        <w:tc>
          <w:tcPr>
            <w:tcW w:w="817" w:type="dxa"/>
            <w:vAlign w:val="center"/>
          </w:tcPr>
          <w:p w:rsidR="00CE3715" w:rsidRDefault="009E5BF6">
            <w:pPr>
              <w:jc w:val="center"/>
            </w:pPr>
            <w:r>
              <w:rPr>
                <w:color w:val="000000"/>
                <w:szCs w:val="21"/>
              </w:rPr>
              <w:t>32</w:t>
            </w:r>
          </w:p>
        </w:tc>
        <w:tc>
          <w:tcPr>
            <w:tcW w:w="1276" w:type="dxa"/>
            <w:vAlign w:val="center"/>
          </w:tcPr>
          <w:p w:rsidR="00CE3715" w:rsidRDefault="009E5BF6">
            <w:pPr>
              <w:jc w:val="center"/>
            </w:pPr>
            <w:r>
              <w:rPr>
                <w:color w:val="000000"/>
                <w:szCs w:val="21"/>
              </w:rPr>
              <w:t>300623</w:t>
            </w:r>
          </w:p>
        </w:tc>
        <w:tc>
          <w:tcPr>
            <w:tcW w:w="1701" w:type="dxa"/>
            <w:vAlign w:val="center"/>
          </w:tcPr>
          <w:p w:rsidR="00CE3715" w:rsidRDefault="009E5BF6">
            <w:pPr>
              <w:jc w:val="center"/>
            </w:pPr>
            <w:r>
              <w:rPr>
                <w:color w:val="000000"/>
                <w:szCs w:val="21"/>
              </w:rPr>
              <w:t>捷捷微电</w:t>
            </w:r>
          </w:p>
        </w:tc>
        <w:tc>
          <w:tcPr>
            <w:tcW w:w="1276" w:type="dxa"/>
            <w:vAlign w:val="center"/>
          </w:tcPr>
          <w:p w:rsidR="00CE3715" w:rsidRDefault="009E5BF6">
            <w:pPr>
              <w:jc w:val="right"/>
            </w:pPr>
            <w:r>
              <w:rPr>
                <w:color w:val="000000"/>
                <w:szCs w:val="21"/>
              </w:rPr>
              <w:t>543,020</w:t>
            </w:r>
          </w:p>
        </w:tc>
        <w:tc>
          <w:tcPr>
            <w:tcW w:w="2172" w:type="dxa"/>
            <w:vAlign w:val="center"/>
          </w:tcPr>
          <w:p w:rsidR="00CE3715" w:rsidRDefault="009E5BF6">
            <w:pPr>
              <w:jc w:val="right"/>
            </w:pPr>
            <w:r>
              <w:rPr>
                <w:color w:val="000000"/>
                <w:szCs w:val="21"/>
              </w:rPr>
              <w:t>16,317,751.00</w:t>
            </w:r>
          </w:p>
        </w:tc>
        <w:tc>
          <w:tcPr>
            <w:tcW w:w="1852" w:type="dxa"/>
            <w:vAlign w:val="center"/>
          </w:tcPr>
          <w:p w:rsidR="00CE3715" w:rsidRDefault="009E5BF6">
            <w:pPr>
              <w:jc w:val="right"/>
            </w:pPr>
            <w:r>
              <w:rPr>
                <w:color w:val="000000"/>
                <w:szCs w:val="21"/>
              </w:rPr>
              <w:t>1.20</w:t>
            </w:r>
          </w:p>
        </w:tc>
      </w:tr>
      <w:tr w:rsidR="00CE3715">
        <w:trPr>
          <w:jc w:val="center"/>
        </w:trPr>
        <w:tc>
          <w:tcPr>
            <w:tcW w:w="817" w:type="dxa"/>
            <w:vAlign w:val="center"/>
          </w:tcPr>
          <w:p w:rsidR="00CE3715" w:rsidRDefault="009E5BF6">
            <w:pPr>
              <w:jc w:val="center"/>
            </w:pPr>
            <w:r>
              <w:rPr>
                <w:color w:val="000000"/>
                <w:szCs w:val="21"/>
              </w:rPr>
              <w:t>33</w:t>
            </w:r>
          </w:p>
        </w:tc>
        <w:tc>
          <w:tcPr>
            <w:tcW w:w="1276" w:type="dxa"/>
            <w:vAlign w:val="center"/>
          </w:tcPr>
          <w:p w:rsidR="00CE3715" w:rsidRDefault="009E5BF6">
            <w:pPr>
              <w:jc w:val="center"/>
            </w:pPr>
            <w:r>
              <w:rPr>
                <w:color w:val="000000"/>
                <w:szCs w:val="21"/>
              </w:rPr>
              <w:t>601012</w:t>
            </w:r>
          </w:p>
        </w:tc>
        <w:tc>
          <w:tcPr>
            <w:tcW w:w="1701" w:type="dxa"/>
            <w:vAlign w:val="center"/>
          </w:tcPr>
          <w:p w:rsidR="00CE3715" w:rsidRDefault="009E5BF6">
            <w:pPr>
              <w:jc w:val="center"/>
            </w:pPr>
            <w:r>
              <w:rPr>
                <w:color w:val="000000"/>
                <w:szCs w:val="21"/>
              </w:rPr>
              <w:t>隆基股份</w:t>
            </w:r>
          </w:p>
        </w:tc>
        <w:tc>
          <w:tcPr>
            <w:tcW w:w="1276" w:type="dxa"/>
            <w:vAlign w:val="center"/>
          </w:tcPr>
          <w:p w:rsidR="00CE3715" w:rsidRDefault="009E5BF6">
            <w:pPr>
              <w:jc w:val="right"/>
            </w:pPr>
            <w:r>
              <w:rPr>
                <w:color w:val="000000"/>
                <w:szCs w:val="21"/>
              </w:rPr>
              <w:t>387,898</w:t>
            </w:r>
          </w:p>
        </w:tc>
        <w:tc>
          <w:tcPr>
            <w:tcW w:w="2172" w:type="dxa"/>
            <w:vAlign w:val="center"/>
          </w:tcPr>
          <w:p w:rsidR="00CE3715" w:rsidRDefault="009E5BF6">
            <w:pPr>
              <w:jc w:val="right"/>
            </w:pPr>
            <w:r>
              <w:rPr>
                <w:color w:val="000000"/>
                <w:szCs w:val="21"/>
              </w:rPr>
              <w:t>15,799,085.54</w:t>
            </w:r>
          </w:p>
        </w:tc>
        <w:tc>
          <w:tcPr>
            <w:tcW w:w="1852" w:type="dxa"/>
            <w:vAlign w:val="center"/>
          </w:tcPr>
          <w:p w:rsidR="00CE3715" w:rsidRDefault="009E5BF6">
            <w:pPr>
              <w:jc w:val="right"/>
            </w:pPr>
            <w:r>
              <w:rPr>
                <w:color w:val="000000"/>
                <w:szCs w:val="21"/>
              </w:rPr>
              <w:t>1.16</w:t>
            </w:r>
          </w:p>
        </w:tc>
      </w:tr>
      <w:tr w:rsidR="00CE3715">
        <w:trPr>
          <w:jc w:val="center"/>
        </w:trPr>
        <w:tc>
          <w:tcPr>
            <w:tcW w:w="817" w:type="dxa"/>
            <w:vAlign w:val="center"/>
          </w:tcPr>
          <w:p w:rsidR="00CE3715" w:rsidRDefault="009E5BF6">
            <w:pPr>
              <w:jc w:val="center"/>
            </w:pPr>
            <w:r>
              <w:rPr>
                <w:color w:val="000000"/>
                <w:szCs w:val="21"/>
              </w:rPr>
              <w:t>34</w:t>
            </w:r>
          </w:p>
        </w:tc>
        <w:tc>
          <w:tcPr>
            <w:tcW w:w="1276" w:type="dxa"/>
            <w:vAlign w:val="center"/>
          </w:tcPr>
          <w:p w:rsidR="00CE3715" w:rsidRDefault="009E5BF6">
            <w:pPr>
              <w:jc w:val="center"/>
            </w:pPr>
            <w:r>
              <w:rPr>
                <w:color w:val="000000"/>
                <w:szCs w:val="21"/>
              </w:rPr>
              <w:t>688018</w:t>
            </w:r>
          </w:p>
        </w:tc>
        <w:tc>
          <w:tcPr>
            <w:tcW w:w="1701" w:type="dxa"/>
            <w:vAlign w:val="center"/>
          </w:tcPr>
          <w:p w:rsidR="00CE3715" w:rsidRDefault="009E5BF6">
            <w:pPr>
              <w:jc w:val="center"/>
            </w:pPr>
            <w:r>
              <w:rPr>
                <w:color w:val="000000"/>
                <w:szCs w:val="21"/>
              </w:rPr>
              <w:t>乐鑫科技</w:t>
            </w:r>
          </w:p>
        </w:tc>
        <w:tc>
          <w:tcPr>
            <w:tcW w:w="1276" w:type="dxa"/>
            <w:vAlign w:val="center"/>
          </w:tcPr>
          <w:p w:rsidR="00CE3715" w:rsidRDefault="009E5BF6">
            <w:pPr>
              <w:jc w:val="right"/>
            </w:pPr>
            <w:r>
              <w:rPr>
                <w:color w:val="000000"/>
                <w:szCs w:val="21"/>
              </w:rPr>
              <w:t>75,888</w:t>
            </w:r>
          </w:p>
        </w:tc>
        <w:tc>
          <w:tcPr>
            <w:tcW w:w="2172" w:type="dxa"/>
            <w:vAlign w:val="center"/>
          </w:tcPr>
          <w:p w:rsidR="00CE3715" w:rsidRDefault="009E5BF6">
            <w:pPr>
              <w:jc w:val="right"/>
            </w:pPr>
            <w:r>
              <w:rPr>
                <w:color w:val="000000"/>
                <w:szCs w:val="21"/>
              </w:rPr>
              <w:t>15,602,572.80</w:t>
            </w:r>
          </w:p>
        </w:tc>
        <w:tc>
          <w:tcPr>
            <w:tcW w:w="1852" w:type="dxa"/>
            <w:vAlign w:val="center"/>
          </w:tcPr>
          <w:p w:rsidR="00CE3715" w:rsidRDefault="009E5BF6">
            <w:pPr>
              <w:jc w:val="right"/>
            </w:pPr>
            <w:r>
              <w:rPr>
                <w:color w:val="000000"/>
                <w:szCs w:val="21"/>
              </w:rPr>
              <w:t>1.14</w:t>
            </w:r>
          </w:p>
        </w:tc>
      </w:tr>
      <w:tr w:rsidR="00CE3715">
        <w:trPr>
          <w:jc w:val="center"/>
        </w:trPr>
        <w:tc>
          <w:tcPr>
            <w:tcW w:w="817" w:type="dxa"/>
            <w:vAlign w:val="center"/>
          </w:tcPr>
          <w:p w:rsidR="00CE3715" w:rsidRDefault="009E5BF6">
            <w:pPr>
              <w:jc w:val="center"/>
            </w:pPr>
            <w:r>
              <w:rPr>
                <w:color w:val="000000"/>
                <w:szCs w:val="21"/>
              </w:rPr>
              <w:t>35</w:t>
            </w:r>
          </w:p>
        </w:tc>
        <w:tc>
          <w:tcPr>
            <w:tcW w:w="1276" w:type="dxa"/>
            <w:vAlign w:val="center"/>
          </w:tcPr>
          <w:p w:rsidR="00CE3715" w:rsidRDefault="009E5BF6">
            <w:pPr>
              <w:jc w:val="center"/>
            </w:pPr>
            <w:r>
              <w:rPr>
                <w:color w:val="000000"/>
                <w:szCs w:val="21"/>
              </w:rPr>
              <w:t>300207</w:t>
            </w:r>
          </w:p>
        </w:tc>
        <w:tc>
          <w:tcPr>
            <w:tcW w:w="1701" w:type="dxa"/>
            <w:vAlign w:val="center"/>
          </w:tcPr>
          <w:p w:rsidR="00CE3715" w:rsidRDefault="009E5BF6">
            <w:pPr>
              <w:jc w:val="center"/>
            </w:pPr>
            <w:r>
              <w:rPr>
                <w:color w:val="000000"/>
                <w:szCs w:val="21"/>
              </w:rPr>
              <w:t>欣旺达</w:t>
            </w:r>
          </w:p>
        </w:tc>
        <w:tc>
          <w:tcPr>
            <w:tcW w:w="1276" w:type="dxa"/>
            <w:vAlign w:val="center"/>
          </w:tcPr>
          <w:p w:rsidR="00CE3715" w:rsidRDefault="009E5BF6">
            <w:pPr>
              <w:jc w:val="right"/>
            </w:pPr>
            <w:r>
              <w:rPr>
                <w:color w:val="000000"/>
                <w:szCs w:val="21"/>
              </w:rPr>
              <w:t>806,100</w:t>
            </w:r>
          </w:p>
        </w:tc>
        <w:tc>
          <w:tcPr>
            <w:tcW w:w="2172" w:type="dxa"/>
            <w:vAlign w:val="center"/>
          </w:tcPr>
          <w:p w:rsidR="00CE3715" w:rsidRDefault="009E5BF6">
            <w:pPr>
              <w:jc w:val="right"/>
            </w:pPr>
            <w:r>
              <w:rPr>
                <w:color w:val="000000"/>
                <w:szCs w:val="21"/>
              </w:rPr>
              <w:t>15,235,290.00</w:t>
            </w:r>
          </w:p>
        </w:tc>
        <w:tc>
          <w:tcPr>
            <w:tcW w:w="1852" w:type="dxa"/>
            <w:vAlign w:val="center"/>
          </w:tcPr>
          <w:p w:rsidR="00CE3715" w:rsidRDefault="009E5BF6">
            <w:pPr>
              <w:jc w:val="right"/>
            </w:pPr>
            <w:r>
              <w:rPr>
                <w:color w:val="000000"/>
                <w:szCs w:val="21"/>
              </w:rPr>
              <w:t>1.12</w:t>
            </w:r>
          </w:p>
        </w:tc>
      </w:tr>
      <w:tr w:rsidR="00CE3715">
        <w:trPr>
          <w:jc w:val="center"/>
        </w:trPr>
        <w:tc>
          <w:tcPr>
            <w:tcW w:w="817" w:type="dxa"/>
            <w:vAlign w:val="center"/>
          </w:tcPr>
          <w:p w:rsidR="00CE3715" w:rsidRDefault="009E5BF6">
            <w:pPr>
              <w:jc w:val="center"/>
            </w:pPr>
            <w:r>
              <w:rPr>
                <w:color w:val="000000"/>
                <w:szCs w:val="21"/>
              </w:rPr>
              <w:t>36</w:t>
            </w:r>
          </w:p>
        </w:tc>
        <w:tc>
          <w:tcPr>
            <w:tcW w:w="1276" w:type="dxa"/>
            <w:vAlign w:val="center"/>
          </w:tcPr>
          <w:p w:rsidR="00CE3715" w:rsidRDefault="009E5BF6">
            <w:pPr>
              <w:jc w:val="center"/>
            </w:pPr>
            <w:r>
              <w:rPr>
                <w:color w:val="000000"/>
                <w:szCs w:val="21"/>
              </w:rPr>
              <w:t>688020</w:t>
            </w:r>
          </w:p>
        </w:tc>
        <w:tc>
          <w:tcPr>
            <w:tcW w:w="1701" w:type="dxa"/>
            <w:vAlign w:val="center"/>
          </w:tcPr>
          <w:p w:rsidR="00CE3715" w:rsidRDefault="009E5BF6">
            <w:pPr>
              <w:jc w:val="center"/>
            </w:pPr>
            <w:r>
              <w:rPr>
                <w:color w:val="000000"/>
                <w:szCs w:val="21"/>
              </w:rPr>
              <w:t>方邦股份</w:t>
            </w:r>
          </w:p>
        </w:tc>
        <w:tc>
          <w:tcPr>
            <w:tcW w:w="1276" w:type="dxa"/>
            <w:vAlign w:val="center"/>
          </w:tcPr>
          <w:p w:rsidR="00CE3715" w:rsidRDefault="009E5BF6">
            <w:pPr>
              <w:jc w:val="right"/>
            </w:pPr>
            <w:r>
              <w:rPr>
                <w:color w:val="000000"/>
                <w:szCs w:val="21"/>
              </w:rPr>
              <w:t>129,835</w:t>
            </w:r>
          </w:p>
        </w:tc>
        <w:tc>
          <w:tcPr>
            <w:tcW w:w="2172" w:type="dxa"/>
            <w:vAlign w:val="center"/>
          </w:tcPr>
          <w:p w:rsidR="00CE3715" w:rsidRDefault="009E5BF6">
            <w:pPr>
              <w:jc w:val="right"/>
            </w:pPr>
            <w:r>
              <w:rPr>
                <w:color w:val="000000"/>
                <w:szCs w:val="21"/>
              </w:rPr>
              <w:t>15,047,876.50</w:t>
            </w:r>
          </w:p>
        </w:tc>
        <w:tc>
          <w:tcPr>
            <w:tcW w:w="1852" w:type="dxa"/>
            <w:vAlign w:val="center"/>
          </w:tcPr>
          <w:p w:rsidR="00CE3715" w:rsidRDefault="009E5BF6">
            <w:pPr>
              <w:jc w:val="right"/>
            </w:pPr>
            <w:r>
              <w:rPr>
                <w:color w:val="000000"/>
                <w:szCs w:val="21"/>
              </w:rPr>
              <w:t>1.10</w:t>
            </w:r>
          </w:p>
        </w:tc>
      </w:tr>
      <w:tr w:rsidR="00CE3715">
        <w:trPr>
          <w:jc w:val="center"/>
        </w:trPr>
        <w:tc>
          <w:tcPr>
            <w:tcW w:w="817" w:type="dxa"/>
            <w:vAlign w:val="center"/>
          </w:tcPr>
          <w:p w:rsidR="00CE3715" w:rsidRDefault="009E5BF6">
            <w:pPr>
              <w:jc w:val="center"/>
            </w:pPr>
            <w:r>
              <w:rPr>
                <w:color w:val="000000"/>
                <w:szCs w:val="21"/>
              </w:rPr>
              <w:t>37</w:t>
            </w:r>
          </w:p>
        </w:tc>
        <w:tc>
          <w:tcPr>
            <w:tcW w:w="1276" w:type="dxa"/>
            <w:vAlign w:val="center"/>
          </w:tcPr>
          <w:p w:rsidR="00CE3715" w:rsidRDefault="009E5BF6">
            <w:pPr>
              <w:jc w:val="center"/>
            </w:pPr>
            <w:r>
              <w:rPr>
                <w:color w:val="000000"/>
                <w:szCs w:val="21"/>
              </w:rPr>
              <w:t>688006</w:t>
            </w:r>
          </w:p>
        </w:tc>
        <w:tc>
          <w:tcPr>
            <w:tcW w:w="1701" w:type="dxa"/>
            <w:vAlign w:val="center"/>
          </w:tcPr>
          <w:p w:rsidR="00CE3715" w:rsidRDefault="009E5BF6">
            <w:pPr>
              <w:jc w:val="center"/>
            </w:pPr>
            <w:r>
              <w:rPr>
                <w:color w:val="000000"/>
                <w:szCs w:val="21"/>
              </w:rPr>
              <w:t>杭可科技</w:t>
            </w:r>
          </w:p>
        </w:tc>
        <w:tc>
          <w:tcPr>
            <w:tcW w:w="1276" w:type="dxa"/>
            <w:vAlign w:val="center"/>
          </w:tcPr>
          <w:p w:rsidR="00CE3715" w:rsidRDefault="009E5BF6">
            <w:pPr>
              <w:jc w:val="right"/>
            </w:pPr>
            <w:r>
              <w:rPr>
                <w:color w:val="000000"/>
                <w:szCs w:val="21"/>
              </w:rPr>
              <w:t>323,926</w:t>
            </w:r>
          </w:p>
        </w:tc>
        <w:tc>
          <w:tcPr>
            <w:tcW w:w="2172" w:type="dxa"/>
            <w:vAlign w:val="center"/>
          </w:tcPr>
          <w:p w:rsidR="00CE3715" w:rsidRDefault="009E5BF6">
            <w:pPr>
              <w:jc w:val="right"/>
            </w:pPr>
            <w:r>
              <w:rPr>
                <w:color w:val="000000"/>
                <w:szCs w:val="21"/>
              </w:rPr>
              <w:t>14,557,234.44</w:t>
            </w:r>
          </w:p>
        </w:tc>
        <w:tc>
          <w:tcPr>
            <w:tcW w:w="1852" w:type="dxa"/>
            <w:vAlign w:val="center"/>
          </w:tcPr>
          <w:p w:rsidR="00CE3715" w:rsidRDefault="009E5BF6">
            <w:pPr>
              <w:jc w:val="right"/>
            </w:pPr>
            <w:r>
              <w:rPr>
                <w:color w:val="000000"/>
                <w:szCs w:val="21"/>
              </w:rPr>
              <w:t>1.07</w:t>
            </w:r>
          </w:p>
        </w:tc>
      </w:tr>
      <w:tr w:rsidR="00CE3715">
        <w:trPr>
          <w:jc w:val="center"/>
        </w:trPr>
        <w:tc>
          <w:tcPr>
            <w:tcW w:w="817" w:type="dxa"/>
            <w:vAlign w:val="center"/>
          </w:tcPr>
          <w:p w:rsidR="00CE3715" w:rsidRDefault="009E5BF6">
            <w:pPr>
              <w:jc w:val="center"/>
            </w:pPr>
            <w:r>
              <w:rPr>
                <w:color w:val="000000"/>
                <w:szCs w:val="21"/>
              </w:rPr>
              <w:t>38</w:t>
            </w:r>
          </w:p>
        </w:tc>
        <w:tc>
          <w:tcPr>
            <w:tcW w:w="1276" w:type="dxa"/>
            <w:vAlign w:val="center"/>
          </w:tcPr>
          <w:p w:rsidR="00CE3715" w:rsidRDefault="009E5BF6">
            <w:pPr>
              <w:jc w:val="center"/>
            </w:pPr>
            <w:r>
              <w:rPr>
                <w:color w:val="000000"/>
                <w:szCs w:val="21"/>
              </w:rPr>
              <w:t>600066</w:t>
            </w:r>
          </w:p>
        </w:tc>
        <w:tc>
          <w:tcPr>
            <w:tcW w:w="1701" w:type="dxa"/>
            <w:vAlign w:val="center"/>
          </w:tcPr>
          <w:p w:rsidR="00CE3715" w:rsidRDefault="009E5BF6">
            <w:pPr>
              <w:jc w:val="center"/>
            </w:pPr>
            <w:r>
              <w:rPr>
                <w:color w:val="000000"/>
                <w:szCs w:val="21"/>
              </w:rPr>
              <w:t>宇通客车</w:t>
            </w:r>
          </w:p>
        </w:tc>
        <w:tc>
          <w:tcPr>
            <w:tcW w:w="1276" w:type="dxa"/>
            <w:vAlign w:val="center"/>
          </w:tcPr>
          <w:p w:rsidR="00CE3715" w:rsidRDefault="009E5BF6">
            <w:pPr>
              <w:jc w:val="right"/>
            </w:pPr>
            <w:r>
              <w:rPr>
                <w:color w:val="000000"/>
                <w:szCs w:val="21"/>
              </w:rPr>
              <w:t>1,171,988</w:t>
            </w:r>
          </w:p>
        </w:tc>
        <w:tc>
          <w:tcPr>
            <w:tcW w:w="2172" w:type="dxa"/>
            <w:vAlign w:val="center"/>
          </w:tcPr>
          <w:p w:rsidR="00CE3715" w:rsidRDefault="009E5BF6">
            <w:pPr>
              <w:jc w:val="right"/>
            </w:pPr>
            <w:r>
              <w:rPr>
                <w:color w:val="000000"/>
                <w:szCs w:val="21"/>
              </w:rPr>
              <w:t>14,298,253.60</w:t>
            </w:r>
          </w:p>
        </w:tc>
        <w:tc>
          <w:tcPr>
            <w:tcW w:w="1852" w:type="dxa"/>
            <w:vAlign w:val="center"/>
          </w:tcPr>
          <w:p w:rsidR="00CE3715" w:rsidRDefault="009E5BF6">
            <w:pPr>
              <w:jc w:val="right"/>
            </w:pPr>
            <w:r>
              <w:rPr>
                <w:color w:val="000000"/>
                <w:szCs w:val="21"/>
              </w:rPr>
              <w:t>1.05</w:t>
            </w:r>
          </w:p>
        </w:tc>
      </w:tr>
      <w:tr w:rsidR="00CE3715">
        <w:trPr>
          <w:jc w:val="center"/>
        </w:trPr>
        <w:tc>
          <w:tcPr>
            <w:tcW w:w="817" w:type="dxa"/>
            <w:vAlign w:val="center"/>
          </w:tcPr>
          <w:p w:rsidR="00CE3715" w:rsidRDefault="009E5BF6">
            <w:pPr>
              <w:jc w:val="center"/>
            </w:pPr>
            <w:r>
              <w:rPr>
                <w:color w:val="000000"/>
                <w:szCs w:val="21"/>
              </w:rPr>
              <w:t>39</w:t>
            </w:r>
          </w:p>
        </w:tc>
        <w:tc>
          <w:tcPr>
            <w:tcW w:w="1276" w:type="dxa"/>
            <w:vAlign w:val="center"/>
          </w:tcPr>
          <w:p w:rsidR="00CE3715" w:rsidRDefault="009E5BF6">
            <w:pPr>
              <w:jc w:val="center"/>
            </w:pPr>
            <w:r>
              <w:rPr>
                <w:color w:val="000000"/>
                <w:szCs w:val="21"/>
              </w:rPr>
              <w:t>688188</w:t>
            </w:r>
          </w:p>
        </w:tc>
        <w:tc>
          <w:tcPr>
            <w:tcW w:w="1701" w:type="dxa"/>
            <w:vAlign w:val="center"/>
          </w:tcPr>
          <w:p w:rsidR="00CE3715" w:rsidRDefault="009E5BF6">
            <w:pPr>
              <w:jc w:val="center"/>
            </w:pPr>
            <w:r>
              <w:rPr>
                <w:color w:val="000000"/>
                <w:szCs w:val="21"/>
              </w:rPr>
              <w:t>柏楚电子</w:t>
            </w:r>
          </w:p>
        </w:tc>
        <w:tc>
          <w:tcPr>
            <w:tcW w:w="1276" w:type="dxa"/>
            <w:vAlign w:val="center"/>
          </w:tcPr>
          <w:p w:rsidR="00CE3715" w:rsidRDefault="009E5BF6">
            <w:pPr>
              <w:jc w:val="right"/>
            </w:pPr>
            <w:r>
              <w:rPr>
                <w:color w:val="000000"/>
                <w:szCs w:val="21"/>
              </w:rPr>
              <w:t>84,911</w:t>
            </w:r>
          </w:p>
        </w:tc>
        <w:tc>
          <w:tcPr>
            <w:tcW w:w="2172" w:type="dxa"/>
            <w:vAlign w:val="center"/>
          </w:tcPr>
          <w:p w:rsidR="00CE3715" w:rsidRDefault="009E5BF6">
            <w:pPr>
              <w:jc w:val="right"/>
            </w:pPr>
            <w:r>
              <w:rPr>
                <w:color w:val="000000"/>
                <w:szCs w:val="21"/>
              </w:rPr>
              <w:t>13,848,984.10</w:t>
            </w:r>
          </w:p>
        </w:tc>
        <w:tc>
          <w:tcPr>
            <w:tcW w:w="1852" w:type="dxa"/>
            <w:vAlign w:val="center"/>
          </w:tcPr>
          <w:p w:rsidR="00CE3715" w:rsidRDefault="009E5BF6">
            <w:pPr>
              <w:jc w:val="right"/>
            </w:pPr>
            <w:r>
              <w:rPr>
                <w:color w:val="000000"/>
                <w:szCs w:val="21"/>
              </w:rPr>
              <w:t>1.01</w:t>
            </w:r>
          </w:p>
        </w:tc>
      </w:tr>
      <w:tr w:rsidR="00CE3715">
        <w:trPr>
          <w:jc w:val="center"/>
        </w:trPr>
        <w:tc>
          <w:tcPr>
            <w:tcW w:w="817" w:type="dxa"/>
            <w:vAlign w:val="center"/>
          </w:tcPr>
          <w:p w:rsidR="00CE3715" w:rsidRDefault="009E5BF6">
            <w:pPr>
              <w:jc w:val="center"/>
            </w:pPr>
            <w:r>
              <w:rPr>
                <w:color w:val="000000"/>
                <w:szCs w:val="21"/>
              </w:rPr>
              <w:t>40</w:t>
            </w:r>
          </w:p>
        </w:tc>
        <w:tc>
          <w:tcPr>
            <w:tcW w:w="1276" w:type="dxa"/>
            <w:vAlign w:val="center"/>
          </w:tcPr>
          <w:p w:rsidR="00CE3715" w:rsidRDefault="009E5BF6">
            <w:pPr>
              <w:jc w:val="center"/>
            </w:pPr>
            <w:r>
              <w:rPr>
                <w:color w:val="000000"/>
                <w:szCs w:val="21"/>
              </w:rPr>
              <w:t>002938</w:t>
            </w:r>
          </w:p>
        </w:tc>
        <w:tc>
          <w:tcPr>
            <w:tcW w:w="1701" w:type="dxa"/>
            <w:vAlign w:val="center"/>
          </w:tcPr>
          <w:p w:rsidR="00CE3715" w:rsidRDefault="009E5BF6">
            <w:pPr>
              <w:jc w:val="center"/>
            </w:pPr>
            <w:r>
              <w:rPr>
                <w:color w:val="000000"/>
                <w:szCs w:val="21"/>
              </w:rPr>
              <w:t>鹏鼎控股</w:t>
            </w:r>
          </w:p>
        </w:tc>
        <w:tc>
          <w:tcPr>
            <w:tcW w:w="1276" w:type="dxa"/>
            <w:vAlign w:val="center"/>
          </w:tcPr>
          <w:p w:rsidR="00CE3715" w:rsidRDefault="009E5BF6">
            <w:pPr>
              <w:jc w:val="right"/>
            </w:pPr>
            <w:r>
              <w:rPr>
                <w:color w:val="000000"/>
                <w:szCs w:val="21"/>
              </w:rPr>
              <w:t>269,870</w:t>
            </w:r>
          </w:p>
        </w:tc>
        <w:tc>
          <w:tcPr>
            <w:tcW w:w="2172" w:type="dxa"/>
            <w:vAlign w:val="center"/>
          </w:tcPr>
          <w:p w:rsidR="00CE3715" w:rsidRDefault="009E5BF6">
            <w:pPr>
              <w:jc w:val="right"/>
            </w:pPr>
            <w:r>
              <w:rPr>
                <w:color w:val="000000"/>
                <w:szCs w:val="21"/>
              </w:rPr>
              <w:t>13,509,692.20</w:t>
            </w:r>
          </w:p>
        </w:tc>
        <w:tc>
          <w:tcPr>
            <w:tcW w:w="1852" w:type="dxa"/>
            <w:vAlign w:val="center"/>
          </w:tcPr>
          <w:p w:rsidR="00CE3715" w:rsidRDefault="009E5BF6">
            <w:pPr>
              <w:jc w:val="right"/>
            </w:pPr>
            <w:r>
              <w:rPr>
                <w:color w:val="000000"/>
                <w:szCs w:val="21"/>
              </w:rPr>
              <w:t>0.99</w:t>
            </w:r>
          </w:p>
        </w:tc>
      </w:tr>
      <w:tr w:rsidR="00CE3715">
        <w:trPr>
          <w:jc w:val="center"/>
        </w:trPr>
        <w:tc>
          <w:tcPr>
            <w:tcW w:w="817" w:type="dxa"/>
            <w:vAlign w:val="center"/>
          </w:tcPr>
          <w:p w:rsidR="00CE3715" w:rsidRDefault="009E5BF6">
            <w:pPr>
              <w:jc w:val="center"/>
            </w:pPr>
            <w:r>
              <w:rPr>
                <w:color w:val="000000"/>
                <w:szCs w:val="21"/>
              </w:rPr>
              <w:t>41</w:t>
            </w:r>
          </w:p>
        </w:tc>
        <w:tc>
          <w:tcPr>
            <w:tcW w:w="1276" w:type="dxa"/>
            <w:vAlign w:val="center"/>
          </w:tcPr>
          <w:p w:rsidR="00CE3715" w:rsidRDefault="009E5BF6">
            <w:pPr>
              <w:jc w:val="center"/>
            </w:pPr>
            <w:r>
              <w:rPr>
                <w:color w:val="000000"/>
                <w:szCs w:val="21"/>
              </w:rPr>
              <w:t>002236</w:t>
            </w:r>
          </w:p>
        </w:tc>
        <w:tc>
          <w:tcPr>
            <w:tcW w:w="1701" w:type="dxa"/>
            <w:vAlign w:val="center"/>
          </w:tcPr>
          <w:p w:rsidR="00CE3715" w:rsidRDefault="009E5BF6">
            <w:pPr>
              <w:jc w:val="center"/>
            </w:pPr>
            <w:r>
              <w:rPr>
                <w:color w:val="000000"/>
                <w:szCs w:val="21"/>
              </w:rPr>
              <w:t>大华股份</w:t>
            </w:r>
          </w:p>
        </w:tc>
        <w:tc>
          <w:tcPr>
            <w:tcW w:w="1276" w:type="dxa"/>
            <w:vAlign w:val="center"/>
          </w:tcPr>
          <w:p w:rsidR="00CE3715" w:rsidRDefault="009E5BF6">
            <w:pPr>
              <w:jc w:val="right"/>
            </w:pPr>
            <w:r>
              <w:rPr>
                <w:color w:val="000000"/>
                <w:szCs w:val="21"/>
              </w:rPr>
              <w:t>699,072</w:t>
            </w:r>
          </w:p>
        </w:tc>
        <w:tc>
          <w:tcPr>
            <w:tcW w:w="2172" w:type="dxa"/>
            <w:vAlign w:val="center"/>
          </w:tcPr>
          <w:p w:rsidR="00CE3715" w:rsidRDefault="009E5BF6">
            <w:pPr>
              <w:jc w:val="right"/>
            </w:pPr>
            <w:r>
              <w:rPr>
                <w:color w:val="000000"/>
                <w:szCs w:val="21"/>
              </w:rPr>
              <w:t>13,429,173.12</w:t>
            </w:r>
          </w:p>
        </w:tc>
        <w:tc>
          <w:tcPr>
            <w:tcW w:w="1852" w:type="dxa"/>
            <w:vAlign w:val="center"/>
          </w:tcPr>
          <w:p w:rsidR="00CE3715" w:rsidRDefault="009E5BF6">
            <w:pPr>
              <w:jc w:val="right"/>
            </w:pPr>
            <w:r>
              <w:rPr>
                <w:color w:val="000000"/>
                <w:szCs w:val="21"/>
              </w:rPr>
              <w:t>0.98</w:t>
            </w:r>
          </w:p>
        </w:tc>
      </w:tr>
      <w:tr w:rsidR="00CE3715">
        <w:trPr>
          <w:jc w:val="center"/>
        </w:trPr>
        <w:tc>
          <w:tcPr>
            <w:tcW w:w="817" w:type="dxa"/>
            <w:vAlign w:val="center"/>
          </w:tcPr>
          <w:p w:rsidR="00CE3715" w:rsidRDefault="009E5BF6">
            <w:pPr>
              <w:jc w:val="center"/>
            </w:pPr>
            <w:r>
              <w:rPr>
                <w:color w:val="000000"/>
                <w:szCs w:val="21"/>
              </w:rPr>
              <w:t>42</w:t>
            </w:r>
          </w:p>
        </w:tc>
        <w:tc>
          <w:tcPr>
            <w:tcW w:w="1276" w:type="dxa"/>
            <w:vAlign w:val="center"/>
          </w:tcPr>
          <w:p w:rsidR="00CE3715" w:rsidRDefault="009E5BF6">
            <w:pPr>
              <w:jc w:val="center"/>
            </w:pPr>
            <w:r>
              <w:rPr>
                <w:color w:val="000000"/>
                <w:szCs w:val="21"/>
              </w:rPr>
              <w:t>000977</w:t>
            </w:r>
          </w:p>
        </w:tc>
        <w:tc>
          <w:tcPr>
            <w:tcW w:w="1701" w:type="dxa"/>
            <w:vAlign w:val="center"/>
          </w:tcPr>
          <w:p w:rsidR="00CE3715" w:rsidRDefault="009E5BF6">
            <w:pPr>
              <w:jc w:val="center"/>
            </w:pPr>
            <w:r>
              <w:rPr>
                <w:color w:val="000000"/>
                <w:szCs w:val="21"/>
              </w:rPr>
              <w:t>浪潮信息</w:t>
            </w:r>
          </w:p>
        </w:tc>
        <w:tc>
          <w:tcPr>
            <w:tcW w:w="1276" w:type="dxa"/>
            <w:vAlign w:val="center"/>
          </w:tcPr>
          <w:p w:rsidR="00CE3715" w:rsidRDefault="009E5BF6">
            <w:pPr>
              <w:jc w:val="right"/>
            </w:pPr>
            <w:r>
              <w:rPr>
                <w:color w:val="000000"/>
                <w:szCs w:val="21"/>
              </w:rPr>
              <w:t>320,000</w:t>
            </w:r>
          </w:p>
        </w:tc>
        <w:tc>
          <w:tcPr>
            <w:tcW w:w="2172" w:type="dxa"/>
            <w:vAlign w:val="center"/>
          </w:tcPr>
          <w:p w:rsidR="00CE3715" w:rsidRDefault="009E5BF6">
            <w:pPr>
              <w:jc w:val="right"/>
            </w:pPr>
            <w:r>
              <w:rPr>
                <w:color w:val="000000"/>
                <w:szCs w:val="21"/>
              </w:rPr>
              <w:t>12,537,600.00</w:t>
            </w:r>
          </w:p>
        </w:tc>
        <w:tc>
          <w:tcPr>
            <w:tcW w:w="1852" w:type="dxa"/>
            <w:vAlign w:val="center"/>
          </w:tcPr>
          <w:p w:rsidR="00CE3715" w:rsidRDefault="009E5BF6">
            <w:pPr>
              <w:jc w:val="right"/>
            </w:pPr>
            <w:r>
              <w:rPr>
                <w:color w:val="000000"/>
                <w:szCs w:val="21"/>
              </w:rPr>
              <w:t>0.92</w:t>
            </w:r>
          </w:p>
        </w:tc>
      </w:tr>
      <w:tr w:rsidR="00CE3715">
        <w:trPr>
          <w:jc w:val="center"/>
        </w:trPr>
        <w:tc>
          <w:tcPr>
            <w:tcW w:w="817" w:type="dxa"/>
            <w:vAlign w:val="center"/>
          </w:tcPr>
          <w:p w:rsidR="00CE3715" w:rsidRDefault="009E5BF6">
            <w:pPr>
              <w:jc w:val="center"/>
            </w:pPr>
            <w:r>
              <w:rPr>
                <w:color w:val="000000"/>
                <w:szCs w:val="21"/>
              </w:rPr>
              <w:t>43</w:t>
            </w:r>
          </w:p>
        </w:tc>
        <w:tc>
          <w:tcPr>
            <w:tcW w:w="1276" w:type="dxa"/>
            <w:vAlign w:val="center"/>
          </w:tcPr>
          <w:p w:rsidR="00CE3715" w:rsidRDefault="009E5BF6">
            <w:pPr>
              <w:jc w:val="center"/>
            </w:pPr>
            <w:r>
              <w:rPr>
                <w:color w:val="000000"/>
                <w:szCs w:val="21"/>
              </w:rPr>
              <w:t>300010</w:t>
            </w:r>
          </w:p>
        </w:tc>
        <w:tc>
          <w:tcPr>
            <w:tcW w:w="1701" w:type="dxa"/>
            <w:vAlign w:val="center"/>
          </w:tcPr>
          <w:p w:rsidR="00CE3715" w:rsidRDefault="009E5BF6">
            <w:pPr>
              <w:jc w:val="center"/>
            </w:pPr>
            <w:r>
              <w:rPr>
                <w:color w:val="000000"/>
                <w:szCs w:val="21"/>
              </w:rPr>
              <w:t>立思辰</w:t>
            </w:r>
          </w:p>
        </w:tc>
        <w:tc>
          <w:tcPr>
            <w:tcW w:w="1276" w:type="dxa"/>
            <w:vAlign w:val="center"/>
          </w:tcPr>
          <w:p w:rsidR="00CE3715" w:rsidRDefault="009E5BF6">
            <w:pPr>
              <w:jc w:val="right"/>
            </w:pPr>
            <w:r>
              <w:rPr>
                <w:color w:val="000000"/>
                <w:szCs w:val="21"/>
              </w:rPr>
              <w:t>416,400</w:t>
            </w:r>
          </w:p>
        </w:tc>
        <w:tc>
          <w:tcPr>
            <w:tcW w:w="2172" w:type="dxa"/>
            <w:vAlign w:val="center"/>
          </w:tcPr>
          <w:p w:rsidR="00CE3715" w:rsidRDefault="009E5BF6">
            <w:pPr>
              <w:jc w:val="right"/>
            </w:pPr>
            <w:r>
              <w:rPr>
                <w:color w:val="000000"/>
                <w:szCs w:val="21"/>
              </w:rPr>
              <w:t>8,148,948.00</w:t>
            </w:r>
          </w:p>
        </w:tc>
        <w:tc>
          <w:tcPr>
            <w:tcW w:w="1852" w:type="dxa"/>
            <w:vAlign w:val="center"/>
          </w:tcPr>
          <w:p w:rsidR="00CE3715" w:rsidRDefault="009E5BF6">
            <w:pPr>
              <w:jc w:val="right"/>
            </w:pPr>
            <w:r>
              <w:rPr>
                <w:color w:val="000000"/>
                <w:szCs w:val="21"/>
              </w:rPr>
              <w:t>0.60</w:t>
            </w:r>
          </w:p>
        </w:tc>
      </w:tr>
      <w:tr w:rsidR="00CE3715">
        <w:trPr>
          <w:jc w:val="center"/>
        </w:trPr>
        <w:tc>
          <w:tcPr>
            <w:tcW w:w="817" w:type="dxa"/>
            <w:vAlign w:val="center"/>
          </w:tcPr>
          <w:p w:rsidR="00CE3715" w:rsidRDefault="009E5BF6">
            <w:pPr>
              <w:jc w:val="center"/>
            </w:pPr>
            <w:r>
              <w:rPr>
                <w:color w:val="000000"/>
                <w:szCs w:val="21"/>
              </w:rPr>
              <w:t>44</w:t>
            </w:r>
          </w:p>
        </w:tc>
        <w:tc>
          <w:tcPr>
            <w:tcW w:w="1276" w:type="dxa"/>
            <w:vAlign w:val="center"/>
          </w:tcPr>
          <w:p w:rsidR="00CE3715" w:rsidRDefault="009E5BF6">
            <w:pPr>
              <w:jc w:val="center"/>
            </w:pPr>
            <w:r>
              <w:rPr>
                <w:color w:val="000000"/>
                <w:szCs w:val="21"/>
              </w:rPr>
              <w:t>002645</w:t>
            </w:r>
          </w:p>
        </w:tc>
        <w:tc>
          <w:tcPr>
            <w:tcW w:w="1701" w:type="dxa"/>
            <w:vAlign w:val="center"/>
          </w:tcPr>
          <w:p w:rsidR="00CE3715" w:rsidRDefault="009E5BF6">
            <w:pPr>
              <w:jc w:val="center"/>
            </w:pPr>
            <w:r>
              <w:rPr>
                <w:color w:val="000000"/>
                <w:szCs w:val="21"/>
              </w:rPr>
              <w:t>华宏科技</w:t>
            </w:r>
          </w:p>
        </w:tc>
        <w:tc>
          <w:tcPr>
            <w:tcW w:w="1276" w:type="dxa"/>
            <w:vAlign w:val="center"/>
          </w:tcPr>
          <w:p w:rsidR="00CE3715" w:rsidRDefault="009E5BF6">
            <w:pPr>
              <w:jc w:val="right"/>
            </w:pPr>
            <w:r>
              <w:rPr>
                <w:color w:val="000000"/>
                <w:szCs w:val="21"/>
              </w:rPr>
              <w:t>1,011,412</w:t>
            </w:r>
          </w:p>
        </w:tc>
        <w:tc>
          <w:tcPr>
            <w:tcW w:w="2172" w:type="dxa"/>
            <w:vAlign w:val="center"/>
          </w:tcPr>
          <w:p w:rsidR="00CE3715" w:rsidRDefault="009E5BF6">
            <w:pPr>
              <w:jc w:val="right"/>
            </w:pPr>
            <w:r>
              <w:rPr>
                <w:color w:val="000000"/>
                <w:szCs w:val="21"/>
              </w:rPr>
              <w:t>7,605,818.24</w:t>
            </w:r>
          </w:p>
        </w:tc>
        <w:tc>
          <w:tcPr>
            <w:tcW w:w="1852" w:type="dxa"/>
            <w:vAlign w:val="center"/>
          </w:tcPr>
          <w:p w:rsidR="00CE3715" w:rsidRDefault="009E5BF6">
            <w:pPr>
              <w:jc w:val="right"/>
            </w:pPr>
            <w:r>
              <w:rPr>
                <w:color w:val="000000"/>
                <w:szCs w:val="21"/>
              </w:rPr>
              <w:t>0.56</w:t>
            </w:r>
          </w:p>
        </w:tc>
      </w:tr>
      <w:tr w:rsidR="00CE3715">
        <w:trPr>
          <w:jc w:val="center"/>
        </w:trPr>
        <w:tc>
          <w:tcPr>
            <w:tcW w:w="817" w:type="dxa"/>
            <w:vAlign w:val="center"/>
          </w:tcPr>
          <w:p w:rsidR="00CE3715" w:rsidRDefault="009E5BF6">
            <w:pPr>
              <w:jc w:val="center"/>
            </w:pPr>
            <w:r>
              <w:rPr>
                <w:color w:val="000000"/>
                <w:szCs w:val="21"/>
              </w:rPr>
              <w:t>45</w:t>
            </w:r>
          </w:p>
        </w:tc>
        <w:tc>
          <w:tcPr>
            <w:tcW w:w="1276" w:type="dxa"/>
            <w:vAlign w:val="center"/>
          </w:tcPr>
          <w:p w:rsidR="00CE3715" w:rsidRDefault="009E5BF6">
            <w:pPr>
              <w:jc w:val="center"/>
            </w:pPr>
            <w:r>
              <w:rPr>
                <w:color w:val="000000"/>
                <w:szCs w:val="21"/>
              </w:rPr>
              <w:t>300785</w:t>
            </w:r>
          </w:p>
        </w:tc>
        <w:tc>
          <w:tcPr>
            <w:tcW w:w="1701" w:type="dxa"/>
            <w:vAlign w:val="center"/>
          </w:tcPr>
          <w:p w:rsidR="00CE3715" w:rsidRDefault="009E5BF6">
            <w:pPr>
              <w:jc w:val="center"/>
            </w:pPr>
            <w:r>
              <w:rPr>
                <w:color w:val="000000"/>
                <w:szCs w:val="21"/>
              </w:rPr>
              <w:t>值得买</w:t>
            </w:r>
          </w:p>
        </w:tc>
        <w:tc>
          <w:tcPr>
            <w:tcW w:w="1276" w:type="dxa"/>
            <w:vAlign w:val="center"/>
          </w:tcPr>
          <w:p w:rsidR="00CE3715" w:rsidRDefault="009E5BF6">
            <w:pPr>
              <w:jc w:val="right"/>
            </w:pPr>
            <w:r>
              <w:rPr>
                <w:color w:val="000000"/>
                <w:szCs w:val="21"/>
              </w:rPr>
              <w:t>55,748</w:t>
            </w:r>
          </w:p>
        </w:tc>
        <w:tc>
          <w:tcPr>
            <w:tcW w:w="2172" w:type="dxa"/>
            <w:vAlign w:val="center"/>
          </w:tcPr>
          <w:p w:rsidR="00CE3715" w:rsidRDefault="009E5BF6">
            <w:pPr>
              <w:jc w:val="right"/>
            </w:pPr>
            <w:r>
              <w:rPr>
                <w:color w:val="000000"/>
                <w:szCs w:val="21"/>
              </w:rPr>
              <w:t>7,008,081.08</w:t>
            </w:r>
          </w:p>
        </w:tc>
        <w:tc>
          <w:tcPr>
            <w:tcW w:w="1852" w:type="dxa"/>
            <w:vAlign w:val="center"/>
          </w:tcPr>
          <w:p w:rsidR="00CE3715" w:rsidRDefault="009E5BF6">
            <w:pPr>
              <w:jc w:val="right"/>
            </w:pPr>
            <w:r>
              <w:rPr>
                <w:color w:val="000000"/>
                <w:szCs w:val="21"/>
              </w:rPr>
              <w:t>0.51</w:t>
            </w:r>
          </w:p>
        </w:tc>
      </w:tr>
      <w:tr w:rsidR="00CE3715">
        <w:trPr>
          <w:jc w:val="center"/>
        </w:trPr>
        <w:tc>
          <w:tcPr>
            <w:tcW w:w="817" w:type="dxa"/>
            <w:vAlign w:val="center"/>
          </w:tcPr>
          <w:p w:rsidR="00CE3715" w:rsidRDefault="009E5BF6">
            <w:pPr>
              <w:jc w:val="center"/>
            </w:pPr>
            <w:r>
              <w:rPr>
                <w:color w:val="000000"/>
                <w:szCs w:val="21"/>
              </w:rPr>
              <w:t>46</w:t>
            </w:r>
          </w:p>
        </w:tc>
        <w:tc>
          <w:tcPr>
            <w:tcW w:w="1276" w:type="dxa"/>
            <w:vAlign w:val="center"/>
          </w:tcPr>
          <w:p w:rsidR="00CE3715" w:rsidRDefault="009E5BF6">
            <w:pPr>
              <w:jc w:val="center"/>
            </w:pPr>
            <w:r>
              <w:rPr>
                <w:color w:val="000000"/>
                <w:szCs w:val="21"/>
              </w:rPr>
              <w:t>601816</w:t>
            </w:r>
          </w:p>
        </w:tc>
        <w:tc>
          <w:tcPr>
            <w:tcW w:w="1701" w:type="dxa"/>
            <w:vAlign w:val="center"/>
          </w:tcPr>
          <w:p w:rsidR="00CE3715" w:rsidRDefault="009E5BF6">
            <w:pPr>
              <w:jc w:val="center"/>
            </w:pPr>
            <w:r>
              <w:rPr>
                <w:color w:val="000000"/>
                <w:szCs w:val="21"/>
              </w:rPr>
              <w:t>京沪高铁</w:t>
            </w:r>
          </w:p>
        </w:tc>
        <w:tc>
          <w:tcPr>
            <w:tcW w:w="1276" w:type="dxa"/>
            <w:vAlign w:val="center"/>
          </w:tcPr>
          <w:p w:rsidR="00CE3715" w:rsidRDefault="009E5BF6">
            <w:pPr>
              <w:jc w:val="right"/>
            </w:pPr>
            <w:r>
              <w:rPr>
                <w:color w:val="000000"/>
                <w:szCs w:val="21"/>
              </w:rPr>
              <w:t>906,536</w:t>
            </w:r>
          </w:p>
        </w:tc>
        <w:tc>
          <w:tcPr>
            <w:tcW w:w="2172" w:type="dxa"/>
            <w:vAlign w:val="center"/>
          </w:tcPr>
          <w:p w:rsidR="00CE3715" w:rsidRDefault="009E5BF6">
            <w:pPr>
              <w:jc w:val="right"/>
            </w:pPr>
            <w:r>
              <w:rPr>
                <w:color w:val="000000"/>
                <w:szCs w:val="21"/>
              </w:rPr>
              <w:t>5,593,327.12</w:t>
            </w:r>
          </w:p>
        </w:tc>
        <w:tc>
          <w:tcPr>
            <w:tcW w:w="1852" w:type="dxa"/>
            <w:vAlign w:val="center"/>
          </w:tcPr>
          <w:p w:rsidR="00CE3715" w:rsidRDefault="009E5BF6">
            <w:pPr>
              <w:jc w:val="right"/>
            </w:pPr>
            <w:r>
              <w:rPr>
                <w:color w:val="000000"/>
                <w:szCs w:val="21"/>
              </w:rPr>
              <w:t>0.41</w:t>
            </w:r>
          </w:p>
        </w:tc>
      </w:tr>
      <w:tr w:rsidR="00CE3715">
        <w:trPr>
          <w:jc w:val="center"/>
        </w:trPr>
        <w:tc>
          <w:tcPr>
            <w:tcW w:w="817" w:type="dxa"/>
            <w:vAlign w:val="center"/>
          </w:tcPr>
          <w:p w:rsidR="00CE3715" w:rsidRDefault="009E5BF6">
            <w:pPr>
              <w:jc w:val="center"/>
            </w:pPr>
            <w:r>
              <w:rPr>
                <w:color w:val="000000"/>
                <w:szCs w:val="21"/>
              </w:rPr>
              <w:t>47</w:t>
            </w:r>
          </w:p>
        </w:tc>
        <w:tc>
          <w:tcPr>
            <w:tcW w:w="1276" w:type="dxa"/>
            <w:vAlign w:val="center"/>
          </w:tcPr>
          <w:p w:rsidR="00CE3715" w:rsidRDefault="009E5BF6">
            <w:pPr>
              <w:jc w:val="center"/>
            </w:pPr>
            <w:r>
              <w:rPr>
                <w:color w:val="000000"/>
                <w:szCs w:val="21"/>
              </w:rPr>
              <w:t>002990</w:t>
            </w:r>
          </w:p>
        </w:tc>
        <w:tc>
          <w:tcPr>
            <w:tcW w:w="1701" w:type="dxa"/>
            <w:vAlign w:val="center"/>
          </w:tcPr>
          <w:p w:rsidR="00CE3715" w:rsidRDefault="009E5BF6">
            <w:pPr>
              <w:jc w:val="center"/>
            </w:pPr>
            <w:r>
              <w:rPr>
                <w:color w:val="000000"/>
                <w:szCs w:val="21"/>
              </w:rPr>
              <w:t>盛视科技</w:t>
            </w:r>
          </w:p>
        </w:tc>
        <w:tc>
          <w:tcPr>
            <w:tcW w:w="1276" w:type="dxa"/>
            <w:vAlign w:val="center"/>
          </w:tcPr>
          <w:p w:rsidR="00CE3715" w:rsidRDefault="009E5BF6">
            <w:pPr>
              <w:jc w:val="right"/>
            </w:pPr>
            <w:r>
              <w:rPr>
                <w:color w:val="000000"/>
                <w:szCs w:val="21"/>
              </w:rPr>
              <w:t>29,820</w:t>
            </w:r>
          </w:p>
        </w:tc>
        <w:tc>
          <w:tcPr>
            <w:tcW w:w="2172" w:type="dxa"/>
            <w:vAlign w:val="center"/>
          </w:tcPr>
          <w:p w:rsidR="00CE3715" w:rsidRDefault="009E5BF6">
            <w:pPr>
              <w:jc w:val="right"/>
            </w:pPr>
            <w:r>
              <w:rPr>
                <w:color w:val="000000"/>
                <w:szCs w:val="21"/>
              </w:rPr>
              <w:t>2,621,774.40</w:t>
            </w:r>
          </w:p>
        </w:tc>
        <w:tc>
          <w:tcPr>
            <w:tcW w:w="1852" w:type="dxa"/>
            <w:vAlign w:val="center"/>
          </w:tcPr>
          <w:p w:rsidR="00CE3715" w:rsidRDefault="009E5BF6">
            <w:pPr>
              <w:jc w:val="right"/>
            </w:pPr>
            <w:r>
              <w:rPr>
                <w:color w:val="000000"/>
                <w:szCs w:val="21"/>
              </w:rPr>
              <w:t>0.19</w:t>
            </w:r>
          </w:p>
        </w:tc>
      </w:tr>
      <w:tr w:rsidR="00CE3715">
        <w:trPr>
          <w:jc w:val="center"/>
        </w:trPr>
        <w:tc>
          <w:tcPr>
            <w:tcW w:w="817" w:type="dxa"/>
            <w:vAlign w:val="center"/>
          </w:tcPr>
          <w:p w:rsidR="00CE3715" w:rsidRDefault="009E5BF6">
            <w:pPr>
              <w:jc w:val="center"/>
            </w:pPr>
            <w:r>
              <w:rPr>
                <w:color w:val="000000"/>
                <w:szCs w:val="21"/>
              </w:rPr>
              <w:t>48</w:t>
            </w:r>
          </w:p>
        </w:tc>
        <w:tc>
          <w:tcPr>
            <w:tcW w:w="1276" w:type="dxa"/>
            <w:vAlign w:val="center"/>
          </w:tcPr>
          <w:p w:rsidR="00CE3715" w:rsidRDefault="009E5BF6">
            <w:pPr>
              <w:jc w:val="center"/>
            </w:pPr>
            <w:r>
              <w:rPr>
                <w:color w:val="000000"/>
                <w:szCs w:val="21"/>
              </w:rPr>
              <w:t>688312</w:t>
            </w:r>
          </w:p>
        </w:tc>
        <w:tc>
          <w:tcPr>
            <w:tcW w:w="1701" w:type="dxa"/>
            <w:vAlign w:val="center"/>
          </w:tcPr>
          <w:p w:rsidR="00CE3715" w:rsidRDefault="009E5BF6">
            <w:pPr>
              <w:jc w:val="center"/>
            </w:pPr>
            <w:r>
              <w:rPr>
                <w:color w:val="000000"/>
                <w:szCs w:val="21"/>
              </w:rPr>
              <w:t>燕麦科技</w:t>
            </w:r>
          </w:p>
        </w:tc>
        <w:tc>
          <w:tcPr>
            <w:tcW w:w="1276" w:type="dxa"/>
            <w:vAlign w:val="center"/>
          </w:tcPr>
          <w:p w:rsidR="00CE3715" w:rsidRDefault="009E5BF6">
            <w:pPr>
              <w:jc w:val="right"/>
            </w:pPr>
            <w:r>
              <w:rPr>
                <w:color w:val="000000"/>
                <w:szCs w:val="21"/>
              </w:rPr>
              <w:t>7,390</w:t>
            </w:r>
          </w:p>
        </w:tc>
        <w:tc>
          <w:tcPr>
            <w:tcW w:w="2172" w:type="dxa"/>
            <w:vAlign w:val="center"/>
          </w:tcPr>
          <w:p w:rsidR="00CE3715" w:rsidRDefault="009E5BF6">
            <w:pPr>
              <w:jc w:val="right"/>
            </w:pPr>
            <w:r>
              <w:rPr>
                <w:color w:val="000000"/>
                <w:szCs w:val="21"/>
              </w:rPr>
              <w:t>308,680.30</w:t>
            </w:r>
          </w:p>
        </w:tc>
        <w:tc>
          <w:tcPr>
            <w:tcW w:w="1852" w:type="dxa"/>
            <w:vAlign w:val="center"/>
          </w:tcPr>
          <w:p w:rsidR="00CE3715" w:rsidRDefault="009E5BF6">
            <w:pPr>
              <w:jc w:val="right"/>
            </w:pPr>
            <w:r>
              <w:rPr>
                <w:color w:val="000000"/>
                <w:szCs w:val="21"/>
              </w:rPr>
              <w:t>0.02</w:t>
            </w:r>
          </w:p>
        </w:tc>
      </w:tr>
      <w:tr w:rsidR="00CE3715">
        <w:trPr>
          <w:jc w:val="center"/>
        </w:trPr>
        <w:tc>
          <w:tcPr>
            <w:tcW w:w="817" w:type="dxa"/>
            <w:vAlign w:val="center"/>
          </w:tcPr>
          <w:p w:rsidR="00CE3715" w:rsidRDefault="009E5BF6">
            <w:pPr>
              <w:jc w:val="center"/>
            </w:pPr>
            <w:r>
              <w:rPr>
                <w:color w:val="000000"/>
                <w:szCs w:val="21"/>
              </w:rPr>
              <w:t>49</w:t>
            </w:r>
          </w:p>
        </w:tc>
        <w:tc>
          <w:tcPr>
            <w:tcW w:w="1276" w:type="dxa"/>
            <w:vAlign w:val="center"/>
          </w:tcPr>
          <w:p w:rsidR="00CE3715" w:rsidRDefault="009E5BF6">
            <w:pPr>
              <w:jc w:val="center"/>
            </w:pPr>
            <w:r>
              <w:rPr>
                <w:color w:val="000000"/>
                <w:szCs w:val="21"/>
              </w:rPr>
              <w:t>688080</w:t>
            </w:r>
          </w:p>
        </w:tc>
        <w:tc>
          <w:tcPr>
            <w:tcW w:w="1701" w:type="dxa"/>
            <w:vAlign w:val="center"/>
          </w:tcPr>
          <w:p w:rsidR="00CE3715" w:rsidRDefault="009E5BF6">
            <w:pPr>
              <w:jc w:val="center"/>
            </w:pPr>
            <w:r>
              <w:rPr>
                <w:color w:val="000000"/>
                <w:szCs w:val="21"/>
              </w:rPr>
              <w:t>映翰通</w:t>
            </w:r>
          </w:p>
        </w:tc>
        <w:tc>
          <w:tcPr>
            <w:tcW w:w="1276" w:type="dxa"/>
            <w:vAlign w:val="center"/>
          </w:tcPr>
          <w:p w:rsidR="00CE3715" w:rsidRDefault="009E5BF6">
            <w:pPr>
              <w:jc w:val="right"/>
            </w:pPr>
            <w:r>
              <w:rPr>
                <w:color w:val="000000"/>
                <w:szCs w:val="21"/>
              </w:rPr>
              <w:t>2,233</w:t>
            </w:r>
          </w:p>
        </w:tc>
        <w:tc>
          <w:tcPr>
            <w:tcW w:w="2172" w:type="dxa"/>
            <w:vAlign w:val="center"/>
          </w:tcPr>
          <w:p w:rsidR="00CE3715" w:rsidRDefault="009E5BF6">
            <w:pPr>
              <w:jc w:val="right"/>
            </w:pPr>
            <w:r>
              <w:rPr>
                <w:color w:val="000000"/>
                <w:szCs w:val="21"/>
              </w:rPr>
              <w:t>193,779.74</w:t>
            </w:r>
          </w:p>
        </w:tc>
        <w:tc>
          <w:tcPr>
            <w:tcW w:w="1852" w:type="dxa"/>
            <w:vAlign w:val="center"/>
          </w:tcPr>
          <w:p w:rsidR="00CE3715" w:rsidRDefault="009E5BF6">
            <w:pPr>
              <w:jc w:val="right"/>
            </w:pPr>
            <w:r>
              <w:rPr>
                <w:color w:val="000000"/>
                <w:szCs w:val="21"/>
              </w:rPr>
              <w:t>0.01</w:t>
            </w:r>
          </w:p>
        </w:tc>
      </w:tr>
      <w:tr w:rsidR="00CE3715">
        <w:trPr>
          <w:jc w:val="center"/>
        </w:trPr>
        <w:tc>
          <w:tcPr>
            <w:tcW w:w="817" w:type="dxa"/>
            <w:vAlign w:val="center"/>
          </w:tcPr>
          <w:p w:rsidR="00CE3715" w:rsidRDefault="009E5BF6">
            <w:pPr>
              <w:jc w:val="center"/>
            </w:pPr>
            <w:r>
              <w:rPr>
                <w:color w:val="000000"/>
                <w:szCs w:val="21"/>
              </w:rPr>
              <w:t>50</w:t>
            </w:r>
          </w:p>
        </w:tc>
        <w:tc>
          <w:tcPr>
            <w:tcW w:w="1276" w:type="dxa"/>
            <w:vAlign w:val="center"/>
          </w:tcPr>
          <w:p w:rsidR="00CE3715" w:rsidRDefault="009E5BF6">
            <w:pPr>
              <w:jc w:val="center"/>
            </w:pPr>
            <w:r>
              <w:rPr>
                <w:color w:val="000000"/>
                <w:szCs w:val="21"/>
              </w:rPr>
              <w:t>688568</w:t>
            </w:r>
          </w:p>
        </w:tc>
        <w:tc>
          <w:tcPr>
            <w:tcW w:w="1701" w:type="dxa"/>
            <w:vAlign w:val="center"/>
          </w:tcPr>
          <w:p w:rsidR="00CE3715" w:rsidRDefault="009E5BF6">
            <w:pPr>
              <w:jc w:val="center"/>
            </w:pPr>
            <w:r>
              <w:rPr>
                <w:color w:val="000000"/>
                <w:szCs w:val="21"/>
              </w:rPr>
              <w:t>中科星图</w:t>
            </w:r>
          </w:p>
        </w:tc>
        <w:tc>
          <w:tcPr>
            <w:tcW w:w="1276" w:type="dxa"/>
            <w:vAlign w:val="center"/>
          </w:tcPr>
          <w:p w:rsidR="00CE3715" w:rsidRDefault="009E5BF6">
            <w:pPr>
              <w:jc w:val="right"/>
            </w:pPr>
            <w:r>
              <w:rPr>
                <w:color w:val="000000"/>
                <w:szCs w:val="21"/>
              </w:rPr>
              <w:t>11,020</w:t>
            </w:r>
          </w:p>
        </w:tc>
        <w:tc>
          <w:tcPr>
            <w:tcW w:w="2172" w:type="dxa"/>
            <w:vAlign w:val="center"/>
          </w:tcPr>
          <w:p w:rsidR="00CE3715" w:rsidRDefault="009E5BF6">
            <w:pPr>
              <w:jc w:val="right"/>
            </w:pPr>
            <w:r>
              <w:rPr>
                <w:color w:val="000000"/>
                <w:szCs w:val="21"/>
              </w:rPr>
              <w:t>178,634.20</w:t>
            </w:r>
          </w:p>
        </w:tc>
        <w:tc>
          <w:tcPr>
            <w:tcW w:w="1852" w:type="dxa"/>
            <w:vAlign w:val="center"/>
          </w:tcPr>
          <w:p w:rsidR="00CE3715" w:rsidRDefault="009E5BF6">
            <w:pPr>
              <w:jc w:val="right"/>
            </w:pPr>
            <w:r>
              <w:rPr>
                <w:color w:val="000000"/>
                <w:szCs w:val="21"/>
              </w:rPr>
              <w:t>0.01</w:t>
            </w:r>
          </w:p>
        </w:tc>
      </w:tr>
      <w:tr w:rsidR="00CE3715">
        <w:trPr>
          <w:jc w:val="center"/>
        </w:trPr>
        <w:tc>
          <w:tcPr>
            <w:tcW w:w="817" w:type="dxa"/>
            <w:vAlign w:val="center"/>
          </w:tcPr>
          <w:p w:rsidR="00CE3715" w:rsidRDefault="009E5BF6">
            <w:pPr>
              <w:jc w:val="center"/>
            </w:pPr>
            <w:r>
              <w:rPr>
                <w:color w:val="000000"/>
                <w:szCs w:val="21"/>
              </w:rPr>
              <w:t>51</w:t>
            </w:r>
          </w:p>
        </w:tc>
        <w:tc>
          <w:tcPr>
            <w:tcW w:w="1276" w:type="dxa"/>
            <w:vAlign w:val="center"/>
          </w:tcPr>
          <w:p w:rsidR="00CE3715" w:rsidRDefault="009E5BF6">
            <w:pPr>
              <w:jc w:val="center"/>
            </w:pPr>
            <w:r>
              <w:rPr>
                <w:color w:val="000000"/>
                <w:szCs w:val="21"/>
              </w:rPr>
              <w:t>688377</w:t>
            </w:r>
          </w:p>
        </w:tc>
        <w:tc>
          <w:tcPr>
            <w:tcW w:w="1701" w:type="dxa"/>
            <w:vAlign w:val="center"/>
          </w:tcPr>
          <w:p w:rsidR="00CE3715" w:rsidRDefault="009E5BF6">
            <w:pPr>
              <w:jc w:val="center"/>
            </w:pPr>
            <w:r>
              <w:rPr>
                <w:color w:val="000000"/>
                <w:szCs w:val="21"/>
              </w:rPr>
              <w:t>迪威尔</w:t>
            </w:r>
          </w:p>
        </w:tc>
        <w:tc>
          <w:tcPr>
            <w:tcW w:w="1276" w:type="dxa"/>
            <w:vAlign w:val="center"/>
          </w:tcPr>
          <w:p w:rsidR="00CE3715" w:rsidRDefault="009E5BF6">
            <w:pPr>
              <w:jc w:val="right"/>
            </w:pPr>
            <w:r>
              <w:rPr>
                <w:color w:val="000000"/>
                <w:szCs w:val="21"/>
              </w:rPr>
              <w:t>7,894</w:t>
            </w:r>
          </w:p>
        </w:tc>
        <w:tc>
          <w:tcPr>
            <w:tcW w:w="2172" w:type="dxa"/>
            <w:vAlign w:val="center"/>
          </w:tcPr>
          <w:p w:rsidR="00CE3715" w:rsidRDefault="009E5BF6">
            <w:pPr>
              <w:jc w:val="right"/>
            </w:pPr>
            <w:r>
              <w:rPr>
                <w:color w:val="000000"/>
                <w:szCs w:val="21"/>
              </w:rPr>
              <w:t>129,619.48</w:t>
            </w:r>
          </w:p>
        </w:tc>
        <w:tc>
          <w:tcPr>
            <w:tcW w:w="1852" w:type="dxa"/>
            <w:vAlign w:val="center"/>
          </w:tcPr>
          <w:p w:rsidR="00CE3715" w:rsidRDefault="009E5BF6">
            <w:pPr>
              <w:jc w:val="right"/>
            </w:pPr>
            <w:r>
              <w:rPr>
                <w:color w:val="000000"/>
                <w:szCs w:val="21"/>
              </w:rPr>
              <w:t>0.01</w:t>
            </w:r>
          </w:p>
        </w:tc>
      </w:tr>
      <w:tr w:rsidR="00CE3715">
        <w:trPr>
          <w:jc w:val="center"/>
        </w:trPr>
        <w:tc>
          <w:tcPr>
            <w:tcW w:w="817" w:type="dxa"/>
            <w:vAlign w:val="center"/>
          </w:tcPr>
          <w:p w:rsidR="00CE3715" w:rsidRDefault="009E5BF6">
            <w:pPr>
              <w:jc w:val="center"/>
            </w:pPr>
            <w:r>
              <w:rPr>
                <w:color w:val="000000"/>
                <w:szCs w:val="21"/>
              </w:rPr>
              <w:t>52</w:t>
            </w:r>
          </w:p>
        </w:tc>
        <w:tc>
          <w:tcPr>
            <w:tcW w:w="1276" w:type="dxa"/>
            <w:vAlign w:val="center"/>
          </w:tcPr>
          <w:p w:rsidR="00CE3715" w:rsidRDefault="009E5BF6">
            <w:pPr>
              <w:jc w:val="center"/>
            </w:pPr>
            <w:r>
              <w:rPr>
                <w:color w:val="000000"/>
                <w:szCs w:val="21"/>
              </w:rPr>
              <w:t>603087</w:t>
            </w:r>
          </w:p>
        </w:tc>
        <w:tc>
          <w:tcPr>
            <w:tcW w:w="1701" w:type="dxa"/>
            <w:vAlign w:val="center"/>
          </w:tcPr>
          <w:p w:rsidR="00CE3715" w:rsidRDefault="009E5BF6">
            <w:pPr>
              <w:jc w:val="center"/>
            </w:pPr>
            <w:r>
              <w:rPr>
                <w:color w:val="000000"/>
                <w:szCs w:val="21"/>
              </w:rPr>
              <w:t>甘李药业</w:t>
            </w:r>
          </w:p>
        </w:tc>
        <w:tc>
          <w:tcPr>
            <w:tcW w:w="1276" w:type="dxa"/>
            <w:vAlign w:val="center"/>
          </w:tcPr>
          <w:p w:rsidR="00CE3715" w:rsidRDefault="009E5BF6">
            <w:pPr>
              <w:jc w:val="right"/>
            </w:pPr>
            <w:r>
              <w:rPr>
                <w:color w:val="000000"/>
                <w:szCs w:val="21"/>
              </w:rPr>
              <w:t>1,076</w:t>
            </w:r>
          </w:p>
        </w:tc>
        <w:tc>
          <w:tcPr>
            <w:tcW w:w="2172" w:type="dxa"/>
            <w:vAlign w:val="center"/>
          </w:tcPr>
          <w:p w:rsidR="00CE3715" w:rsidRDefault="009E5BF6">
            <w:pPr>
              <w:jc w:val="right"/>
            </w:pPr>
            <w:r>
              <w:rPr>
                <w:color w:val="000000"/>
                <w:szCs w:val="21"/>
              </w:rPr>
              <w:t>107,922.80</w:t>
            </w:r>
          </w:p>
        </w:tc>
        <w:tc>
          <w:tcPr>
            <w:tcW w:w="1852" w:type="dxa"/>
            <w:vAlign w:val="center"/>
          </w:tcPr>
          <w:p w:rsidR="00CE3715" w:rsidRDefault="009E5BF6">
            <w:pPr>
              <w:jc w:val="right"/>
            </w:pPr>
            <w:r>
              <w:rPr>
                <w:color w:val="000000"/>
                <w:szCs w:val="21"/>
              </w:rPr>
              <w:t>0.01</w:t>
            </w:r>
          </w:p>
        </w:tc>
      </w:tr>
      <w:tr w:rsidR="00CE3715">
        <w:trPr>
          <w:jc w:val="center"/>
        </w:trPr>
        <w:tc>
          <w:tcPr>
            <w:tcW w:w="817" w:type="dxa"/>
            <w:vAlign w:val="center"/>
          </w:tcPr>
          <w:p w:rsidR="00CE3715" w:rsidRDefault="009E5BF6">
            <w:pPr>
              <w:jc w:val="center"/>
            </w:pPr>
            <w:r>
              <w:rPr>
                <w:color w:val="000000"/>
                <w:szCs w:val="21"/>
              </w:rPr>
              <w:t>53</w:t>
            </w:r>
          </w:p>
        </w:tc>
        <w:tc>
          <w:tcPr>
            <w:tcW w:w="1276" w:type="dxa"/>
            <w:vAlign w:val="center"/>
          </w:tcPr>
          <w:p w:rsidR="00CE3715" w:rsidRDefault="009E5BF6">
            <w:pPr>
              <w:jc w:val="center"/>
            </w:pPr>
            <w:r>
              <w:rPr>
                <w:color w:val="000000"/>
                <w:szCs w:val="21"/>
              </w:rPr>
              <w:t>688277</w:t>
            </w:r>
          </w:p>
        </w:tc>
        <w:tc>
          <w:tcPr>
            <w:tcW w:w="1701" w:type="dxa"/>
            <w:vAlign w:val="center"/>
          </w:tcPr>
          <w:p w:rsidR="00CE3715" w:rsidRDefault="009E5BF6">
            <w:pPr>
              <w:jc w:val="center"/>
            </w:pPr>
            <w:r>
              <w:rPr>
                <w:color w:val="000000"/>
                <w:szCs w:val="21"/>
              </w:rPr>
              <w:t>天智航</w:t>
            </w:r>
          </w:p>
        </w:tc>
        <w:tc>
          <w:tcPr>
            <w:tcW w:w="1276" w:type="dxa"/>
            <w:vAlign w:val="center"/>
          </w:tcPr>
          <w:p w:rsidR="00CE3715" w:rsidRDefault="009E5BF6">
            <w:pPr>
              <w:jc w:val="right"/>
            </w:pPr>
            <w:r>
              <w:rPr>
                <w:color w:val="000000"/>
                <w:szCs w:val="21"/>
              </w:rPr>
              <w:t>8,810</w:t>
            </w:r>
          </w:p>
        </w:tc>
        <w:tc>
          <w:tcPr>
            <w:tcW w:w="2172" w:type="dxa"/>
            <w:vAlign w:val="center"/>
          </w:tcPr>
          <w:p w:rsidR="00CE3715" w:rsidRDefault="009E5BF6">
            <w:pPr>
              <w:jc w:val="right"/>
            </w:pPr>
            <w:r>
              <w:rPr>
                <w:color w:val="000000"/>
                <w:szCs w:val="21"/>
              </w:rPr>
              <w:t>106,072.40</w:t>
            </w:r>
          </w:p>
        </w:tc>
        <w:tc>
          <w:tcPr>
            <w:tcW w:w="1852" w:type="dxa"/>
            <w:vAlign w:val="center"/>
          </w:tcPr>
          <w:p w:rsidR="00CE3715" w:rsidRDefault="009E5BF6">
            <w:pPr>
              <w:jc w:val="right"/>
            </w:pPr>
            <w:r>
              <w:rPr>
                <w:color w:val="000000"/>
                <w:szCs w:val="21"/>
              </w:rPr>
              <w:t>0.01</w:t>
            </w:r>
          </w:p>
        </w:tc>
      </w:tr>
      <w:tr w:rsidR="00CE3715">
        <w:trPr>
          <w:jc w:val="center"/>
        </w:trPr>
        <w:tc>
          <w:tcPr>
            <w:tcW w:w="817" w:type="dxa"/>
            <w:vAlign w:val="center"/>
          </w:tcPr>
          <w:p w:rsidR="00CE3715" w:rsidRDefault="009E5BF6">
            <w:pPr>
              <w:jc w:val="center"/>
            </w:pPr>
            <w:r>
              <w:rPr>
                <w:color w:val="000000"/>
                <w:szCs w:val="21"/>
              </w:rPr>
              <w:t>54</w:t>
            </w:r>
          </w:p>
        </w:tc>
        <w:tc>
          <w:tcPr>
            <w:tcW w:w="1276" w:type="dxa"/>
            <w:vAlign w:val="center"/>
          </w:tcPr>
          <w:p w:rsidR="00CE3715" w:rsidRDefault="009E5BF6">
            <w:pPr>
              <w:jc w:val="center"/>
            </w:pPr>
            <w:r>
              <w:rPr>
                <w:color w:val="000000"/>
                <w:szCs w:val="21"/>
              </w:rPr>
              <w:t>688027</w:t>
            </w:r>
          </w:p>
        </w:tc>
        <w:tc>
          <w:tcPr>
            <w:tcW w:w="1701" w:type="dxa"/>
            <w:vAlign w:val="center"/>
          </w:tcPr>
          <w:p w:rsidR="00CE3715" w:rsidRDefault="009E5BF6">
            <w:pPr>
              <w:jc w:val="center"/>
            </w:pPr>
            <w:r>
              <w:rPr>
                <w:color w:val="000000"/>
                <w:szCs w:val="21"/>
              </w:rPr>
              <w:t>国盾量子</w:t>
            </w:r>
          </w:p>
        </w:tc>
        <w:tc>
          <w:tcPr>
            <w:tcW w:w="1276" w:type="dxa"/>
            <w:vAlign w:val="center"/>
          </w:tcPr>
          <w:p w:rsidR="00CE3715" w:rsidRDefault="009E5BF6">
            <w:pPr>
              <w:jc w:val="right"/>
            </w:pPr>
            <w:r>
              <w:rPr>
                <w:color w:val="000000"/>
                <w:szCs w:val="21"/>
              </w:rPr>
              <w:t>2,830</w:t>
            </w:r>
          </w:p>
        </w:tc>
        <w:tc>
          <w:tcPr>
            <w:tcW w:w="2172" w:type="dxa"/>
            <w:vAlign w:val="center"/>
          </w:tcPr>
          <w:p w:rsidR="00CE3715" w:rsidRDefault="009E5BF6">
            <w:pPr>
              <w:jc w:val="right"/>
            </w:pPr>
            <w:r>
              <w:rPr>
                <w:color w:val="000000"/>
                <w:szCs w:val="21"/>
              </w:rPr>
              <w:t>102,389.40</w:t>
            </w:r>
          </w:p>
        </w:tc>
        <w:tc>
          <w:tcPr>
            <w:tcW w:w="1852" w:type="dxa"/>
            <w:vAlign w:val="center"/>
          </w:tcPr>
          <w:p w:rsidR="00CE3715" w:rsidRDefault="009E5BF6">
            <w:pPr>
              <w:jc w:val="right"/>
            </w:pPr>
            <w:r>
              <w:rPr>
                <w:color w:val="000000"/>
                <w:szCs w:val="21"/>
              </w:rPr>
              <w:t>0.01</w:t>
            </w:r>
          </w:p>
        </w:tc>
      </w:tr>
      <w:tr w:rsidR="00CE3715">
        <w:trPr>
          <w:jc w:val="center"/>
        </w:trPr>
        <w:tc>
          <w:tcPr>
            <w:tcW w:w="817" w:type="dxa"/>
            <w:vAlign w:val="center"/>
          </w:tcPr>
          <w:p w:rsidR="00CE3715" w:rsidRDefault="009E5BF6">
            <w:pPr>
              <w:jc w:val="center"/>
            </w:pPr>
            <w:r>
              <w:rPr>
                <w:color w:val="000000"/>
                <w:szCs w:val="21"/>
              </w:rPr>
              <w:t>55</w:t>
            </w:r>
          </w:p>
        </w:tc>
        <w:tc>
          <w:tcPr>
            <w:tcW w:w="1276" w:type="dxa"/>
            <w:vAlign w:val="center"/>
          </w:tcPr>
          <w:p w:rsidR="00CE3715" w:rsidRDefault="009E5BF6">
            <w:pPr>
              <w:jc w:val="center"/>
            </w:pPr>
            <w:r>
              <w:rPr>
                <w:color w:val="000000"/>
                <w:szCs w:val="21"/>
              </w:rPr>
              <w:t>688600</w:t>
            </w:r>
          </w:p>
        </w:tc>
        <w:tc>
          <w:tcPr>
            <w:tcW w:w="1701" w:type="dxa"/>
            <w:vAlign w:val="center"/>
          </w:tcPr>
          <w:p w:rsidR="00CE3715" w:rsidRDefault="009E5BF6">
            <w:pPr>
              <w:jc w:val="center"/>
            </w:pPr>
            <w:r>
              <w:rPr>
                <w:color w:val="000000"/>
                <w:szCs w:val="21"/>
              </w:rPr>
              <w:t>皖仪科技</w:t>
            </w:r>
          </w:p>
        </w:tc>
        <w:tc>
          <w:tcPr>
            <w:tcW w:w="1276" w:type="dxa"/>
            <w:vAlign w:val="center"/>
          </w:tcPr>
          <w:p w:rsidR="00CE3715" w:rsidRDefault="009E5BF6">
            <w:pPr>
              <w:jc w:val="right"/>
            </w:pPr>
            <w:r>
              <w:rPr>
                <w:color w:val="000000"/>
                <w:szCs w:val="21"/>
              </w:rPr>
              <w:t>5,468</w:t>
            </w:r>
          </w:p>
        </w:tc>
        <w:tc>
          <w:tcPr>
            <w:tcW w:w="2172" w:type="dxa"/>
            <w:vAlign w:val="center"/>
          </w:tcPr>
          <w:p w:rsidR="00CE3715" w:rsidRDefault="009E5BF6">
            <w:pPr>
              <w:jc w:val="right"/>
            </w:pPr>
            <w:r>
              <w:rPr>
                <w:color w:val="000000"/>
                <w:szCs w:val="21"/>
              </w:rPr>
              <w:t>84,754.00</w:t>
            </w:r>
          </w:p>
        </w:tc>
        <w:tc>
          <w:tcPr>
            <w:tcW w:w="1852" w:type="dxa"/>
            <w:vAlign w:val="center"/>
          </w:tcPr>
          <w:p w:rsidR="00CE3715" w:rsidRDefault="009E5BF6">
            <w:pPr>
              <w:jc w:val="right"/>
            </w:pPr>
            <w:r>
              <w:rPr>
                <w:color w:val="000000"/>
                <w:szCs w:val="21"/>
              </w:rPr>
              <w:t>0.01</w:t>
            </w:r>
          </w:p>
        </w:tc>
      </w:tr>
      <w:tr w:rsidR="00CE3715">
        <w:trPr>
          <w:jc w:val="center"/>
        </w:trPr>
        <w:tc>
          <w:tcPr>
            <w:tcW w:w="817" w:type="dxa"/>
            <w:vAlign w:val="center"/>
          </w:tcPr>
          <w:p w:rsidR="00CE3715" w:rsidRDefault="009E5BF6">
            <w:pPr>
              <w:jc w:val="center"/>
            </w:pPr>
            <w:r>
              <w:rPr>
                <w:color w:val="000000"/>
                <w:szCs w:val="21"/>
              </w:rPr>
              <w:t>56</w:t>
            </w:r>
          </w:p>
        </w:tc>
        <w:tc>
          <w:tcPr>
            <w:tcW w:w="1276" w:type="dxa"/>
            <w:vAlign w:val="center"/>
          </w:tcPr>
          <w:p w:rsidR="00CE3715" w:rsidRDefault="009E5BF6">
            <w:pPr>
              <w:jc w:val="center"/>
            </w:pPr>
            <w:r>
              <w:rPr>
                <w:color w:val="000000"/>
                <w:szCs w:val="21"/>
              </w:rPr>
              <w:t>600026</w:t>
            </w:r>
          </w:p>
        </w:tc>
        <w:tc>
          <w:tcPr>
            <w:tcW w:w="1701" w:type="dxa"/>
            <w:vAlign w:val="center"/>
          </w:tcPr>
          <w:p w:rsidR="00CE3715" w:rsidRDefault="009E5BF6">
            <w:pPr>
              <w:jc w:val="center"/>
            </w:pPr>
            <w:r>
              <w:rPr>
                <w:color w:val="000000"/>
                <w:szCs w:val="21"/>
              </w:rPr>
              <w:t>中远海能</w:t>
            </w:r>
          </w:p>
        </w:tc>
        <w:tc>
          <w:tcPr>
            <w:tcW w:w="1276" w:type="dxa"/>
            <w:vAlign w:val="center"/>
          </w:tcPr>
          <w:p w:rsidR="00CE3715" w:rsidRDefault="009E5BF6">
            <w:pPr>
              <w:jc w:val="right"/>
            </w:pPr>
            <w:r>
              <w:rPr>
                <w:color w:val="000000"/>
                <w:szCs w:val="21"/>
              </w:rPr>
              <w:t>10,000</w:t>
            </w:r>
          </w:p>
        </w:tc>
        <w:tc>
          <w:tcPr>
            <w:tcW w:w="2172" w:type="dxa"/>
            <w:vAlign w:val="center"/>
          </w:tcPr>
          <w:p w:rsidR="00CE3715" w:rsidRDefault="009E5BF6">
            <w:pPr>
              <w:jc w:val="right"/>
            </w:pPr>
            <w:r>
              <w:rPr>
                <w:color w:val="000000"/>
                <w:szCs w:val="21"/>
              </w:rPr>
              <w:t>64,600.00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57</w:t>
            </w:r>
          </w:p>
        </w:tc>
        <w:tc>
          <w:tcPr>
            <w:tcW w:w="1276" w:type="dxa"/>
            <w:vAlign w:val="center"/>
          </w:tcPr>
          <w:p w:rsidR="00CE3715" w:rsidRDefault="009E5BF6">
            <w:pPr>
              <w:jc w:val="center"/>
            </w:pPr>
            <w:r>
              <w:rPr>
                <w:color w:val="000000"/>
                <w:szCs w:val="21"/>
              </w:rPr>
              <w:t>300657</w:t>
            </w:r>
          </w:p>
        </w:tc>
        <w:tc>
          <w:tcPr>
            <w:tcW w:w="1701" w:type="dxa"/>
            <w:vAlign w:val="center"/>
          </w:tcPr>
          <w:p w:rsidR="00CE3715" w:rsidRDefault="009E5BF6">
            <w:pPr>
              <w:jc w:val="center"/>
            </w:pPr>
            <w:r>
              <w:rPr>
                <w:color w:val="000000"/>
                <w:szCs w:val="21"/>
              </w:rPr>
              <w:t>弘信电子</w:t>
            </w:r>
          </w:p>
        </w:tc>
        <w:tc>
          <w:tcPr>
            <w:tcW w:w="1276" w:type="dxa"/>
            <w:vAlign w:val="center"/>
          </w:tcPr>
          <w:p w:rsidR="00CE3715" w:rsidRDefault="009E5BF6">
            <w:pPr>
              <w:jc w:val="right"/>
            </w:pPr>
            <w:r>
              <w:rPr>
                <w:color w:val="000000"/>
                <w:szCs w:val="21"/>
              </w:rPr>
              <w:t>1,830</w:t>
            </w:r>
          </w:p>
        </w:tc>
        <w:tc>
          <w:tcPr>
            <w:tcW w:w="2172" w:type="dxa"/>
            <w:vAlign w:val="center"/>
          </w:tcPr>
          <w:p w:rsidR="00CE3715" w:rsidRDefault="009E5BF6">
            <w:pPr>
              <w:jc w:val="right"/>
            </w:pPr>
            <w:r>
              <w:rPr>
                <w:color w:val="000000"/>
                <w:szCs w:val="21"/>
              </w:rPr>
              <w:t>36,728.10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58</w:t>
            </w:r>
          </w:p>
        </w:tc>
        <w:tc>
          <w:tcPr>
            <w:tcW w:w="1276" w:type="dxa"/>
            <w:vAlign w:val="center"/>
          </w:tcPr>
          <w:p w:rsidR="00CE3715" w:rsidRDefault="009E5BF6">
            <w:pPr>
              <w:jc w:val="center"/>
            </w:pPr>
            <w:r>
              <w:rPr>
                <w:color w:val="000000"/>
                <w:szCs w:val="21"/>
              </w:rPr>
              <w:t>688278</w:t>
            </w:r>
          </w:p>
        </w:tc>
        <w:tc>
          <w:tcPr>
            <w:tcW w:w="1701" w:type="dxa"/>
            <w:vAlign w:val="center"/>
          </w:tcPr>
          <w:p w:rsidR="00CE3715" w:rsidRDefault="009E5BF6">
            <w:pPr>
              <w:jc w:val="center"/>
            </w:pPr>
            <w:r>
              <w:rPr>
                <w:color w:val="000000"/>
                <w:szCs w:val="21"/>
              </w:rPr>
              <w:t>特宝生物</w:t>
            </w:r>
          </w:p>
        </w:tc>
        <w:tc>
          <w:tcPr>
            <w:tcW w:w="1276" w:type="dxa"/>
            <w:vAlign w:val="center"/>
          </w:tcPr>
          <w:p w:rsidR="00CE3715" w:rsidRDefault="009E5BF6">
            <w:pPr>
              <w:jc w:val="right"/>
            </w:pPr>
            <w:r>
              <w:rPr>
                <w:color w:val="000000"/>
                <w:szCs w:val="21"/>
              </w:rPr>
              <w:t>405</w:t>
            </w:r>
          </w:p>
        </w:tc>
        <w:tc>
          <w:tcPr>
            <w:tcW w:w="2172" w:type="dxa"/>
            <w:vAlign w:val="center"/>
          </w:tcPr>
          <w:p w:rsidR="00CE3715" w:rsidRDefault="009E5BF6">
            <w:pPr>
              <w:jc w:val="right"/>
            </w:pPr>
            <w:r>
              <w:rPr>
                <w:color w:val="000000"/>
                <w:szCs w:val="21"/>
              </w:rPr>
              <w:t>28,657.80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59</w:t>
            </w:r>
          </w:p>
        </w:tc>
        <w:tc>
          <w:tcPr>
            <w:tcW w:w="1276" w:type="dxa"/>
            <w:vAlign w:val="center"/>
          </w:tcPr>
          <w:p w:rsidR="00CE3715" w:rsidRDefault="009E5BF6">
            <w:pPr>
              <w:jc w:val="center"/>
            </w:pPr>
            <w:r>
              <w:rPr>
                <w:color w:val="000000"/>
                <w:szCs w:val="21"/>
              </w:rPr>
              <w:t>300824</w:t>
            </w:r>
          </w:p>
        </w:tc>
        <w:tc>
          <w:tcPr>
            <w:tcW w:w="1701" w:type="dxa"/>
            <w:vAlign w:val="center"/>
          </w:tcPr>
          <w:p w:rsidR="00CE3715" w:rsidRDefault="009E5BF6">
            <w:pPr>
              <w:jc w:val="center"/>
            </w:pPr>
            <w:r>
              <w:rPr>
                <w:color w:val="000000"/>
                <w:szCs w:val="21"/>
              </w:rPr>
              <w:t>北鼎股份</w:t>
            </w:r>
          </w:p>
        </w:tc>
        <w:tc>
          <w:tcPr>
            <w:tcW w:w="1276" w:type="dxa"/>
            <w:vAlign w:val="center"/>
          </w:tcPr>
          <w:p w:rsidR="00CE3715" w:rsidRDefault="009E5BF6">
            <w:pPr>
              <w:jc w:val="right"/>
            </w:pPr>
            <w:r>
              <w:rPr>
                <w:color w:val="000000"/>
                <w:szCs w:val="21"/>
              </w:rPr>
              <w:t>1,954</w:t>
            </w:r>
          </w:p>
        </w:tc>
        <w:tc>
          <w:tcPr>
            <w:tcW w:w="2172" w:type="dxa"/>
            <w:vAlign w:val="center"/>
          </w:tcPr>
          <w:p w:rsidR="00CE3715" w:rsidRDefault="009E5BF6">
            <w:pPr>
              <w:jc w:val="right"/>
            </w:pPr>
            <w:r>
              <w:rPr>
                <w:color w:val="000000"/>
                <w:szCs w:val="21"/>
              </w:rPr>
              <w:t>26,789.34</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60</w:t>
            </w:r>
          </w:p>
        </w:tc>
        <w:tc>
          <w:tcPr>
            <w:tcW w:w="1276" w:type="dxa"/>
            <w:vAlign w:val="center"/>
          </w:tcPr>
          <w:p w:rsidR="00CE3715" w:rsidRDefault="009E5BF6">
            <w:pPr>
              <w:jc w:val="center"/>
            </w:pPr>
            <w:r>
              <w:rPr>
                <w:color w:val="000000"/>
                <w:szCs w:val="21"/>
              </w:rPr>
              <w:t>600007</w:t>
            </w:r>
          </w:p>
        </w:tc>
        <w:tc>
          <w:tcPr>
            <w:tcW w:w="1701" w:type="dxa"/>
            <w:vAlign w:val="center"/>
          </w:tcPr>
          <w:p w:rsidR="00CE3715" w:rsidRDefault="009E5BF6">
            <w:pPr>
              <w:jc w:val="center"/>
            </w:pPr>
            <w:r>
              <w:rPr>
                <w:color w:val="000000"/>
                <w:szCs w:val="21"/>
              </w:rPr>
              <w:t>中国国贸</w:t>
            </w:r>
          </w:p>
        </w:tc>
        <w:tc>
          <w:tcPr>
            <w:tcW w:w="1276" w:type="dxa"/>
            <w:vAlign w:val="center"/>
          </w:tcPr>
          <w:p w:rsidR="00CE3715" w:rsidRDefault="009E5BF6">
            <w:pPr>
              <w:jc w:val="right"/>
            </w:pPr>
            <w:r>
              <w:rPr>
                <w:color w:val="000000"/>
                <w:szCs w:val="21"/>
              </w:rPr>
              <w:t>2,000</w:t>
            </w:r>
          </w:p>
        </w:tc>
        <w:tc>
          <w:tcPr>
            <w:tcW w:w="2172" w:type="dxa"/>
            <w:vAlign w:val="center"/>
          </w:tcPr>
          <w:p w:rsidR="00CE3715" w:rsidRDefault="009E5BF6">
            <w:pPr>
              <w:jc w:val="right"/>
            </w:pPr>
            <w:r>
              <w:rPr>
                <w:color w:val="000000"/>
                <w:szCs w:val="21"/>
              </w:rPr>
              <w:t>26,660.00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61</w:t>
            </w:r>
          </w:p>
        </w:tc>
        <w:tc>
          <w:tcPr>
            <w:tcW w:w="1276" w:type="dxa"/>
            <w:vAlign w:val="center"/>
          </w:tcPr>
          <w:p w:rsidR="00CE3715" w:rsidRDefault="009E5BF6">
            <w:pPr>
              <w:jc w:val="center"/>
            </w:pPr>
            <w:r>
              <w:rPr>
                <w:color w:val="000000"/>
                <w:szCs w:val="21"/>
              </w:rPr>
              <w:t>300842</w:t>
            </w:r>
          </w:p>
        </w:tc>
        <w:tc>
          <w:tcPr>
            <w:tcW w:w="1701" w:type="dxa"/>
            <w:vAlign w:val="center"/>
          </w:tcPr>
          <w:p w:rsidR="00CE3715" w:rsidRDefault="009E5BF6">
            <w:pPr>
              <w:jc w:val="center"/>
            </w:pPr>
            <w:r>
              <w:rPr>
                <w:color w:val="000000"/>
                <w:szCs w:val="21"/>
              </w:rPr>
              <w:t>帝科股份</w:t>
            </w:r>
          </w:p>
        </w:tc>
        <w:tc>
          <w:tcPr>
            <w:tcW w:w="1276" w:type="dxa"/>
            <w:vAlign w:val="center"/>
          </w:tcPr>
          <w:p w:rsidR="00CE3715" w:rsidRDefault="009E5BF6">
            <w:pPr>
              <w:jc w:val="right"/>
            </w:pPr>
            <w:r>
              <w:rPr>
                <w:color w:val="000000"/>
                <w:szCs w:val="21"/>
              </w:rPr>
              <w:t>455</w:t>
            </w:r>
          </w:p>
        </w:tc>
        <w:tc>
          <w:tcPr>
            <w:tcW w:w="2172" w:type="dxa"/>
            <w:vAlign w:val="center"/>
          </w:tcPr>
          <w:p w:rsidR="00CE3715" w:rsidRDefault="009E5BF6">
            <w:pPr>
              <w:jc w:val="right"/>
            </w:pPr>
            <w:r>
              <w:rPr>
                <w:color w:val="000000"/>
                <w:szCs w:val="21"/>
              </w:rPr>
              <w:t>18,527.60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62</w:t>
            </w:r>
          </w:p>
        </w:tc>
        <w:tc>
          <w:tcPr>
            <w:tcW w:w="1276" w:type="dxa"/>
            <w:vAlign w:val="center"/>
          </w:tcPr>
          <w:p w:rsidR="00CE3715" w:rsidRDefault="009E5BF6">
            <w:pPr>
              <w:jc w:val="center"/>
            </w:pPr>
            <w:r>
              <w:rPr>
                <w:color w:val="000000"/>
                <w:szCs w:val="21"/>
              </w:rPr>
              <w:t>688169</w:t>
            </w:r>
          </w:p>
        </w:tc>
        <w:tc>
          <w:tcPr>
            <w:tcW w:w="1701" w:type="dxa"/>
            <w:vAlign w:val="center"/>
          </w:tcPr>
          <w:p w:rsidR="00CE3715" w:rsidRDefault="009E5BF6">
            <w:pPr>
              <w:jc w:val="center"/>
            </w:pPr>
            <w:r>
              <w:rPr>
                <w:color w:val="000000"/>
                <w:szCs w:val="21"/>
              </w:rPr>
              <w:t>石头科技</w:t>
            </w:r>
          </w:p>
        </w:tc>
        <w:tc>
          <w:tcPr>
            <w:tcW w:w="1276" w:type="dxa"/>
            <w:vAlign w:val="center"/>
          </w:tcPr>
          <w:p w:rsidR="00CE3715" w:rsidRDefault="009E5BF6">
            <w:pPr>
              <w:jc w:val="right"/>
            </w:pPr>
            <w:r>
              <w:rPr>
                <w:color w:val="000000"/>
                <w:szCs w:val="21"/>
              </w:rPr>
              <w:t>36</w:t>
            </w:r>
          </w:p>
        </w:tc>
        <w:tc>
          <w:tcPr>
            <w:tcW w:w="2172" w:type="dxa"/>
            <w:vAlign w:val="center"/>
          </w:tcPr>
          <w:p w:rsidR="00CE3715" w:rsidRDefault="009E5BF6">
            <w:pPr>
              <w:jc w:val="right"/>
            </w:pPr>
            <w:r>
              <w:rPr>
                <w:color w:val="000000"/>
                <w:szCs w:val="21"/>
              </w:rPr>
              <w:t>13,568.40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63</w:t>
            </w:r>
          </w:p>
        </w:tc>
        <w:tc>
          <w:tcPr>
            <w:tcW w:w="1276" w:type="dxa"/>
            <w:vAlign w:val="center"/>
          </w:tcPr>
          <w:p w:rsidR="00CE3715" w:rsidRDefault="009E5BF6">
            <w:pPr>
              <w:jc w:val="center"/>
            </w:pPr>
            <w:r>
              <w:rPr>
                <w:color w:val="000000"/>
                <w:szCs w:val="21"/>
              </w:rPr>
              <w:t>603520</w:t>
            </w:r>
          </w:p>
        </w:tc>
        <w:tc>
          <w:tcPr>
            <w:tcW w:w="1701" w:type="dxa"/>
            <w:vAlign w:val="center"/>
          </w:tcPr>
          <w:p w:rsidR="00CE3715" w:rsidRDefault="009E5BF6">
            <w:pPr>
              <w:jc w:val="center"/>
            </w:pPr>
            <w:r>
              <w:rPr>
                <w:color w:val="000000"/>
                <w:szCs w:val="21"/>
              </w:rPr>
              <w:t>司太立</w:t>
            </w:r>
          </w:p>
        </w:tc>
        <w:tc>
          <w:tcPr>
            <w:tcW w:w="1276" w:type="dxa"/>
            <w:vAlign w:val="center"/>
          </w:tcPr>
          <w:p w:rsidR="00CE3715" w:rsidRDefault="009E5BF6">
            <w:pPr>
              <w:jc w:val="right"/>
            </w:pPr>
            <w:r>
              <w:rPr>
                <w:color w:val="000000"/>
                <w:szCs w:val="21"/>
              </w:rPr>
              <w:t>156</w:t>
            </w:r>
          </w:p>
        </w:tc>
        <w:tc>
          <w:tcPr>
            <w:tcW w:w="2172" w:type="dxa"/>
            <w:vAlign w:val="center"/>
          </w:tcPr>
          <w:p w:rsidR="00CE3715" w:rsidRDefault="009E5BF6">
            <w:pPr>
              <w:jc w:val="right"/>
            </w:pPr>
            <w:r>
              <w:rPr>
                <w:color w:val="000000"/>
                <w:szCs w:val="21"/>
              </w:rPr>
              <w:t>13,113.36</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64</w:t>
            </w:r>
          </w:p>
        </w:tc>
        <w:tc>
          <w:tcPr>
            <w:tcW w:w="1276" w:type="dxa"/>
            <w:vAlign w:val="center"/>
          </w:tcPr>
          <w:p w:rsidR="00CE3715" w:rsidRDefault="009E5BF6">
            <w:pPr>
              <w:jc w:val="center"/>
            </w:pPr>
            <w:r>
              <w:rPr>
                <w:color w:val="000000"/>
                <w:szCs w:val="21"/>
              </w:rPr>
              <w:t>300839</w:t>
            </w:r>
          </w:p>
        </w:tc>
        <w:tc>
          <w:tcPr>
            <w:tcW w:w="1701" w:type="dxa"/>
            <w:vAlign w:val="center"/>
          </w:tcPr>
          <w:p w:rsidR="00CE3715" w:rsidRDefault="009E5BF6">
            <w:pPr>
              <w:jc w:val="center"/>
            </w:pPr>
            <w:r>
              <w:rPr>
                <w:color w:val="000000"/>
                <w:szCs w:val="21"/>
              </w:rPr>
              <w:t>博汇股份</w:t>
            </w:r>
          </w:p>
        </w:tc>
        <w:tc>
          <w:tcPr>
            <w:tcW w:w="1276" w:type="dxa"/>
            <w:vAlign w:val="center"/>
          </w:tcPr>
          <w:p w:rsidR="00CE3715" w:rsidRDefault="009E5BF6">
            <w:pPr>
              <w:jc w:val="right"/>
            </w:pPr>
            <w:r>
              <w:rPr>
                <w:color w:val="000000"/>
                <w:szCs w:val="21"/>
              </w:rPr>
              <w:t>502</w:t>
            </w:r>
          </w:p>
        </w:tc>
        <w:tc>
          <w:tcPr>
            <w:tcW w:w="2172" w:type="dxa"/>
            <w:vAlign w:val="center"/>
          </w:tcPr>
          <w:p w:rsidR="00CE3715" w:rsidRDefault="009E5BF6">
            <w:pPr>
              <w:jc w:val="right"/>
            </w:pPr>
            <w:r>
              <w:rPr>
                <w:color w:val="000000"/>
                <w:szCs w:val="21"/>
              </w:rPr>
              <w:t>11,751.82</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65</w:t>
            </w:r>
          </w:p>
        </w:tc>
        <w:tc>
          <w:tcPr>
            <w:tcW w:w="1276" w:type="dxa"/>
            <w:vAlign w:val="center"/>
          </w:tcPr>
          <w:p w:rsidR="00CE3715" w:rsidRDefault="009E5BF6">
            <w:pPr>
              <w:jc w:val="center"/>
            </w:pPr>
            <w:r>
              <w:rPr>
                <w:color w:val="000000"/>
                <w:szCs w:val="21"/>
              </w:rPr>
              <w:t>300847</w:t>
            </w:r>
          </w:p>
        </w:tc>
        <w:tc>
          <w:tcPr>
            <w:tcW w:w="1701" w:type="dxa"/>
            <w:vAlign w:val="center"/>
          </w:tcPr>
          <w:p w:rsidR="00CE3715" w:rsidRDefault="009E5BF6">
            <w:pPr>
              <w:jc w:val="center"/>
            </w:pPr>
            <w:r>
              <w:rPr>
                <w:color w:val="000000"/>
                <w:szCs w:val="21"/>
              </w:rPr>
              <w:t>中船汉光</w:t>
            </w:r>
          </w:p>
        </w:tc>
        <w:tc>
          <w:tcPr>
            <w:tcW w:w="1276" w:type="dxa"/>
            <w:vAlign w:val="center"/>
          </w:tcPr>
          <w:p w:rsidR="00CE3715" w:rsidRDefault="009E5BF6">
            <w:pPr>
              <w:jc w:val="right"/>
            </w:pPr>
            <w:r>
              <w:rPr>
                <w:color w:val="000000"/>
                <w:szCs w:val="21"/>
              </w:rPr>
              <w:t>1,421</w:t>
            </w:r>
          </w:p>
        </w:tc>
        <w:tc>
          <w:tcPr>
            <w:tcW w:w="2172" w:type="dxa"/>
            <w:vAlign w:val="center"/>
          </w:tcPr>
          <w:p w:rsidR="00CE3715" w:rsidRDefault="009E5BF6">
            <w:pPr>
              <w:jc w:val="right"/>
            </w:pPr>
            <w:r>
              <w:rPr>
                <w:color w:val="000000"/>
                <w:szCs w:val="21"/>
              </w:rPr>
              <w:t>9,861.74</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66</w:t>
            </w:r>
          </w:p>
        </w:tc>
        <w:tc>
          <w:tcPr>
            <w:tcW w:w="1276" w:type="dxa"/>
            <w:vAlign w:val="center"/>
          </w:tcPr>
          <w:p w:rsidR="00CE3715" w:rsidRDefault="009E5BF6">
            <w:pPr>
              <w:jc w:val="center"/>
            </w:pPr>
            <w:r>
              <w:rPr>
                <w:color w:val="000000"/>
                <w:szCs w:val="21"/>
              </w:rPr>
              <w:t>603938</w:t>
            </w:r>
          </w:p>
        </w:tc>
        <w:tc>
          <w:tcPr>
            <w:tcW w:w="1701" w:type="dxa"/>
            <w:vAlign w:val="center"/>
          </w:tcPr>
          <w:p w:rsidR="00CE3715" w:rsidRDefault="009E5BF6">
            <w:pPr>
              <w:jc w:val="center"/>
            </w:pPr>
            <w:r>
              <w:rPr>
                <w:color w:val="000000"/>
                <w:szCs w:val="21"/>
              </w:rPr>
              <w:t>三孚股份</w:t>
            </w:r>
          </w:p>
        </w:tc>
        <w:tc>
          <w:tcPr>
            <w:tcW w:w="1276" w:type="dxa"/>
            <w:vAlign w:val="center"/>
          </w:tcPr>
          <w:p w:rsidR="00CE3715" w:rsidRDefault="009E5BF6">
            <w:pPr>
              <w:jc w:val="right"/>
            </w:pPr>
            <w:r>
              <w:rPr>
                <w:color w:val="000000"/>
                <w:szCs w:val="21"/>
              </w:rPr>
              <w:t>400</w:t>
            </w:r>
          </w:p>
        </w:tc>
        <w:tc>
          <w:tcPr>
            <w:tcW w:w="2172" w:type="dxa"/>
            <w:vAlign w:val="center"/>
          </w:tcPr>
          <w:p w:rsidR="00CE3715" w:rsidRDefault="009E5BF6">
            <w:pPr>
              <w:jc w:val="right"/>
            </w:pPr>
            <w:r>
              <w:rPr>
                <w:color w:val="000000"/>
                <w:szCs w:val="21"/>
              </w:rPr>
              <w:t>9,856.00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67</w:t>
            </w:r>
          </w:p>
        </w:tc>
        <w:tc>
          <w:tcPr>
            <w:tcW w:w="1276" w:type="dxa"/>
            <w:vAlign w:val="center"/>
          </w:tcPr>
          <w:p w:rsidR="00CE3715" w:rsidRDefault="009E5BF6">
            <w:pPr>
              <w:jc w:val="center"/>
            </w:pPr>
            <w:r>
              <w:rPr>
                <w:color w:val="000000"/>
                <w:szCs w:val="21"/>
              </w:rPr>
              <w:t>300845</w:t>
            </w:r>
          </w:p>
        </w:tc>
        <w:tc>
          <w:tcPr>
            <w:tcW w:w="1701" w:type="dxa"/>
            <w:vAlign w:val="center"/>
          </w:tcPr>
          <w:p w:rsidR="00CE3715" w:rsidRDefault="009E5BF6">
            <w:pPr>
              <w:jc w:val="center"/>
            </w:pPr>
            <w:r>
              <w:rPr>
                <w:color w:val="000000"/>
                <w:szCs w:val="21"/>
              </w:rPr>
              <w:t>捷安高科</w:t>
            </w:r>
          </w:p>
        </w:tc>
        <w:tc>
          <w:tcPr>
            <w:tcW w:w="1276" w:type="dxa"/>
            <w:vAlign w:val="center"/>
          </w:tcPr>
          <w:p w:rsidR="00CE3715" w:rsidRDefault="009E5BF6">
            <w:pPr>
              <w:jc w:val="right"/>
            </w:pPr>
            <w:r>
              <w:rPr>
                <w:color w:val="000000"/>
                <w:szCs w:val="21"/>
              </w:rPr>
              <w:t>470</w:t>
            </w:r>
          </w:p>
        </w:tc>
        <w:tc>
          <w:tcPr>
            <w:tcW w:w="2172" w:type="dxa"/>
            <w:vAlign w:val="center"/>
          </w:tcPr>
          <w:p w:rsidR="00CE3715" w:rsidRDefault="009E5BF6">
            <w:pPr>
              <w:jc w:val="right"/>
            </w:pPr>
            <w:r>
              <w:rPr>
                <w:color w:val="000000"/>
                <w:szCs w:val="21"/>
              </w:rPr>
              <w:t>8,286.10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68</w:t>
            </w:r>
          </w:p>
        </w:tc>
        <w:tc>
          <w:tcPr>
            <w:tcW w:w="1276" w:type="dxa"/>
            <w:vAlign w:val="center"/>
          </w:tcPr>
          <w:p w:rsidR="00CE3715" w:rsidRDefault="009E5BF6">
            <w:pPr>
              <w:jc w:val="center"/>
            </w:pPr>
            <w:r>
              <w:rPr>
                <w:color w:val="000000"/>
                <w:szCs w:val="21"/>
              </w:rPr>
              <w:t>300843</w:t>
            </w:r>
          </w:p>
        </w:tc>
        <w:tc>
          <w:tcPr>
            <w:tcW w:w="1701" w:type="dxa"/>
            <w:vAlign w:val="center"/>
          </w:tcPr>
          <w:p w:rsidR="00CE3715" w:rsidRDefault="009E5BF6">
            <w:pPr>
              <w:jc w:val="center"/>
            </w:pPr>
            <w:r>
              <w:rPr>
                <w:color w:val="000000"/>
                <w:szCs w:val="21"/>
              </w:rPr>
              <w:t>胜蓝股份</w:t>
            </w:r>
          </w:p>
        </w:tc>
        <w:tc>
          <w:tcPr>
            <w:tcW w:w="1276" w:type="dxa"/>
            <w:vAlign w:val="center"/>
          </w:tcPr>
          <w:p w:rsidR="00CE3715" w:rsidRDefault="009E5BF6">
            <w:pPr>
              <w:jc w:val="right"/>
            </w:pPr>
            <w:r>
              <w:rPr>
                <w:color w:val="000000"/>
                <w:szCs w:val="21"/>
              </w:rPr>
              <w:t>751</w:t>
            </w:r>
          </w:p>
        </w:tc>
        <w:tc>
          <w:tcPr>
            <w:tcW w:w="2172" w:type="dxa"/>
            <w:vAlign w:val="center"/>
          </w:tcPr>
          <w:p w:rsidR="00CE3715" w:rsidRDefault="009E5BF6">
            <w:pPr>
              <w:jc w:val="right"/>
            </w:pPr>
            <w:r>
              <w:rPr>
                <w:color w:val="000000"/>
                <w:szCs w:val="21"/>
              </w:rPr>
              <w:t>7,517.51</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69</w:t>
            </w:r>
          </w:p>
        </w:tc>
        <w:tc>
          <w:tcPr>
            <w:tcW w:w="1276" w:type="dxa"/>
            <w:vAlign w:val="center"/>
          </w:tcPr>
          <w:p w:rsidR="00CE3715" w:rsidRDefault="009E5BF6">
            <w:pPr>
              <w:jc w:val="center"/>
            </w:pPr>
            <w:r>
              <w:rPr>
                <w:color w:val="000000"/>
                <w:szCs w:val="21"/>
              </w:rPr>
              <w:t>300840</w:t>
            </w:r>
          </w:p>
        </w:tc>
        <w:tc>
          <w:tcPr>
            <w:tcW w:w="1701" w:type="dxa"/>
            <w:vAlign w:val="center"/>
          </w:tcPr>
          <w:p w:rsidR="00CE3715" w:rsidRDefault="009E5BF6">
            <w:pPr>
              <w:jc w:val="center"/>
            </w:pPr>
            <w:r>
              <w:rPr>
                <w:color w:val="000000"/>
                <w:szCs w:val="21"/>
              </w:rPr>
              <w:t>酷特智能</w:t>
            </w:r>
          </w:p>
        </w:tc>
        <w:tc>
          <w:tcPr>
            <w:tcW w:w="1276" w:type="dxa"/>
            <w:vAlign w:val="center"/>
          </w:tcPr>
          <w:p w:rsidR="00CE3715" w:rsidRDefault="009E5BF6">
            <w:pPr>
              <w:jc w:val="right"/>
            </w:pPr>
            <w:r>
              <w:rPr>
                <w:color w:val="000000"/>
                <w:szCs w:val="21"/>
              </w:rPr>
              <w:t>1,185</w:t>
            </w:r>
          </w:p>
        </w:tc>
        <w:tc>
          <w:tcPr>
            <w:tcW w:w="2172" w:type="dxa"/>
            <w:vAlign w:val="center"/>
          </w:tcPr>
          <w:p w:rsidR="00CE3715" w:rsidRDefault="009E5BF6">
            <w:pPr>
              <w:jc w:val="right"/>
            </w:pPr>
            <w:r>
              <w:rPr>
                <w:color w:val="000000"/>
                <w:szCs w:val="21"/>
              </w:rPr>
              <w:t>7,038.90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70</w:t>
            </w:r>
          </w:p>
        </w:tc>
        <w:tc>
          <w:tcPr>
            <w:tcW w:w="1276" w:type="dxa"/>
            <w:vAlign w:val="center"/>
          </w:tcPr>
          <w:p w:rsidR="00CE3715" w:rsidRDefault="009E5BF6">
            <w:pPr>
              <w:jc w:val="center"/>
            </w:pPr>
            <w:r>
              <w:rPr>
                <w:color w:val="000000"/>
                <w:szCs w:val="21"/>
              </w:rPr>
              <w:t>300119</w:t>
            </w:r>
          </w:p>
        </w:tc>
        <w:tc>
          <w:tcPr>
            <w:tcW w:w="1701" w:type="dxa"/>
            <w:vAlign w:val="center"/>
          </w:tcPr>
          <w:p w:rsidR="00CE3715" w:rsidRDefault="009E5BF6">
            <w:pPr>
              <w:jc w:val="center"/>
            </w:pPr>
            <w:r>
              <w:rPr>
                <w:color w:val="000000"/>
                <w:szCs w:val="21"/>
              </w:rPr>
              <w:t>瑞普生物</w:t>
            </w:r>
          </w:p>
        </w:tc>
        <w:tc>
          <w:tcPr>
            <w:tcW w:w="1276" w:type="dxa"/>
            <w:vAlign w:val="center"/>
          </w:tcPr>
          <w:p w:rsidR="00CE3715" w:rsidRDefault="009E5BF6">
            <w:pPr>
              <w:jc w:val="right"/>
            </w:pPr>
            <w:r>
              <w:rPr>
                <w:color w:val="000000"/>
                <w:szCs w:val="21"/>
              </w:rPr>
              <w:t>308</w:t>
            </w:r>
          </w:p>
        </w:tc>
        <w:tc>
          <w:tcPr>
            <w:tcW w:w="2172" w:type="dxa"/>
            <w:vAlign w:val="center"/>
          </w:tcPr>
          <w:p w:rsidR="00CE3715" w:rsidRDefault="009E5BF6">
            <w:pPr>
              <w:jc w:val="right"/>
            </w:pPr>
            <w:r>
              <w:rPr>
                <w:color w:val="000000"/>
                <w:szCs w:val="21"/>
              </w:rPr>
              <w:t>6,883.80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71</w:t>
            </w:r>
          </w:p>
        </w:tc>
        <w:tc>
          <w:tcPr>
            <w:tcW w:w="1276" w:type="dxa"/>
            <w:vAlign w:val="center"/>
          </w:tcPr>
          <w:p w:rsidR="00CE3715" w:rsidRDefault="009E5BF6">
            <w:pPr>
              <w:jc w:val="center"/>
            </w:pPr>
            <w:r>
              <w:rPr>
                <w:color w:val="000000"/>
                <w:szCs w:val="21"/>
              </w:rPr>
              <w:t>000009</w:t>
            </w:r>
          </w:p>
        </w:tc>
        <w:tc>
          <w:tcPr>
            <w:tcW w:w="1701" w:type="dxa"/>
            <w:vAlign w:val="center"/>
          </w:tcPr>
          <w:p w:rsidR="00CE3715" w:rsidRDefault="009E5BF6">
            <w:pPr>
              <w:jc w:val="center"/>
            </w:pPr>
            <w:r>
              <w:rPr>
                <w:color w:val="000000"/>
                <w:szCs w:val="21"/>
              </w:rPr>
              <w:t>中国宝安</w:t>
            </w:r>
          </w:p>
        </w:tc>
        <w:tc>
          <w:tcPr>
            <w:tcW w:w="1276" w:type="dxa"/>
            <w:vAlign w:val="center"/>
          </w:tcPr>
          <w:p w:rsidR="00CE3715" w:rsidRDefault="009E5BF6">
            <w:pPr>
              <w:jc w:val="right"/>
            </w:pPr>
            <w:r>
              <w:rPr>
                <w:color w:val="000000"/>
                <w:szCs w:val="21"/>
              </w:rPr>
              <w:t>800</w:t>
            </w:r>
          </w:p>
        </w:tc>
        <w:tc>
          <w:tcPr>
            <w:tcW w:w="2172" w:type="dxa"/>
            <w:vAlign w:val="center"/>
          </w:tcPr>
          <w:p w:rsidR="00CE3715" w:rsidRDefault="009E5BF6">
            <w:pPr>
              <w:jc w:val="right"/>
            </w:pPr>
            <w:r>
              <w:rPr>
                <w:color w:val="000000"/>
                <w:szCs w:val="21"/>
              </w:rPr>
              <w:t>6,808.00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72</w:t>
            </w:r>
          </w:p>
        </w:tc>
        <w:tc>
          <w:tcPr>
            <w:tcW w:w="1276" w:type="dxa"/>
            <w:vAlign w:val="center"/>
          </w:tcPr>
          <w:p w:rsidR="00CE3715" w:rsidRDefault="009E5BF6">
            <w:pPr>
              <w:jc w:val="center"/>
            </w:pPr>
            <w:r>
              <w:rPr>
                <w:color w:val="000000"/>
                <w:szCs w:val="21"/>
              </w:rPr>
              <w:t>300846</w:t>
            </w:r>
          </w:p>
        </w:tc>
        <w:tc>
          <w:tcPr>
            <w:tcW w:w="1701" w:type="dxa"/>
            <w:vAlign w:val="center"/>
          </w:tcPr>
          <w:p w:rsidR="00CE3715" w:rsidRDefault="009E5BF6">
            <w:pPr>
              <w:jc w:val="center"/>
            </w:pPr>
            <w:r>
              <w:rPr>
                <w:color w:val="000000"/>
                <w:szCs w:val="21"/>
              </w:rPr>
              <w:t>首都在线</w:t>
            </w:r>
          </w:p>
        </w:tc>
        <w:tc>
          <w:tcPr>
            <w:tcW w:w="1276" w:type="dxa"/>
            <w:vAlign w:val="center"/>
          </w:tcPr>
          <w:p w:rsidR="00CE3715" w:rsidRDefault="009E5BF6">
            <w:pPr>
              <w:jc w:val="right"/>
            </w:pPr>
            <w:r>
              <w:rPr>
                <w:color w:val="000000"/>
                <w:szCs w:val="21"/>
              </w:rPr>
              <w:t>1,131</w:t>
            </w:r>
          </w:p>
        </w:tc>
        <w:tc>
          <w:tcPr>
            <w:tcW w:w="2172" w:type="dxa"/>
            <w:vAlign w:val="center"/>
          </w:tcPr>
          <w:p w:rsidR="00CE3715" w:rsidRDefault="009E5BF6">
            <w:pPr>
              <w:jc w:val="right"/>
            </w:pPr>
            <w:r>
              <w:rPr>
                <w:color w:val="000000"/>
                <w:szCs w:val="21"/>
              </w:rPr>
              <w:t>3,811.47</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73</w:t>
            </w:r>
          </w:p>
        </w:tc>
        <w:tc>
          <w:tcPr>
            <w:tcW w:w="1276" w:type="dxa"/>
            <w:vAlign w:val="center"/>
          </w:tcPr>
          <w:p w:rsidR="00CE3715" w:rsidRDefault="009E5BF6">
            <w:pPr>
              <w:jc w:val="center"/>
            </w:pPr>
            <w:r>
              <w:rPr>
                <w:color w:val="000000"/>
                <w:szCs w:val="21"/>
              </w:rPr>
              <w:t>603306</w:t>
            </w:r>
          </w:p>
        </w:tc>
        <w:tc>
          <w:tcPr>
            <w:tcW w:w="1701" w:type="dxa"/>
            <w:vAlign w:val="center"/>
          </w:tcPr>
          <w:p w:rsidR="00CE3715" w:rsidRDefault="009E5BF6">
            <w:pPr>
              <w:jc w:val="center"/>
            </w:pPr>
            <w:r>
              <w:rPr>
                <w:color w:val="000000"/>
                <w:szCs w:val="21"/>
              </w:rPr>
              <w:t>华懋科技</w:t>
            </w:r>
          </w:p>
        </w:tc>
        <w:tc>
          <w:tcPr>
            <w:tcW w:w="1276" w:type="dxa"/>
            <w:vAlign w:val="center"/>
          </w:tcPr>
          <w:p w:rsidR="00CE3715" w:rsidRDefault="009E5BF6">
            <w:pPr>
              <w:jc w:val="right"/>
            </w:pPr>
            <w:r>
              <w:rPr>
                <w:color w:val="000000"/>
                <w:szCs w:val="21"/>
              </w:rPr>
              <w:t>100</w:t>
            </w:r>
          </w:p>
        </w:tc>
        <w:tc>
          <w:tcPr>
            <w:tcW w:w="2172" w:type="dxa"/>
            <w:vAlign w:val="center"/>
          </w:tcPr>
          <w:p w:rsidR="00CE3715" w:rsidRDefault="009E5BF6">
            <w:pPr>
              <w:jc w:val="right"/>
            </w:pPr>
            <w:r>
              <w:rPr>
                <w:color w:val="000000"/>
                <w:szCs w:val="21"/>
              </w:rPr>
              <w:t>1,390.00</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74</w:t>
            </w:r>
          </w:p>
        </w:tc>
        <w:tc>
          <w:tcPr>
            <w:tcW w:w="1276" w:type="dxa"/>
            <w:vAlign w:val="center"/>
          </w:tcPr>
          <w:p w:rsidR="00CE3715" w:rsidRDefault="009E5BF6">
            <w:pPr>
              <w:jc w:val="center"/>
            </w:pPr>
            <w:r>
              <w:rPr>
                <w:color w:val="000000"/>
                <w:szCs w:val="21"/>
              </w:rPr>
              <w:t>603806</w:t>
            </w:r>
          </w:p>
        </w:tc>
        <w:tc>
          <w:tcPr>
            <w:tcW w:w="1701" w:type="dxa"/>
            <w:vAlign w:val="center"/>
          </w:tcPr>
          <w:p w:rsidR="00CE3715" w:rsidRDefault="009E5BF6">
            <w:pPr>
              <w:jc w:val="center"/>
            </w:pPr>
            <w:r>
              <w:rPr>
                <w:color w:val="000000"/>
                <w:szCs w:val="21"/>
              </w:rPr>
              <w:t>福斯特</w:t>
            </w:r>
          </w:p>
        </w:tc>
        <w:tc>
          <w:tcPr>
            <w:tcW w:w="1276" w:type="dxa"/>
            <w:vAlign w:val="center"/>
          </w:tcPr>
          <w:p w:rsidR="00CE3715" w:rsidRDefault="009E5BF6">
            <w:pPr>
              <w:jc w:val="right"/>
            </w:pPr>
            <w:r>
              <w:rPr>
                <w:color w:val="000000"/>
                <w:szCs w:val="21"/>
              </w:rPr>
              <w:t>27</w:t>
            </w:r>
          </w:p>
        </w:tc>
        <w:tc>
          <w:tcPr>
            <w:tcW w:w="2172" w:type="dxa"/>
            <w:vAlign w:val="center"/>
          </w:tcPr>
          <w:p w:rsidR="00CE3715" w:rsidRDefault="009E5BF6">
            <w:pPr>
              <w:jc w:val="right"/>
            </w:pPr>
            <w:r>
              <w:rPr>
                <w:color w:val="000000"/>
                <w:szCs w:val="21"/>
              </w:rPr>
              <w:t>1,347.57</w:t>
            </w:r>
          </w:p>
        </w:tc>
        <w:tc>
          <w:tcPr>
            <w:tcW w:w="1852" w:type="dxa"/>
            <w:vAlign w:val="center"/>
          </w:tcPr>
          <w:p w:rsidR="00CE3715" w:rsidRDefault="009E5BF6">
            <w:pPr>
              <w:jc w:val="right"/>
            </w:pPr>
            <w:r>
              <w:rPr>
                <w:color w:val="000000"/>
                <w:szCs w:val="21"/>
              </w:rPr>
              <w:t>0.00</w:t>
            </w:r>
          </w:p>
        </w:tc>
      </w:tr>
      <w:tr w:rsidR="00CE3715">
        <w:trPr>
          <w:jc w:val="center"/>
        </w:trPr>
        <w:tc>
          <w:tcPr>
            <w:tcW w:w="817" w:type="dxa"/>
            <w:vAlign w:val="center"/>
          </w:tcPr>
          <w:p w:rsidR="00CE3715" w:rsidRDefault="009E5BF6">
            <w:pPr>
              <w:jc w:val="center"/>
            </w:pPr>
            <w:r>
              <w:rPr>
                <w:color w:val="000000"/>
                <w:szCs w:val="21"/>
              </w:rPr>
              <w:t>75</w:t>
            </w:r>
          </w:p>
        </w:tc>
        <w:tc>
          <w:tcPr>
            <w:tcW w:w="1276" w:type="dxa"/>
            <w:vAlign w:val="center"/>
          </w:tcPr>
          <w:p w:rsidR="00CE3715" w:rsidRDefault="009E5BF6">
            <w:pPr>
              <w:jc w:val="center"/>
            </w:pPr>
            <w:r>
              <w:rPr>
                <w:color w:val="000000"/>
                <w:szCs w:val="21"/>
              </w:rPr>
              <w:t>603018</w:t>
            </w:r>
          </w:p>
        </w:tc>
        <w:tc>
          <w:tcPr>
            <w:tcW w:w="1701" w:type="dxa"/>
            <w:vAlign w:val="center"/>
          </w:tcPr>
          <w:p w:rsidR="00CE3715" w:rsidRDefault="009E5BF6">
            <w:pPr>
              <w:jc w:val="center"/>
            </w:pPr>
            <w:r>
              <w:rPr>
                <w:color w:val="000000"/>
                <w:szCs w:val="21"/>
              </w:rPr>
              <w:t>中设集团</w:t>
            </w:r>
          </w:p>
        </w:tc>
        <w:tc>
          <w:tcPr>
            <w:tcW w:w="1276" w:type="dxa"/>
            <w:vAlign w:val="center"/>
          </w:tcPr>
          <w:p w:rsidR="00CE3715" w:rsidRDefault="009E5BF6">
            <w:pPr>
              <w:jc w:val="right"/>
            </w:pPr>
            <w:r>
              <w:rPr>
                <w:color w:val="000000"/>
                <w:szCs w:val="21"/>
              </w:rPr>
              <w:t>87</w:t>
            </w:r>
          </w:p>
        </w:tc>
        <w:tc>
          <w:tcPr>
            <w:tcW w:w="2172" w:type="dxa"/>
            <w:vAlign w:val="center"/>
          </w:tcPr>
          <w:p w:rsidR="00CE3715" w:rsidRDefault="009E5BF6">
            <w:pPr>
              <w:jc w:val="right"/>
            </w:pPr>
            <w:r>
              <w:rPr>
                <w:color w:val="000000"/>
                <w:szCs w:val="21"/>
              </w:rPr>
              <w:t>846.51</w:t>
            </w:r>
          </w:p>
        </w:tc>
        <w:tc>
          <w:tcPr>
            <w:tcW w:w="1852" w:type="dxa"/>
            <w:vAlign w:val="center"/>
          </w:tcPr>
          <w:p w:rsidR="00CE3715" w:rsidRDefault="009E5BF6">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1167"/>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CE3715">
        <w:tc>
          <w:tcPr>
            <w:tcW w:w="870" w:type="dxa"/>
            <w:vAlign w:val="center"/>
          </w:tcPr>
          <w:p w:rsidR="00CE3715" w:rsidRDefault="009E5BF6">
            <w:pPr>
              <w:jc w:val="center"/>
            </w:pPr>
            <w:r>
              <w:rPr>
                <w:szCs w:val="21"/>
              </w:rPr>
              <w:t>1</w:t>
            </w:r>
          </w:p>
        </w:tc>
        <w:tc>
          <w:tcPr>
            <w:tcW w:w="1650" w:type="dxa"/>
            <w:vAlign w:val="center"/>
          </w:tcPr>
          <w:p w:rsidR="00CE3715" w:rsidRDefault="009E5BF6">
            <w:pPr>
              <w:jc w:val="center"/>
            </w:pPr>
            <w:r>
              <w:rPr>
                <w:szCs w:val="21"/>
              </w:rPr>
              <w:t>603018</w:t>
            </w:r>
          </w:p>
        </w:tc>
        <w:tc>
          <w:tcPr>
            <w:tcW w:w="1980" w:type="dxa"/>
            <w:vAlign w:val="center"/>
          </w:tcPr>
          <w:p w:rsidR="00CE3715" w:rsidRDefault="009E5BF6">
            <w:pPr>
              <w:jc w:val="center"/>
            </w:pPr>
            <w:r>
              <w:rPr>
                <w:szCs w:val="21"/>
              </w:rPr>
              <w:t>中设集团</w:t>
            </w:r>
          </w:p>
        </w:tc>
        <w:tc>
          <w:tcPr>
            <w:tcW w:w="2880" w:type="dxa"/>
            <w:vAlign w:val="center"/>
          </w:tcPr>
          <w:p w:rsidR="00CE3715" w:rsidRDefault="009E5BF6">
            <w:pPr>
              <w:jc w:val="right"/>
            </w:pPr>
            <w:r>
              <w:rPr>
                <w:szCs w:val="21"/>
              </w:rPr>
              <w:t>65,189,506.87</w:t>
            </w:r>
          </w:p>
        </w:tc>
        <w:tc>
          <w:tcPr>
            <w:tcW w:w="1692" w:type="dxa"/>
            <w:vAlign w:val="center"/>
          </w:tcPr>
          <w:p w:rsidR="00CE3715" w:rsidRDefault="009E5BF6">
            <w:pPr>
              <w:jc w:val="right"/>
            </w:pPr>
            <w:r>
              <w:rPr>
                <w:szCs w:val="21"/>
              </w:rPr>
              <w:t>5.19</w:t>
            </w:r>
          </w:p>
        </w:tc>
      </w:tr>
      <w:tr w:rsidR="00CE3715">
        <w:tc>
          <w:tcPr>
            <w:tcW w:w="870" w:type="dxa"/>
            <w:vAlign w:val="center"/>
          </w:tcPr>
          <w:p w:rsidR="00CE3715" w:rsidRDefault="009E5BF6">
            <w:pPr>
              <w:jc w:val="center"/>
            </w:pPr>
            <w:r>
              <w:rPr>
                <w:szCs w:val="21"/>
              </w:rPr>
              <w:t>2</w:t>
            </w:r>
          </w:p>
        </w:tc>
        <w:tc>
          <w:tcPr>
            <w:tcW w:w="1650" w:type="dxa"/>
            <w:vAlign w:val="center"/>
          </w:tcPr>
          <w:p w:rsidR="00CE3715" w:rsidRDefault="009E5BF6">
            <w:pPr>
              <w:jc w:val="center"/>
            </w:pPr>
            <w:r>
              <w:rPr>
                <w:szCs w:val="21"/>
              </w:rPr>
              <w:t>002146</w:t>
            </w:r>
          </w:p>
        </w:tc>
        <w:tc>
          <w:tcPr>
            <w:tcW w:w="1980" w:type="dxa"/>
            <w:vAlign w:val="center"/>
          </w:tcPr>
          <w:p w:rsidR="00CE3715" w:rsidRDefault="009E5BF6">
            <w:pPr>
              <w:jc w:val="center"/>
            </w:pPr>
            <w:r>
              <w:rPr>
                <w:szCs w:val="21"/>
              </w:rPr>
              <w:t>荣盛发展</w:t>
            </w:r>
          </w:p>
        </w:tc>
        <w:tc>
          <w:tcPr>
            <w:tcW w:w="2880" w:type="dxa"/>
            <w:vAlign w:val="center"/>
          </w:tcPr>
          <w:p w:rsidR="00CE3715" w:rsidRDefault="009E5BF6">
            <w:pPr>
              <w:jc w:val="right"/>
            </w:pPr>
            <w:r>
              <w:rPr>
                <w:szCs w:val="21"/>
              </w:rPr>
              <w:t>51,726,336.92</w:t>
            </w:r>
          </w:p>
        </w:tc>
        <w:tc>
          <w:tcPr>
            <w:tcW w:w="1692" w:type="dxa"/>
            <w:vAlign w:val="center"/>
          </w:tcPr>
          <w:p w:rsidR="00CE3715" w:rsidRDefault="009E5BF6">
            <w:pPr>
              <w:jc w:val="right"/>
            </w:pPr>
            <w:r>
              <w:rPr>
                <w:szCs w:val="21"/>
              </w:rPr>
              <w:t>4.12</w:t>
            </w:r>
          </w:p>
        </w:tc>
      </w:tr>
      <w:tr w:rsidR="00CE3715">
        <w:tc>
          <w:tcPr>
            <w:tcW w:w="870" w:type="dxa"/>
            <w:vAlign w:val="center"/>
          </w:tcPr>
          <w:p w:rsidR="00CE3715" w:rsidRDefault="009E5BF6">
            <w:pPr>
              <w:jc w:val="center"/>
            </w:pPr>
            <w:r>
              <w:rPr>
                <w:szCs w:val="21"/>
              </w:rPr>
              <w:t>3</w:t>
            </w:r>
          </w:p>
        </w:tc>
        <w:tc>
          <w:tcPr>
            <w:tcW w:w="1650" w:type="dxa"/>
            <w:vAlign w:val="center"/>
          </w:tcPr>
          <w:p w:rsidR="00CE3715" w:rsidRDefault="009E5BF6">
            <w:pPr>
              <w:jc w:val="center"/>
            </w:pPr>
            <w:r>
              <w:rPr>
                <w:szCs w:val="21"/>
              </w:rPr>
              <w:t>002384</w:t>
            </w:r>
          </w:p>
        </w:tc>
        <w:tc>
          <w:tcPr>
            <w:tcW w:w="1980" w:type="dxa"/>
            <w:vAlign w:val="center"/>
          </w:tcPr>
          <w:p w:rsidR="00CE3715" w:rsidRDefault="009E5BF6">
            <w:pPr>
              <w:jc w:val="center"/>
            </w:pPr>
            <w:r>
              <w:rPr>
                <w:szCs w:val="21"/>
              </w:rPr>
              <w:t>东山精密</w:t>
            </w:r>
          </w:p>
        </w:tc>
        <w:tc>
          <w:tcPr>
            <w:tcW w:w="2880" w:type="dxa"/>
            <w:vAlign w:val="center"/>
          </w:tcPr>
          <w:p w:rsidR="00CE3715" w:rsidRDefault="009E5BF6">
            <w:pPr>
              <w:jc w:val="right"/>
            </w:pPr>
            <w:r>
              <w:rPr>
                <w:szCs w:val="21"/>
              </w:rPr>
              <w:t>49,464,072.03</w:t>
            </w:r>
          </w:p>
        </w:tc>
        <w:tc>
          <w:tcPr>
            <w:tcW w:w="1692" w:type="dxa"/>
            <w:vAlign w:val="center"/>
          </w:tcPr>
          <w:p w:rsidR="00CE3715" w:rsidRDefault="009E5BF6">
            <w:pPr>
              <w:jc w:val="right"/>
            </w:pPr>
            <w:r>
              <w:rPr>
                <w:szCs w:val="21"/>
              </w:rPr>
              <w:t>3.94</w:t>
            </w:r>
          </w:p>
        </w:tc>
      </w:tr>
      <w:tr w:rsidR="00CE3715">
        <w:tc>
          <w:tcPr>
            <w:tcW w:w="870" w:type="dxa"/>
            <w:vAlign w:val="center"/>
          </w:tcPr>
          <w:p w:rsidR="00CE3715" w:rsidRDefault="009E5BF6">
            <w:pPr>
              <w:jc w:val="center"/>
            </w:pPr>
            <w:r>
              <w:rPr>
                <w:szCs w:val="21"/>
              </w:rPr>
              <w:t>4</w:t>
            </w:r>
          </w:p>
        </w:tc>
        <w:tc>
          <w:tcPr>
            <w:tcW w:w="1650" w:type="dxa"/>
            <w:vAlign w:val="center"/>
          </w:tcPr>
          <w:p w:rsidR="00CE3715" w:rsidRDefault="009E5BF6">
            <w:pPr>
              <w:jc w:val="center"/>
            </w:pPr>
            <w:r>
              <w:rPr>
                <w:szCs w:val="21"/>
              </w:rPr>
              <w:t>002624</w:t>
            </w:r>
          </w:p>
        </w:tc>
        <w:tc>
          <w:tcPr>
            <w:tcW w:w="1980" w:type="dxa"/>
            <w:vAlign w:val="center"/>
          </w:tcPr>
          <w:p w:rsidR="00CE3715" w:rsidRDefault="009E5BF6">
            <w:pPr>
              <w:jc w:val="center"/>
            </w:pPr>
            <w:r>
              <w:rPr>
                <w:szCs w:val="21"/>
              </w:rPr>
              <w:t>完美世界</w:t>
            </w:r>
          </w:p>
        </w:tc>
        <w:tc>
          <w:tcPr>
            <w:tcW w:w="2880" w:type="dxa"/>
            <w:vAlign w:val="center"/>
          </w:tcPr>
          <w:p w:rsidR="00CE3715" w:rsidRDefault="009E5BF6">
            <w:pPr>
              <w:jc w:val="right"/>
            </w:pPr>
            <w:r>
              <w:rPr>
                <w:szCs w:val="21"/>
              </w:rPr>
              <w:t>48,016,313.00</w:t>
            </w:r>
          </w:p>
        </w:tc>
        <w:tc>
          <w:tcPr>
            <w:tcW w:w="1692" w:type="dxa"/>
            <w:vAlign w:val="center"/>
          </w:tcPr>
          <w:p w:rsidR="00CE3715" w:rsidRDefault="009E5BF6">
            <w:pPr>
              <w:jc w:val="right"/>
            </w:pPr>
            <w:r>
              <w:rPr>
                <w:szCs w:val="21"/>
              </w:rPr>
              <w:t>3.83</w:t>
            </w:r>
          </w:p>
        </w:tc>
      </w:tr>
      <w:tr w:rsidR="00CE3715">
        <w:tc>
          <w:tcPr>
            <w:tcW w:w="870" w:type="dxa"/>
            <w:vAlign w:val="center"/>
          </w:tcPr>
          <w:p w:rsidR="00CE3715" w:rsidRDefault="009E5BF6">
            <w:pPr>
              <w:jc w:val="center"/>
            </w:pPr>
            <w:r>
              <w:rPr>
                <w:szCs w:val="21"/>
              </w:rPr>
              <w:t>5</w:t>
            </w:r>
          </w:p>
        </w:tc>
        <w:tc>
          <w:tcPr>
            <w:tcW w:w="1650" w:type="dxa"/>
            <w:vAlign w:val="center"/>
          </w:tcPr>
          <w:p w:rsidR="00CE3715" w:rsidRDefault="009E5BF6">
            <w:pPr>
              <w:jc w:val="center"/>
            </w:pPr>
            <w:r>
              <w:rPr>
                <w:szCs w:val="21"/>
              </w:rPr>
              <w:t>300226</w:t>
            </w:r>
          </w:p>
        </w:tc>
        <w:tc>
          <w:tcPr>
            <w:tcW w:w="1980" w:type="dxa"/>
            <w:vAlign w:val="center"/>
          </w:tcPr>
          <w:p w:rsidR="00CE3715" w:rsidRDefault="009E5BF6">
            <w:pPr>
              <w:jc w:val="center"/>
            </w:pPr>
            <w:r>
              <w:rPr>
                <w:szCs w:val="21"/>
              </w:rPr>
              <w:t>上海钢联</w:t>
            </w:r>
          </w:p>
        </w:tc>
        <w:tc>
          <w:tcPr>
            <w:tcW w:w="2880" w:type="dxa"/>
            <w:vAlign w:val="center"/>
          </w:tcPr>
          <w:p w:rsidR="00CE3715" w:rsidRDefault="009E5BF6">
            <w:pPr>
              <w:jc w:val="right"/>
            </w:pPr>
            <w:r>
              <w:rPr>
                <w:szCs w:val="21"/>
              </w:rPr>
              <w:t>46,655,201.97</w:t>
            </w:r>
          </w:p>
        </w:tc>
        <w:tc>
          <w:tcPr>
            <w:tcW w:w="1692" w:type="dxa"/>
            <w:vAlign w:val="center"/>
          </w:tcPr>
          <w:p w:rsidR="00CE3715" w:rsidRDefault="009E5BF6">
            <w:pPr>
              <w:jc w:val="right"/>
            </w:pPr>
            <w:r>
              <w:rPr>
                <w:szCs w:val="21"/>
              </w:rPr>
              <w:t>3.72</w:t>
            </w:r>
          </w:p>
        </w:tc>
      </w:tr>
      <w:tr w:rsidR="00CE3715">
        <w:tc>
          <w:tcPr>
            <w:tcW w:w="870" w:type="dxa"/>
            <w:vAlign w:val="center"/>
          </w:tcPr>
          <w:p w:rsidR="00CE3715" w:rsidRDefault="009E5BF6">
            <w:pPr>
              <w:jc w:val="center"/>
            </w:pPr>
            <w:r>
              <w:rPr>
                <w:szCs w:val="21"/>
              </w:rPr>
              <w:t>6</w:t>
            </w:r>
          </w:p>
        </w:tc>
        <w:tc>
          <w:tcPr>
            <w:tcW w:w="1650" w:type="dxa"/>
            <w:vAlign w:val="center"/>
          </w:tcPr>
          <w:p w:rsidR="00CE3715" w:rsidRDefault="009E5BF6">
            <w:pPr>
              <w:jc w:val="center"/>
            </w:pPr>
            <w:r>
              <w:rPr>
                <w:szCs w:val="21"/>
              </w:rPr>
              <w:t>002777</w:t>
            </w:r>
          </w:p>
        </w:tc>
        <w:tc>
          <w:tcPr>
            <w:tcW w:w="1980" w:type="dxa"/>
            <w:vAlign w:val="center"/>
          </w:tcPr>
          <w:p w:rsidR="00CE3715" w:rsidRDefault="009E5BF6">
            <w:pPr>
              <w:jc w:val="center"/>
            </w:pPr>
            <w:r>
              <w:rPr>
                <w:szCs w:val="21"/>
              </w:rPr>
              <w:t>久远银海</w:t>
            </w:r>
          </w:p>
        </w:tc>
        <w:tc>
          <w:tcPr>
            <w:tcW w:w="2880" w:type="dxa"/>
            <w:vAlign w:val="center"/>
          </w:tcPr>
          <w:p w:rsidR="00CE3715" w:rsidRDefault="009E5BF6">
            <w:pPr>
              <w:jc w:val="right"/>
            </w:pPr>
            <w:r>
              <w:rPr>
                <w:szCs w:val="21"/>
              </w:rPr>
              <w:t>45,183,862.15</w:t>
            </w:r>
          </w:p>
        </w:tc>
        <w:tc>
          <w:tcPr>
            <w:tcW w:w="1692" w:type="dxa"/>
            <w:vAlign w:val="center"/>
          </w:tcPr>
          <w:p w:rsidR="00CE3715" w:rsidRDefault="009E5BF6">
            <w:pPr>
              <w:jc w:val="right"/>
            </w:pPr>
            <w:r>
              <w:rPr>
                <w:szCs w:val="21"/>
              </w:rPr>
              <w:t>3.60</w:t>
            </w:r>
          </w:p>
        </w:tc>
      </w:tr>
      <w:tr w:rsidR="00CE3715">
        <w:tc>
          <w:tcPr>
            <w:tcW w:w="870" w:type="dxa"/>
            <w:vAlign w:val="center"/>
          </w:tcPr>
          <w:p w:rsidR="00CE3715" w:rsidRDefault="009E5BF6">
            <w:pPr>
              <w:jc w:val="center"/>
            </w:pPr>
            <w:r>
              <w:rPr>
                <w:szCs w:val="21"/>
              </w:rPr>
              <w:t>7</w:t>
            </w:r>
          </w:p>
        </w:tc>
        <w:tc>
          <w:tcPr>
            <w:tcW w:w="1650" w:type="dxa"/>
            <w:vAlign w:val="center"/>
          </w:tcPr>
          <w:p w:rsidR="00CE3715" w:rsidRDefault="009E5BF6">
            <w:pPr>
              <w:jc w:val="center"/>
            </w:pPr>
            <w:r>
              <w:rPr>
                <w:szCs w:val="21"/>
              </w:rPr>
              <w:t>600026</w:t>
            </w:r>
          </w:p>
        </w:tc>
        <w:tc>
          <w:tcPr>
            <w:tcW w:w="1980" w:type="dxa"/>
            <w:vAlign w:val="center"/>
          </w:tcPr>
          <w:p w:rsidR="00CE3715" w:rsidRDefault="009E5BF6">
            <w:pPr>
              <w:jc w:val="center"/>
            </w:pPr>
            <w:r>
              <w:rPr>
                <w:szCs w:val="21"/>
              </w:rPr>
              <w:t>中远海能</w:t>
            </w:r>
          </w:p>
        </w:tc>
        <w:tc>
          <w:tcPr>
            <w:tcW w:w="2880" w:type="dxa"/>
            <w:vAlign w:val="center"/>
          </w:tcPr>
          <w:p w:rsidR="00CE3715" w:rsidRDefault="009E5BF6">
            <w:pPr>
              <w:jc w:val="right"/>
            </w:pPr>
            <w:r>
              <w:rPr>
                <w:szCs w:val="21"/>
              </w:rPr>
              <w:t>44,346,741.80</w:t>
            </w:r>
          </w:p>
        </w:tc>
        <w:tc>
          <w:tcPr>
            <w:tcW w:w="1692" w:type="dxa"/>
            <w:vAlign w:val="center"/>
          </w:tcPr>
          <w:p w:rsidR="00CE3715" w:rsidRDefault="009E5BF6">
            <w:pPr>
              <w:jc w:val="right"/>
            </w:pPr>
            <w:r>
              <w:rPr>
                <w:szCs w:val="21"/>
              </w:rPr>
              <w:t>3.53</w:t>
            </w:r>
          </w:p>
        </w:tc>
      </w:tr>
      <w:tr w:rsidR="00CE3715">
        <w:tc>
          <w:tcPr>
            <w:tcW w:w="870" w:type="dxa"/>
            <w:vAlign w:val="center"/>
          </w:tcPr>
          <w:p w:rsidR="00CE3715" w:rsidRDefault="009E5BF6">
            <w:pPr>
              <w:jc w:val="center"/>
            </w:pPr>
            <w:r>
              <w:rPr>
                <w:szCs w:val="21"/>
              </w:rPr>
              <w:t>8</w:t>
            </w:r>
          </w:p>
        </w:tc>
        <w:tc>
          <w:tcPr>
            <w:tcW w:w="1650" w:type="dxa"/>
            <w:vAlign w:val="center"/>
          </w:tcPr>
          <w:p w:rsidR="00CE3715" w:rsidRDefault="009E5BF6">
            <w:pPr>
              <w:jc w:val="center"/>
            </w:pPr>
            <w:r>
              <w:rPr>
                <w:szCs w:val="21"/>
              </w:rPr>
              <w:t>300033</w:t>
            </w:r>
          </w:p>
        </w:tc>
        <w:tc>
          <w:tcPr>
            <w:tcW w:w="1980" w:type="dxa"/>
            <w:vAlign w:val="center"/>
          </w:tcPr>
          <w:p w:rsidR="00CE3715" w:rsidRDefault="009E5BF6">
            <w:pPr>
              <w:jc w:val="center"/>
            </w:pPr>
            <w:r>
              <w:rPr>
                <w:szCs w:val="21"/>
              </w:rPr>
              <w:t>同花顺</w:t>
            </w:r>
          </w:p>
        </w:tc>
        <w:tc>
          <w:tcPr>
            <w:tcW w:w="2880" w:type="dxa"/>
            <w:vAlign w:val="center"/>
          </w:tcPr>
          <w:p w:rsidR="00CE3715" w:rsidRDefault="009E5BF6">
            <w:pPr>
              <w:jc w:val="right"/>
            </w:pPr>
            <w:r>
              <w:rPr>
                <w:szCs w:val="21"/>
              </w:rPr>
              <w:t>38,207,318.66</w:t>
            </w:r>
          </w:p>
        </w:tc>
        <w:tc>
          <w:tcPr>
            <w:tcW w:w="1692" w:type="dxa"/>
            <w:vAlign w:val="center"/>
          </w:tcPr>
          <w:p w:rsidR="00CE3715" w:rsidRDefault="009E5BF6">
            <w:pPr>
              <w:jc w:val="right"/>
            </w:pPr>
            <w:r>
              <w:rPr>
                <w:szCs w:val="21"/>
              </w:rPr>
              <w:t>3.04</w:t>
            </w:r>
          </w:p>
        </w:tc>
      </w:tr>
      <w:tr w:rsidR="00CE3715">
        <w:tc>
          <w:tcPr>
            <w:tcW w:w="870" w:type="dxa"/>
            <w:vAlign w:val="center"/>
          </w:tcPr>
          <w:p w:rsidR="00CE3715" w:rsidRDefault="009E5BF6">
            <w:pPr>
              <w:jc w:val="center"/>
            </w:pPr>
            <w:r>
              <w:rPr>
                <w:szCs w:val="21"/>
              </w:rPr>
              <w:t>9</w:t>
            </w:r>
          </w:p>
        </w:tc>
        <w:tc>
          <w:tcPr>
            <w:tcW w:w="1650" w:type="dxa"/>
            <w:vAlign w:val="center"/>
          </w:tcPr>
          <w:p w:rsidR="00CE3715" w:rsidRDefault="009E5BF6">
            <w:pPr>
              <w:jc w:val="center"/>
            </w:pPr>
            <w:r>
              <w:rPr>
                <w:szCs w:val="21"/>
              </w:rPr>
              <w:t>002402</w:t>
            </w:r>
          </w:p>
        </w:tc>
        <w:tc>
          <w:tcPr>
            <w:tcW w:w="1980" w:type="dxa"/>
            <w:vAlign w:val="center"/>
          </w:tcPr>
          <w:p w:rsidR="00CE3715" w:rsidRDefault="009E5BF6">
            <w:pPr>
              <w:jc w:val="center"/>
            </w:pPr>
            <w:r>
              <w:rPr>
                <w:szCs w:val="21"/>
              </w:rPr>
              <w:t>和而泰</w:t>
            </w:r>
          </w:p>
        </w:tc>
        <w:tc>
          <w:tcPr>
            <w:tcW w:w="2880" w:type="dxa"/>
            <w:vAlign w:val="center"/>
          </w:tcPr>
          <w:p w:rsidR="00CE3715" w:rsidRDefault="009E5BF6">
            <w:pPr>
              <w:jc w:val="right"/>
            </w:pPr>
            <w:r>
              <w:rPr>
                <w:szCs w:val="21"/>
              </w:rPr>
              <w:t>37,357,962.51</w:t>
            </w:r>
          </w:p>
        </w:tc>
        <w:tc>
          <w:tcPr>
            <w:tcW w:w="1692" w:type="dxa"/>
            <w:vAlign w:val="center"/>
          </w:tcPr>
          <w:p w:rsidR="00CE3715" w:rsidRDefault="009E5BF6">
            <w:pPr>
              <w:jc w:val="right"/>
            </w:pPr>
            <w:r>
              <w:rPr>
                <w:szCs w:val="21"/>
              </w:rPr>
              <w:t>2.98</w:t>
            </w:r>
          </w:p>
        </w:tc>
      </w:tr>
      <w:tr w:rsidR="00CE3715">
        <w:tc>
          <w:tcPr>
            <w:tcW w:w="870" w:type="dxa"/>
            <w:vAlign w:val="center"/>
          </w:tcPr>
          <w:p w:rsidR="00CE3715" w:rsidRDefault="009E5BF6">
            <w:pPr>
              <w:jc w:val="center"/>
            </w:pPr>
            <w:r>
              <w:rPr>
                <w:szCs w:val="21"/>
              </w:rPr>
              <w:t>10</w:t>
            </w:r>
          </w:p>
        </w:tc>
        <w:tc>
          <w:tcPr>
            <w:tcW w:w="1650" w:type="dxa"/>
            <w:vAlign w:val="center"/>
          </w:tcPr>
          <w:p w:rsidR="00CE3715" w:rsidRDefault="009E5BF6">
            <w:pPr>
              <w:jc w:val="center"/>
            </w:pPr>
            <w:r>
              <w:rPr>
                <w:szCs w:val="21"/>
              </w:rPr>
              <w:t>603520</w:t>
            </w:r>
          </w:p>
        </w:tc>
        <w:tc>
          <w:tcPr>
            <w:tcW w:w="1980" w:type="dxa"/>
            <w:vAlign w:val="center"/>
          </w:tcPr>
          <w:p w:rsidR="00CE3715" w:rsidRDefault="009E5BF6">
            <w:pPr>
              <w:jc w:val="center"/>
            </w:pPr>
            <w:r>
              <w:rPr>
                <w:szCs w:val="21"/>
              </w:rPr>
              <w:t>司太立</w:t>
            </w:r>
          </w:p>
        </w:tc>
        <w:tc>
          <w:tcPr>
            <w:tcW w:w="2880" w:type="dxa"/>
            <w:vAlign w:val="center"/>
          </w:tcPr>
          <w:p w:rsidR="00CE3715" w:rsidRDefault="009E5BF6">
            <w:pPr>
              <w:jc w:val="right"/>
            </w:pPr>
            <w:r>
              <w:rPr>
                <w:szCs w:val="21"/>
              </w:rPr>
              <w:t>37,346,375.05</w:t>
            </w:r>
          </w:p>
        </w:tc>
        <w:tc>
          <w:tcPr>
            <w:tcW w:w="1692" w:type="dxa"/>
            <w:vAlign w:val="center"/>
          </w:tcPr>
          <w:p w:rsidR="00CE3715" w:rsidRDefault="009E5BF6">
            <w:pPr>
              <w:jc w:val="right"/>
            </w:pPr>
            <w:r>
              <w:rPr>
                <w:szCs w:val="21"/>
              </w:rPr>
              <w:t>2.98</w:t>
            </w:r>
          </w:p>
        </w:tc>
      </w:tr>
      <w:tr w:rsidR="00CE3715">
        <w:tc>
          <w:tcPr>
            <w:tcW w:w="870" w:type="dxa"/>
            <w:vAlign w:val="center"/>
          </w:tcPr>
          <w:p w:rsidR="00CE3715" w:rsidRDefault="009E5BF6">
            <w:pPr>
              <w:jc w:val="center"/>
            </w:pPr>
            <w:r>
              <w:rPr>
                <w:szCs w:val="21"/>
              </w:rPr>
              <w:t>11</w:t>
            </w:r>
          </w:p>
        </w:tc>
        <w:tc>
          <w:tcPr>
            <w:tcW w:w="1650" w:type="dxa"/>
            <w:vAlign w:val="center"/>
          </w:tcPr>
          <w:p w:rsidR="00CE3715" w:rsidRDefault="009E5BF6">
            <w:pPr>
              <w:jc w:val="center"/>
            </w:pPr>
            <w:r>
              <w:rPr>
                <w:szCs w:val="21"/>
              </w:rPr>
              <w:t>000725</w:t>
            </w:r>
          </w:p>
        </w:tc>
        <w:tc>
          <w:tcPr>
            <w:tcW w:w="1980" w:type="dxa"/>
            <w:vAlign w:val="center"/>
          </w:tcPr>
          <w:p w:rsidR="00CE3715" w:rsidRDefault="009E5BF6">
            <w:pPr>
              <w:jc w:val="center"/>
            </w:pPr>
            <w:r>
              <w:rPr>
                <w:szCs w:val="21"/>
              </w:rPr>
              <w:t>京东方</w:t>
            </w:r>
            <w:r>
              <w:rPr>
                <w:szCs w:val="21"/>
              </w:rPr>
              <w:t>A</w:t>
            </w:r>
          </w:p>
        </w:tc>
        <w:tc>
          <w:tcPr>
            <w:tcW w:w="2880" w:type="dxa"/>
            <w:vAlign w:val="center"/>
          </w:tcPr>
          <w:p w:rsidR="00CE3715" w:rsidRDefault="009E5BF6">
            <w:pPr>
              <w:jc w:val="right"/>
            </w:pPr>
            <w:r>
              <w:rPr>
                <w:szCs w:val="21"/>
              </w:rPr>
              <w:t>35,980,650.00</w:t>
            </w:r>
          </w:p>
        </w:tc>
        <w:tc>
          <w:tcPr>
            <w:tcW w:w="1692" w:type="dxa"/>
            <w:vAlign w:val="center"/>
          </w:tcPr>
          <w:p w:rsidR="00CE3715" w:rsidRDefault="009E5BF6">
            <w:pPr>
              <w:jc w:val="right"/>
            </w:pPr>
            <w:r>
              <w:rPr>
                <w:szCs w:val="21"/>
              </w:rPr>
              <w:t>2.87</w:t>
            </w:r>
          </w:p>
        </w:tc>
      </w:tr>
      <w:tr w:rsidR="00CE3715">
        <w:tc>
          <w:tcPr>
            <w:tcW w:w="870" w:type="dxa"/>
            <w:vAlign w:val="center"/>
          </w:tcPr>
          <w:p w:rsidR="00CE3715" w:rsidRDefault="009E5BF6">
            <w:pPr>
              <w:jc w:val="center"/>
            </w:pPr>
            <w:r>
              <w:rPr>
                <w:szCs w:val="21"/>
              </w:rPr>
              <w:t>12</w:t>
            </w:r>
          </w:p>
        </w:tc>
        <w:tc>
          <w:tcPr>
            <w:tcW w:w="1650" w:type="dxa"/>
            <w:vAlign w:val="center"/>
          </w:tcPr>
          <w:p w:rsidR="00CE3715" w:rsidRDefault="009E5BF6">
            <w:pPr>
              <w:jc w:val="center"/>
            </w:pPr>
            <w:r>
              <w:rPr>
                <w:szCs w:val="21"/>
              </w:rPr>
              <w:t>603712</w:t>
            </w:r>
          </w:p>
        </w:tc>
        <w:tc>
          <w:tcPr>
            <w:tcW w:w="1980" w:type="dxa"/>
            <w:vAlign w:val="center"/>
          </w:tcPr>
          <w:p w:rsidR="00CE3715" w:rsidRDefault="009E5BF6">
            <w:pPr>
              <w:jc w:val="center"/>
            </w:pPr>
            <w:r>
              <w:rPr>
                <w:szCs w:val="21"/>
              </w:rPr>
              <w:t>七一二</w:t>
            </w:r>
          </w:p>
        </w:tc>
        <w:tc>
          <w:tcPr>
            <w:tcW w:w="2880" w:type="dxa"/>
            <w:vAlign w:val="center"/>
          </w:tcPr>
          <w:p w:rsidR="00CE3715" w:rsidRDefault="009E5BF6">
            <w:pPr>
              <w:jc w:val="right"/>
            </w:pPr>
            <w:r>
              <w:rPr>
                <w:szCs w:val="21"/>
              </w:rPr>
              <w:t>35,933,548.44</w:t>
            </w:r>
          </w:p>
        </w:tc>
        <w:tc>
          <w:tcPr>
            <w:tcW w:w="1692" w:type="dxa"/>
            <w:vAlign w:val="center"/>
          </w:tcPr>
          <w:p w:rsidR="00CE3715" w:rsidRDefault="009E5BF6">
            <w:pPr>
              <w:jc w:val="right"/>
            </w:pPr>
            <w:r>
              <w:rPr>
                <w:szCs w:val="21"/>
              </w:rPr>
              <w:t>2.86</w:t>
            </w:r>
          </w:p>
        </w:tc>
      </w:tr>
      <w:tr w:rsidR="00CE3715">
        <w:tc>
          <w:tcPr>
            <w:tcW w:w="870" w:type="dxa"/>
            <w:vAlign w:val="center"/>
          </w:tcPr>
          <w:p w:rsidR="00CE3715" w:rsidRDefault="009E5BF6">
            <w:pPr>
              <w:jc w:val="center"/>
            </w:pPr>
            <w:r>
              <w:rPr>
                <w:szCs w:val="21"/>
              </w:rPr>
              <w:t>13</w:t>
            </w:r>
          </w:p>
        </w:tc>
        <w:tc>
          <w:tcPr>
            <w:tcW w:w="1650" w:type="dxa"/>
            <w:vAlign w:val="center"/>
          </w:tcPr>
          <w:p w:rsidR="00CE3715" w:rsidRDefault="009E5BF6">
            <w:pPr>
              <w:jc w:val="center"/>
            </w:pPr>
            <w:r>
              <w:rPr>
                <w:szCs w:val="21"/>
              </w:rPr>
              <w:t>002202</w:t>
            </w:r>
          </w:p>
        </w:tc>
        <w:tc>
          <w:tcPr>
            <w:tcW w:w="1980" w:type="dxa"/>
            <w:vAlign w:val="center"/>
          </w:tcPr>
          <w:p w:rsidR="00CE3715" w:rsidRDefault="009E5BF6">
            <w:pPr>
              <w:jc w:val="center"/>
            </w:pPr>
            <w:r>
              <w:rPr>
                <w:szCs w:val="21"/>
              </w:rPr>
              <w:t>金风科技</w:t>
            </w:r>
          </w:p>
        </w:tc>
        <w:tc>
          <w:tcPr>
            <w:tcW w:w="2880" w:type="dxa"/>
            <w:vAlign w:val="center"/>
          </w:tcPr>
          <w:p w:rsidR="00CE3715" w:rsidRDefault="009E5BF6">
            <w:pPr>
              <w:jc w:val="right"/>
            </w:pPr>
            <w:r>
              <w:rPr>
                <w:szCs w:val="21"/>
              </w:rPr>
              <w:t>34,214,716.67</w:t>
            </w:r>
          </w:p>
        </w:tc>
        <w:tc>
          <w:tcPr>
            <w:tcW w:w="1692" w:type="dxa"/>
            <w:vAlign w:val="center"/>
          </w:tcPr>
          <w:p w:rsidR="00CE3715" w:rsidRDefault="009E5BF6">
            <w:pPr>
              <w:jc w:val="right"/>
            </w:pPr>
            <w:r>
              <w:rPr>
                <w:szCs w:val="21"/>
              </w:rPr>
              <w:t>2.73</w:t>
            </w:r>
          </w:p>
        </w:tc>
      </w:tr>
      <w:tr w:rsidR="00CE3715">
        <w:tc>
          <w:tcPr>
            <w:tcW w:w="870" w:type="dxa"/>
            <w:vAlign w:val="center"/>
          </w:tcPr>
          <w:p w:rsidR="00CE3715" w:rsidRDefault="009E5BF6">
            <w:pPr>
              <w:jc w:val="center"/>
            </w:pPr>
            <w:r>
              <w:rPr>
                <w:szCs w:val="21"/>
              </w:rPr>
              <w:t>14</w:t>
            </w:r>
          </w:p>
        </w:tc>
        <w:tc>
          <w:tcPr>
            <w:tcW w:w="1650" w:type="dxa"/>
            <w:vAlign w:val="center"/>
          </w:tcPr>
          <w:p w:rsidR="00CE3715" w:rsidRDefault="009E5BF6">
            <w:pPr>
              <w:jc w:val="center"/>
            </w:pPr>
            <w:r>
              <w:rPr>
                <w:szCs w:val="21"/>
              </w:rPr>
              <w:t>002396</w:t>
            </w:r>
          </w:p>
        </w:tc>
        <w:tc>
          <w:tcPr>
            <w:tcW w:w="1980" w:type="dxa"/>
            <w:vAlign w:val="center"/>
          </w:tcPr>
          <w:p w:rsidR="00CE3715" w:rsidRDefault="009E5BF6">
            <w:pPr>
              <w:jc w:val="center"/>
            </w:pPr>
            <w:r>
              <w:rPr>
                <w:szCs w:val="21"/>
              </w:rPr>
              <w:t>星网锐捷</w:t>
            </w:r>
          </w:p>
        </w:tc>
        <w:tc>
          <w:tcPr>
            <w:tcW w:w="2880" w:type="dxa"/>
            <w:vAlign w:val="center"/>
          </w:tcPr>
          <w:p w:rsidR="00CE3715" w:rsidRDefault="009E5BF6">
            <w:pPr>
              <w:jc w:val="right"/>
            </w:pPr>
            <w:r>
              <w:rPr>
                <w:szCs w:val="21"/>
              </w:rPr>
              <w:t>33,240,274.52</w:t>
            </w:r>
          </w:p>
        </w:tc>
        <w:tc>
          <w:tcPr>
            <w:tcW w:w="1692" w:type="dxa"/>
            <w:vAlign w:val="center"/>
          </w:tcPr>
          <w:p w:rsidR="00CE3715" w:rsidRDefault="009E5BF6">
            <w:pPr>
              <w:jc w:val="right"/>
            </w:pPr>
            <w:r>
              <w:rPr>
                <w:szCs w:val="21"/>
              </w:rPr>
              <w:t>2.65</w:t>
            </w:r>
          </w:p>
        </w:tc>
      </w:tr>
      <w:tr w:rsidR="00CE3715">
        <w:tc>
          <w:tcPr>
            <w:tcW w:w="870" w:type="dxa"/>
            <w:vAlign w:val="center"/>
          </w:tcPr>
          <w:p w:rsidR="00CE3715" w:rsidRDefault="009E5BF6">
            <w:pPr>
              <w:jc w:val="center"/>
            </w:pPr>
            <w:r>
              <w:rPr>
                <w:szCs w:val="21"/>
              </w:rPr>
              <w:t>15</w:t>
            </w:r>
          </w:p>
        </w:tc>
        <w:tc>
          <w:tcPr>
            <w:tcW w:w="1650" w:type="dxa"/>
            <w:vAlign w:val="center"/>
          </w:tcPr>
          <w:p w:rsidR="00CE3715" w:rsidRDefault="009E5BF6">
            <w:pPr>
              <w:jc w:val="center"/>
            </w:pPr>
            <w:r>
              <w:rPr>
                <w:szCs w:val="21"/>
              </w:rPr>
              <w:t>002236</w:t>
            </w:r>
          </w:p>
        </w:tc>
        <w:tc>
          <w:tcPr>
            <w:tcW w:w="1980" w:type="dxa"/>
            <w:vAlign w:val="center"/>
          </w:tcPr>
          <w:p w:rsidR="00CE3715" w:rsidRDefault="009E5BF6">
            <w:pPr>
              <w:jc w:val="center"/>
            </w:pPr>
            <w:r>
              <w:rPr>
                <w:szCs w:val="21"/>
              </w:rPr>
              <w:t>大华股份</w:t>
            </w:r>
          </w:p>
        </w:tc>
        <w:tc>
          <w:tcPr>
            <w:tcW w:w="2880" w:type="dxa"/>
            <w:vAlign w:val="center"/>
          </w:tcPr>
          <w:p w:rsidR="00CE3715" w:rsidRDefault="009E5BF6">
            <w:pPr>
              <w:jc w:val="right"/>
            </w:pPr>
            <w:r>
              <w:rPr>
                <w:szCs w:val="21"/>
              </w:rPr>
              <w:t>32,654,103.96</w:t>
            </w:r>
          </w:p>
        </w:tc>
        <w:tc>
          <w:tcPr>
            <w:tcW w:w="1692" w:type="dxa"/>
            <w:vAlign w:val="center"/>
          </w:tcPr>
          <w:p w:rsidR="00CE3715" w:rsidRDefault="009E5BF6">
            <w:pPr>
              <w:jc w:val="right"/>
            </w:pPr>
            <w:r>
              <w:rPr>
                <w:szCs w:val="21"/>
              </w:rPr>
              <w:t>2.60</w:t>
            </w:r>
          </w:p>
        </w:tc>
      </w:tr>
      <w:tr w:rsidR="00CE3715">
        <w:tc>
          <w:tcPr>
            <w:tcW w:w="870" w:type="dxa"/>
            <w:vAlign w:val="center"/>
          </w:tcPr>
          <w:p w:rsidR="00CE3715" w:rsidRDefault="009E5BF6">
            <w:pPr>
              <w:jc w:val="center"/>
            </w:pPr>
            <w:r>
              <w:rPr>
                <w:szCs w:val="21"/>
              </w:rPr>
              <w:t>16</w:t>
            </w:r>
          </w:p>
        </w:tc>
        <w:tc>
          <w:tcPr>
            <w:tcW w:w="1650" w:type="dxa"/>
            <w:vAlign w:val="center"/>
          </w:tcPr>
          <w:p w:rsidR="00CE3715" w:rsidRDefault="009E5BF6">
            <w:pPr>
              <w:jc w:val="center"/>
            </w:pPr>
            <w:r>
              <w:rPr>
                <w:szCs w:val="21"/>
              </w:rPr>
              <w:t>300618</w:t>
            </w:r>
          </w:p>
        </w:tc>
        <w:tc>
          <w:tcPr>
            <w:tcW w:w="1980" w:type="dxa"/>
            <w:vAlign w:val="center"/>
          </w:tcPr>
          <w:p w:rsidR="00CE3715" w:rsidRDefault="009E5BF6">
            <w:pPr>
              <w:jc w:val="center"/>
            </w:pPr>
            <w:r>
              <w:rPr>
                <w:szCs w:val="21"/>
              </w:rPr>
              <w:t>寒锐钴业</w:t>
            </w:r>
          </w:p>
        </w:tc>
        <w:tc>
          <w:tcPr>
            <w:tcW w:w="2880" w:type="dxa"/>
            <w:vAlign w:val="center"/>
          </w:tcPr>
          <w:p w:rsidR="00CE3715" w:rsidRDefault="009E5BF6">
            <w:pPr>
              <w:jc w:val="right"/>
            </w:pPr>
            <w:r>
              <w:rPr>
                <w:szCs w:val="21"/>
              </w:rPr>
              <w:t>32,530,135.01</w:t>
            </w:r>
          </w:p>
        </w:tc>
        <w:tc>
          <w:tcPr>
            <w:tcW w:w="1692" w:type="dxa"/>
            <w:vAlign w:val="center"/>
          </w:tcPr>
          <w:p w:rsidR="00CE3715" w:rsidRDefault="009E5BF6">
            <w:pPr>
              <w:jc w:val="right"/>
            </w:pPr>
            <w:r>
              <w:rPr>
                <w:szCs w:val="21"/>
              </w:rPr>
              <w:t>2.59</w:t>
            </w:r>
          </w:p>
        </w:tc>
      </w:tr>
      <w:tr w:rsidR="00CE3715">
        <w:tc>
          <w:tcPr>
            <w:tcW w:w="870" w:type="dxa"/>
            <w:vAlign w:val="center"/>
          </w:tcPr>
          <w:p w:rsidR="00CE3715" w:rsidRDefault="009E5BF6">
            <w:pPr>
              <w:jc w:val="center"/>
            </w:pPr>
            <w:r>
              <w:rPr>
                <w:szCs w:val="21"/>
              </w:rPr>
              <w:t>17</w:t>
            </w:r>
          </w:p>
        </w:tc>
        <w:tc>
          <w:tcPr>
            <w:tcW w:w="1650" w:type="dxa"/>
            <w:vAlign w:val="center"/>
          </w:tcPr>
          <w:p w:rsidR="00CE3715" w:rsidRDefault="009E5BF6">
            <w:pPr>
              <w:jc w:val="center"/>
            </w:pPr>
            <w:r>
              <w:rPr>
                <w:szCs w:val="21"/>
              </w:rPr>
              <w:t>688029</w:t>
            </w:r>
          </w:p>
        </w:tc>
        <w:tc>
          <w:tcPr>
            <w:tcW w:w="1980" w:type="dxa"/>
            <w:vAlign w:val="center"/>
          </w:tcPr>
          <w:p w:rsidR="00CE3715" w:rsidRDefault="009E5BF6">
            <w:pPr>
              <w:jc w:val="center"/>
            </w:pPr>
            <w:r>
              <w:rPr>
                <w:szCs w:val="21"/>
              </w:rPr>
              <w:t>南微医学</w:t>
            </w:r>
          </w:p>
        </w:tc>
        <w:tc>
          <w:tcPr>
            <w:tcW w:w="2880" w:type="dxa"/>
            <w:vAlign w:val="center"/>
          </w:tcPr>
          <w:p w:rsidR="00CE3715" w:rsidRDefault="009E5BF6">
            <w:pPr>
              <w:jc w:val="right"/>
            </w:pPr>
            <w:r>
              <w:rPr>
                <w:szCs w:val="21"/>
              </w:rPr>
              <w:t>32,001,174.21</w:t>
            </w:r>
          </w:p>
        </w:tc>
        <w:tc>
          <w:tcPr>
            <w:tcW w:w="1692" w:type="dxa"/>
            <w:vAlign w:val="center"/>
          </w:tcPr>
          <w:p w:rsidR="00CE3715" w:rsidRDefault="009E5BF6">
            <w:pPr>
              <w:jc w:val="right"/>
            </w:pPr>
            <w:r>
              <w:rPr>
                <w:szCs w:val="21"/>
              </w:rPr>
              <w:t>2.55</w:t>
            </w:r>
          </w:p>
        </w:tc>
      </w:tr>
      <w:tr w:rsidR="00CE3715">
        <w:tc>
          <w:tcPr>
            <w:tcW w:w="870" w:type="dxa"/>
            <w:vAlign w:val="center"/>
          </w:tcPr>
          <w:p w:rsidR="00CE3715" w:rsidRDefault="009E5BF6">
            <w:pPr>
              <w:jc w:val="center"/>
            </w:pPr>
            <w:r>
              <w:rPr>
                <w:szCs w:val="21"/>
              </w:rPr>
              <w:t>18</w:t>
            </w:r>
          </w:p>
        </w:tc>
        <w:tc>
          <w:tcPr>
            <w:tcW w:w="1650" w:type="dxa"/>
            <w:vAlign w:val="center"/>
          </w:tcPr>
          <w:p w:rsidR="00CE3715" w:rsidRDefault="009E5BF6">
            <w:pPr>
              <w:jc w:val="center"/>
            </w:pPr>
            <w:r>
              <w:rPr>
                <w:szCs w:val="21"/>
              </w:rPr>
              <w:t>300433</w:t>
            </w:r>
          </w:p>
        </w:tc>
        <w:tc>
          <w:tcPr>
            <w:tcW w:w="1980" w:type="dxa"/>
            <w:vAlign w:val="center"/>
          </w:tcPr>
          <w:p w:rsidR="00CE3715" w:rsidRDefault="009E5BF6">
            <w:pPr>
              <w:jc w:val="center"/>
            </w:pPr>
            <w:r>
              <w:rPr>
                <w:szCs w:val="21"/>
              </w:rPr>
              <w:t>蓝思科技</w:t>
            </w:r>
          </w:p>
        </w:tc>
        <w:tc>
          <w:tcPr>
            <w:tcW w:w="2880" w:type="dxa"/>
            <w:vAlign w:val="center"/>
          </w:tcPr>
          <w:p w:rsidR="00CE3715" w:rsidRDefault="009E5BF6">
            <w:pPr>
              <w:jc w:val="right"/>
            </w:pPr>
            <w:r>
              <w:rPr>
                <w:szCs w:val="21"/>
              </w:rPr>
              <w:t>31,933,186.80</w:t>
            </w:r>
          </w:p>
        </w:tc>
        <w:tc>
          <w:tcPr>
            <w:tcW w:w="1692" w:type="dxa"/>
            <w:vAlign w:val="center"/>
          </w:tcPr>
          <w:p w:rsidR="00CE3715" w:rsidRDefault="009E5BF6">
            <w:pPr>
              <w:jc w:val="right"/>
            </w:pPr>
            <w:r>
              <w:rPr>
                <w:szCs w:val="21"/>
              </w:rPr>
              <w:t>2.54</w:t>
            </w:r>
          </w:p>
        </w:tc>
      </w:tr>
      <w:tr w:rsidR="00CE3715">
        <w:tc>
          <w:tcPr>
            <w:tcW w:w="870" w:type="dxa"/>
            <w:vAlign w:val="center"/>
          </w:tcPr>
          <w:p w:rsidR="00CE3715" w:rsidRDefault="009E5BF6">
            <w:pPr>
              <w:jc w:val="center"/>
            </w:pPr>
            <w:r>
              <w:rPr>
                <w:szCs w:val="21"/>
              </w:rPr>
              <w:t>19</w:t>
            </w:r>
          </w:p>
        </w:tc>
        <w:tc>
          <w:tcPr>
            <w:tcW w:w="1650" w:type="dxa"/>
            <w:vAlign w:val="center"/>
          </w:tcPr>
          <w:p w:rsidR="00CE3715" w:rsidRDefault="009E5BF6">
            <w:pPr>
              <w:jc w:val="center"/>
            </w:pPr>
            <w:r>
              <w:rPr>
                <w:szCs w:val="21"/>
              </w:rPr>
              <w:t>603232</w:t>
            </w:r>
          </w:p>
        </w:tc>
        <w:tc>
          <w:tcPr>
            <w:tcW w:w="1980" w:type="dxa"/>
            <w:vAlign w:val="center"/>
          </w:tcPr>
          <w:p w:rsidR="00CE3715" w:rsidRDefault="009E5BF6">
            <w:pPr>
              <w:jc w:val="center"/>
            </w:pPr>
            <w:r>
              <w:rPr>
                <w:szCs w:val="21"/>
              </w:rPr>
              <w:t>格尔软件</w:t>
            </w:r>
          </w:p>
        </w:tc>
        <w:tc>
          <w:tcPr>
            <w:tcW w:w="2880" w:type="dxa"/>
            <w:vAlign w:val="center"/>
          </w:tcPr>
          <w:p w:rsidR="00CE3715" w:rsidRDefault="009E5BF6">
            <w:pPr>
              <w:jc w:val="right"/>
            </w:pPr>
            <w:r>
              <w:rPr>
                <w:szCs w:val="21"/>
              </w:rPr>
              <w:t>31,240,444.30</w:t>
            </w:r>
          </w:p>
        </w:tc>
        <w:tc>
          <w:tcPr>
            <w:tcW w:w="1692" w:type="dxa"/>
            <w:vAlign w:val="center"/>
          </w:tcPr>
          <w:p w:rsidR="00CE3715" w:rsidRDefault="009E5BF6">
            <w:pPr>
              <w:jc w:val="right"/>
            </w:pPr>
            <w:r>
              <w:rPr>
                <w:szCs w:val="21"/>
              </w:rPr>
              <w:t>2.49</w:t>
            </w:r>
          </w:p>
        </w:tc>
      </w:tr>
      <w:tr w:rsidR="00CE3715">
        <w:tc>
          <w:tcPr>
            <w:tcW w:w="870" w:type="dxa"/>
            <w:vAlign w:val="center"/>
          </w:tcPr>
          <w:p w:rsidR="00CE3715" w:rsidRDefault="009E5BF6">
            <w:pPr>
              <w:jc w:val="center"/>
            </w:pPr>
            <w:r>
              <w:rPr>
                <w:szCs w:val="21"/>
              </w:rPr>
              <w:t>20</w:t>
            </w:r>
          </w:p>
        </w:tc>
        <w:tc>
          <w:tcPr>
            <w:tcW w:w="1650" w:type="dxa"/>
            <w:vAlign w:val="center"/>
          </w:tcPr>
          <w:p w:rsidR="00CE3715" w:rsidRDefault="009E5BF6">
            <w:pPr>
              <w:jc w:val="center"/>
            </w:pPr>
            <w:r>
              <w:rPr>
                <w:szCs w:val="21"/>
              </w:rPr>
              <w:t>300059</w:t>
            </w:r>
          </w:p>
        </w:tc>
        <w:tc>
          <w:tcPr>
            <w:tcW w:w="1980" w:type="dxa"/>
            <w:vAlign w:val="center"/>
          </w:tcPr>
          <w:p w:rsidR="00CE3715" w:rsidRDefault="009E5BF6">
            <w:pPr>
              <w:jc w:val="center"/>
            </w:pPr>
            <w:r>
              <w:rPr>
                <w:szCs w:val="21"/>
              </w:rPr>
              <w:t>东方财富</w:t>
            </w:r>
          </w:p>
        </w:tc>
        <w:tc>
          <w:tcPr>
            <w:tcW w:w="2880" w:type="dxa"/>
            <w:vAlign w:val="center"/>
          </w:tcPr>
          <w:p w:rsidR="00CE3715" w:rsidRDefault="009E5BF6">
            <w:pPr>
              <w:jc w:val="right"/>
            </w:pPr>
            <w:r>
              <w:rPr>
                <w:szCs w:val="21"/>
              </w:rPr>
              <w:t>31,123,278.68</w:t>
            </w:r>
          </w:p>
        </w:tc>
        <w:tc>
          <w:tcPr>
            <w:tcW w:w="1692" w:type="dxa"/>
            <w:vAlign w:val="center"/>
          </w:tcPr>
          <w:p w:rsidR="00CE3715" w:rsidRDefault="009E5BF6">
            <w:pPr>
              <w:jc w:val="right"/>
            </w:pPr>
            <w:r>
              <w:rPr>
                <w:szCs w:val="21"/>
              </w:rPr>
              <w:t>2.48</w:t>
            </w:r>
          </w:p>
        </w:tc>
      </w:tr>
      <w:tr w:rsidR="00CE3715">
        <w:tc>
          <w:tcPr>
            <w:tcW w:w="870" w:type="dxa"/>
            <w:vAlign w:val="center"/>
          </w:tcPr>
          <w:p w:rsidR="00CE3715" w:rsidRDefault="009E5BF6">
            <w:pPr>
              <w:jc w:val="center"/>
            </w:pPr>
            <w:r>
              <w:rPr>
                <w:szCs w:val="21"/>
              </w:rPr>
              <w:t>21</w:t>
            </w:r>
          </w:p>
        </w:tc>
        <w:tc>
          <w:tcPr>
            <w:tcW w:w="1650" w:type="dxa"/>
            <w:vAlign w:val="center"/>
          </w:tcPr>
          <w:p w:rsidR="00CE3715" w:rsidRDefault="009E5BF6">
            <w:pPr>
              <w:jc w:val="center"/>
            </w:pPr>
            <w:r>
              <w:rPr>
                <w:szCs w:val="21"/>
              </w:rPr>
              <w:t>300168</w:t>
            </w:r>
          </w:p>
        </w:tc>
        <w:tc>
          <w:tcPr>
            <w:tcW w:w="1980" w:type="dxa"/>
            <w:vAlign w:val="center"/>
          </w:tcPr>
          <w:p w:rsidR="00CE3715" w:rsidRDefault="009E5BF6">
            <w:pPr>
              <w:jc w:val="center"/>
            </w:pPr>
            <w:r>
              <w:rPr>
                <w:szCs w:val="21"/>
              </w:rPr>
              <w:t>万达信息</w:t>
            </w:r>
          </w:p>
        </w:tc>
        <w:tc>
          <w:tcPr>
            <w:tcW w:w="2880" w:type="dxa"/>
            <w:vAlign w:val="center"/>
          </w:tcPr>
          <w:p w:rsidR="00CE3715" w:rsidRDefault="009E5BF6">
            <w:pPr>
              <w:jc w:val="right"/>
            </w:pPr>
            <w:r>
              <w:rPr>
                <w:szCs w:val="21"/>
              </w:rPr>
              <w:t>30,588,560.14</w:t>
            </w:r>
          </w:p>
        </w:tc>
        <w:tc>
          <w:tcPr>
            <w:tcW w:w="1692" w:type="dxa"/>
            <w:vAlign w:val="center"/>
          </w:tcPr>
          <w:p w:rsidR="00CE3715" w:rsidRDefault="009E5BF6">
            <w:pPr>
              <w:jc w:val="right"/>
            </w:pPr>
            <w:r>
              <w:rPr>
                <w:szCs w:val="21"/>
              </w:rPr>
              <w:t>2.44</w:t>
            </w:r>
          </w:p>
        </w:tc>
      </w:tr>
      <w:tr w:rsidR="00CE3715">
        <w:tc>
          <w:tcPr>
            <w:tcW w:w="870" w:type="dxa"/>
            <w:vAlign w:val="center"/>
          </w:tcPr>
          <w:p w:rsidR="00CE3715" w:rsidRDefault="009E5BF6">
            <w:pPr>
              <w:jc w:val="center"/>
            </w:pPr>
            <w:r>
              <w:rPr>
                <w:szCs w:val="21"/>
              </w:rPr>
              <w:t>22</w:t>
            </w:r>
          </w:p>
        </w:tc>
        <w:tc>
          <w:tcPr>
            <w:tcW w:w="1650" w:type="dxa"/>
            <w:vAlign w:val="center"/>
          </w:tcPr>
          <w:p w:rsidR="00CE3715" w:rsidRDefault="009E5BF6">
            <w:pPr>
              <w:jc w:val="center"/>
            </w:pPr>
            <w:r>
              <w:rPr>
                <w:szCs w:val="21"/>
              </w:rPr>
              <w:t>300502</w:t>
            </w:r>
          </w:p>
        </w:tc>
        <w:tc>
          <w:tcPr>
            <w:tcW w:w="1980" w:type="dxa"/>
            <w:vAlign w:val="center"/>
          </w:tcPr>
          <w:p w:rsidR="00CE3715" w:rsidRDefault="009E5BF6">
            <w:pPr>
              <w:jc w:val="center"/>
            </w:pPr>
            <w:r>
              <w:rPr>
                <w:szCs w:val="21"/>
              </w:rPr>
              <w:t>新易盛</w:t>
            </w:r>
          </w:p>
        </w:tc>
        <w:tc>
          <w:tcPr>
            <w:tcW w:w="2880" w:type="dxa"/>
            <w:vAlign w:val="center"/>
          </w:tcPr>
          <w:p w:rsidR="00CE3715" w:rsidRDefault="009E5BF6">
            <w:pPr>
              <w:jc w:val="right"/>
            </w:pPr>
            <w:r>
              <w:rPr>
                <w:szCs w:val="21"/>
              </w:rPr>
              <w:t>28,803,494.90</w:t>
            </w:r>
          </w:p>
        </w:tc>
        <w:tc>
          <w:tcPr>
            <w:tcW w:w="1692" w:type="dxa"/>
            <w:vAlign w:val="center"/>
          </w:tcPr>
          <w:p w:rsidR="00CE3715" w:rsidRDefault="009E5BF6">
            <w:pPr>
              <w:jc w:val="right"/>
            </w:pPr>
            <w:r>
              <w:rPr>
                <w:szCs w:val="21"/>
              </w:rPr>
              <w:t>2.29</w:t>
            </w:r>
          </w:p>
        </w:tc>
      </w:tr>
      <w:tr w:rsidR="00CE3715">
        <w:tc>
          <w:tcPr>
            <w:tcW w:w="870" w:type="dxa"/>
            <w:vAlign w:val="center"/>
          </w:tcPr>
          <w:p w:rsidR="00CE3715" w:rsidRDefault="009E5BF6">
            <w:pPr>
              <w:jc w:val="center"/>
            </w:pPr>
            <w:r>
              <w:rPr>
                <w:szCs w:val="21"/>
              </w:rPr>
              <w:t>23</w:t>
            </w:r>
          </w:p>
        </w:tc>
        <w:tc>
          <w:tcPr>
            <w:tcW w:w="1650" w:type="dxa"/>
            <w:vAlign w:val="center"/>
          </w:tcPr>
          <w:p w:rsidR="00CE3715" w:rsidRDefault="009E5BF6">
            <w:pPr>
              <w:jc w:val="center"/>
            </w:pPr>
            <w:r>
              <w:rPr>
                <w:szCs w:val="21"/>
              </w:rPr>
              <w:t>600570</w:t>
            </w:r>
          </w:p>
        </w:tc>
        <w:tc>
          <w:tcPr>
            <w:tcW w:w="1980" w:type="dxa"/>
            <w:vAlign w:val="center"/>
          </w:tcPr>
          <w:p w:rsidR="00CE3715" w:rsidRDefault="009E5BF6">
            <w:pPr>
              <w:jc w:val="center"/>
            </w:pPr>
            <w:r>
              <w:rPr>
                <w:szCs w:val="21"/>
              </w:rPr>
              <w:t>恒生电子</w:t>
            </w:r>
          </w:p>
        </w:tc>
        <w:tc>
          <w:tcPr>
            <w:tcW w:w="2880" w:type="dxa"/>
            <w:vAlign w:val="center"/>
          </w:tcPr>
          <w:p w:rsidR="00CE3715" w:rsidRDefault="009E5BF6">
            <w:pPr>
              <w:jc w:val="right"/>
            </w:pPr>
            <w:r>
              <w:rPr>
                <w:szCs w:val="21"/>
              </w:rPr>
              <w:t>28,614,429.84</w:t>
            </w:r>
          </w:p>
        </w:tc>
        <w:tc>
          <w:tcPr>
            <w:tcW w:w="1692" w:type="dxa"/>
            <w:vAlign w:val="center"/>
          </w:tcPr>
          <w:p w:rsidR="00CE3715" w:rsidRDefault="009E5BF6">
            <w:pPr>
              <w:jc w:val="right"/>
            </w:pPr>
            <w:r>
              <w:rPr>
                <w:szCs w:val="21"/>
              </w:rPr>
              <w:t>2.28</w:t>
            </w:r>
          </w:p>
        </w:tc>
      </w:tr>
      <w:tr w:rsidR="00CE3715">
        <w:tc>
          <w:tcPr>
            <w:tcW w:w="870" w:type="dxa"/>
            <w:vAlign w:val="center"/>
          </w:tcPr>
          <w:p w:rsidR="00CE3715" w:rsidRDefault="009E5BF6">
            <w:pPr>
              <w:jc w:val="center"/>
            </w:pPr>
            <w:r>
              <w:rPr>
                <w:szCs w:val="21"/>
              </w:rPr>
              <w:t>24</w:t>
            </w:r>
          </w:p>
        </w:tc>
        <w:tc>
          <w:tcPr>
            <w:tcW w:w="1650" w:type="dxa"/>
            <w:vAlign w:val="center"/>
          </w:tcPr>
          <w:p w:rsidR="00CE3715" w:rsidRDefault="009E5BF6">
            <w:pPr>
              <w:jc w:val="center"/>
            </w:pPr>
            <w:r>
              <w:rPr>
                <w:szCs w:val="21"/>
              </w:rPr>
              <w:t>300476</w:t>
            </w:r>
          </w:p>
        </w:tc>
        <w:tc>
          <w:tcPr>
            <w:tcW w:w="1980" w:type="dxa"/>
            <w:vAlign w:val="center"/>
          </w:tcPr>
          <w:p w:rsidR="00CE3715" w:rsidRDefault="009E5BF6">
            <w:pPr>
              <w:jc w:val="center"/>
            </w:pPr>
            <w:r>
              <w:rPr>
                <w:szCs w:val="21"/>
              </w:rPr>
              <w:t>胜宏科技</w:t>
            </w:r>
          </w:p>
        </w:tc>
        <w:tc>
          <w:tcPr>
            <w:tcW w:w="2880" w:type="dxa"/>
            <w:vAlign w:val="center"/>
          </w:tcPr>
          <w:p w:rsidR="00CE3715" w:rsidRDefault="009E5BF6">
            <w:pPr>
              <w:jc w:val="right"/>
            </w:pPr>
            <w:r>
              <w:rPr>
                <w:szCs w:val="21"/>
              </w:rPr>
              <w:t>28,580,024.24</w:t>
            </w:r>
          </w:p>
        </w:tc>
        <w:tc>
          <w:tcPr>
            <w:tcW w:w="1692" w:type="dxa"/>
            <w:vAlign w:val="center"/>
          </w:tcPr>
          <w:p w:rsidR="00CE3715" w:rsidRDefault="009E5BF6">
            <w:pPr>
              <w:jc w:val="right"/>
            </w:pPr>
            <w:r>
              <w:rPr>
                <w:szCs w:val="21"/>
              </w:rPr>
              <w:t>2.28</w:t>
            </w:r>
          </w:p>
        </w:tc>
      </w:tr>
      <w:tr w:rsidR="00CE3715">
        <w:tc>
          <w:tcPr>
            <w:tcW w:w="870" w:type="dxa"/>
            <w:vAlign w:val="center"/>
          </w:tcPr>
          <w:p w:rsidR="00CE3715" w:rsidRDefault="009E5BF6">
            <w:pPr>
              <w:jc w:val="center"/>
            </w:pPr>
            <w:r>
              <w:rPr>
                <w:szCs w:val="21"/>
              </w:rPr>
              <w:t>25</w:t>
            </w:r>
          </w:p>
        </w:tc>
        <w:tc>
          <w:tcPr>
            <w:tcW w:w="1650" w:type="dxa"/>
            <w:vAlign w:val="center"/>
          </w:tcPr>
          <w:p w:rsidR="00CE3715" w:rsidRDefault="009E5BF6">
            <w:pPr>
              <w:jc w:val="center"/>
            </w:pPr>
            <w:r>
              <w:rPr>
                <w:szCs w:val="21"/>
              </w:rPr>
              <w:t>300373</w:t>
            </w:r>
          </w:p>
        </w:tc>
        <w:tc>
          <w:tcPr>
            <w:tcW w:w="1980" w:type="dxa"/>
            <w:vAlign w:val="center"/>
          </w:tcPr>
          <w:p w:rsidR="00CE3715" w:rsidRDefault="009E5BF6">
            <w:pPr>
              <w:jc w:val="center"/>
            </w:pPr>
            <w:r>
              <w:rPr>
                <w:szCs w:val="21"/>
              </w:rPr>
              <w:t>扬杰科技</w:t>
            </w:r>
          </w:p>
        </w:tc>
        <w:tc>
          <w:tcPr>
            <w:tcW w:w="2880" w:type="dxa"/>
            <w:vAlign w:val="center"/>
          </w:tcPr>
          <w:p w:rsidR="00CE3715" w:rsidRDefault="009E5BF6">
            <w:pPr>
              <w:jc w:val="right"/>
            </w:pPr>
            <w:r>
              <w:rPr>
                <w:szCs w:val="21"/>
              </w:rPr>
              <w:t>28,003,369.50</w:t>
            </w:r>
          </w:p>
        </w:tc>
        <w:tc>
          <w:tcPr>
            <w:tcW w:w="1692" w:type="dxa"/>
            <w:vAlign w:val="center"/>
          </w:tcPr>
          <w:p w:rsidR="00CE3715" w:rsidRDefault="009E5BF6">
            <w:pPr>
              <w:jc w:val="right"/>
            </w:pPr>
            <w:r>
              <w:rPr>
                <w:szCs w:val="21"/>
              </w:rPr>
              <w:t>2.23</w:t>
            </w:r>
          </w:p>
        </w:tc>
      </w:tr>
      <w:tr w:rsidR="00CE3715">
        <w:tc>
          <w:tcPr>
            <w:tcW w:w="870" w:type="dxa"/>
            <w:vAlign w:val="center"/>
          </w:tcPr>
          <w:p w:rsidR="00CE3715" w:rsidRDefault="009E5BF6">
            <w:pPr>
              <w:jc w:val="center"/>
            </w:pPr>
            <w:r>
              <w:rPr>
                <w:szCs w:val="21"/>
              </w:rPr>
              <w:t>26</w:t>
            </w:r>
          </w:p>
        </w:tc>
        <w:tc>
          <w:tcPr>
            <w:tcW w:w="1650" w:type="dxa"/>
            <w:vAlign w:val="center"/>
          </w:tcPr>
          <w:p w:rsidR="00CE3715" w:rsidRDefault="009E5BF6">
            <w:pPr>
              <w:jc w:val="center"/>
            </w:pPr>
            <w:r>
              <w:rPr>
                <w:szCs w:val="21"/>
              </w:rPr>
              <w:t>000009</w:t>
            </w:r>
          </w:p>
        </w:tc>
        <w:tc>
          <w:tcPr>
            <w:tcW w:w="1980" w:type="dxa"/>
            <w:vAlign w:val="center"/>
          </w:tcPr>
          <w:p w:rsidR="00CE3715" w:rsidRDefault="009E5BF6">
            <w:pPr>
              <w:jc w:val="center"/>
            </w:pPr>
            <w:r>
              <w:rPr>
                <w:szCs w:val="21"/>
              </w:rPr>
              <w:t>中国宝安</w:t>
            </w:r>
          </w:p>
        </w:tc>
        <w:tc>
          <w:tcPr>
            <w:tcW w:w="2880" w:type="dxa"/>
            <w:vAlign w:val="center"/>
          </w:tcPr>
          <w:p w:rsidR="00CE3715" w:rsidRDefault="009E5BF6">
            <w:pPr>
              <w:jc w:val="right"/>
            </w:pPr>
            <w:r>
              <w:rPr>
                <w:szCs w:val="21"/>
              </w:rPr>
              <w:t>27,222,844.73</w:t>
            </w:r>
          </w:p>
        </w:tc>
        <w:tc>
          <w:tcPr>
            <w:tcW w:w="1692" w:type="dxa"/>
            <w:vAlign w:val="center"/>
          </w:tcPr>
          <w:p w:rsidR="00CE3715" w:rsidRDefault="009E5BF6">
            <w:pPr>
              <w:jc w:val="right"/>
            </w:pPr>
            <w:r>
              <w:rPr>
                <w:szCs w:val="21"/>
              </w:rPr>
              <w:t>2.17</w:t>
            </w:r>
          </w:p>
        </w:tc>
      </w:tr>
      <w:tr w:rsidR="00CE3715">
        <w:tc>
          <w:tcPr>
            <w:tcW w:w="870" w:type="dxa"/>
            <w:vAlign w:val="center"/>
          </w:tcPr>
          <w:p w:rsidR="00CE3715" w:rsidRDefault="009E5BF6">
            <w:pPr>
              <w:jc w:val="center"/>
            </w:pPr>
            <w:r>
              <w:rPr>
                <w:szCs w:val="21"/>
              </w:rPr>
              <w:t>27</w:t>
            </w:r>
          </w:p>
        </w:tc>
        <w:tc>
          <w:tcPr>
            <w:tcW w:w="1650" w:type="dxa"/>
            <w:vAlign w:val="center"/>
          </w:tcPr>
          <w:p w:rsidR="00CE3715" w:rsidRDefault="009E5BF6">
            <w:pPr>
              <w:jc w:val="center"/>
            </w:pPr>
            <w:r>
              <w:rPr>
                <w:szCs w:val="21"/>
              </w:rPr>
              <w:t>002558</w:t>
            </w:r>
          </w:p>
        </w:tc>
        <w:tc>
          <w:tcPr>
            <w:tcW w:w="1980" w:type="dxa"/>
            <w:vAlign w:val="center"/>
          </w:tcPr>
          <w:p w:rsidR="00CE3715" w:rsidRDefault="009E5BF6">
            <w:pPr>
              <w:jc w:val="center"/>
            </w:pPr>
            <w:r>
              <w:rPr>
                <w:szCs w:val="21"/>
              </w:rPr>
              <w:t>巨人网络</w:t>
            </w:r>
          </w:p>
        </w:tc>
        <w:tc>
          <w:tcPr>
            <w:tcW w:w="2880" w:type="dxa"/>
            <w:vAlign w:val="center"/>
          </w:tcPr>
          <w:p w:rsidR="00CE3715" w:rsidRDefault="009E5BF6">
            <w:pPr>
              <w:jc w:val="right"/>
            </w:pPr>
            <w:r>
              <w:rPr>
                <w:szCs w:val="21"/>
              </w:rPr>
              <w:t>27,107,839.41</w:t>
            </w:r>
          </w:p>
        </w:tc>
        <w:tc>
          <w:tcPr>
            <w:tcW w:w="1692" w:type="dxa"/>
            <w:vAlign w:val="center"/>
          </w:tcPr>
          <w:p w:rsidR="00CE3715" w:rsidRDefault="009E5BF6">
            <w:pPr>
              <w:jc w:val="right"/>
            </w:pPr>
            <w:r>
              <w:rPr>
                <w:szCs w:val="21"/>
              </w:rPr>
              <w:t>2.16</w:t>
            </w:r>
          </w:p>
        </w:tc>
      </w:tr>
      <w:tr w:rsidR="00CE3715">
        <w:tc>
          <w:tcPr>
            <w:tcW w:w="870" w:type="dxa"/>
            <w:vAlign w:val="center"/>
          </w:tcPr>
          <w:p w:rsidR="00CE3715" w:rsidRDefault="009E5BF6">
            <w:pPr>
              <w:jc w:val="center"/>
            </w:pPr>
            <w:r>
              <w:rPr>
                <w:szCs w:val="21"/>
              </w:rPr>
              <w:t>28</w:t>
            </w:r>
          </w:p>
        </w:tc>
        <w:tc>
          <w:tcPr>
            <w:tcW w:w="1650" w:type="dxa"/>
            <w:vAlign w:val="center"/>
          </w:tcPr>
          <w:p w:rsidR="00CE3715" w:rsidRDefault="009E5BF6">
            <w:pPr>
              <w:jc w:val="center"/>
            </w:pPr>
            <w:r>
              <w:rPr>
                <w:szCs w:val="21"/>
              </w:rPr>
              <w:t>300142</w:t>
            </w:r>
          </w:p>
        </w:tc>
        <w:tc>
          <w:tcPr>
            <w:tcW w:w="1980" w:type="dxa"/>
            <w:vAlign w:val="center"/>
          </w:tcPr>
          <w:p w:rsidR="00CE3715" w:rsidRDefault="009E5BF6">
            <w:pPr>
              <w:jc w:val="center"/>
            </w:pPr>
            <w:r>
              <w:rPr>
                <w:szCs w:val="21"/>
              </w:rPr>
              <w:t>沃森生物</w:t>
            </w:r>
          </w:p>
        </w:tc>
        <w:tc>
          <w:tcPr>
            <w:tcW w:w="2880" w:type="dxa"/>
            <w:vAlign w:val="center"/>
          </w:tcPr>
          <w:p w:rsidR="00CE3715" w:rsidRDefault="009E5BF6">
            <w:pPr>
              <w:jc w:val="right"/>
            </w:pPr>
            <w:r>
              <w:rPr>
                <w:szCs w:val="21"/>
              </w:rPr>
              <w:t>27,013,077.24</w:t>
            </w:r>
          </w:p>
        </w:tc>
        <w:tc>
          <w:tcPr>
            <w:tcW w:w="1692" w:type="dxa"/>
            <w:vAlign w:val="center"/>
          </w:tcPr>
          <w:p w:rsidR="00CE3715" w:rsidRDefault="009E5BF6">
            <w:pPr>
              <w:jc w:val="right"/>
            </w:pPr>
            <w:r>
              <w:rPr>
                <w:szCs w:val="21"/>
              </w:rPr>
              <w:t>2.15</w:t>
            </w:r>
          </w:p>
        </w:tc>
      </w:tr>
      <w:tr w:rsidR="00CE3715">
        <w:tc>
          <w:tcPr>
            <w:tcW w:w="870" w:type="dxa"/>
            <w:vAlign w:val="center"/>
          </w:tcPr>
          <w:p w:rsidR="00CE3715" w:rsidRDefault="009E5BF6">
            <w:pPr>
              <w:jc w:val="center"/>
            </w:pPr>
            <w:r>
              <w:rPr>
                <w:szCs w:val="21"/>
              </w:rPr>
              <w:t>29</w:t>
            </w:r>
          </w:p>
        </w:tc>
        <w:tc>
          <w:tcPr>
            <w:tcW w:w="1650" w:type="dxa"/>
            <w:vAlign w:val="center"/>
          </w:tcPr>
          <w:p w:rsidR="00CE3715" w:rsidRDefault="009E5BF6">
            <w:pPr>
              <w:jc w:val="center"/>
            </w:pPr>
            <w:r>
              <w:rPr>
                <w:szCs w:val="21"/>
              </w:rPr>
              <w:t>300136</w:t>
            </w:r>
          </w:p>
        </w:tc>
        <w:tc>
          <w:tcPr>
            <w:tcW w:w="1980" w:type="dxa"/>
            <w:vAlign w:val="center"/>
          </w:tcPr>
          <w:p w:rsidR="00CE3715" w:rsidRDefault="009E5BF6">
            <w:pPr>
              <w:jc w:val="center"/>
            </w:pPr>
            <w:r>
              <w:rPr>
                <w:szCs w:val="21"/>
              </w:rPr>
              <w:t>信维通信</w:t>
            </w:r>
          </w:p>
        </w:tc>
        <w:tc>
          <w:tcPr>
            <w:tcW w:w="2880" w:type="dxa"/>
            <w:vAlign w:val="center"/>
          </w:tcPr>
          <w:p w:rsidR="00CE3715" w:rsidRDefault="009E5BF6">
            <w:pPr>
              <w:jc w:val="right"/>
            </w:pPr>
            <w:r>
              <w:rPr>
                <w:szCs w:val="21"/>
              </w:rPr>
              <w:t>26,878,328.30</w:t>
            </w:r>
          </w:p>
        </w:tc>
        <w:tc>
          <w:tcPr>
            <w:tcW w:w="1692" w:type="dxa"/>
            <w:vAlign w:val="center"/>
          </w:tcPr>
          <w:p w:rsidR="00CE3715" w:rsidRDefault="009E5BF6">
            <w:pPr>
              <w:jc w:val="right"/>
            </w:pPr>
            <w:r>
              <w:rPr>
                <w:szCs w:val="21"/>
              </w:rPr>
              <w:t>2.14</w:t>
            </w:r>
          </w:p>
        </w:tc>
      </w:tr>
      <w:tr w:rsidR="00CE3715">
        <w:tc>
          <w:tcPr>
            <w:tcW w:w="870" w:type="dxa"/>
            <w:vAlign w:val="center"/>
          </w:tcPr>
          <w:p w:rsidR="00CE3715" w:rsidRDefault="009E5BF6">
            <w:pPr>
              <w:jc w:val="center"/>
            </w:pPr>
            <w:r>
              <w:rPr>
                <w:szCs w:val="21"/>
              </w:rPr>
              <w:t>30</w:t>
            </w:r>
          </w:p>
        </w:tc>
        <w:tc>
          <w:tcPr>
            <w:tcW w:w="1650" w:type="dxa"/>
            <w:vAlign w:val="center"/>
          </w:tcPr>
          <w:p w:rsidR="00CE3715" w:rsidRDefault="009E5BF6">
            <w:pPr>
              <w:jc w:val="center"/>
            </w:pPr>
            <w:r>
              <w:rPr>
                <w:szCs w:val="21"/>
              </w:rPr>
              <w:t>000063</w:t>
            </w:r>
          </w:p>
        </w:tc>
        <w:tc>
          <w:tcPr>
            <w:tcW w:w="1980" w:type="dxa"/>
            <w:vAlign w:val="center"/>
          </w:tcPr>
          <w:p w:rsidR="00CE3715" w:rsidRDefault="009E5BF6">
            <w:pPr>
              <w:jc w:val="center"/>
            </w:pPr>
            <w:r>
              <w:rPr>
                <w:szCs w:val="21"/>
              </w:rPr>
              <w:t>中兴通讯</w:t>
            </w:r>
          </w:p>
        </w:tc>
        <w:tc>
          <w:tcPr>
            <w:tcW w:w="2880" w:type="dxa"/>
            <w:vAlign w:val="center"/>
          </w:tcPr>
          <w:p w:rsidR="00CE3715" w:rsidRDefault="009E5BF6">
            <w:pPr>
              <w:jc w:val="right"/>
            </w:pPr>
            <w:r>
              <w:rPr>
                <w:szCs w:val="21"/>
              </w:rPr>
              <w:t>26,835,206.89</w:t>
            </w:r>
          </w:p>
        </w:tc>
        <w:tc>
          <w:tcPr>
            <w:tcW w:w="1692" w:type="dxa"/>
            <w:vAlign w:val="center"/>
          </w:tcPr>
          <w:p w:rsidR="00CE3715" w:rsidRDefault="009E5BF6">
            <w:pPr>
              <w:jc w:val="right"/>
            </w:pPr>
            <w:r>
              <w:rPr>
                <w:szCs w:val="21"/>
              </w:rPr>
              <w:t>2.14</w:t>
            </w:r>
          </w:p>
        </w:tc>
      </w:tr>
      <w:tr w:rsidR="00CE3715">
        <w:tc>
          <w:tcPr>
            <w:tcW w:w="870" w:type="dxa"/>
            <w:vAlign w:val="center"/>
          </w:tcPr>
          <w:p w:rsidR="00CE3715" w:rsidRDefault="009E5BF6">
            <w:pPr>
              <w:jc w:val="center"/>
            </w:pPr>
            <w:r>
              <w:rPr>
                <w:szCs w:val="21"/>
              </w:rPr>
              <w:t>31</w:t>
            </w:r>
          </w:p>
        </w:tc>
        <w:tc>
          <w:tcPr>
            <w:tcW w:w="1650" w:type="dxa"/>
            <w:vAlign w:val="center"/>
          </w:tcPr>
          <w:p w:rsidR="00CE3715" w:rsidRDefault="009E5BF6">
            <w:pPr>
              <w:jc w:val="center"/>
            </w:pPr>
            <w:r>
              <w:rPr>
                <w:szCs w:val="21"/>
              </w:rPr>
              <w:t>300571</w:t>
            </w:r>
          </w:p>
        </w:tc>
        <w:tc>
          <w:tcPr>
            <w:tcW w:w="1980" w:type="dxa"/>
            <w:vAlign w:val="center"/>
          </w:tcPr>
          <w:p w:rsidR="00CE3715" w:rsidRDefault="009E5BF6">
            <w:pPr>
              <w:jc w:val="center"/>
            </w:pPr>
            <w:r>
              <w:rPr>
                <w:szCs w:val="21"/>
              </w:rPr>
              <w:t>平治信息</w:t>
            </w:r>
          </w:p>
        </w:tc>
        <w:tc>
          <w:tcPr>
            <w:tcW w:w="2880" w:type="dxa"/>
            <w:vAlign w:val="center"/>
          </w:tcPr>
          <w:p w:rsidR="00CE3715" w:rsidRDefault="009E5BF6">
            <w:pPr>
              <w:jc w:val="right"/>
            </w:pPr>
            <w:r>
              <w:rPr>
                <w:szCs w:val="21"/>
              </w:rPr>
              <w:t>26,554,518.00</w:t>
            </w:r>
          </w:p>
        </w:tc>
        <w:tc>
          <w:tcPr>
            <w:tcW w:w="1692" w:type="dxa"/>
            <w:vAlign w:val="center"/>
          </w:tcPr>
          <w:p w:rsidR="00CE3715" w:rsidRDefault="009E5BF6">
            <w:pPr>
              <w:jc w:val="right"/>
            </w:pPr>
            <w:r>
              <w:rPr>
                <w:szCs w:val="21"/>
              </w:rPr>
              <w:t>2.12</w:t>
            </w:r>
          </w:p>
        </w:tc>
      </w:tr>
      <w:tr w:rsidR="00CE3715">
        <w:tc>
          <w:tcPr>
            <w:tcW w:w="870" w:type="dxa"/>
            <w:vAlign w:val="center"/>
          </w:tcPr>
          <w:p w:rsidR="00CE3715" w:rsidRDefault="009E5BF6">
            <w:pPr>
              <w:jc w:val="center"/>
            </w:pPr>
            <w:r>
              <w:rPr>
                <w:szCs w:val="21"/>
              </w:rPr>
              <w:t>32</w:t>
            </w:r>
          </w:p>
        </w:tc>
        <w:tc>
          <w:tcPr>
            <w:tcW w:w="1650" w:type="dxa"/>
            <w:vAlign w:val="center"/>
          </w:tcPr>
          <w:p w:rsidR="00CE3715" w:rsidRDefault="009E5BF6">
            <w:pPr>
              <w:jc w:val="center"/>
            </w:pPr>
            <w:r>
              <w:rPr>
                <w:szCs w:val="21"/>
              </w:rPr>
              <w:t>002212</w:t>
            </w:r>
          </w:p>
        </w:tc>
        <w:tc>
          <w:tcPr>
            <w:tcW w:w="1980" w:type="dxa"/>
            <w:vAlign w:val="center"/>
          </w:tcPr>
          <w:p w:rsidR="00CE3715" w:rsidRDefault="009E5BF6">
            <w:pPr>
              <w:jc w:val="center"/>
            </w:pPr>
            <w:r>
              <w:rPr>
                <w:szCs w:val="21"/>
              </w:rPr>
              <w:t>南洋股份</w:t>
            </w:r>
          </w:p>
        </w:tc>
        <w:tc>
          <w:tcPr>
            <w:tcW w:w="2880" w:type="dxa"/>
            <w:vAlign w:val="center"/>
          </w:tcPr>
          <w:p w:rsidR="00CE3715" w:rsidRDefault="009E5BF6">
            <w:pPr>
              <w:jc w:val="right"/>
            </w:pPr>
            <w:r>
              <w:rPr>
                <w:szCs w:val="21"/>
              </w:rPr>
              <w:t>26,003,039.00</w:t>
            </w:r>
          </w:p>
        </w:tc>
        <w:tc>
          <w:tcPr>
            <w:tcW w:w="1692" w:type="dxa"/>
            <w:vAlign w:val="center"/>
          </w:tcPr>
          <w:p w:rsidR="00CE3715" w:rsidRDefault="009E5BF6">
            <w:pPr>
              <w:jc w:val="right"/>
            </w:pPr>
            <w:r>
              <w:rPr>
                <w:szCs w:val="21"/>
              </w:rPr>
              <w:t>2.07</w:t>
            </w:r>
          </w:p>
        </w:tc>
      </w:tr>
      <w:tr w:rsidR="00CE3715">
        <w:tc>
          <w:tcPr>
            <w:tcW w:w="870" w:type="dxa"/>
            <w:vAlign w:val="center"/>
          </w:tcPr>
          <w:p w:rsidR="00CE3715" w:rsidRDefault="009E5BF6">
            <w:pPr>
              <w:jc w:val="center"/>
            </w:pPr>
            <w:r>
              <w:rPr>
                <w:szCs w:val="21"/>
              </w:rPr>
              <w:t>33</w:t>
            </w:r>
          </w:p>
        </w:tc>
        <w:tc>
          <w:tcPr>
            <w:tcW w:w="1650" w:type="dxa"/>
            <w:vAlign w:val="center"/>
          </w:tcPr>
          <w:p w:rsidR="00CE3715" w:rsidRDefault="009E5BF6">
            <w:pPr>
              <w:jc w:val="center"/>
            </w:pPr>
            <w:r>
              <w:rPr>
                <w:szCs w:val="21"/>
              </w:rPr>
              <w:t>300014</w:t>
            </w:r>
          </w:p>
        </w:tc>
        <w:tc>
          <w:tcPr>
            <w:tcW w:w="1980" w:type="dxa"/>
            <w:vAlign w:val="center"/>
          </w:tcPr>
          <w:p w:rsidR="00CE3715" w:rsidRDefault="009E5BF6">
            <w:pPr>
              <w:jc w:val="center"/>
            </w:pPr>
            <w:r>
              <w:rPr>
                <w:szCs w:val="21"/>
              </w:rPr>
              <w:t>亿纬锂能</w:t>
            </w:r>
          </w:p>
        </w:tc>
        <w:tc>
          <w:tcPr>
            <w:tcW w:w="2880" w:type="dxa"/>
            <w:vAlign w:val="center"/>
          </w:tcPr>
          <w:p w:rsidR="00CE3715" w:rsidRDefault="009E5BF6">
            <w:pPr>
              <w:jc w:val="right"/>
            </w:pPr>
            <w:r>
              <w:rPr>
                <w:szCs w:val="21"/>
              </w:rPr>
              <w:t>25,504,066.98</w:t>
            </w:r>
          </w:p>
        </w:tc>
        <w:tc>
          <w:tcPr>
            <w:tcW w:w="1692" w:type="dxa"/>
            <w:vAlign w:val="center"/>
          </w:tcPr>
          <w:p w:rsidR="00CE3715" w:rsidRDefault="009E5BF6">
            <w:pPr>
              <w:jc w:val="right"/>
            </w:pPr>
            <w:r>
              <w:rPr>
                <w:szCs w:val="21"/>
              </w:rPr>
              <w:t>2.03</w:t>
            </w:r>
          </w:p>
        </w:tc>
      </w:tr>
      <w:tr w:rsidR="00CE3715">
        <w:tc>
          <w:tcPr>
            <w:tcW w:w="870" w:type="dxa"/>
            <w:vAlign w:val="center"/>
          </w:tcPr>
          <w:p w:rsidR="00CE3715" w:rsidRDefault="009E5BF6">
            <w:pPr>
              <w:jc w:val="center"/>
            </w:pPr>
            <w:r>
              <w:rPr>
                <w:szCs w:val="21"/>
              </w:rPr>
              <w:t>34</w:t>
            </w:r>
          </w:p>
        </w:tc>
        <w:tc>
          <w:tcPr>
            <w:tcW w:w="1650" w:type="dxa"/>
            <w:vAlign w:val="center"/>
          </w:tcPr>
          <w:p w:rsidR="00CE3715" w:rsidRDefault="009E5BF6">
            <w:pPr>
              <w:jc w:val="center"/>
            </w:pPr>
            <w:r>
              <w:rPr>
                <w:szCs w:val="21"/>
              </w:rPr>
              <w:t>300770</w:t>
            </w:r>
          </w:p>
        </w:tc>
        <w:tc>
          <w:tcPr>
            <w:tcW w:w="1980" w:type="dxa"/>
            <w:vAlign w:val="center"/>
          </w:tcPr>
          <w:p w:rsidR="00CE3715" w:rsidRDefault="009E5BF6">
            <w:pPr>
              <w:jc w:val="center"/>
            </w:pPr>
            <w:r>
              <w:rPr>
                <w:szCs w:val="21"/>
              </w:rPr>
              <w:t>新媒股份</w:t>
            </w:r>
          </w:p>
        </w:tc>
        <w:tc>
          <w:tcPr>
            <w:tcW w:w="2880" w:type="dxa"/>
            <w:vAlign w:val="center"/>
          </w:tcPr>
          <w:p w:rsidR="00CE3715" w:rsidRDefault="009E5BF6">
            <w:pPr>
              <w:jc w:val="right"/>
            </w:pPr>
            <w:r>
              <w:rPr>
                <w:szCs w:val="21"/>
              </w:rPr>
              <w:t>25,473,156.05</w:t>
            </w:r>
          </w:p>
        </w:tc>
        <w:tc>
          <w:tcPr>
            <w:tcW w:w="1692" w:type="dxa"/>
            <w:vAlign w:val="center"/>
          </w:tcPr>
          <w:p w:rsidR="00CE3715" w:rsidRDefault="009E5BF6">
            <w:pPr>
              <w:jc w:val="right"/>
            </w:pPr>
            <w:r>
              <w:rPr>
                <w:szCs w:val="21"/>
              </w:rPr>
              <w:t>2.03</w:t>
            </w:r>
          </w:p>
        </w:tc>
      </w:tr>
      <w:tr w:rsidR="00CE3715">
        <w:tc>
          <w:tcPr>
            <w:tcW w:w="870" w:type="dxa"/>
            <w:vAlign w:val="center"/>
          </w:tcPr>
          <w:p w:rsidR="00CE3715" w:rsidRDefault="009E5BF6">
            <w:pPr>
              <w:jc w:val="center"/>
            </w:pPr>
            <w:r>
              <w:rPr>
                <w:szCs w:val="21"/>
              </w:rPr>
              <w:t>35</w:t>
            </w:r>
          </w:p>
        </w:tc>
        <w:tc>
          <w:tcPr>
            <w:tcW w:w="1650" w:type="dxa"/>
            <w:vAlign w:val="center"/>
          </w:tcPr>
          <w:p w:rsidR="00CE3715" w:rsidRDefault="009E5BF6">
            <w:pPr>
              <w:jc w:val="center"/>
            </w:pPr>
            <w:r>
              <w:rPr>
                <w:szCs w:val="21"/>
              </w:rPr>
              <w:t>603938</w:t>
            </w:r>
          </w:p>
        </w:tc>
        <w:tc>
          <w:tcPr>
            <w:tcW w:w="1980" w:type="dxa"/>
            <w:vAlign w:val="center"/>
          </w:tcPr>
          <w:p w:rsidR="00CE3715" w:rsidRDefault="009E5BF6">
            <w:pPr>
              <w:jc w:val="center"/>
            </w:pPr>
            <w:r>
              <w:rPr>
                <w:szCs w:val="21"/>
              </w:rPr>
              <w:t>三孚股份</w:t>
            </w:r>
          </w:p>
        </w:tc>
        <w:tc>
          <w:tcPr>
            <w:tcW w:w="2880" w:type="dxa"/>
            <w:vAlign w:val="center"/>
          </w:tcPr>
          <w:p w:rsidR="00CE3715" w:rsidRDefault="009E5BF6">
            <w:pPr>
              <w:jc w:val="right"/>
            </w:pPr>
            <w:r>
              <w:rPr>
                <w:szCs w:val="21"/>
              </w:rPr>
              <w:t>25,339,319.16</w:t>
            </w:r>
          </w:p>
        </w:tc>
        <w:tc>
          <w:tcPr>
            <w:tcW w:w="1692" w:type="dxa"/>
            <w:vAlign w:val="center"/>
          </w:tcPr>
          <w:p w:rsidR="00CE3715" w:rsidRDefault="009E5BF6">
            <w:pPr>
              <w:jc w:val="right"/>
            </w:pPr>
            <w:r>
              <w:rPr>
                <w:szCs w:val="21"/>
              </w:rPr>
              <w:t>2.02</w:t>
            </w:r>
          </w:p>
        </w:tc>
      </w:tr>
      <w:tr w:rsidR="00CE3715">
        <w:tc>
          <w:tcPr>
            <w:tcW w:w="870" w:type="dxa"/>
            <w:vAlign w:val="center"/>
          </w:tcPr>
          <w:p w:rsidR="00CE3715" w:rsidRDefault="009E5BF6">
            <w:pPr>
              <w:jc w:val="center"/>
            </w:pPr>
            <w:r>
              <w:rPr>
                <w:szCs w:val="21"/>
              </w:rPr>
              <w:t>36</w:t>
            </w:r>
          </w:p>
        </w:tc>
        <w:tc>
          <w:tcPr>
            <w:tcW w:w="1650" w:type="dxa"/>
            <w:vAlign w:val="center"/>
          </w:tcPr>
          <w:p w:rsidR="00CE3715" w:rsidRDefault="009E5BF6">
            <w:pPr>
              <w:jc w:val="center"/>
            </w:pPr>
            <w:r>
              <w:rPr>
                <w:szCs w:val="21"/>
              </w:rPr>
              <w:t>002410</w:t>
            </w:r>
          </w:p>
        </w:tc>
        <w:tc>
          <w:tcPr>
            <w:tcW w:w="1980" w:type="dxa"/>
            <w:vAlign w:val="center"/>
          </w:tcPr>
          <w:p w:rsidR="00CE3715" w:rsidRDefault="009E5BF6">
            <w:pPr>
              <w:jc w:val="center"/>
            </w:pPr>
            <w:r>
              <w:rPr>
                <w:szCs w:val="21"/>
              </w:rPr>
              <w:t>广联达</w:t>
            </w:r>
          </w:p>
        </w:tc>
        <w:tc>
          <w:tcPr>
            <w:tcW w:w="2880" w:type="dxa"/>
            <w:vAlign w:val="center"/>
          </w:tcPr>
          <w:p w:rsidR="00CE3715" w:rsidRDefault="009E5BF6">
            <w:pPr>
              <w:jc w:val="right"/>
            </w:pPr>
            <w:r>
              <w:rPr>
                <w:szCs w:val="21"/>
              </w:rPr>
              <w:t>25,221,597.68</w:t>
            </w:r>
          </w:p>
        </w:tc>
        <w:tc>
          <w:tcPr>
            <w:tcW w:w="1692" w:type="dxa"/>
            <w:vAlign w:val="center"/>
          </w:tcPr>
          <w:p w:rsidR="00CE3715" w:rsidRDefault="009E5BF6">
            <w:pPr>
              <w:jc w:val="right"/>
            </w:pPr>
            <w:r>
              <w:rPr>
                <w:szCs w:val="21"/>
              </w:rPr>
              <w:t>2.01</w:t>
            </w:r>
          </w:p>
        </w:tc>
      </w:tr>
      <w:tr w:rsidR="00CE3715">
        <w:tc>
          <w:tcPr>
            <w:tcW w:w="870" w:type="dxa"/>
            <w:vAlign w:val="center"/>
          </w:tcPr>
          <w:p w:rsidR="00CE3715" w:rsidRDefault="009E5BF6">
            <w:pPr>
              <w:jc w:val="center"/>
            </w:pPr>
            <w:r>
              <w:rPr>
                <w:szCs w:val="21"/>
              </w:rPr>
              <w:t>37</w:t>
            </w:r>
          </w:p>
        </w:tc>
        <w:tc>
          <w:tcPr>
            <w:tcW w:w="1650" w:type="dxa"/>
            <w:vAlign w:val="center"/>
          </w:tcPr>
          <w:p w:rsidR="00CE3715" w:rsidRDefault="009E5BF6">
            <w:pPr>
              <w:jc w:val="center"/>
            </w:pPr>
            <w:r>
              <w:rPr>
                <w:szCs w:val="21"/>
              </w:rPr>
              <w:t>300088</w:t>
            </w:r>
          </w:p>
        </w:tc>
        <w:tc>
          <w:tcPr>
            <w:tcW w:w="1980" w:type="dxa"/>
            <w:vAlign w:val="center"/>
          </w:tcPr>
          <w:p w:rsidR="00CE3715" w:rsidRDefault="009E5BF6">
            <w:pPr>
              <w:jc w:val="center"/>
            </w:pPr>
            <w:r>
              <w:rPr>
                <w:szCs w:val="21"/>
              </w:rPr>
              <w:t>长信科技</w:t>
            </w:r>
          </w:p>
        </w:tc>
        <w:tc>
          <w:tcPr>
            <w:tcW w:w="2880" w:type="dxa"/>
            <w:vAlign w:val="center"/>
          </w:tcPr>
          <w:p w:rsidR="00CE3715" w:rsidRDefault="009E5BF6">
            <w:pPr>
              <w:jc w:val="right"/>
            </w:pPr>
            <w:r>
              <w:rPr>
                <w:szCs w:val="21"/>
              </w:rPr>
              <w:t>25,171,296.16</w:t>
            </w:r>
          </w:p>
        </w:tc>
        <w:tc>
          <w:tcPr>
            <w:tcW w:w="1692" w:type="dxa"/>
            <w:vAlign w:val="center"/>
          </w:tcPr>
          <w:p w:rsidR="00CE3715" w:rsidRDefault="009E5BF6">
            <w:pPr>
              <w:jc w:val="right"/>
            </w:pPr>
            <w:r>
              <w:rPr>
                <w:szCs w:val="21"/>
              </w:rPr>
              <w:t>2.01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CE3715">
        <w:tc>
          <w:tcPr>
            <w:tcW w:w="870" w:type="dxa"/>
            <w:vAlign w:val="center"/>
          </w:tcPr>
          <w:p w:rsidR="00CE3715" w:rsidRDefault="009E5BF6">
            <w:pPr>
              <w:jc w:val="center"/>
            </w:pPr>
            <w:r>
              <w:rPr>
                <w:szCs w:val="21"/>
              </w:rPr>
              <w:t>1</w:t>
            </w:r>
          </w:p>
        </w:tc>
        <w:tc>
          <w:tcPr>
            <w:tcW w:w="1650" w:type="dxa"/>
            <w:vAlign w:val="center"/>
          </w:tcPr>
          <w:p w:rsidR="00CE3715" w:rsidRDefault="009E5BF6">
            <w:pPr>
              <w:jc w:val="center"/>
            </w:pPr>
            <w:r>
              <w:rPr>
                <w:szCs w:val="21"/>
              </w:rPr>
              <w:t>600276</w:t>
            </w:r>
          </w:p>
        </w:tc>
        <w:tc>
          <w:tcPr>
            <w:tcW w:w="1980" w:type="dxa"/>
            <w:vAlign w:val="center"/>
          </w:tcPr>
          <w:p w:rsidR="00CE3715" w:rsidRDefault="009E5BF6">
            <w:pPr>
              <w:jc w:val="center"/>
            </w:pPr>
            <w:r>
              <w:rPr>
                <w:szCs w:val="21"/>
              </w:rPr>
              <w:t>恒瑞医药</w:t>
            </w:r>
          </w:p>
        </w:tc>
        <w:tc>
          <w:tcPr>
            <w:tcW w:w="2880" w:type="dxa"/>
            <w:vAlign w:val="center"/>
          </w:tcPr>
          <w:p w:rsidR="00CE3715" w:rsidRDefault="009E5BF6">
            <w:pPr>
              <w:jc w:val="right"/>
            </w:pPr>
            <w:r>
              <w:rPr>
                <w:szCs w:val="21"/>
              </w:rPr>
              <w:t>68,944,053.34</w:t>
            </w:r>
          </w:p>
        </w:tc>
        <w:tc>
          <w:tcPr>
            <w:tcW w:w="1692" w:type="dxa"/>
            <w:vAlign w:val="center"/>
          </w:tcPr>
          <w:p w:rsidR="00CE3715" w:rsidRDefault="009E5BF6">
            <w:pPr>
              <w:jc w:val="right"/>
            </w:pPr>
            <w:r>
              <w:rPr>
                <w:szCs w:val="21"/>
              </w:rPr>
              <w:t>5.49</w:t>
            </w:r>
          </w:p>
        </w:tc>
      </w:tr>
      <w:tr w:rsidR="00CE3715">
        <w:tc>
          <w:tcPr>
            <w:tcW w:w="870" w:type="dxa"/>
            <w:vAlign w:val="center"/>
          </w:tcPr>
          <w:p w:rsidR="00CE3715" w:rsidRDefault="009E5BF6">
            <w:pPr>
              <w:jc w:val="center"/>
            </w:pPr>
            <w:r>
              <w:rPr>
                <w:szCs w:val="21"/>
              </w:rPr>
              <w:t>2</w:t>
            </w:r>
          </w:p>
        </w:tc>
        <w:tc>
          <w:tcPr>
            <w:tcW w:w="1650" w:type="dxa"/>
            <w:vAlign w:val="center"/>
          </w:tcPr>
          <w:p w:rsidR="00CE3715" w:rsidRDefault="009E5BF6">
            <w:pPr>
              <w:jc w:val="center"/>
            </w:pPr>
            <w:r>
              <w:rPr>
                <w:szCs w:val="21"/>
              </w:rPr>
              <w:t>603018</w:t>
            </w:r>
          </w:p>
        </w:tc>
        <w:tc>
          <w:tcPr>
            <w:tcW w:w="1980" w:type="dxa"/>
            <w:vAlign w:val="center"/>
          </w:tcPr>
          <w:p w:rsidR="00CE3715" w:rsidRDefault="009E5BF6">
            <w:pPr>
              <w:jc w:val="center"/>
            </w:pPr>
            <w:r>
              <w:rPr>
                <w:szCs w:val="21"/>
              </w:rPr>
              <w:t>中设集团</w:t>
            </w:r>
          </w:p>
        </w:tc>
        <w:tc>
          <w:tcPr>
            <w:tcW w:w="2880" w:type="dxa"/>
            <w:vAlign w:val="center"/>
          </w:tcPr>
          <w:p w:rsidR="00CE3715" w:rsidRDefault="009E5BF6">
            <w:pPr>
              <w:jc w:val="right"/>
            </w:pPr>
            <w:r>
              <w:rPr>
                <w:szCs w:val="21"/>
              </w:rPr>
              <w:t>64,123,402.25</w:t>
            </w:r>
          </w:p>
        </w:tc>
        <w:tc>
          <w:tcPr>
            <w:tcW w:w="1692" w:type="dxa"/>
            <w:vAlign w:val="center"/>
          </w:tcPr>
          <w:p w:rsidR="00CE3715" w:rsidRDefault="009E5BF6">
            <w:pPr>
              <w:jc w:val="right"/>
            </w:pPr>
            <w:r>
              <w:rPr>
                <w:szCs w:val="21"/>
              </w:rPr>
              <w:t>5.11</w:t>
            </w:r>
          </w:p>
        </w:tc>
      </w:tr>
      <w:tr w:rsidR="00CE3715">
        <w:tc>
          <w:tcPr>
            <w:tcW w:w="870" w:type="dxa"/>
            <w:vAlign w:val="center"/>
          </w:tcPr>
          <w:p w:rsidR="00CE3715" w:rsidRDefault="009E5BF6">
            <w:pPr>
              <w:jc w:val="center"/>
            </w:pPr>
            <w:r>
              <w:rPr>
                <w:szCs w:val="21"/>
              </w:rPr>
              <w:t>3</w:t>
            </w:r>
          </w:p>
        </w:tc>
        <w:tc>
          <w:tcPr>
            <w:tcW w:w="1650" w:type="dxa"/>
            <w:vAlign w:val="center"/>
          </w:tcPr>
          <w:p w:rsidR="00CE3715" w:rsidRDefault="009E5BF6">
            <w:pPr>
              <w:jc w:val="center"/>
            </w:pPr>
            <w:r>
              <w:rPr>
                <w:szCs w:val="21"/>
              </w:rPr>
              <w:t>000858</w:t>
            </w:r>
          </w:p>
        </w:tc>
        <w:tc>
          <w:tcPr>
            <w:tcW w:w="1980" w:type="dxa"/>
            <w:vAlign w:val="center"/>
          </w:tcPr>
          <w:p w:rsidR="00CE3715" w:rsidRDefault="009E5BF6">
            <w:pPr>
              <w:jc w:val="center"/>
            </w:pPr>
            <w:r>
              <w:rPr>
                <w:szCs w:val="21"/>
              </w:rPr>
              <w:t>五粮液</w:t>
            </w:r>
          </w:p>
        </w:tc>
        <w:tc>
          <w:tcPr>
            <w:tcW w:w="2880" w:type="dxa"/>
            <w:vAlign w:val="center"/>
          </w:tcPr>
          <w:p w:rsidR="00CE3715" w:rsidRDefault="009E5BF6">
            <w:pPr>
              <w:jc w:val="right"/>
            </w:pPr>
            <w:r>
              <w:rPr>
                <w:szCs w:val="21"/>
              </w:rPr>
              <w:t>63,273,808.06</w:t>
            </w:r>
          </w:p>
        </w:tc>
        <w:tc>
          <w:tcPr>
            <w:tcW w:w="1692" w:type="dxa"/>
            <w:vAlign w:val="center"/>
          </w:tcPr>
          <w:p w:rsidR="00CE3715" w:rsidRDefault="009E5BF6">
            <w:pPr>
              <w:jc w:val="right"/>
            </w:pPr>
            <w:r>
              <w:rPr>
                <w:szCs w:val="21"/>
              </w:rPr>
              <w:t>5.04</w:t>
            </w:r>
          </w:p>
        </w:tc>
      </w:tr>
      <w:tr w:rsidR="00CE3715">
        <w:tc>
          <w:tcPr>
            <w:tcW w:w="870" w:type="dxa"/>
            <w:vAlign w:val="center"/>
          </w:tcPr>
          <w:p w:rsidR="00CE3715" w:rsidRDefault="009E5BF6">
            <w:pPr>
              <w:jc w:val="center"/>
            </w:pPr>
            <w:r>
              <w:rPr>
                <w:szCs w:val="21"/>
              </w:rPr>
              <w:t>4</w:t>
            </w:r>
          </w:p>
        </w:tc>
        <w:tc>
          <w:tcPr>
            <w:tcW w:w="1650" w:type="dxa"/>
            <w:vAlign w:val="center"/>
          </w:tcPr>
          <w:p w:rsidR="00CE3715" w:rsidRDefault="009E5BF6">
            <w:pPr>
              <w:jc w:val="center"/>
            </w:pPr>
            <w:r>
              <w:rPr>
                <w:szCs w:val="21"/>
              </w:rPr>
              <w:t>300628</w:t>
            </w:r>
          </w:p>
        </w:tc>
        <w:tc>
          <w:tcPr>
            <w:tcW w:w="1980" w:type="dxa"/>
            <w:vAlign w:val="center"/>
          </w:tcPr>
          <w:p w:rsidR="00CE3715" w:rsidRDefault="009E5BF6">
            <w:pPr>
              <w:jc w:val="center"/>
            </w:pPr>
            <w:r>
              <w:rPr>
                <w:szCs w:val="21"/>
              </w:rPr>
              <w:t>亿联网络</w:t>
            </w:r>
          </w:p>
        </w:tc>
        <w:tc>
          <w:tcPr>
            <w:tcW w:w="2880" w:type="dxa"/>
            <w:vAlign w:val="center"/>
          </w:tcPr>
          <w:p w:rsidR="00CE3715" w:rsidRDefault="009E5BF6">
            <w:pPr>
              <w:jc w:val="right"/>
            </w:pPr>
            <w:r>
              <w:rPr>
                <w:szCs w:val="21"/>
              </w:rPr>
              <w:t>59,090,283.66</w:t>
            </w:r>
          </w:p>
        </w:tc>
        <w:tc>
          <w:tcPr>
            <w:tcW w:w="1692" w:type="dxa"/>
            <w:vAlign w:val="center"/>
          </w:tcPr>
          <w:p w:rsidR="00CE3715" w:rsidRDefault="009E5BF6">
            <w:pPr>
              <w:jc w:val="right"/>
            </w:pPr>
            <w:r>
              <w:rPr>
                <w:szCs w:val="21"/>
              </w:rPr>
              <w:t>4.71</w:t>
            </w:r>
          </w:p>
        </w:tc>
      </w:tr>
      <w:tr w:rsidR="00CE3715">
        <w:tc>
          <w:tcPr>
            <w:tcW w:w="870" w:type="dxa"/>
            <w:vAlign w:val="center"/>
          </w:tcPr>
          <w:p w:rsidR="00CE3715" w:rsidRDefault="009E5BF6">
            <w:pPr>
              <w:jc w:val="center"/>
            </w:pPr>
            <w:r>
              <w:rPr>
                <w:szCs w:val="21"/>
              </w:rPr>
              <w:t>5</w:t>
            </w:r>
          </w:p>
        </w:tc>
        <w:tc>
          <w:tcPr>
            <w:tcW w:w="1650" w:type="dxa"/>
            <w:vAlign w:val="center"/>
          </w:tcPr>
          <w:p w:rsidR="00CE3715" w:rsidRDefault="009E5BF6">
            <w:pPr>
              <w:jc w:val="center"/>
            </w:pPr>
            <w:r>
              <w:rPr>
                <w:szCs w:val="21"/>
              </w:rPr>
              <w:t>603520</w:t>
            </w:r>
          </w:p>
        </w:tc>
        <w:tc>
          <w:tcPr>
            <w:tcW w:w="1980" w:type="dxa"/>
            <w:vAlign w:val="center"/>
          </w:tcPr>
          <w:p w:rsidR="00CE3715" w:rsidRDefault="009E5BF6">
            <w:pPr>
              <w:jc w:val="center"/>
            </w:pPr>
            <w:r>
              <w:rPr>
                <w:szCs w:val="21"/>
              </w:rPr>
              <w:t>司太立</w:t>
            </w:r>
          </w:p>
        </w:tc>
        <w:tc>
          <w:tcPr>
            <w:tcW w:w="2880" w:type="dxa"/>
            <w:vAlign w:val="center"/>
          </w:tcPr>
          <w:p w:rsidR="00CE3715" w:rsidRDefault="009E5BF6">
            <w:pPr>
              <w:jc w:val="right"/>
            </w:pPr>
            <w:r>
              <w:rPr>
                <w:szCs w:val="21"/>
              </w:rPr>
              <w:t>55,284,595.06</w:t>
            </w:r>
          </w:p>
        </w:tc>
        <w:tc>
          <w:tcPr>
            <w:tcW w:w="1692" w:type="dxa"/>
            <w:vAlign w:val="center"/>
          </w:tcPr>
          <w:p w:rsidR="00CE3715" w:rsidRDefault="009E5BF6">
            <w:pPr>
              <w:jc w:val="right"/>
            </w:pPr>
            <w:r>
              <w:rPr>
                <w:szCs w:val="21"/>
              </w:rPr>
              <w:t>4.40</w:t>
            </w:r>
          </w:p>
        </w:tc>
      </w:tr>
      <w:tr w:rsidR="00CE3715">
        <w:tc>
          <w:tcPr>
            <w:tcW w:w="870" w:type="dxa"/>
            <w:vAlign w:val="center"/>
          </w:tcPr>
          <w:p w:rsidR="00CE3715" w:rsidRDefault="009E5BF6">
            <w:pPr>
              <w:jc w:val="center"/>
            </w:pPr>
            <w:r>
              <w:rPr>
                <w:szCs w:val="21"/>
              </w:rPr>
              <w:t>6</w:t>
            </w:r>
          </w:p>
        </w:tc>
        <w:tc>
          <w:tcPr>
            <w:tcW w:w="1650" w:type="dxa"/>
            <w:vAlign w:val="center"/>
          </w:tcPr>
          <w:p w:rsidR="00CE3715" w:rsidRDefault="009E5BF6">
            <w:pPr>
              <w:jc w:val="center"/>
            </w:pPr>
            <w:r>
              <w:rPr>
                <w:szCs w:val="21"/>
              </w:rPr>
              <w:t>300433</w:t>
            </w:r>
          </w:p>
        </w:tc>
        <w:tc>
          <w:tcPr>
            <w:tcW w:w="1980" w:type="dxa"/>
            <w:vAlign w:val="center"/>
          </w:tcPr>
          <w:p w:rsidR="00CE3715" w:rsidRDefault="009E5BF6">
            <w:pPr>
              <w:jc w:val="center"/>
            </w:pPr>
            <w:r>
              <w:rPr>
                <w:szCs w:val="21"/>
              </w:rPr>
              <w:t>蓝思科技</w:t>
            </w:r>
          </w:p>
        </w:tc>
        <w:tc>
          <w:tcPr>
            <w:tcW w:w="2880" w:type="dxa"/>
            <w:vAlign w:val="center"/>
          </w:tcPr>
          <w:p w:rsidR="00CE3715" w:rsidRDefault="009E5BF6">
            <w:pPr>
              <w:jc w:val="right"/>
            </w:pPr>
            <w:r>
              <w:rPr>
                <w:szCs w:val="21"/>
              </w:rPr>
              <w:t>54,853,218.32</w:t>
            </w:r>
          </w:p>
        </w:tc>
        <w:tc>
          <w:tcPr>
            <w:tcW w:w="1692" w:type="dxa"/>
            <w:vAlign w:val="center"/>
          </w:tcPr>
          <w:p w:rsidR="00CE3715" w:rsidRDefault="009E5BF6">
            <w:pPr>
              <w:jc w:val="right"/>
            </w:pPr>
            <w:r>
              <w:rPr>
                <w:szCs w:val="21"/>
              </w:rPr>
              <w:t>4.37</w:t>
            </w:r>
          </w:p>
        </w:tc>
      </w:tr>
      <w:tr w:rsidR="00CE3715">
        <w:tc>
          <w:tcPr>
            <w:tcW w:w="870" w:type="dxa"/>
            <w:vAlign w:val="center"/>
          </w:tcPr>
          <w:p w:rsidR="00CE3715" w:rsidRDefault="009E5BF6">
            <w:pPr>
              <w:jc w:val="center"/>
            </w:pPr>
            <w:r>
              <w:rPr>
                <w:szCs w:val="21"/>
              </w:rPr>
              <w:t>7</w:t>
            </w:r>
          </w:p>
        </w:tc>
        <w:tc>
          <w:tcPr>
            <w:tcW w:w="1650" w:type="dxa"/>
            <w:vAlign w:val="center"/>
          </w:tcPr>
          <w:p w:rsidR="00CE3715" w:rsidRDefault="009E5BF6">
            <w:pPr>
              <w:jc w:val="center"/>
            </w:pPr>
            <w:r>
              <w:rPr>
                <w:szCs w:val="21"/>
              </w:rPr>
              <w:t>002777</w:t>
            </w:r>
          </w:p>
        </w:tc>
        <w:tc>
          <w:tcPr>
            <w:tcW w:w="1980" w:type="dxa"/>
            <w:vAlign w:val="center"/>
          </w:tcPr>
          <w:p w:rsidR="00CE3715" w:rsidRDefault="009E5BF6">
            <w:pPr>
              <w:jc w:val="center"/>
            </w:pPr>
            <w:r>
              <w:rPr>
                <w:szCs w:val="21"/>
              </w:rPr>
              <w:t>久远银海</w:t>
            </w:r>
          </w:p>
        </w:tc>
        <w:tc>
          <w:tcPr>
            <w:tcW w:w="2880" w:type="dxa"/>
            <w:vAlign w:val="center"/>
          </w:tcPr>
          <w:p w:rsidR="00CE3715" w:rsidRDefault="009E5BF6">
            <w:pPr>
              <w:jc w:val="right"/>
            </w:pPr>
            <w:r>
              <w:rPr>
                <w:szCs w:val="21"/>
              </w:rPr>
              <w:t>51,849,479.40</w:t>
            </w:r>
          </w:p>
        </w:tc>
        <w:tc>
          <w:tcPr>
            <w:tcW w:w="1692" w:type="dxa"/>
            <w:vAlign w:val="center"/>
          </w:tcPr>
          <w:p w:rsidR="00CE3715" w:rsidRDefault="009E5BF6">
            <w:pPr>
              <w:jc w:val="right"/>
            </w:pPr>
            <w:r>
              <w:rPr>
                <w:szCs w:val="21"/>
              </w:rPr>
              <w:t>4.13</w:t>
            </w:r>
          </w:p>
        </w:tc>
      </w:tr>
      <w:tr w:rsidR="00CE3715">
        <w:tc>
          <w:tcPr>
            <w:tcW w:w="870" w:type="dxa"/>
            <w:vAlign w:val="center"/>
          </w:tcPr>
          <w:p w:rsidR="00CE3715" w:rsidRDefault="009E5BF6">
            <w:pPr>
              <w:jc w:val="center"/>
            </w:pPr>
            <w:r>
              <w:rPr>
                <w:szCs w:val="21"/>
              </w:rPr>
              <w:t>8</w:t>
            </w:r>
          </w:p>
        </w:tc>
        <w:tc>
          <w:tcPr>
            <w:tcW w:w="1650" w:type="dxa"/>
            <w:vAlign w:val="center"/>
          </w:tcPr>
          <w:p w:rsidR="00CE3715" w:rsidRDefault="009E5BF6">
            <w:pPr>
              <w:jc w:val="center"/>
            </w:pPr>
            <w:r>
              <w:rPr>
                <w:szCs w:val="21"/>
              </w:rPr>
              <w:t>300498</w:t>
            </w:r>
          </w:p>
        </w:tc>
        <w:tc>
          <w:tcPr>
            <w:tcW w:w="1980" w:type="dxa"/>
            <w:vAlign w:val="center"/>
          </w:tcPr>
          <w:p w:rsidR="00CE3715" w:rsidRDefault="009E5BF6">
            <w:pPr>
              <w:jc w:val="center"/>
            </w:pPr>
            <w:r>
              <w:rPr>
                <w:szCs w:val="21"/>
              </w:rPr>
              <w:t>温氏股份</w:t>
            </w:r>
          </w:p>
        </w:tc>
        <w:tc>
          <w:tcPr>
            <w:tcW w:w="2880" w:type="dxa"/>
            <w:vAlign w:val="center"/>
          </w:tcPr>
          <w:p w:rsidR="00CE3715" w:rsidRDefault="009E5BF6">
            <w:pPr>
              <w:jc w:val="right"/>
            </w:pPr>
            <w:r>
              <w:rPr>
                <w:szCs w:val="21"/>
              </w:rPr>
              <w:t>51,224,821.06</w:t>
            </w:r>
          </w:p>
        </w:tc>
        <w:tc>
          <w:tcPr>
            <w:tcW w:w="1692" w:type="dxa"/>
            <w:vAlign w:val="center"/>
          </w:tcPr>
          <w:p w:rsidR="00CE3715" w:rsidRDefault="009E5BF6">
            <w:pPr>
              <w:jc w:val="right"/>
            </w:pPr>
            <w:r>
              <w:rPr>
                <w:szCs w:val="21"/>
              </w:rPr>
              <w:t>4.08</w:t>
            </w:r>
          </w:p>
        </w:tc>
      </w:tr>
      <w:tr w:rsidR="00CE3715">
        <w:tc>
          <w:tcPr>
            <w:tcW w:w="870" w:type="dxa"/>
            <w:vAlign w:val="center"/>
          </w:tcPr>
          <w:p w:rsidR="00CE3715" w:rsidRDefault="009E5BF6">
            <w:pPr>
              <w:jc w:val="center"/>
            </w:pPr>
            <w:r>
              <w:rPr>
                <w:szCs w:val="21"/>
              </w:rPr>
              <w:t>9</w:t>
            </w:r>
          </w:p>
        </w:tc>
        <w:tc>
          <w:tcPr>
            <w:tcW w:w="1650" w:type="dxa"/>
            <w:vAlign w:val="center"/>
          </w:tcPr>
          <w:p w:rsidR="00CE3715" w:rsidRDefault="009E5BF6">
            <w:pPr>
              <w:jc w:val="center"/>
            </w:pPr>
            <w:r>
              <w:rPr>
                <w:szCs w:val="21"/>
              </w:rPr>
              <w:t>600183</w:t>
            </w:r>
          </w:p>
        </w:tc>
        <w:tc>
          <w:tcPr>
            <w:tcW w:w="1980" w:type="dxa"/>
            <w:vAlign w:val="center"/>
          </w:tcPr>
          <w:p w:rsidR="00CE3715" w:rsidRDefault="009E5BF6">
            <w:pPr>
              <w:jc w:val="center"/>
            </w:pPr>
            <w:r>
              <w:rPr>
                <w:szCs w:val="21"/>
              </w:rPr>
              <w:t>生益科技</w:t>
            </w:r>
          </w:p>
        </w:tc>
        <w:tc>
          <w:tcPr>
            <w:tcW w:w="2880" w:type="dxa"/>
            <w:vAlign w:val="center"/>
          </w:tcPr>
          <w:p w:rsidR="00CE3715" w:rsidRDefault="009E5BF6">
            <w:pPr>
              <w:jc w:val="right"/>
            </w:pPr>
            <w:r>
              <w:rPr>
                <w:szCs w:val="21"/>
              </w:rPr>
              <w:t>46,588,576.32</w:t>
            </w:r>
          </w:p>
        </w:tc>
        <w:tc>
          <w:tcPr>
            <w:tcW w:w="1692" w:type="dxa"/>
            <w:vAlign w:val="center"/>
          </w:tcPr>
          <w:p w:rsidR="00CE3715" w:rsidRDefault="009E5BF6">
            <w:pPr>
              <w:jc w:val="right"/>
            </w:pPr>
            <w:r>
              <w:rPr>
                <w:szCs w:val="21"/>
              </w:rPr>
              <w:t>3.71</w:t>
            </w:r>
          </w:p>
        </w:tc>
      </w:tr>
      <w:tr w:rsidR="00CE3715">
        <w:tc>
          <w:tcPr>
            <w:tcW w:w="870" w:type="dxa"/>
            <w:vAlign w:val="center"/>
          </w:tcPr>
          <w:p w:rsidR="00CE3715" w:rsidRDefault="009E5BF6">
            <w:pPr>
              <w:jc w:val="center"/>
            </w:pPr>
            <w:r>
              <w:rPr>
                <w:szCs w:val="21"/>
              </w:rPr>
              <w:t>10</w:t>
            </w:r>
          </w:p>
        </w:tc>
        <w:tc>
          <w:tcPr>
            <w:tcW w:w="1650" w:type="dxa"/>
            <w:vAlign w:val="center"/>
          </w:tcPr>
          <w:p w:rsidR="00CE3715" w:rsidRDefault="009E5BF6">
            <w:pPr>
              <w:jc w:val="center"/>
            </w:pPr>
            <w:r>
              <w:rPr>
                <w:szCs w:val="21"/>
              </w:rPr>
              <w:t>600009</w:t>
            </w:r>
          </w:p>
        </w:tc>
        <w:tc>
          <w:tcPr>
            <w:tcW w:w="1980" w:type="dxa"/>
            <w:vAlign w:val="center"/>
          </w:tcPr>
          <w:p w:rsidR="00CE3715" w:rsidRDefault="009E5BF6">
            <w:pPr>
              <w:jc w:val="center"/>
            </w:pPr>
            <w:r>
              <w:rPr>
                <w:szCs w:val="21"/>
              </w:rPr>
              <w:t>上海机场</w:t>
            </w:r>
          </w:p>
        </w:tc>
        <w:tc>
          <w:tcPr>
            <w:tcW w:w="2880" w:type="dxa"/>
            <w:vAlign w:val="center"/>
          </w:tcPr>
          <w:p w:rsidR="00CE3715" w:rsidRDefault="009E5BF6">
            <w:pPr>
              <w:jc w:val="right"/>
            </w:pPr>
            <w:r>
              <w:rPr>
                <w:szCs w:val="21"/>
              </w:rPr>
              <w:t>46,505,527.14</w:t>
            </w:r>
          </w:p>
        </w:tc>
        <w:tc>
          <w:tcPr>
            <w:tcW w:w="1692" w:type="dxa"/>
            <w:vAlign w:val="center"/>
          </w:tcPr>
          <w:p w:rsidR="00CE3715" w:rsidRDefault="009E5BF6">
            <w:pPr>
              <w:jc w:val="right"/>
            </w:pPr>
            <w:r>
              <w:rPr>
                <w:szCs w:val="21"/>
              </w:rPr>
              <w:t>3.71</w:t>
            </w:r>
          </w:p>
        </w:tc>
      </w:tr>
      <w:tr w:rsidR="00CE3715">
        <w:tc>
          <w:tcPr>
            <w:tcW w:w="870" w:type="dxa"/>
            <w:vAlign w:val="center"/>
          </w:tcPr>
          <w:p w:rsidR="00CE3715" w:rsidRDefault="009E5BF6">
            <w:pPr>
              <w:jc w:val="center"/>
            </w:pPr>
            <w:r>
              <w:rPr>
                <w:szCs w:val="21"/>
              </w:rPr>
              <w:t>11</w:t>
            </w:r>
          </w:p>
        </w:tc>
        <w:tc>
          <w:tcPr>
            <w:tcW w:w="1650" w:type="dxa"/>
            <w:vAlign w:val="center"/>
          </w:tcPr>
          <w:p w:rsidR="00CE3715" w:rsidRDefault="009E5BF6">
            <w:pPr>
              <w:jc w:val="center"/>
            </w:pPr>
            <w:r>
              <w:rPr>
                <w:szCs w:val="21"/>
              </w:rPr>
              <w:t>300033</w:t>
            </w:r>
          </w:p>
        </w:tc>
        <w:tc>
          <w:tcPr>
            <w:tcW w:w="1980" w:type="dxa"/>
            <w:vAlign w:val="center"/>
          </w:tcPr>
          <w:p w:rsidR="00CE3715" w:rsidRDefault="009E5BF6">
            <w:pPr>
              <w:jc w:val="center"/>
            </w:pPr>
            <w:r>
              <w:rPr>
                <w:szCs w:val="21"/>
              </w:rPr>
              <w:t>同花顺</w:t>
            </w:r>
          </w:p>
        </w:tc>
        <w:tc>
          <w:tcPr>
            <w:tcW w:w="2880" w:type="dxa"/>
            <w:vAlign w:val="center"/>
          </w:tcPr>
          <w:p w:rsidR="00CE3715" w:rsidRDefault="009E5BF6">
            <w:pPr>
              <w:jc w:val="right"/>
            </w:pPr>
            <w:r>
              <w:rPr>
                <w:szCs w:val="21"/>
              </w:rPr>
              <w:t>44,845,109.34</w:t>
            </w:r>
          </w:p>
        </w:tc>
        <w:tc>
          <w:tcPr>
            <w:tcW w:w="1692" w:type="dxa"/>
            <w:vAlign w:val="center"/>
          </w:tcPr>
          <w:p w:rsidR="00CE3715" w:rsidRDefault="009E5BF6">
            <w:pPr>
              <w:jc w:val="right"/>
            </w:pPr>
            <w:r>
              <w:rPr>
                <w:szCs w:val="21"/>
              </w:rPr>
              <w:t>3.57</w:t>
            </w:r>
          </w:p>
        </w:tc>
      </w:tr>
      <w:tr w:rsidR="00CE3715">
        <w:tc>
          <w:tcPr>
            <w:tcW w:w="870" w:type="dxa"/>
            <w:vAlign w:val="center"/>
          </w:tcPr>
          <w:p w:rsidR="00CE3715" w:rsidRDefault="009E5BF6">
            <w:pPr>
              <w:jc w:val="center"/>
            </w:pPr>
            <w:r>
              <w:rPr>
                <w:szCs w:val="21"/>
              </w:rPr>
              <w:t>12</w:t>
            </w:r>
          </w:p>
        </w:tc>
        <w:tc>
          <w:tcPr>
            <w:tcW w:w="1650" w:type="dxa"/>
            <w:vAlign w:val="center"/>
          </w:tcPr>
          <w:p w:rsidR="00CE3715" w:rsidRDefault="009E5BF6">
            <w:pPr>
              <w:jc w:val="center"/>
            </w:pPr>
            <w:r>
              <w:rPr>
                <w:szCs w:val="21"/>
              </w:rPr>
              <w:t>002146</w:t>
            </w:r>
          </w:p>
        </w:tc>
        <w:tc>
          <w:tcPr>
            <w:tcW w:w="1980" w:type="dxa"/>
            <w:vAlign w:val="center"/>
          </w:tcPr>
          <w:p w:rsidR="00CE3715" w:rsidRDefault="009E5BF6">
            <w:pPr>
              <w:jc w:val="center"/>
            </w:pPr>
            <w:r>
              <w:rPr>
                <w:szCs w:val="21"/>
              </w:rPr>
              <w:t>荣盛发展</w:t>
            </w:r>
          </w:p>
        </w:tc>
        <w:tc>
          <w:tcPr>
            <w:tcW w:w="2880" w:type="dxa"/>
            <w:vAlign w:val="center"/>
          </w:tcPr>
          <w:p w:rsidR="00CE3715" w:rsidRDefault="009E5BF6">
            <w:pPr>
              <w:jc w:val="right"/>
            </w:pPr>
            <w:r>
              <w:rPr>
                <w:szCs w:val="21"/>
              </w:rPr>
              <w:t>44,817,418.92</w:t>
            </w:r>
          </w:p>
        </w:tc>
        <w:tc>
          <w:tcPr>
            <w:tcW w:w="1692" w:type="dxa"/>
            <w:vAlign w:val="center"/>
          </w:tcPr>
          <w:p w:rsidR="00CE3715" w:rsidRDefault="009E5BF6">
            <w:pPr>
              <w:jc w:val="right"/>
            </w:pPr>
            <w:r>
              <w:rPr>
                <w:szCs w:val="21"/>
              </w:rPr>
              <w:t>3.57</w:t>
            </w:r>
          </w:p>
        </w:tc>
      </w:tr>
      <w:tr w:rsidR="00CE3715">
        <w:tc>
          <w:tcPr>
            <w:tcW w:w="870" w:type="dxa"/>
            <w:vAlign w:val="center"/>
          </w:tcPr>
          <w:p w:rsidR="00CE3715" w:rsidRDefault="009E5BF6">
            <w:pPr>
              <w:jc w:val="center"/>
            </w:pPr>
            <w:r>
              <w:rPr>
                <w:szCs w:val="21"/>
              </w:rPr>
              <w:t>13</w:t>
            </w:r>
          </w:p>
        </w:tc>
        <w:tc>
          <w:tcPr>
            <w:tcW w:w="1650" w:type="dxa"/>
            <w:vAlign w:val="center"/>
          </w:tcPr>
          <w:p w:rsidR="00CE3715" w:rsidRDefault="009E5BF6">
            <w:pPr>
              <w:jc w:val="center"/>
            </w:pPr>
            <w:r>
              <w:rPr>
                <w:szCs w:val="21"/>
              </w:rPr>
              <w:t>000002</w:t>
            </w:r>
          </w:p>
        </w:tc>
        <w:tc>
          <w:tcPr>
            <w:tcW w:w="1980" w:type="dxa"/>
            <w:vAlign w:val="center"/>
          </w:tcPr>
          <w:p w:rsidR="00CE3715" w:rsidRDefault="009E5BF6">
            <w:pPr>
              <w:jc w:val="center"/>
            </w:pPr>
            <w:r>
              <w:rPr>
                <w:szCs w:val="21"/>
              </w:rPr>
              <w:t>万科</w:t>
            </w:r>
            <w:r>
              <w:rPr>
                <w:szCs w:val="21"/>
              </w:rPr>
              <w:t>A</w:t>
            </w:r>
          </w:p>
        </w:tc>
        <w:tc>
          <w:tcPr>
            <w:tcW w:w="2880" w:type="dxa"/>
            <w:vAlign w:val="center"/>
          </w:tcPr>
          <w:p w:rsidR="00CE3715" w:rsidRDefault="009E5BF6">
            <w:pPr>
              <w:jc w:val="right"/>
            </w:pPr>
            <w:r>
              <w:rPr>
                <w:szCs w:val="21"/>
              </w:rPr>
              <w:t>43,898,357.70</w:t>
            </w:r>
          </w:p>
        </w:tc>
        <w:tc>
          <w:tcPr>
            <w:tcW w:w="1692" w:type="dxa"/>
            <w:vAlign w:val="center"/>
          </w:tcPr>
          <w:p w:rsidR="00CE3715" w:rsidRDefault="009E5BF6">
            <w:pPr>
              <w:jc w:val="right"/>
            </w:pPr>
            <w:r>
              <w:rPr>
                <w:szCs w:val="21"/>
              </w:rPr>
              <w:t>3.50</w:t>
            </w:r>
          </w:p>
        </w:tc>
      </w:tr>
      <w:tr w:rsidR="00CE3715">
        <w:tc>
          <w:tcPr>
            <w:tcW w:w="870" w:type="dxa"/>
            <w:vAlign w:val="center"/>
          </w:tcPr>
          <w:p w:rsidR="00CE3715" w:rsidRDefault="009E5BF6">
            <w:pPr>
              <w:jc w:val="center"/>
            </w:pPr>
            <w:r>
              <w:rPr>
                <w:szCs w:val="21"/>
              </w:rPr>
              <w:t>14</w:t>
            </w:r>
          </w:p>
        </w:tc>
        <w:tc>
          <w:tcPr>
            <w:tcW w:w="1650" w:type="dxa"/>
            <w:vAlign w:val="center"/>
          </w:tcPr>
          <w:p w:rsidR="00CE3715" w:rsidRDefault="009E5BF6">
            <w:pPr>
              <w:jc w:val="center"/>
            </w:pPr>
            <w:r>
              <w:rPr>
                <w:szCs w:val="21"/>
              </w:rPr>
              <w:t>600026</w:t>
            </w:r>
          </w:p>
        </w:tc>
        <w:tc>
          <w:tcPr>
            <w:tcW w:w="1980" w:type="dxa"/>
            <w:vAlign w:val="center"/>
          </w:tcPr>
          <w:p w:rsidR="00CE3715" w:rsidRDefault="009E5BF6">
            <w:pPr>
              <w:jc w:val="center"/>
            </w:pPr>
            <w:r>
              <w:rPr>
                <w:szCs w:val="21"/>
              </w:rPr>
              <w:t>中远海能</w:t>
            </w:r>
          </w:p>
        </w:tc>
        <w:tc>
          <w:tcPr>
            <w:tcW w:w="2880" w:type="dxa"/>
            <w:vAlign w:val="center"/>
          </w:tcPr>
          <w:p w:rsidR="00CE3715" w:rsidRDefault="009E5BF6">
            <w:pPr>
              <w:jc w:val="right"/>
            </w:pPr>
            <w:r>
              <w:rPr>
                <w:szCs w:val="21"/>
              </w:rPr>
              <w:t>42,626,511.14</w:t>
            </w:r>
          </w:p>
        </w:tc>
        <w:tc>
          <w:tcPr>
            <w:tcW w:w="1692" w:type="dxa"/>
            <w:vAlign w:val="center"/>
          </w:tcPr>
          <w:p w:rsidR="00CE3715" w:rsidRDefault="009E5BF6">
            <w:pPr>
              <w:jc w:val="right"/>
            </w:pPr>
            <w:r>
              <w:rPr>
                <w:szCs w:val="21"/>
              </w:rPr>
              <w:t>3.40</w:t>
            </w:r>
          </w:p>
        </w:tc>
      </w:tr>
      <w:tr w:rsidR="00CE3715">
        <w:tc>
          <w:tcPr>
            <w:tcW w:w="870" w:type="dxa"/>
            <w:vAlign w:val="center"/>
          </w:tcPr>
          <w:p w:rsidR="00CE3715" w:rsidRDefault="009E5BF6">
            <w:pPr>
              <w:jc w:val="center"/>
            </w:pPr>
            <w:r>
              <w:rPr>
                <w:szCs w:val="21"/>
              </w:rPr>
              <w:t>15</w:t>
            </w:r>
          </w:p>
        </w:tc>
        <w:tc>
          <w:tcPr>
            <w:tcW w:w="1650" w:type="dxa"/>
            <w:vAlign w:val="center"/>
          </w:tcPr>
          <w:p w:rsidR="00CE3715" w:rsidRDefault="009E5BF6">
            <w:pPr>
              <w:jc w:val="center"/>
            </w:pPr>
            <w:r>
              <w:rPr>
                <w:szCs w:val="21"/>
              </w:rPr>
              <w:t>002236</w:t>
            </w:r>
          </w:p>
        </w:tc>
        <w:tc>
          <w:tcPr>
            <w:tcW w:w="1980" w:type="dxa"/>
            <w:vAlign w:val="center"/>
          </w:tcPr>
          <w:p w:rsidR="00CE3715" w:rsidRDefault="009E5BF6">
            <w:pPr>
              <w:jc w:val="center"/>
            </w:pPr>
            <w:r>
              <w:rPr>
                <w:szCs w:val="21"/>
              </w:rPr>
              <w:t>大华股份</w:t>
            </w:r>
          </w:p>
        </w:tc>
        <w:tc>
          <w:tcPr>
            <w:tcW w:w="2880" w:type="dxa"/>
            <w:vAlign w:val="center"/>
          </w:tcPr>
          <w:p w:rsidR="00CE3715" w:rsidRDefault="009E5BF6">
            <w:pPr>
              <w:jc w:val="right"/>
            </w:pPr>
            <w:r>
              <w:rPr>
                <w:szCs w:val="21"/>
              </w:rPr>
              <w:t>42,457,147.93</w:t>
            </w:r>
          </w:p>
        </w:tc>
        <w:tc>
          <w:tcPr>
            <w:tcW w:w="1692" w:type="dxa"/>
            <w:vAlign w:val="center"/>
          </w:tcPr>
          <w:p w:rsidR="00CE3715" w:rsidRDefault="009E5BF6">
            <w:pPr>
              <w:jc w:val="right"/>
            </w:pPr>
            <w:r>
              <w:rPr>
                <w:szCs w:val="21"/>
              </w:rPr>
              <w:t>3.38</w:t>
            </w:r>
          </w:p>
        </w:tc>
      </w:tr>
      <w:tr w:rsidR="00CE3715">
        <w:tc>
          <w:tcPr>
            <w:tcW w:w="870" w:type="dxa"/>
            <w:vAlign w:val="center"/>
          </w:tcPr>
          <w:p w:rsidR="00CE3715" w:rsidRDefault="009E5BF6">
            <w:pPr>
              <w:jc w:val="center"/>
            </w:pPr>
            <w:r>
              <w:rPr>
                <w:szCs w:val="21"/>
              </w:rPr>
              <w:t>16</w:t>
            </w:r>
          </w:p>
        </w:tc>
        <w:tc>
          <w:tcPr>
            <w:tcW w:w="1650" w:type="dxa"/>
            <w:vAlign w:val="center"/>
          </w:tcPr>
          <w:p w:rsidR="00CE3715" w:rsidRDefault="009E5BF6">
            <w:pPr>
              <w:jc w:val="center"/>
            </w:pPr>
            <w:r>
              <w:rPr>
                <w:szCs w:val="21"/>
              </w:rPr>
              <w:t>000651</w:t>
            </w:r>
          </w:p>
        </w:tc>
        <w:tc>
          <w:tcPr>
            <w:tcW w:w="1980" w:type="dxa"/>
            <w:vAlign w:val="center"/>
          </w:tcPr>
          <w:p w:rsidR="00CE3715" w:rsidRDefault="009E5BF6">
            <w:pPr>
              <w:jc w:val="center"/>
            </w:pPr>
            <w:r>
              <w:rPr>
                <w:szCs w:val="21"/>
              </w:rPr>
              <w:t>格力电器</w:t>
            </w:r>
          </w:p>
        </w:tc>
        <w:tc>
          <w:tcPr>
            <w:tcW w:w="2880" w:type="dxa"/>
            <w:vAlign w:val="center"/>
          </w:tcPr>
          <w:p w:rsidR="00CE3715" w:rsidRDefault="009E5BF6">
            <w:pPr>
              <w:jc w:val="right"/>
            </w:pPr>
            <w:r>
              <w:rPr>
                <w:szCs w:val="21"/>
              </w:rPr>
              <w:t>42,371,216.20</w:t>
            </w:r>
          </w:p>
        </w:tc>
        <w:tc>
          <w:tcPr>
            <w:tcW w:w="1692" w:type="dxa"/>
            <w:vAlign w:val="center"/>
          </w:tcPr>
          <w:p w:rsidR="00CE3715" w:rsidRDefault="009E5BF6">
            <w:pPr>
              <w:jc w:val="right"/>
            </w:pPr>
            <w:r>
              <w:rPr>
                <w:szCs w:val="21"/>
              </w:rPr>
              <w:t>3.38</w:t>
            </w:r>
          </w:p>
        </w:tc>
      </w:tr>
      <w:tr w:rsidR="00CE3715">
        <w:tc>
          <w:tcPr>
            <w:tcW w:w="870" w:type="dxa"/>
            <w:vAlign w:val="center"/>
          </w:tcPr>
          <w:p w:rsidR="00CE3715" w:rsidRDefault="009E5BF6">
            <w:pPr>
              <w:jc w:val="center"/>
            </w:pPr>
            <w:r>
              <w:rPr>
                <w:szCs w:val="21"/>
              </w:rPr>
              <w:t>17</w:t>
            </w:r>
          </w:p>
        </w:tc>
        <w:tc>
          <w:tcPr>
            <w:tcW w:w="1650" w:type="dxa"/>
            <w:vAlign w:val="center"/>
          </w:tcPr>
          <w:p w:rsidR="00CE3715" w:rsidRDefault="009E5BF6">
            <w:pPr>
              <w:jc w:val="center"/>
            </w:pPr>
            <w:r>
              <w:rPr>
                <w:szCs w:val="21"/>
              </w:rPr>
              <w:t>600380</w:t>
            </w:r>
          </w:p>
        </w:tc>
        <w:tc>
          <w:tcPr>
            <w:tcW w:w="1980" w:type="dxa"/>
            <w:vAlign w:val="center"/>
          </w:tcPr>
          <w:p w:rsidR="00CE3715" w:rsidRDefault="009E5BF6">
            <w:pPr>
              <w:jc w:val="center"/>
            </w:pPr>
            <w:r>
              <w:rPr>
                <w:szCs w:val="21"/>
              </w:rPr>
              <w:t>健康元</w:t>
            </w:r>
          </w:p>
        </w:tc>
        <w:tc>
          <w:tcPr>
            <w:tcW w:w="2880" w:type="dxa"/>
            <w:vAlign w:val="center"/>
          </w:tcPr>
          <w:p w:rsidR="00CE3715" w:rsidRDefault="009E5BF6">
            <w:pPr>
              <w:jc w:val="right"/>
            </w:pPr>
            <w:r>
              <w:rPr>
                <w:szCs w:val="21"/>
              </w:rPr>
              <w:t>41,314,416.71</w:t>
            </w:r>
          </w:p>
        </w:tc>
        <w:tc>
          <w:tcPr>
            <w:tcW w:w="1692" w:type="dxa"/>
            <w:vAlign w:val="center"/>
          </w:tcPr>
          <w:p w:rsidR="00CE3715" w:rsidRDefault="009E5BF6">
            <w:pPr>
              <w:jc w:val="right"/>
            </w:pPr>
            <w:r>
              <w:rPr>
                <w:szCs w:val="21"/>
              </w:rPr>
              <w:t>3.29</w:t>
            </w:r>
          </w:p>
        </w:tc>
      </w:tr>
      <w:tr w:rsidR="00CE3715">
        <w:tc>
          <w:tcPr>
            <w:tcW w:w="870" w:type="dxa"/>
            <w:vAlign w:val="center"/>
          </w:tcPr>
          <w:p w:rsidR="00CE3715" w:rsidRDefault="009E5BF6">
            <w:pPr>
              <w:jc w:val="center"/>
            </w:pPr>
            <w:r>
              <w:rPr>
                <w:szCs w:val="21"/>
              </w:rPr>
              <w:t>18</w:t>
            </w:r>
          </w:p>
        </w:tc>
        <w:tc>
          <w:tcPr>
            <w:tcW w:w="1650" w:type="dxa"/>
            <w:vAlign w:val="center"/>
          </w:tcPr>
          <w:p w:rsidR="00CE3715" w:rsidRDefault="009E5BF6">
            <w:pPr>
              <w:jc w:val="center"/>
            </w:pPr>
            <w:r>
              <w:rPr>
                <w:szCs w:val="21"/>
              </w:rPr>
              <w:t>603806</w:t>
            </w:r>
          </w:p>
        </w:tc>
        <w:tc>
          <w:tcPr>
            <w:tcW w:w="1980" w:type="dxa"/>
            <w:vAlign w:val="center"/>
          </w:tcPr>
          <w:p w:rsidR="00CE3715" w:rsidRDefault="009E5BF6">
            <w:pPr>
              <w:jc w:val="center"/>
            </w:pPr>
            <w:r>
              <w:rPr>
                <w:szCs w:val="21"/>
              </w:rPr>
              <w:t>福斯特</w:t>
            </w:r>
          </w:p>
        </w:tc>
        <w:tc>
          <w:tcPr>
            <w:tcW w:w="2880" w:type="dxa"/>
            <w:vAlign w:val="center"/>
          </w:tcPr>
          <w:p w:rsidR="00CE3715" w:rsidRDefault="009E5BF6">
            <w:pPr>
              <w:jc w:val="right"/>
            </w:pPr>
            <w:r>
              <w:rPr>
                <w:szCs w:val="21"/>
              </w:rPr>
              <w:t>40,436,326.88</w:t>
            </w:r>
          </w:p>
        </w:tc>
        <w:tc>
          <w:tcPr>
            <w:tcW w:w="1692" w:type="dxa"/>
            <w:vAlign w:val="center"/>
          </w:tcPr>
          <w:p w:rsidR="00CE3715" w:rsidRDefault="009E5BF6">
            <w:pPr>
              <w:jc w:val="right"/>
            </w:pPr>
            <w:r>
              <w:rPr>
                <w:szCs w:val="21"/>
              </w:rPr>
              <w:t>3.22</w:t>
            </w:r>
          </w:p>
        </w:tc>
      </w:tr>
      <w:tr w:rsidR="00CE3715">
        <w:tc>
          <w:tcPr>
            <w:tcW w:w="870" w:type="dxa"/>
            <w:vAlign w:val="center"/>
          </w:tcPr>
          <w:p w:rsidR="00CE3715" w:rsidRDefault="009E5BF6">
            <w:pPr>
              <w:jc w:val="center"/>
            </w:pPr>
            <w:r>
              <w:rPr>
                <w:szCs w:val="21"/>
              </w:rPr>
              <w:t>19</w:t>
            </w:r>
          </w:p>
        </w:tc>
        <w:tc>
          <w:tcPr>
            <w:tcW w:w="1650" w:type="dxa"/>
            <w:vAlign w:val="center"/>
          </w:tcPr>
          <w:p w:rsidR="00CE3715" w:rsidRDefault="009E5BF6">
            <w:pPr>
              <w:jc w:val="center"/>
            </w:pPr>
            <w:r>
              <w:rPr>
                <w:szCs w:val="21"/>
              </w:rPr>
              <w:t>002127</w:t>
            </w:r>
          </w:p>
        </w:tc>
        <w:tc>
          <w:tcPr>
            <w:tcW w:w="1980" w:type="dxa"/>
            <w:vAlign w:val="center"/>
          </w:tcPr>
          <w:p w:rsidR="00CE3715" w:rsidRDefault="009E5BF6">
            <w:pPr>
              <w:jc w:val="center"/>
            </w:pPr>
            <w:r>
              <w:rPr>
                <w:szCs w:val="21"/>
              </w:rPr>
              <w:t>南极电商</w:t>
            </w:r>
          </w:p>
        </w:tc>
        <w:tc>
          <w:tcPr>
            <w:tcW w:w="2880" w:type="dxa"/>
            <w:vAlign w:val="center"/>
          </w:tcPr>
          <w:p w:rsidR="00CE3715" w:rsidRDefault="009E5BF6">
            <w:pPr>
              <w:jc w:val="right"/>
            </w:pPr>
            <w:r>
              <w:rPr>
                <w:szCs w:val="21"/>
              </w:rPr>
              <w:t>36,894,344.14</w:t>
            </w:r>
          </w:p>
        </w:tc>
        <w:tc>
          <w:tcPr>
            <w:tcW w:w="1692" w:type="dxa"/>
            <w:vAlign w:val="center"/>
          </w:tcPr>
          <w:p w:rsidR="00CE3715" w:rsidRDefault="009E5BF6">
            <w:pPr>
              <w:jc w:val="right"/>
            </w:pPr>
            <w:r>
              <w:rPr>
                <w:szCs w:val="21"/>
              </w:rPr>
              <w:t>2.94</w:t>
            </w:r>
          </w:p>
        </w:tc>
      </w:tr>
      <w:tr w:rsidR="00CE3715">
        <w:tc>
          <w:tcPr>
            <w:tcW w:w="870" w:type="dxa"/>
            <w:vAlign w:val="center"/>
          </w:tcPr>
          <w:p w:rsidR="00CE3715" w:rsidRDefault="009E5BF6">
            <w:pPr>
              <w:jc w:val="center"/>
            </w:pPr>
            <w:r>
              <w:rPr>
                <w:szCs w:val="21"/>
              </w:rPr>
              <w:t>20</w:t>
            </w:r>
          </w:p>
        </w:tc>
        <w:tc>
          <w:tcPr>
            <w:tcW w:w="1650" w:type="dxa"/>
            <w:vAlign w:val="center"/>
          </w:tcPr>
          <w:p w:rsidR="00CE3715" w:rsidRDefault="009E5BF6">
            <w:pPr>
              <w:jc w:val="center"/>
            </w:pPr>
            <w:r>
              <w:rPr>
                <w:szCs w:val="21"/>
              </w:rPr>
              <w:t>300316</w:t>
            </w:r>
          </w:p>
        </w:tc>
        <w:tc>
          <w:tcPr>
            <w:tcW w:w="1980" w:type="dxa"/>
            <w:vAlign w:val="center"/>
          </w:tcPr>
          <w:p w:rsidR="00CE3715" w:rsidRDefault="009E5BF6">
            <w:pPr>
              <w:jc w:val="center"/>
            </w:pPr>
            <w:r>
              <w:rPr>
                <w:szCs w:val="21"/>
              </w:rPr>
              <w:t>晶盛机电</w:t>
            </w:r>
          </w:p>
        </w:tc>
        <w:tc>
          <w:tcPr>
            <w:tcW w:w="2880" w:type="dxa"/>
            <w:vAlign w:val="center"/>
          </w:tcPr>
          <w:p w:rsidR="00CE3715" w:rsidRDefault="009E5BF6">
            <w:pPr>
              <w:jc w:val="right"/>
            </w:pPr>
            <w:r>
              <w:rPr>
                <w:szCs w:val="21"/>
              </w:rPr>
              <w:t>36,719,682.41</w:t>
            </w:r>
          </w:p>
        </w:tc>
        <w:tc>
          <w:tcPr>
            <w:tcW w:w="1692" w:type="dxa"/>
            <w:vAlign w:val="center"/>
          </w:tcPr>
          <w:p w:rsidR="00CE3715" w:rsidRDefault="009E5BF6">
            <w:pPr>
              <w:jc w:val="right"/>
            </w:pPr>
            <w:r>
              <w:rPr>
                <w:szCs w:val="21"/>
              </w:rPr>
              <w:t>2.93</w:t>
            </w:r>
          </w:p>
        </w:tc>
      </w:tr>
      <w:tr w:rsidR="00CE3715">
        <w:tc>
          <w:tcPr>
            <w:tcW w:w="870" w:type="dxa"/>
            <w:vAlign w:val="center"/>
          </w:tcPr>
          <w:p w:rsidR="00CE3715" w:rsidRDefault="009E5BF6">
            <w:pPr>
              <w:jc w:val="center"/>
            </w:pPr>
            <w:r>
              <w:rPr>
                <w:szCs w:val="21"/>
              </w:rPr>
              <w:t>21</w:t>
            </w:r>
          </w:p>
        </w:tc>
        <w:tc>
          <w:tcPr>
            <w:tcW w:w="1650" w:type="dxa"/>
            <w:vAlign w:val="center"/>
          </w:tcPr>
          <w:p w:rsidR="00CE3715" w:rsidRDefault="009E5BF6">
            <w:pPr>
              <w:jc w:val="center"/>
            </w:pPr>
            <w:r>
              <w:rPr>
                <w:szCs w:val="21"/>
              </w:rPr>
              <w:t>300119</w:t>
            </w:r>
          </w:p>
        </w:tc>
        <w:tc>
          <w:tcPr>
            <w:tcW w:w="1980" w:type="dxa"/>
            <w:vAlign w:val="center"/>
          </w:tcPr>
          <w:p w:rsidR="00CE3715" w:rsidRDefault="009E5BF6">
            <w:pPr>
              <w:jc w:val="center"/>
            </w:pPr>
            <w:r>
              <w:rPr>
                <w:szCs w:val="21"/>
              </w:rPr>
              <w:t>瑞普生物</w:t>
            </w:r>
          </w:p>
        </w:tc>
        <w:tc>
          <w:tcPr>
            <w:tcW w:w="2880" w:type="dxa"/>
            <w:vAlign w:val="center"/>
          </w:tcPr>
          <w:p w:rsidR="00CE3715" w:rsidRDefault="009E5BF6">
            <w:pPr>
              <w:jc w:val="right"/>
            </w:pPr>
            <w:r>
              <w:rPr>
                <w:szCs w:val="21"/>
              </w:rPr>
              <w:t>36,386,170.56</w:t>
            </w:r>
          </w:p>
        </w:tc>
        <w:tc>
          <w:tcPr>
            <w:tcW w:w="1692" w:type="dxa"/>
            <w:vAlign w:val="center"/>
          </w:tcPr>
          <w:p w:rsidR="00CE3715" w:rsidRDefault="009E5BF6">
            <w:pPr>
              <w:jc w:val="right"/>
            </w:pPr>
            <w:r>
              <w:rPr>
                <w:szCs w:val="21"/>
              </w:rPr>
              <w:t>2.90</w:t>
            </w:r>
          </w:p>
        </w:tc>
      </w:tr>
      <w:tr w:rsidR="00CE3715">
        <w:tc>
          <w:tcPr>
            <w:tcW w:w="870" w:type="dxa"/>
            <w:vAlign w:val="center"/>
          </w:tcPr>
          <w:p w:rsidR="00CE3715" w:rsidRDefault="009E5BF6">
            <w:pPr>
              <w:jc w:val="center"/>
            </w:pPr>
            <w:r>
              <w:rPr>
                <w:szCs w:val="21"/>
              </w:rPr>
              <w:t>22</w:t>
            </w:r>
          </w:p>
        </w:tc>
        <w:tc>
          <w:tcPr>
            <w:tcW w:w="1650" w:type="dxa"/>
            <w:vAlign w:val="center"/>
          </w:tcPr>
          <w:p w:rsidR="00CE3715" w:rsidRDefault="009E5BF6">
            <w:pPr>
              <w:jc w:val="center"/>
            </w:pPr>
            <w:r>
              <w:rPr>
                <w:szCs w:val="21"/>
              </w:rPr>
              <w:t>603288</w:t>
            </w:r>
          </w:p>
        </w:tc>
        <w:tc>
          <w:tcPr>
            <w:tcW w:w="1980" w:type="dxa"/>
            <w:vAlign w:val="center"/>
          </w:tcPr>
          <w:p w:rsidR="00CE3715" w:rsidRDefault="009E5BF6">
            <w:pPr>
              <w:jc w:val="center"/>
            </w:pPr>
            <w:r>
              <w:rPr>
                <w:szCs w:val="21"/>
              </w:rPr>
              <w:t>海天味业</w:t>
            </w:r>
          </w:p>
        </w:tc>
        <w:tc>
          <w:tcPr>
            <w:tcW w:w="2880" w:type="dxa"/>
            <w:vAlign w:val="center"/>
          </w:tcPr>
          <w:p w:rsidR="00CE3715" w:rsidRDefault="009E5BF6">
            <w:pPr>
              <w:jc w:val="right"/>
            </w:pPr>
            <w:r>
              <w:rPr>
                <w:szCs w:val="21"/>
              </w:rPr>
              <w:t>36,036,723.03</w:t>
            </w:r>
          </w:p>
        </w:tc>
        <w:tc>
          <w:tcPr>
            <w:tcW w:w="1692" w:type="dxa"/>
            <w:vAlign w:val="center"/>
          </w:tcPr>
          <w:p w:rsidR="00CE3715" w:rsidRDefault="009E5BF6">
            <w:pPr>
              <w:jc w:val="right"/>
            </w:pPr>
            <w:r>
              <w:rPr>
                <w:szCs w:val="21"/>
              </w:rPr>
              <w:t>2.87</w:t>
            </w:r>
          </w:p>
        </w:tc>
      </w:tr>
      <w:tr w:rsidR="00CE3715">
        <w:tc>
          <w:tcPr>
            <w:tcW w:w="870" w:type="dxa"/>
            <w:vAlign w:val="center"/>
          </w:tcPr>
          <w:p w:rsidR="00CE3715" w:rsidRDefault="009E5BF6">
            <w:pPr>
              <w:jc w:val="center"/>
            </w:pPr>
            <w:r>
              <w:rPr>
                <w:szCs w:val="21"/>
              </w:rPr>
              <w:t>23</w:t>
            </w:r>
          </w:p>
        </w:tc>
        <w:tc>
          <w:tcPr>
            <w:tcW w:w="1650" w:type="dxa"/>
            <w:vAlign w:val="center"/>
          </w:tcPr>
          <w:p w:rsidR="00CE3715" w:rsidRDefault="009E5BF6">
            <w:pPr>
              <w:jc w:val="center"/>
            </w:pPr>
            <w:r>
              <w:rPr>
                <w:szCs w:val="21"/>
              </w:rPr>
              <w:t>300760</w:t>
            </w:r>
          </w:p>
        </w:tc>
        <w:tc>
          <w:tcPr>
            <w:tcW w:w="1980" w:type="dxa"/>
            <w:vAlign w:val="center"/>
          </w:tcPr>
          <w:p w:rsidR="00CE3715" w:rsidRDefault="009E5BF6">
            <w:pPr>
              <w:jc w:val="center"/>
            </w:pPr>
            <w:r>
              <w:rPr>
                <w:szCs w:val="21"/>
              </w:rPr>
              <w:t>迈瑞医疗</w:t>
            </w:r>
          </w:p>
        </w:tc>
        <w:tc>
          <w:tcPr>
            <w:tcW w:w="2880" w:type="dxa"/>
            <w:vAlign w:val="center"/>
          </w:tcPr>
          <w:p w:rsidR="00CE3715" w:rsidRDefault="009E5BF6">
            <w:pPr>
              <w:jc w:val="right"/>
            </w:pPr>
            <w:r>
              <w:rPr>
                <w:szCs w:val="21"/>
              </w:rPr>
              <w:t>33,827,319.15</w:t>
            </w:r>
          </w:p>
        </w:tc>
        <w:tc>
          <w:tcPr>
            <w:tcW w:w="1692" w:type="dxa"/>
            <w:vAlign w:val="center"/>
          </w:tcPr>
          <w:p w:rsidR="00CE3715" w:rsidRDefault="009E5BF6">
            <w:pPr>
              <w:jc w:val="right"/>
            </w:pPr>
            <w:r>
              <w:rPr>
                <w:szCs w:val="21"/>
              </w:rPr>
              <w:t>2.70</w:t>
            </w:r>
          </w:p>
        </w:tc>
      </w:tr>
      <w:tr w:rsidR="00CE3715">
        <w:tc>
          <w:tcPr>
            <w:tcW w:w="870" w:type="dxa"/>
            <w:vAlign w:val="center"/>
          </w:tcPr>
          <w:p w:rsidR="00CE3715" w:rsidRDefault="009E5BF6">
            <w:pPr>
              <w:jc w:val="center"/>
            </w:pPr>
            <w:r>
              <w:rPr>
                <w:szCs w:val="21"/>
              </w:rPr>
              <w:t>24</w:t>
            </w:r>
          </w:p>
        </w:tc>
        <w:tc>
          <w:tcPr>
            <w:tcW w:w="1650" w:type="dxa"/>
            <w:vAlign w:val="center"/>
          </w:tcPr>
          <w:p w:rsidR="00CE3715" w:rsidRDefault="009E5BF6">
            <w:pPr>
              <w:jc w:val="center"/>
            </w:pPr>
            <w:r>
              <w:rPr>
                <w:szCs w:val="21"/>
              </w:rPr>
              <w:t>300168</w:t>
            </w:r>
          </w:p>
        </w:tc>
        <w:tc>
          <w:tcPr>
            <w:tcW w:w="1980" w:type="dxa"/>
            <w:vAlign w:val="center"/>
          </w:tcPr>
          <w:p w:rsidR="00CE3715" w:rsidRDefault="009E5BF6">
            <w:pPr>
              <w:jc w:val="center"/>
            </w:pPr>
            <w:r>
              <w:rPr>
                <w:szCs w:val="21"/>
              </w:rPr>
              <w:t>万达信息</w:t>
            </w:r>
          </w:p>
        </w:tc>
        <w:tc>
          <w:tcPr>
            <w:tcW w:w="2880" w:type="dxa"/>
            <w:vAlign w:val="center"/>
          </w:tcPr>
          <w:p w:rsidR="00CE3715" w:rsidRDefault="009E5BF6">
            <w:pPr>
              <w:jc w:val="right"/>
            </w:pPr>
            <w:r>
              <w:rPr>
                <w:szCs w:val="21"/>
              </w:rPr>
              <w:t>32,098,746.52</w:t>
            </w:r>
          </w:p>
        </w:tc>
        <w:tc>
          <w:tcPr>
            <w:tcW w:w="1692" w:type="dxa"/>
            <w:vAlign w:val="center"/>
          </w:tcPr>
          <w:p w:rsidR="00CE3715" w:rsidRDefault="009E5BF6">
            <w:pPr>
              <w:jc w:val="right"/>
            </w:pPr>
            <w:r>
              <w:rPr>
                <w:szCs w:val="21"/>
              </w:rPr>
              <w:t>2.56</w:t>
            </w:r>
          </w:p>
        </w:tc>
      </w:tr>
      <w:tr w:rsidR="00CE3715">
        <w:tc>
          <w:tcPr>
            <w:tcW w:w="870" w:type="dxa"/>
            <w:vAlign w:val="center"/>
          </w:tcPr>
          <w:p w:rsidR="00CE3715" w:rsidRDefault="009E5BF6">
            <w:pPr>
              <w:jc w:val="center"/>
            </w:pPr>
            <w:r>
              <w:rPr>
                <w:szCs w:val="21"/>
              </w:rPr>
              <w:t>25</w:t>
            </w:r>
          </w:p>
        </w:tc>
        <w:tc>
          <w:tcPr>
            <w:tcW w:w="1650" w:type="dxa"/>
            <w:vAlign w:val="center"/>
          </w:tcPr>
          <w:p w:rsidR="00CE3715" w:rsidRDefault="009E5BF6">
            <w:pPr>
              <w:jc w:val="center"/>
            </w:pPr>
            <w:r>
              <w:rPr>
                <w:szCs w:val="21"/>
              </w:rPr>
              <w:t>300059</w:t>
            </w:r>
          </w:p>
        </w:tc>
        <w:tc>
          <w:tcPr>
            <w:tcW w:w="1980" w:type="dxa"/>
            <w:vAlign w:val="center"/>
          </w:tcPr>
          <w:p w:rsidR="00CE3715" w:rsidRDefault="009E5BF6">
            <w:pPr>
              <w:jc w:val="center"/>
            </w:pPr>
            <w:r>
              <w:rPr>
                <w:szCs w:val="21"/>
              </w:rPr>
              <w:t>东方财富</w:t>
            </w:r>
          </w:p>
        </w:tc>
        <w:tc>
          <w:tcPr>
            <w:tcW w:w="2880" w:type="dxa"/>
            <w:vAlign w:val="center"/>
          </w:tcPr>
          <w:p w:rsidR="00CE3715" w:rsidRDefault="009E5BF6">
            <w:pPr>
              <w:jc w:val="right"/>
            </w:pPr>
            <w:r>
              <w:rPr>
                <w:szCs w:val="21"/>
              </w:rPr>
              <w:t>31,904,688.83</w:t>
            </w:r>
          </w:p>
        </w:tc>
        <w:tc>
          <w:tcPr>
            <w:tcW w:w="1692" w:type="dxa"/>
            <w:vAlign w:val="center"/>
          </w:tcPr>
          <w:p w:rsidR="00CE3715" w:rsidRDefault="009E5BF6">
            <w:pPr>
              <w:jc w:val="right"/>
            </w:pPr>
            <w:r>
              <w:rPr>
                <w:szCs w:val="21"/>
              </w:rPr>
              <w:t>2.54</w:t>
            </w:r>
          </w:p>
        </w:tc>
      </w:tr>
      <w:tr w:rsidR="00CE3715">
        <w:tc>
          <w:tcPr>
            <w:tcW w:w="870" w:type="dxa"/>
            <w:vAlign w:val="center"/>
          </w:tcPr>
          <w:p w:rsidR="00CE3715" w:rsidRDefault="009E5BF6">
            <w:pPr>
              <w:jc w:val="center"/>
            </w:pPr>
            <w:r>
              <w:rPr>
                <w:szCs w:val="21"/>
              </w:rPr>
              <w:t>26</w:t>
            </w:r>
          </w:p>
        </w:tc>
        <w:tc>
          <w:tcPr>
            <w:tcW w:w="1650" w:type="dxa"/>
            <w:vAlign w:val="center"/>
          </w:tcPr>
          <w:p w:rsidR="00CE3715" w:rsidRDefault="009E5BF6">
            <w:pPr>
              <w:jc w:val="center"/>
            </w:pPr>
            <w:r>
              <w:rPr>
                <w:szCs w:val="21"/>
              </w:rPr>
              <w:t>300142</w:t>
            </w:r>
          </w:p>
        </w:tc>
        <w:tc>
          <w:tcPr>
            <w:tcW w:w="1980" w:type="dxa"/>
            <w:vAlign w:val="center"/>
          </w:tcPr>
          <w:p w:rsidR="00CE3715" w:rsidRDefault="009E5BF6">
            <w:pPr>
              <w:jc w:val="center"/>
            </w:pPr>
            <w:r>
              <w:rPr>
                <w:szCs w:val="21"/>
              </w:rPr>
              <w:t>沃森生物</w:t>
            </w:r>
          </w:p>
        </w:tc>
        <w:tc>
          <w:tcPr>
            <w:tcW w:w="2880" w:type="dxa"/>
            <w:vAlign w:val="center"/>
          </w:tcPr>
          <w:p w:rsidR="00CE3715" w:rsidRDefault="009E5BF6">
            <w:pPr>
              <w:jc w:val="right"/>
            </w:pPr>
            <w:r>
              <w:rPr>
                <w:szCs w:val="21"/>
              </w:rPr>
              <w:t>30,937,608.52</w:t>
            </w:r>
          </w:p>
        </w:tc>
        <w:tc>
          <w:tcPr>
            <w:tcW w:w="1692" w:type="dxa"/>
            <w:vAlign w:val="center"/>
          </w:tcPr>
          <w:p w:rsidR="00CE3715" w:rsidRDefault="009E5BF6">
            <w:pPr>
              <w:jc w:val="right"/>
            </w:pPr>
            <w:r>
              <w:rPr>
                <w:szCs w:val="21"/>
              </w:rPr>
              <w:t>2.46</w:t>
            </w:r>
          </w:p>
        </w:tc>
      </w:tr>
      <w:tr w:rsidR="00CE3715">
        <w:tc>
          <w:tcPr>
            <w:tcW w:w="870" w:type="dxa"/>
            <w:vAlign w:val="center"/>
          </w:tcPr>
          <w:p w:rsidR="00CE3715" w:rsidRDefault="009E5BF6">
            <w:pPr>
              <w:jc w:val="center"/>
            </w:pPr>
            <w:r>
              <w:rPr>
                <w:szCs w:val="21"/>
              </w:rPr>
              <w:t>27</w:t>
            </w:r>
          </w:p>
        </w:tc>
        <w:tc>
          <w:tcPr>
            <w:tcW w:w="1650" w:type="dxa"/>
            <w:vAlign w:val="center"/>
          </w:tcPr>
          <w:p w:rsidR="00CE3715" w:rsidRDefault="009E5BF6">
            <w:pPr>
              <w:jc w:val="center"/>
            </w:pPr>
            <w:r>
              <w:rPr>
                <w:szCs w:val="21"/>
              </w:rPr>
              <w:t>002677</w:t>
            </w:r>
          </w:p>
        </w:tc>
        <w:tc>
          <w:tcPr>
            <w:tcW w:w="1980" w:type="dxa"/>
            <w:vAlign w:val="center"/>
          </w:tcPr>
          <w:p w:rsidR="00CE3715" w:rsidRDefault="009E5BF6">
            <w:pPr>
              <w:jc w:val="center"/>
            </w:pPr>
            <w:r>
              <w:rPr>
                <w:szCs w:val="21"/>
              </w:rPr>
              <w:t>浙江美大</w:t>
            </w:r>
          </w:p>
        </w:tc>
        <w:tc>
          <w:tcPr>
            <w:tcW w:w="2880" w:type="dxa"/>
            <w:vAlign w:val="center"/>
          </w:tcPr>
          <w:p w:rsidR="00CE3715" w:rsidRDefault="009E5BF6">
            <w:pPr>
              <w:jc w:val="right"/>
            </w:pPr>
            <w:r>
              <w:rPr>
                <w:szCs w:val="21"/>
              </w:rPr>
              <w:t>30,573,322.53</w:t>
            </w:r>
          </w:p>
        </w:tc>
        <w:tc>
          <w:tcPr>
            <w:tcW w:w="1692" w:type="dxa"/>
            <w:vAlign w:val="center"/>
          </w:tcPr>
          <w:p w:rsidR="00CE3715" w:rsidRDefault="009E5BF6">
            <w:pPr>
              <w:jc w:val="right"/>
            </w:pPr>
            <w:r>
              <w:rPr>
                <w:szCs w:val="21"/>
              </w:rPr>
              <w:t>2.44</w:t>
            </w:r>
          </w:p>
        </w:tc>
      </w:tr>
      <w:tr w:rsidR="00CE3715">
        <w:tc>
          <w:tcPr>
            <w:tcW w:w="870" w:type="dxa"/>
            <w:vAlign w:val="center"/>
          </w:tcPr>
          <w:p w:rsidR="00CE3715" w:rsidRDefault="009E5BF6">
            <w:pPr>
              <w:jc w:val="center"/>
            </w:pPr>
            <w:r>
              <w:rPr>
                <w:szCs w:val="21"/>
              </w:rPr>
              <w:t>28</w:t>
            </w:r>
          </w:p>
        </w:tc>
        <w:tc>
          <w:tcPr>
            <w:tcW w:w="1650" w:type="dxa"/>
            <w:vAlign w:val="center"/>
          </w:tcPr>
          <w:p w:rsidR="00CE3715" w:rsidRDefault="009E5BF6">
            <w:pPr>
              <w:jc w:val="center"/>
            </w:pPr>
            <w:r>
              <w:rPr>
                <w:szCs w:val="21"/>
              </w:rPr>
              <w:t>300687</w:t>
            </w:r>
          </w:p>
        </w:tc>
        <w:tc>
          <w:tcPr>
            <w:tcW w:w="1980" w:type="dxa"/>
            <w:vAlign w:val="center"/>
          </w:tcPr>
          <w:p w:rsidR="00CE3715" w:rsidRDefault="009E5BF6">
            <w:pPr>
              <w:jc w:val="center"/>
            </w:pPr>
            <w:r>
              <w:rPr>
                <w:szCs w:val="21"/>
              </w:rPr>
              <w:t>赛意信息</w:t>
            </w:r>
          </w:p>
        </w:tc>
        <w:tc>
          <w:tcPr>
            <w:tcW w:w="2880" w:type="dxa"/>
            <w:vAlign w:val="center"/>
          </w:tcPr>
          <w:p w:rsidR="00CE3715" w:rsidRDefault="009E5BF6">
            <w:pPr>
              <w:jc w:val="right"/>
            </w:pPr>
            <w:r>
              <w:rPr>
                <w:szCs w:val="21"/>
              </w:rPr>
              <w:t>30,357,653.82</w:t>
            </w:r>
          </w:p>
        </w:tc>
        <w:tc>
          <w:tcPr>
            <w:tcW w:w="1692" w:type="dxa"/>
            <w:vAlign w:val="center"/>
          </w:tcPr>
          <w:p w:rsidR="00CE3715" w:rsidRDefault="009E5BF6">
            <w:pPr>
              <w:jc w:val="right"/>
            </w:pPr>
            <w:r>
              <w:rPr>
                <w:szCs w:val="21"/>
              </w:rPr>
              <w:t>2.42</w:t>
            </w:r>
          </w:p>
        </w:tc>
      </w:tr>
      <w:tr w:rsidR="00CE3715">
        <w:tc>
          <w:tcPr>
            <w:tcW w:w="870" w:type="dxa"/>
            <w:vAlign w:val="center"/>
          </w:tcPr>
          <w:p w:rsidR="00CE3715" w:rsidRDefault="009E5BF6">
            <w:pPr>
              <w:jc w:val="center"/>
            </w:pPr>
            <w:r>
              <w:rPr>
                <w:szCs w:val="21"/>
              </w:rPr>
              <w:t>29</w:t>
            </w:r>
          </w:p>
        </w:tc>
        <w:tc>
          <w:tcPr>
            <w:tcW w:w="1650" w:type="dxa"/>
            <w:vAlign w:val="center"/>
          </w:tcPr>
          <w:p w:rsidR="00CE3715" w:rsidRDefault="009E5BF6">
            <w:pPr>
              <w:jc w:val="center"/>
            </w:pPr>
            <w:r>
              <w:rPr>
                <w:szCs w:val="21"/>
              </w:rPr>
              <w:t>002460</w:t>
            </w:r>
          </w:p>
        </w:tc>
        <w:tc>
          <w:tcPr>
            <w:tcW w:w="1980" w:type="dxa"/>
            <w:vAlign w:val="center"/>
          </w:tcPr>
          <w:p w:rsidR="00CE3715" w:rsidRDefault="009E5BF6">
            <w:pPr>
              <w:jc w:val="center"/>
            </w:pPr>
            <w:r>
              <w:rPr>
                <w:szCs w:val="21"/>
              </w:rPr>
              <w:t>赣锋锂业</w:t>
            </w:r>
          </w:p>
        </w:tc>
        <w:tc>
          <w:tcPr>
            <w:tcW w:w="2880" w:type="dxa"/>
            <w:vAlign w:val="center"/>
          </w:tcPr>
          <w:p w:rsidR="00CE3715" w:rsidRDefault="009E5BF6">
            <w:pPr>
              <w:jc w:val="right"/>
            </w:pPr>
            <w:r>
              <w:rPr>
                <w:szCs w:val="21"/>
              </w:rPr>
              <w:t>29,971,742.80</w:t>
            </w:r>
          </w:p>
        </w:tc>
        <w:tc>
          <w:tcPr>
            <w:tcW w:w="1692" w:type="dxa"/>
            <w:vAlign w:val="center"/>
          </w:tcPr>
          <w:p w:rsidR="00CE3715" w:rsidRDefault="009E5BF6">
            <w:pPr>
              <w:jc w:val="right"/>
            </w:pPr>
            <w:r>
              <w:rPr>
                <w:szCs w:val="21"/>
              </w:rPr>
              <w:t>2.39</w:t>
            </w:r>
          </w:p>
        </w:tc>
      </w:tr>
      <w:tr w:rsidR="00CE3715">
        <w:tc>
          <w:tcPr>
            <w:tcW w:w="870" w:type="dxa"/>
            <w:vAlign w:val="center"/>
          </w:tcPr>
          <w:p w:rsidR="00CE3715" w:rsidRDefault="009E5BF6">
            <w:pPr>
              <w:jc w:val="center"/>
            </w:pPr>
            <w:r>
              <w:rPr>
                <w:szCs w:val="21"/>
              </w:rPr>
              <w:t>30</w:t>
            </w:r>
          </w:p>
        </w:tc>
        <w:tc>
          <w:tcPr>
            <w:tcW w:w="1650" w:type="dxa"/>
            <w:vAlign w:val="center"/>
          </w:tcPr>
          <w:p w:rsidR="00CE3715" w:rsidRDefault="009E5BF6">
            <w:pPr>
              <w:jc w:val="center"/>
            </w:pPr>
            <w:r>
              <w:rPr>
                <w:szCs w:val="21"/>
              </w:rPr>
              <w:t>000568</w:t>
            </w:r>
          </w:p>
        </w:tc>
        <w:tc>
          <w:tcPr>
            <w:tcW w:w="1980" w:type="dxa"/>
            <w:vAlign w:val="center"/>
          </w:tcPr>
          <w:p w:rsidR="00CE3715" w:rsidRDefault="009E5BF6">
            <w:pPr>
              <w:jc w:val="center"/>
            </w:pPr>
            <w:r>
              <w:rPr>
                <w:szCs w:val="21"/>
              </w:rPr>
              <w:t>泸州老窖</w:t>
            </w:r>
          </w:p>
        </w:tc>
        <w:tc>
          <w:tcPr>
            <w:tcW w:w="2880" w:type="dxa"/>
            <w:vAlign w:val="center"/>
          </w:tcPr>
          <w:p w:rsidR="00CE3715" w:rsidRDefault="009E5BF6">
            <w:pPr>
              <w:jc w:val="right"/>
            </w:pPr>
            <w:r>
              <w:rPr>
                <w:szCs w:val="21"/>
              </w:rPr>
              <w:t>29,809,483.47</w:t>
            </w:r>
          </w:p>
        </w:tc>
        <w:tc>
          <w:tcPr>
            <w:tcW w:w="1692" w:type="dxa"/>
            <w:vAlign w:val="center"/>
          </w:tcPr>
          <w:p w:rsidR="00CE3715" w:rsidRDefault="009E5BF6">
            <w:pPr>
              <w:jc w:val="right"/>
            </w:pPr>
            <w:r>
              <w:rPr>
                <w:szCs w:val="21"/>
              </w:rPr>
              <w:t>2.37</w:t>
            </w:r>
          </w:p>
        </w:tc>
      </w:tr>
      <w:tr w:rsidR="00CE3715">
        <w:tc>
          <w:tcPr>
            <w:tcW w:w="870" w:type="dxa"/>
            <w:vAlign w:val="center"/>
          </w:tcPr>
          <w:p w:rsidR="00CE3715" w:rsidRDefault="009E5BF6">
            <w:pPr>
              <w:jc w:val="center"/>
            </w:pPr>
            <w:r>
              <w:rPr>
                <w:szCs w:val="21"/>
              </w:rPr>
              <w:t>31</w:t>
            </w:r>
          </w:p>
        </w:tc>
        <w:tc>
          <w:tcPr>
            <w:tcW w:w="1650" w:type="dxa"/>
            <w:vAlign w:val="center"/>
          </w:tcPr>
          <w:p w:rsidR="00CE3715" w:rsidRDefault="009E5BF6">
            <w:pPr>
              <w:jc w:val="center"/>
            </w:pPr>
            <w:r>
              <w:rPr>
                <w:szCs w:val="21"/>
              </w:rPr>
              <w:t>000009</w:t>
            </w:r>
          </w:p>
        </w:tc>
        <w:tc>
          <w:tcPr>
            <w:tcW w:w="1980" w:type="dxa"/>
            <w:vAlign w:val="center"/>
          </w:tcPr>
          <w:p w:rsidR="00CE3715" w:rsidRDefault="009E5BF6">
            <w:pPr>
              <w:jc w:val="center"/>
            </w:pPr>
            <w:r>
              <w:rPr>
                <w:szCs w:val="21"/>
              </w:rPr>
              <w:t>中国宝安</w:t>
            </w:r>
          </w:p>
        </w:tc>
        <w:tc>
          <w:tcPr>
            <w:tcW w:w="2880" w:type="dxa"/>
            <w:vAlign w:val="center"/>
          </w:tcPr>
          <w:p w:rsidR="00CE3715" w:rsidRDefault="009E5BF6">
            <w:pPr>
              <w:jc w:val="right"/>
            </w:pPr>
            <w:r>
              <w:rPr>
                <w:szCs w:val="21"/>
              </w:rPr>
              <w:t>29,778,644.12</w:t>
            </w:r>
          </w:p>
        </w:tc>
        <w:tc>
          <w:tcPr>
            <w:tcW w:w="1692" w:type="dxa"/>
            <w:vAlign w:val="center"/>
          </w:tcPr>
          <w:p w:rsidR="00CE3715" w:rsidRDefault="009E5BF6">
            <w:pPr>
              <w:jc w:val="right"/>
            </w:pPr>
            <w:r>
              <w:rPr>
                <w:szCs w:val="21"/>
              </w:rPr>
              <w:t>2.37</w:t>
            </w:r>
          </w:p>
        </w:tc>
      </w:tr>
      <w:tr w:rsidR="00CE3715">
        <w:tc>
          <w:tcPr>
            <w:tcW w:w="870" w:type="dxa"/>
            <w:vAlign w:val="center"/>
          </w:tcPr>
          <w:p w:rsidR="00CE3715" w:rsidRDefault="009E5BF6">
            <w:pPr>
              <w:jc w:val="center"/>
            </w:pPr>
            <w:r>
              <w:rPr>
                <w:szCs w:val="21"/>
              </w:rPr>
              <w:t>32</w:t>
            </w:r>
          </w:p>
        </w:tc>
        <w:tc>
          <w:tcPr>
            <w:tcW w:w="1650" w:type="dxa"/>
            <w:vAlign w:val="center"/>
          </w:tcPr>
          <w:p w:rsidR="00CE3715" w:rsidRDefault="009E5BF6">
            <w:pPr>
              <w:jc w:val="center"/>
            </w:pPr>
            <w:r>
              <w:rPr>
                <w:szCs w:val="21"/>
              </w:rPr>
              <w:t>600066</w:t>
            </w:r>
          </w:p>
        </w:tc>
        <w:tc>
          <w:tcPr>
            <w:tcW w:w="1980" w:type="dxa"/>
            <w:vAlign w:val="center"/>
          </w:tcPr>
          <w:p w:rsidR="00CE3715" w:rsidRDefault="009E5BF6">
            <w:pPr>
              <w:jc w:val="center"/>
            </w:pPr>
            <w:r>
              <w:rPr>
                <w:szCs w:val="21"/>
              </w:rPr>
              <w:t>宇通客车</w:t>
            </w:r>
          </w:p>
        </w:tc>
        <w:tc>
          <w:tcPr>
            <w:tcW w:w="2880" w:type="dxa"/>
            <w:vAlign w:val="center"/>
          </w:tcPr>
          <w:p w:rsidR="00CE3715" w:rsidRDefault="009E5BF6">
            <w:pPr>
              <w:jc w:val="right"/>
            </w:pPr>
            <w:r>
              <w:rPr>
                <w:szCs w:val="21"/>
              </w:rPr>
              <w:t>29,533,425.49</w:t>
            </w:r>
          </w:p>
        </w:tc>
        <w:tc>
          <w:tcPr>
            <w:tcW w:w="1692" w:type="dxa"/>
            <w:vAlign w:val="center"/>
          </w:tcPr>
          <w:p w:rsidR="00CE3715" w:rsidRDefault="009E5BF6">
            <w:pPr>
              <w:jc w:val="right"/>
            </w:pPr>
            <w:r>
              <w:rPr>
                <w:szCs w:val="21"/>
              </w:rPr>
              <w:t>2.35</w:t>
            </w:r>
          </w:p>
        </w:tc>
      </w:tr>
      <w:tr w:rsidR="00CE3715">
        <w:tc>
          <w:tcPr>
            <w:tcW w:w="870" w:type="dxa"/>
            <w:vAlign w:val="center"/>
          </w:tcPr>
          <w:p w:rsidR="00CE3715" w:rsidRDefault="009E5BF6">
            <w:pPr>
              <w:jc w:val="center"/>
            </w:pPr>
            <w:r>
              <w:rPr>
                <w:szCs w:val="21"/>
              </w:rPr>
              <w:t>33</w:t>
            </w:r>
          </w:p>
        </w:tc>
        <w:tc>
          <w:tcPr>
            <w:tcW w:w="1650" w:type="dxa"/>
            <w:vAlign w:val="center"/>
          </w:tcPr>
          <w:p w:rsidR="00CE3715" w:rsidRDefault="009E5BF6">
            <w:pPr>
              <w:jc w:val="center"/>
            </w:pPr>
            <w:r>
              <w:rPr>
                <w:szCs w:val="21"/>
              </w:rPr>
              <w:t>600519</w:t>
            </w:r>
          </w:p>
        </w:tc>
        <w:tc>
          <w:tcPr>
            <w:tcW w:w="1980" w:type="dxa"/>
            <w:vAlign w:val="center"/>
          </w:tcPr>
          <w:p w:rsidR="00CE3715" w:rsidRDefault="009E5BF6">
            <w:pPr>
              <w:jc w:val="center"/>
            </w:pPr>
            <w:r>
              <w:rPr>
                <w:szCs w:val="21"/>
              </w:rPr>
              <w:t>贵州茅台</w:t>
            </w:r>
          </w:p>
        </w:tc>
        <w:tc>
          <w:tcPr>
            <w:tcW w:w="2880" w:type="dxa"/>
            <w:vAlign w:val="center"/>
          </w:tcPr>
          <w:p w:rsidR="00CE3715" w:rsidRDefault="009E5BF6">
            <w:pPr>
              <w:jc w:val="right"/>
            </w:pPr>
            <w:r>
              <w:rPr>
                <w:szCs w:val="21"/>
              </w:rPr>
              <w:t>29,419,775.64</w:t>
            </w:r>
          </w:p>
        </w:tc>
        <w:tc>
          <w:tcPr>
            <w:tcW w:w="1692" w:type="dxa"/>
            <w:vAlign w:val="center"/>
          </w:tcPr>
          <w:p w:rsidR="00CE3715" w:rsidRDefault="009E5BF6">
            <w:pPr>
              <w:jc w:val="right"/>
            </w:pPr>
            <w:r>
              <w:rPr>
                <w:szCs w:val="21"/>
              </w:rPr>
              <w:t>2.34</w:t>
            </w:r>
          </w:p>
        </w:tc>
      </w:tr>
      <w:tr w:rsidR="00CE3715">
        <w:tc>
          <w:tcPr>
            <w:tcW w:w="870" w:type="dxa"/>
            <w:vAlign w:val="center"/>
          </w:tcPr>
          <w:p w:rsidR="00CE3715" w:rsidRDefault="009E5BF6">
            <w:pPr>
              <w:jc w:val="center"/>
            </w:pPr>
            <w:r>
              <w:rPr>
                <w:szCs w:val="21"/>
              </w:rPr>
              <w:t>34</w:t>
            </w:r>
          </w:p>
        </w:tc>
        <w:tc>
          <w:tcPr>
            <w:tcW w:w="1650" w:type="dxa"/>
            <w:vAlign w:val="center"/>
          </w:tcPr>
          <w:p w:rsidR="00CE3715" w:rsidRDefault="009E5BF6">
            <w:pPr>
              <w:jc w:val="center"/>
            </w:pPr>
            <w:r>
              <w:rPr>
                <w:szCs w:val="21"/>
              </w:rPr>
              <w:t>002202</w:t>
            </w:r>
          </w:p>
        </w:tc>
        <w:tc>
          <w:tcPr>
            <w:tcW w:w="1980" w:type="dxa"/>
            <w:vAlign w:val="center"/>
          </w:tcPr>
          <w:p w:rsidR="00CE3715" w:rsidRDefault="009E5BF6">
            <w:pPr>
              <w:jc w:val="center"/>
            </w:pPr>
            <w:r>
              <w:rPr>
                <w:szCs w:val="21"/>
              </w:rPr>
              <w:t>金风科技</w:t>
            </w:r>
          </w:p>
        </w:tc>
        <w:tc>
          <w:tcPr>
            <w:tcW w:w="2880" w:type="dxa"/>
            <w:vAlign w:val="center"/>
          </w:tcPr>
          <w:p w:rsidR="00CE3715" w:rsidRDefault="009E5BF6">
            <w:pPr>
              <w:jc w:val="right"/>
            </w:pPr>
            <w:r>
              <w:rPr>
                <w:szCs w:val="21"/>
              </w:rPr>
              <w:t>28,478,429.74</w:t>
            </w:r>
          </w:p>
        </w:tc>
        <w:tc>
          <w:tcPr>
            <w:tcW w:w="1692" w:type="dxa"/>
            <w:vAlign w:val="center"/>
          </w:tcPr>
          <w:p w:rsidR="00CE3715" w:rsidRDefault="009E5BF6">
            <w:pPr>
              <w:jc w:val="right"/>
            </w:pPr>
            <w:r>
              <w:rPr>
                <w:szCs w:val="21"/>
              </w:rPr>
              <w:t>2.27</w:t>
            </w:r>
          </w:p>
        </w:tc>
      </w:tr>
      <w:tr w:rsidR="00CE3715">
        <w:tc>
          <w:tcPr>
            <w:tcW w:w="870" w:type="dxa"/>
            <w:vAlign w:val="center"/>
          </w:tcPr>
          <w:p w:rsidR="00CE3715" w:rsidRDefault="009E5BF6">
            <w:pPr>
              <w:jc w:val="center"/>
            </w:pPr>
            <w:r>
              <w:rPr>
                <w:szCs w:val="21"/>
              </w:rPr>
              <w:t>35</w:t>
            </w:r>
          </w:p>
        </w:tc>
        <w:tc>
          <w:tcPr>
            <w:tcW w:w="1650" w:type="dxa"/>
            <w:vAlign w:val="center"/>
          </w:tcPr>
          <w:p w:rsidR="00CE3715" w:rsidRDefault="009E5BF6">
            <w:pPr>
              <w:jc w:val="center"/>
            </w:pPr>
            <w:r>
              <w:rPr>
                <w:szCs w:val="21"/>
              </w:rPr>
              <w:t>300770</w:t>
            </w:r>
          </w:p>
        </w:tc>
        <w:tc>
          <w:tcPr>
            <w:tcW w:w="1980" w:type="dxa"/>
            <w:vAlign w:val="center"/>
          </w:tcPr>
          <w:p w:rsidR="00CE3715" w:rsidRDefault="009E5BF6">
            <w:pPr>
              <w:jc w:val="center"/>
            </w:pPr>
            <w:r>
              <w:rPr>
                <w:szCs w:val="21"/>
              </w:rPr>
              <w:t>新媒股份</w:t>
            </w:r>
          </w:p>
        </w:tc>
        <w:tc>
          <w:tcPr>
            <w:tcW w:w="2880" w:type="dxa"/>
            <w:vAlign w:val="center"/>
          </w:tcPr>
          <w:p w:rsidR="00CE3715" w:rsidRDefault="009E5BF6">
            <w:pPr>
              <w:jc w:val="right"/>
            </w:pPr>
            <w:r>
              <w:rPr>
                <w:szCs w:val="21"/>
              </w:rPr>
              <w:t>28,148,195.62</w:t>
            </w:r>
          </w:p>
        </w:tc>
        <w:tc>
          <w:tcPr>
            <w:tcW w:w="1692" w:type="dxa"/>
            <w:vAlign w:val="center"/>
          </w:tcPr>
          <w:p w:rsidR="00CE3715" w:rsidRDefault="009E5BF6">
            <w:pPr>
              <w:jc w:val="right"/>
            </w:pPr>
            <w:r>
              <w:rPr>
                <w:szCs w:val="21"/>
              </w:rPr>
              <w:t>2.24</w:t>
            </w:r>
          </w:p>
        </w:tc>
      </w:tr>
      <w:tr w:rsidR="00CE3715">
        <w:tc>
          <w:tcPr>
            <w:tcW w:w="870" w:type="dxa"/>
            <w:vAlign w:val="center"/>
          </w:tcPr>
          <w:p w:rsidR="00CE3715" w:rsidRDefault="009E5BF6">
            <w:pPr>
              <w:jc w:val="center"/>
            </w:pPr>
            <w:r>
              <w:rPr>
                <w:szCs w:val="21"/>
              </w:rPr>
              <w:t>36</w:t>
            </w:r>
          </w:p>
        </w:tc>
        <w:tc>
          <w:tcPr>
            <w:tcW w:w="1650" w:type="dxa"/>
            <w:vAlign w:val="center"/>
          </w:tcPr>
          <w:p w:rsidR="00CE3715" w:rsidRDefault="009E5BF6">
            <w:pPr>
              <w:jc w:val="center"/>
            </w:pPr>
            <w:r>
              <w:rPr>
                <w:szCs w:val="21"/>
              </w:rPr>
              <w:t>300373</w:t>
            </w:r>
          </w:p>
        </w:tc>
        <w:tc>
          <w:tcPr>
            <w:tcW w:w="1980" w:type="dxa"/>
            <w:vAlign w:val="center"/>
          </w:tcPr>
          <w:p w:rsidR="00CE3715" w:rsidRDefault="009E5BF6">
            <w:pPr>
              <w:jc w:val="center"/>
            </w:pPr>
            <w:r>
              <w:rPr>
                <w:szCs w:val="21"/>
              </w:rPr>
              <w:t>扬杰科技</w:t>
            </w:r>
          </w:p>
        </w:tc>
        <w:tc>
          <w:tcPr>
            <w:tcW w:w="2880" w:type="dxa"/>
            <w:vAlign w:val="center"/>
          </w:tcPr>
          <w:p w:rsidR="00CE3715" w:rsidRDefault="009E5BF6">
            <w:pPr>
              <w:jc w:val="right"/>
            </w:pPr>
            <w:r>
              <w:rPr>
                <w:szCs w:val="21"/>
              </w:rPr>
              <w:t>27,699,778.51</w:t>
            </w:r>
          </w:p>
        </w:tc>
        <w:tc>
          <w:tcPr>
            <w:tcW w:w="1692" w:type="dxa"/>
            <w:vAlign w:val="center"/>
          </w:tcPr>
          <w:p w:rsidR="00CE3715" w:rsidRDefault="009E5BF6">
            <w:pPr>
              <w:jc w:val="right"/>
            </w:pPr>
            <w:r>
              <w:rPr>
                <w:szCs w:val="21"/>
              </w:rPr>
              <w:t>2.21</w:t>
            </w:r>
          </w:p>
        </w:tc>
      </w:tr>
      <w:tr w:rsidR="00CE3715">
        <w:tc>
          <w:tcPr>
            <w:tcW w:w="870" w:type="dxa"/>
            <w:vAlign w:val="center"/>
          </w:tcPr>
          <w:p w:rsidR="00CE3715" w:rsidRDefault="009E5BF6">
            <w:pPr>
              <w:jc w:val="center"/>
            </w:pPr>
            <w:r>
              <w:rPr>
                <w:szCs w:val="21"/>
              </w:rPr>
              <w:t>37</w:t>
            </w:r>
          </w:p>
        </w:tc>
        <w:tc>
          <w:tcPr>
            <w:tcW w:w="1650" w:type="dxa"/>
            <w:vAlign w:val="center"/>
          </w:tcPr>
          <w:p w:rsidR="00CE3715" w:rsidRDefault="009E5BF6">
            <w:pPr>
              <w:jc w:val="center"/>
            </w:pPr>
            <w:r>
              <w:rPr>
                <w:szCs w:val="21"/>
              </w:rPr>
              <w:t>300476</w:t>
            </w:r>
          </w:p>
        </w:tc>
        <w:tc>
          <w:tcPr>
            <w:tcW w:w="1980" w:type="dxa"/>
            <w:vAlign w:val="center"/>
          </w:tcPr>
          <w:p w:rsidR="00CE3715" w:rsidRDefault="009E5BF6">
            <w:pPr>
              <w:jc w:val="center"/>
            </w:pPr>
            <w:r>
              <w:rPr>
                <w:szCs w:val="21"/>
              </w:rPr>
              <w:t>胜宏科技</w:t>
            </w:r>
          </w:p>
        </w:tc>
        <w:tc>
          <w:tcPr>
            <w:tcW w:w="2880" w:type="dxa"/>
            <w:vAlign w:val="center"/>
          </w:tcPr>
          <w:p w:rsidR="00CE3715" w:rsidRDefault="009E5BF6">
            <w:pPr>
              <w:jc w:val="right"/>
            </w:pPr>
            <w:r>
              <w:rPr>
                <w:szCs w:val="21"/>
              </w:rPr>
              <w:t>27,143,365.63</w:t>
            </w:r>
          </w:p>
        </w:tc>
        <w:tc>
          <w:tcPr>
            <w:tcW w:w="1692" w:type="dxa"/>
            <w:vAlign w:val="center"/>
          </w:tcPr>
          <w:p w:rsidR="00CE3715" w:rsidRDefault="009E5BF6">
            <w:pPr>
              <w:jc w:val="right"/>
            </w:pPr>
            <w:r>
              <w:rPr>
                <w:szCs w:val="21"/>
              </w:rPr>
              <w:t>2.16</w:t>
            </w:r>
          </w:p>
        </w:tc>
      </w:tr>
      <w:tr w:rsidR="00CE3715">
        <w:tc>
          <w:tcPr>
            <w:tcW w:w="870" w:type="dxa"/>
            <w:vAlign w:val="center"/>
          </w:tcPr>
          <w:p w:rsidR="00CE3715" w:rsidRDefault="009E5BF6">
            <w:pPr>
              <w:jc w:val="center"/>
            </w:pPr>
            <w:r>
              <w:rPr>
                <w:szCs w:val="21"/>
              </w:rPr>
              <w:t>38</w:t>
            </w:r>
          </w:p>
        </w:tc>
        <w:tc>
          <w:tcPr>
            <w:tcW w:w="1650" w:type="dxa"/>
            <w:vAlign w:val="center"/>
          </w:tcPr>
          <w:p w:rsidR="00CE3715" w:rsidRDefault="009E5BF6">
            <w:pPr>
              <w:jc w:val="center"/>
            </w:pPr>
            <w:r>
              <w:rPr>
                <w:szCs w:val="21"/>
              </w:rPr>
              <w:t>300529</w:t>
            </w:r>
          </w:p>
        </w:tc>
        <w:tc>
          <w:tcPr>
            <w:tcW w:w="1980" w:type="dxa"/>
            <w:vAlign w:val="center"/>
          </w:tcPr>
          <w:p w:rsidR="00CE3715" w:rsidRDefault="009E5BF6">
            <w:pPr>
              <w:jc w:val="center"/>
            </w:pPr>
            <w:r>
              <w:rPr>
                <w:szCs w:val="21"/>
              </w:rPr>
              <w:t>健帆生物</w:t>
            </w:r>
          </w:p>
        </w:tc>
        <w:tc>
          <w:tcPr>
            <w:tcW w:w="2880" w:type="dxa"/>
            <w:vAlign w:val="center"/>
          </w:tcPr>
          <w:p w:rsidR="00CE3715" w:rsidRDefault="009E5BF6">
            <w:pPr>
              <w:jc w:val="right"/>
            </w:pPr>
            <w:r>
              <w:rPr>
                <w:szCs w:val="21"/>
              </w:rPr>
              <w:t>27,026,748.00</w:t>
            </w:r>
          </w:p>
        </w:tc>
        <w:tc>
          <w:tcPr>
            <w:tcW w:w="1692" w:type="dxa"/>
            <w:vAlign w:val="center"/>
          </w:tcPr>
          <w:p w:rsidR="00CE3715" w:rsidRDefault="009E5BF6">
            <w:pPr>
              <w:jc w:val="right"/>
            </w:pPr>
            <w:r>
              <w:rPr>
                <w:szCs w:val="21"/>
              </w:rPr>
              <w:t>2.15</w:t>
            </w:r>
          </w:p>
        </w:tc>
      </w:tr>
      <w:tr w:rsidR="00CE3715">
        <w:tc>
          <w:tcPr>
            <w:tcW w:w="870" w:type="dxa"/>
            <w:vAlign w:val="center"/>
          </w:tcPr>
          <w:p w:rsidR="00CE3715" w:rsidRDefault="009E5BF6">
            <w:pPr>
              <w:jc w:val="center"/>
            </w:pPr>
            <w:r>
              <w:rPr>
                <w:szCs w:val="21"/>
              </w:rPr>
              <w:t>39</w:t>
            </w:r>
          </w:p>
        </w:tc>
        <w:tc>
          <w:tcPr>
            <w:tcW w:w="1650" w:type="dxa"/>
            <w:vAlign w:val="center"/>
          </w:tcPr>
          <w:p w:rsidR="00CE3715" w:rsidRDefault="009E5BF6">
            <w:pPr>
              <w:jc w:val="center"/>
            </w:pPr>
            <w:r>
              <w:rPr>
                <w:szCs w:val="21"/>
              </w:rPr>
              <w:t>601012</w:t>
            </w:r>
          </w:p>
        </w:tc>
        <w:tc>
          <w:tcPr>
            <w:tcW w:w="1980" w:type="dxa"/>
            <w:vAlign w:val="center"/>
          </w:tcPr>
          <w:p w:rsidR="00CE3715" w:rsidRDefault="009E5BF6">
            <w:pPr>
              <w:jc w:val="center"/>
            </w:pPr>
            <w:r>
              <w:rPr>
                <w:szCs w:val="21"/>
              </w:rPr>
              <w:t>隆基股份</w:t>
            </w:r>
          </w:p>
        </w:tc>
        <w:tc>
          <w:tcPr>
            <w:tcW w:w="2880" w:type="dxa"/>
            <w:vAlign w:val="center"/>
          </w:tcPr>
          <w:p w:rsidR="00CE3715" w:rsidRDefault="009E5BF6">
            <w:pPr>
              <w:jc w:val="right"/>
            </w:pPr>
            <w:r>
              <w:rPr>
                <w:szCs w:val="21"/>
              </w:rPr>
              <w:t>25,864,653.92</w:t>
            </w:r>
          </w:p>
        </w:tc>
        <w:tc>
          <w:tcPr>
            <w:tcW w:w="1692" w:type="dxa"/>
            <w:vAlign w:val="center"/>
          </w:tcPr>
          <w:p w:rsidR="00CE3715" w:rsidRDefault="009E5BF6">
            <w:pPr>
              <w:jc w:val="right"/>
            </w:pPr>
            <w:r>
              <w:rPr>
                <w:szCs w:val="21"/>
              </w:rPr>
              <w:t>2.06</w:t>
            </w:r>
          </w:p>
        </w:tc>
      </w:tr>
      <w:tr w:rsidR="00CE3715">
        <w:tc>
          <w:tcPr>
            <w:tcW w:w="870" w:type="dxa"/>
            <w:vAlign w:val="center"/>
          </w:tcPr>
          <w:p w:rsidR="00CE3715" w:rsidRDefault="009E5BF6">
            <w:pPr>
              <w:jc w:val="center"/>
            </w:pPr>
            <w:r>
              <w:rPr>
                <w:szCs w:val="21"/>
              </w:rPr>
              <w:t>40</w:t>
            </w:r>
          </w:p>
        </w:tc>
        <w:tc>
          <w:tcPr>
            <w:tcW w:w="1650" w:type="dxa"/>
            <w:vAlign w:val="center"/>
          </w:tcPr>
          <w:p w:rsidR="00CE3715" w:rsidRDefault="009E5BF6">
            <w:pPr>
              <w:jc w:val="center"/>
            </w:pPr>
            <w:r>
              <w:rPr>
                <w:szCs w:val="21"/>
              </w:rPr>
              <w:t>300502</w:t>
            </w:r>
          </w:p>
        </w:tc>
        <w:tc>
          <w:tcPr>
            <w:tcW w:w="1980" w:type="dxa"/>
            <w:vAlign w:val="center"/>
          </w:tcPr>
          <w:p w:rsidR="00CE3715" w:rsidRDefault="009E5BF6">
            <w:pPr>
              <w:jc w:val="center"/>
            </w:pPr>
            <w:r>
              <w:rPr>
                <w:szCs w:val="21"/>
              </w:rPr>
              <w:t>新易盛</w:t>
            </w:r>
          </w:p>
        </w:tc>
        <w:tc>
          <w:tcPr>
            <w:tcW w:w="2880" w:type="dxa"/>
            <w:vAlign w:val="center"/>
          </w:tcPr>
          <w:p w:rsidR="00CE3715" w:rsidRDefault="009E5BF6">
            <w:pPr>
              <w:jc w:val="right"/>
            </w:pPr>
            <w:r>
              <w:rPr>
                <w:szCs w:val="21"/>
              </w:rPr>
              <w:t>25,554,067.72</w:t>
            </w:r>
          </w:p>
        </w:tc>
        <w:tc>
          <w:tcPr>
            <w:tcW w:w="1692" w:type="dxa"/>
            <w:vAlign w:val="center"/>
          </w:tcPr>
          <w:p w:rsidR="00CE3715" w:rsidRDefault="009E5BF6">
            <w:pPr>
              <w:jc w:val="right"/>
            </w:pPr>
            <w:r>
              <w:rPr>
                <w:szCs w:val="21"/>
              </w:rPr>
              <w:t>2.04</w:t>
            </w:r>
          </w:p>
        </w:tc>
      </w:tr>
      <w:tr w:rsidR="00CE3715">
        <w:tc>
          <w:tcPr>
            <w:tcW w:w="870" w:type="dxa"/>
            <w:vAlign w:val="center"/>
          </w:tcPr>
          <w:p w:rsidR="00CE3715" w:rsidRDefault="009E5BF6">
            <w:pPr>
              <w:jc w:val="center"/>
            </w:pPr>
            <w:r>
              <w:rPr>
                <w:szCs w:val="21"/>
              </w:rPr>
              <w:t>41</w:t>
            </w:r>
          </w:p>
        </w:tc>
        <w:tc>
          <w:tcPr>
            <w:tcW w:w="1650" w:type="dxa"/>
            <w:vAlign w:val="center"/>
          </w:tcPr>
          <w:p w:rsidR="00CE3715" w:rsidRDefault="009E5BF6">
            <w:pPr>
              <w:jc w:val="center"/>
            </w:pPr>
            <w:r>
              <w:rPr>
                <w:szCs w:val="21"/>
              </w:rPr>
              <w:t>600511</w:t>
            </w:r>
          </w:p>
        </w:tc>
        <w:tc>
          <w:tcPr>
            <w:tcW w:w="1980" w:type="dxa"/>
            <w:vAlign w:val="center"/>
          </w:tcPr>
          <w:p w:rsidR="00CE3715" w:rsidRDefault="009E5BF6">
            <w:pPr>
              <w:jc w:val="center"/>
            </w:pPr>
            <w:r>
              <w:rPr>
                <w:szCs w:val="21"/>
              </w:rPr>
              <w:t>国药股份</w:t>
            </w:r>
          </w:p>
        </w:tc>
        <w:tc>
          <w:tcPr>
            <w:tcW w:w="2880" w:type="dxa"/>
            <w:vAlign w:val="center"/>
          </w:tcPr>
          <w:p w:rsidR="00CE3715" w:rsidRDefault="009E5BF6">
            <w:pPr>
              <w:jc w:val="right"/>
            </w:pPr>
            <w:r>
              <w:rPr>
                <w:szCs w:val="21"/>
              </w:rPr>
              <w:t>25,407,871.35</w:t>
            </w:r>
          </w:p>
        </w:tc>
        <w:tc>
          <w:tcPr>
            <w:tcW w:w="1692" w:type="dxa"/>
            <w:vAlign w:val="center"/>
          </w:tcPr>
          <w:p w:rsidR="00CE3715" w:rsidRDefault="009E5BF6">
            <w:pPr>
              <w:jc w:val="right"/>
            </w:pPr>
            <w:r>
              <w:rPr>
                <w:szCs w:val="21"/>
              </w:rPr>
              <w:t>2.02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2,193,151,210.02</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2,489,203,511.46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116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159,332,000.00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11.68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1,183,534.30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0.09</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160,515,534.30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11.76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1169"/>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E3715">
        <w:trPr>
          <w:jc w:val="center"/>
        </w:trPr>
        <w:tc>
          <w:tcPr>
            <w:tcW w:w="1252" w:type="dxa"/>
            <w:vAlign w:val="center"/>
          </w:tcPr>
          <w:p w:rsidR="00CE3715" w:rsidRDefault="009E5BF6">
            <w:pPr>
              <w:jc w:val="center"/>
            </w:pPr>
            <w:r>
              <w:rPr>
                <w:color w:val="000000"/>
                <w:szCs w:val="21"/>
              </w:rPr>
              <w:t>1</w:t>
            </w:r>
          </w:p>
        </w:tc>
        <w:tc>
          <w:tcPr>
            <w:tcW w:w="1310" w:type="dxa"/>
            <w:vAlign w:val="center"/>
          </w:tcPr>
          <w:p w:rsidR="00CE3715" w:rsidRDefault="009E5BF6">
            <w:pPr>
              <w:jc w:val="center"/>
            </w:pPr>
            <w:r>
              <w:rPr>
                <w:color w:val="000000"/>
                <w:szCs w:val="21"/>
              </w:rPr>
              <w:t>209925</w:t>
            </w:r>
          </w:p>
        </w:tc>
        <w:tc>
          <w:tcPr>
            <w:tcW w:w="1282" w:type="dxa"/>
            <w:vAlign w:val="center"/>
          </w:tcPr>
          <w:p w:rsidR="00CE3715" w:rsidRDefault="009E5BF6">
            <w:pPr>
              <w:jc w:val="center"/>
            </w:pPr>
            <w:r>
              <w:rPr>
                <w:color w:val="000000"/>
                <w:szCs w:val="21"/>
              </w:rPr>
              <w:t>20</w:t>
            </w:r>
            <w:r>
              <w:rPr>
                <w:color w:val="000000"/>
                <w:szCs w:val="21"/>
              </w:rPr>
              <w:t>贴现国债</w:t>
            </w:r>
            <w:r>
              <w:rPr>
                <w:color w:val="000000"/>
                <w:szCs w:val="21"/>
              </w:rPr>
              <w:t>25</w:t>
            </w:r>
          </w:p>
        </w:tc>
        <w:tc>
          <w:tcPr>
            <w:tcW w:w="1426" w:type="dxa"/>
            <w:vAlign w:val="center"/>
          </w:tcPr>
          <w:p w:rsidR="00CE3715" w:rsidRDefault="009E5BF6">
            <w:pPr>
              <w:jc w:val="right"/>
            </w:pPr>
            <w:r>
              <w:rPr>
                <w:color w:val="000000"/>
                <w:szCs w:val="21"/>
              </w:rPr>
              <w:t>1,000,000</w:t>
            </w:r>
          </w:p>
        </w:tc>
        <w:tc>
          <w:tcPr>
            <w:tcW w:w="1982" w:type="dxa"/>
            <w:vAlign w:val="center"/>
          </w:tcPr>
          <w:p w:rsidR="00CE3715" w:rsidRDefault="009E5BF6">
            <w:pPr>
              <w:jc w:val="right"/>
            </w:pPr>
            <w:r>
              <w:rPr>
                <w:color w:val="000000"/>
                <w:szCs w:val="21"/>
              </w:rPr>
              <w:t>99,590,000.00</w:t>
            </w:r>
          </w:p>
        </w:tc>
        <w:tc>
          <w:tcPr>
            <w:tcW w:w="1861" w:type="dxa"/>
            <w:vAlign w:val="center"/>
          </w:tcPr>
          <w:p w:rsidR="00CE3715" w:rsidRDefault="009E5BF6">
            <w:pPr>
              <w:jc w:val="right"/>
            </w:pPr>
            <w:r>
              <w:rPr>
                <w:color w:val="000000"/>
                <w:szCs w:val="21"/>
              </w:rPr>
              <w:t>7.30</w:t>
            </w:r>
          </w:p>
        </w:tc>
      </w:tr>
      <w:tr w:rsidR="00CE3715">
        <w:trPr>
          <w:jc w:val="center"/>
        </w:trPr>
        <w:tc>
          <w:tcPr>
            <w:tcW w:w="1252" w:type="dxa"/>
            <w:vAlign w:val="center"/>
          </w:tcPr>
          <w:p w:rsidR="00CE3715" w:rsidRDefault="009E5BF6">
            <w:pPr>
              <w:jc w:val="center"/>
            </w:pPr>
            <w:r>
              <w:rPr>
                <w:color w:val="000000"/>
                <w:szCs w:val="21"/>
              </w:rPr>
              <w:t>2</w:t>
            </w:r>
          </w:p>
        </w:tc>
        <w:tc>
          <w:tcPr>
            <w:tcW w:w="1310" w:type="dxa"/>
            <w:vAlign w:val="center"/>
          </w:tcPr>
          <w:p w:rsidR="00CE3715" w:rsidRDefault="009E5BF6">
            <w:pPr>
              <w:jc w:val="center"/>
            </w:pPr>
            <w:r>
              <w:rPr>
                <w:color w:val="000000"/>
                <w:szCs w:val="21"/>
              </w:rPr>
              <w:t>209926</w:t>
            </w:r>
          </w:p>
        </w:tc>
        <w:tc>
          <w:tcPr>
            <w:tcW w:w="1282" w:type="dxa"/>
            <w:vAlign w:val="center"/>
          </w:tcPr>
          <w:p w:rsidR="00CE3715" w:rsidRDefault="009E5BF6">
            <w:pPr>
              <w:jc w:val="center"/>
            </w:pPr>
            <w:r>
              <w:rPr>
                <w:color w:val="000000"/>
                <w:szCs w:val="21"/>
              </w:rPr>
              <w:t>20</w:t>
            </w:r>
            <w:r>
              <w:rPr>
                <w:color w:val="000000"/>
                <w:szCs w:val="21"/>
              </w:rPr>
              <w:t>贴现国债</w:t>
            </w:r>
            <w:r>
              <w:rPr>
                <w:color w:val="000000"/>
                <w:szCs w:val="21"/>
              </w:rPr>
              <w:t>26</w:t>
            </w:r>
          </w:p>
        </w:tc>
        <w:tc>
          <w:tcPr>
            <w:tcW w:w="1426" w:type="dxa"/>
            <w:vAlign w:val="center"/>
          </w:tcPr>
          <w:p w:rsidR="00CE3715" w:rsidRDefault="009E5BF6">
            <w:pPr>
              <w:jc w:val="right"/>
            </w:pPr>
            <w:r>
              <w:rPr>
                <w:color w:val="000000"/>
                <w:szCs w:val="21"/>
              </w:rPr>
              <w:t>600,000</w:t>
            </w:r>
          </w:p>
        </w:tc>
        <w:tc>
          <w:tcPr>
            <w:tcW w:w="1982" w:type="dxa"/>
            <w:vAlign w:val="center"/>
          </w:tcPr>
          <w:p w:rsidR="00CE3715" w:rsidRDefault="009E5BF6">
            <w:pPr>
              <w:jc w:val="right"/>
            </w:pPr>
            <w:r>
              <w:rPr>
                <w:color w:val="000000"/>
                <w:szCs w:val="21"/>
              </w:rPr>
              <w:t>59,742,000.00</w:t>
            </w:r>
          </w:p>
        </w:tc>
        <w:tc>
          <w:tcPr>
            <w:tcW w:w="1861" w:type="dxa"/>
            <w:vAlign w:val="center"/>
          </w:tcPr>
          <w:p w:rsidR="00CE3715" w:rsidRDefault="009E5BF6">
            <w:pPr>
              <w:jc w:val="right"/>
            </w:pPr>
            <w:r>
              <w:rPr>
                <w:color w:val="000000"/>
                <w:szCs w:val="21"/>
              </w:rPr>
              <w:t>4.38</w:t>
            </w:r>
          </w:p>
        </w:tc>
      </w:tr>
      <w:tr w:rsidR="00CE3715">
        <w:trPr>
          <w:jc w:val="center"/>
        </w:trPr>
        <w:tc>
          <w:tcPr>
            <w:tcW w:w="1252" w:type="dxa"/>
            <w:vAlign w:val="center"/>
          </w:tcPr>
          <w:p w:rsidR="00CE3715" w:rsidRDefault="009E5BF6">
            <w:pPr>
              <w:jc w:val="center"/>
            </w:pPr>
            <w:r>
              <w:rPr>
                <w:color w:val="000000"/>
                <w:szCs w:val="21"/>
              </w:rPr>
              <w:t>3</w:t>
            </w:r>
          </w:p>
        </w:tc>
        <w:tc>
          <w:tcPr>
            <w:tcW w:w="1310" w:type="dxa"/>
            <w:vAlign w:val="center"/>
          </w:tcPr>
          <w:p w:rsidR="00CE3715" w:rsidRDefault="009E5BF6">
            <w:pPr>
              <w:jc w:val="center"/>
            </w:pPr>
            <w:r>
              <w:rPr>
                <w:color w:val="000000"/>
                <w:szCs w:val="21"/>
              </w:rPr>
              <w:t>113552</w:t>
            </w:r>
          </w:p>
        </w:tc>
        <w:tc>
          <w:tcPr>
            <w:tcW w:w="1282" w:type="dxa"/>
            <w:vAlign w:val="center"/>
          </w:tcPr>
          <w:p w:rsidR="00CE3715" w:rsidRDefault="009E5BF6">
            <w:pPr>
              <w:jc w:val="center"/>
            </w:pPr>
            <w:r>
              <w:rPr>
                <w:color w:val="000000"/>
                <w:szCs w:val="21"/>
              </w:rPr>
              <w:t>克来转债</w:t>
            </w:r>
          </w:p>
        </w:tc>
        <w:tc>
          <w:tcPr>
            <w:tcW w:w="1426" w:type="dxa"/>
            <w:vAlign w:val="center"/>
          </w:tcPr>
          <w:p w:rsidR="00CE3715" w:rsidRDefault="009E5BF6">
            <w:pPr>
              <w:jc w:val="right"/>
            </w:pPr>
            <w:r>
              <w:rPr>
                <w:color w:val="000000"/>
                <w:szCs w:val="21"/>
              </w:rPr>
              <w:t>4,280</w:t>
            </w:r>
          </w:p>
        </w:tc>
        <w:tc>
          <w:tcPr>
            <w:tcW w:w="1982" w:type="dxa"/>
            <w:vAlign w:val="center"/>
          </w:tcPr>
          <w:p w:rsidR="00CE3715" w:rsidRDefault="009E5BF6">
            <w:pPr>
              <w:jc w:val="right"/>
            </w:pPr>
            <w:r>
              <w:rPr>
                <w:color w:val="000000"/>
                <w:szCs w:val="21"/>
              </w:rPr>
              <w:t>604,079.20</w:t>
            </w:r>
          </w:p>
        </w:tc>
        <w:tc>
          <w:tcPr>
            <w:tcW w:w="1861" w:type="dxa"/>
            <w:vAlign w:val="center"/>
          </w:tcPr>
          <w:p w:rsidR="00CE3715" w:rsidRDefault="009E5BF6">
            <w:pPr>
              <w:jc w:val="right"/>
            </w:pPr>
            <w:r>
              <w:rPr>
                <w:color w:val="000000"/>
                <w:szCs w:val="21"/>
              </w:rPr>
              <w:t>0.04</w:t>
            </w:r>
          </w:p>
        </w:tc>
      </w:tr>
      <w:tr w:rsidR="00CE3715">
        <w:trPr>
          <w:jc w:val="center"/>
        </w:trPr>
        <w:tc>
          <w:tcPr>
            <w:tcW w:w="1252" w:type="dxa"/>
            <w:vAlign w:val="center"/>
          </w:tcPr>
          <w:p w:rsidR="00CE3715" w:rsidRDefault="009E5BF6">
            <w:pPr>
              <w:jc w:val="center"/>
            </w:pPr>
            <w:r>
              <w:rPr>
                <w:color w:val="000000"/>
                <w:szCs w:val="21"/>
              </w:rPr>
              <w:t>4</w:t>
            </w:r>
          </w:p>
        </w:tc>
        <w:tc>
          <w:tcPr>
            <w:tcW w:w="1310" w:type="dxa"/>
            <w:vAlign w:val="center"/>
          </w:tcPr>
          <w:p w:rsidR="00CE3715" w:rsidRDefault="009E5BF6">
            <w:pPr>
              <w:jc w:val="center"/>
            </w:pPr>
            <w:r>
              <w:rPr>
                <w:color w:val="000000"/>
                <w:szCs w:val="21"/>
              </w:rPr>
              <w:t>113553</w:t>
            </w:r>
          </w:p>
        </w:tc>
        <w:tc>
          <w:tcPr>
            <w:tcW w:w="1282" w:type="dxa"/>
            <w:vAlign w:val="center"/>
          </w:tcPr>
          <w:p w:rsidR="00CE3715" w:rsidRDefault="009E5BF6">
            <w:pPr>
              <w:jc w:val="center"/>
            </w:pPr>
            <w:r>
              <w:rPr>
                <w:color w:val="000000"/>
                <w:szCs w:val="21"/>
              </w:rPr>
              <w:t>金牌转债</w:t>
            </w:r>
          </w:p>
        </w:tc>
        <w:tc>
          <w:tcPr>
            <w:tcW w:w="1426" w:type="dxa"/>
            <w:vAlign w:val="center"/>
          </w:tcPr>
          <w:p w:rsidR="00CE3715" w:rsidRDefault="009E5BF6">
            <w:pPr>
              <w:jc w:val="right"/>
            </w:pPr>
            <w:r>
              <w:rPr>
                <w:color w:val="000000"/>
                <w:szCs w:val="21"/>
              </w:rPr>
              <w:t>4,830</w:t>
            </w:r>
          </w:p>
        </w:tc>
        <w:tc>
          <w:tcPr>
            <w:tcW w:w="1982" w:type="dxa"/>
            <w:vAlign w:val="center"/>
          </w:tcPr>
          <w:p w:rsidR="00CE3715" w:rsidRDefault="009E5BF6">
            <w:pPr>
              <w:jc w:val="right"/>
            </w:pPr>
            <w:r>
              <w:rPr>
                <w:color w:val="000000"/>
                <w:szCs w:val="21"/>
              </w:rPr>
              <w:t>579,455.10</w:t>
            </w:r>
          </w:p>
        </w:tc>
        <w:tc>
          <w:tcPr>
            <w:tcW w:w="1861" w:type="dxa"/>
            <w:vAlign w:val="center"/>
          </w:tcPr>
          <w:p w:rsidR="00CE3715" w:rsidRDefault="009E5BF6">
            <w:pPr>
              <w:jc w:val="right"/>
            </w:pPr>
            <w:r>
              <w:rPr>
                <w:color w:val="000000"/>
                <w:szCs w:val="21"/>
              </w:rPr>
              <w:t>0.04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117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117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117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117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117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117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253,185.65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379,369.66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190,824.96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2,258,905.61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3,082,285.88</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E3715">
        <w:tc>
          <w:tcPr>
            <w:tcW w:w="1808" w:type="dxa"/>
            <w:vAlign w:val="center"/>
          </w:tcPr>
          <w:p w:rsidR="00CE3715" w:rsidRDefault="009E5BF6">
            <w:pPr>
              <w:jc w:val="center"/>
            </w:pPr>
            <w:r>
              <w:rPr>
                <w:color w:val="000000"/>
                <w:szCs w:val="21"/>
              </w:rPr>
              <w:t>1</w:t>
            </w:r>
          </w:p>
        </w:tc>
        <w:tc>
          <w:tcPr>
            <w:tcW w:w="1729" w:type="dxa"/>
            <w:vAlign w:val="center"/>
          </w:tcPr>
          <w:p w:rsidR="00CE3715" w:rsidRDefault="009E5BF6">
            <w:pPr>
              <w:jc w:val="center"/>
            </w:pPr>
            <w:r>
              <w:rPr>
                <w:color w:val="000000"/>
                <w:szCs w:val="21"/>
              </w:rPr>
              <w:t>113552</w:t>
            </w:r>
          </w:p>
        </w:tc>
        <w:tc>
          <w:tcPr>
            <w:tcW w:w="1658" w:type="dxa"/>
            <w:vAlign w:val="center"/>
          </w:tcPr>
          <w:p w:rsidR="00CE3715" w:rsidRDefault="009E5BF6">
            <w:pPr>
              <w:jc w:val="center"/>
            </w:pPr>
            <w:r>
              <w:rPr>
                <w:color w:val="000000"/>
                <w:szCs w:val="21"/>
              </w:rPr>
              <w:t>克来转债</w:t>
            </w:r>
          </w:p>
        </w:tc>
        <w:tc>
          <w:tcPr>
            <w:tcW w:w="1986" w:type="dxa"/>
            <w:vAlign w:val="center"/>
          </w:tcPr>
          <w:p w:rsidR="00CE3715" w:rsidRDefault="009E5BF6">
            <w:pPr>
              <w:jc w:val="right"/>
            </w:pPr>
            <w:r>
              <w:rPr>
                <w:color w:val="000000"/>
                <w:szCs w:val="21"/>
              </w:rPr>
              <w:t>604,079.20</w:t>
            </w:r>
          </w:p>
        </w:tc>
        <w:tc>
          <w:tcPr>
            <w:tcW w:w="1984" w:type="dxa"/>
            <w:vAlign w:val="center"/>
          </w:tcPr>
          <w:p w:rsidR="00CE3715" w:rsidRDefault="009E5BF6">
            <w:pPr>
              <w:jc w:val="right"/>
            </w:pPr>
            <w:r>
              <w:rPr>
                <w:color w:val="000000"/>
                <w:szCs w:val="21"/>
              </w:rPr>
              <w:t>0.04</w:t>
            </w:r>
          </w:p>
        </w:tc>
      </w:tr>
      <w:tr w:rsidR="00CE3715">
        <w:tc>
          <w:tcPr>
            <w:tcW w:w="1808" w:type="dxa"/>
            <w:vAlign w:val="center"/>
          </w:tcPr>
          <w:p w:rsidR="00CE3715" w:rsidRDefault="009E5BF6">
            <w:pPr>
              <w:jc w:val="center"/>
            </w:pPr>
            <w:r>
              <w:rPr>
                <w:color w:val="000000"/>
                <w:szCs w:val="21"/>
              </w:rPr>
              <w:t>2</w:t>
            </w:r>
          </w:p>
        </w:tc>
        <w:tc>
          <w:tcPr>
            <w:tcW w:w="1729" w:type="dxa"/>
            <w:vAlign w:val="center"/>
          </w:tcPr>
          <w:p w:rsidR="00CE3715" w:rsidRDefault="009E5BF6">
            <w:pPr>
              <w:jc w:val="center"/>
            </w:pPr>
            <w:r>
              <w:rPr>
                <w:color w:val="000000"/>
                <w:szCs w:val="21"/>
              </w:rPr>
              <w:t>113553</w:t>
            </w:r>
          </w:p>
        </w:tc>
        <w:tc>
          <w:tcPr>
            <w:tcW w:w="1658" w:type="dxa"/>
            <w:vAlign w:val="center"/>
          </w:tcPr>
          <w:p w:rsidR="00CE3715" w:rsidRDefault="009E5BF6">
            <w:pPr>
              <w:jc w:val="center"/>
            </w:pPr>
            <w:r>
              <w:rPr>
                <w:color w:val="000000"/>
                <w:szCs w:val="21"/>
              </w:rPr>
              <w:t>金牌转债</w:t>
            </w:r>
          </w:p>
        </w:tc>
        <w:tc>
          <w:tcPr>
            <w:tcW w:w="1986" w:type="dxa"/>
            <w:vAlign w:val="center"/>
          </w:tcPr>
          <w:p w:rsidR="00CE3715" w:rsidRDefault="009E5BF6">
            <w:pPr>
              <w:jc w:val="right"/>
            </w:pPr>
            <w:r>
              <w:rPr>
                <w:color w:val="000000"/>
                <w:szCs w:val="21"/>
              </w:rPr>
              <w:t>579,455.10</w:t>
            </w:r>
          </w:p>
        </w:tc>
        <w:tc>
          <w:tcPr>
            <w:tcW w:w="1984" w:type="dxa"/>
            <w:vAlign w:val="center"/>
          </w:tcPr>
          <w:p w:rsidR="00CE3715" w:rsidRDefault="009E5BF6">
            <w:pPr>
              <w:jc w:val="right"/>
            </w:pPr>
            <w:r>
              <w:rPr>
                <w:color w:val="000000"/>
                <w:szCs w:val="21"/>
              </w:rPr>
              <w:t>0.04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117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117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CE3715" w:rsidRDefault="009E5BF6">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CE3715" w:rsidRDefault="00CE3715">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CE3715" w:rsidRDefault="00CE3715">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CE3715" w:rsidRDefault="009E5BF6">
            <w:pPr>
              <w:jc w:val="center"/>
            </w:pPr>
            <w:r>
              <w:rPr>
                <w:bCs/>
                <w:color w:val="000000"/>
                <w:szCs w:val="21"/>
              </w:rPr>
              <w:t>66,430</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66,430</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5,115.36</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8,498,043.41</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2.50%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331,315,405.32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97.50%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117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5,894.83</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0.0017%</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1179"/>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1180"/>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2003</w:t>
            </w:r>
            <w:r w:rsidRPr="00224952">
              <w:rPr>
                <w:szCs w:val="21"/>
              </w:rPr>
              <w:t>年</w:t>
            </w:r>
            <w:r w:rsidRPr="00224952">
              <w:rPr>
                <w:szCs w:val="21"/>
              </w:rPr>
              <w:t>12</w:t>
            </w:r>
            <w:r w:rsidRPr="00224952">
              <w:rPr>
                <w:szCs w:val="21"/>
              </w:rPr>
              <w:t>月</w:t>
            </w:r>
            <w:r w:rsidRPr="00224952">
              <w:rPr>
                <w:szCs w:val="21"/>
              </w:rPr>
              <w:t>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2,035,050,979.21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378,034,483.23</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21,004,586.95</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59,225,621.45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339,813,448.73</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1181"/>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1182"/>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118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 xml:space="preserve">, </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118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118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118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1187"/>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118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CE3715">
        <w:tc>
          <w:tcPr>
            <w:tcW w:w="1560" w:type="dxa"/>
            <w:vAlign w:val="center"/>
          </w:tcPr>
          <w:p w:rsidR="00CE3715" w:rsidRDefault="009E5BF6">
            <w:pPr>
              <w:jc w:val="left"/>
            </w:pPr>
            <w:r>
              <w:rPr>
                <w:color w:val="000000"/>
                <w:szCs w:val="21"/>
              </w:rPr>
              <w:t>中金财富</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35,297,517.15</w:t>
            </w:r>
          </w:p>
        </w:tc>
        <w:tc>
          <w:tcPr>
            <w:tcW w:w="1080" w:type="dxa"/>
            <w:vAlign w:val="center"/>
          </w:tcPr>
          <w:p w:rsidR="00CE3715" w:rsidRDefault="009E5BF6">
            <w:pPr>
              <w:jc w:val="right"/>
            </w:pPr>
            <w:r>
              <w:rPr>
                <w:color w:val="000000"/>
                <w:szCs w:val="21"/>
              </w:rPr>
              <w:t>0.76%</w:t>
            </w:r>
          </w:p>
        </w:tc>
        <w:tc>
          <w:tcPr>
            <w:tcW w:w="1620" w:type="dxa"/>
            <w:vAlign w:val="center"/>
          </w:tcPr>
          <w:p w:rsidR="00CE3715" w:rsidRDefault="009E5BF6">
            <w:pPr>
              <w:jc w:val="right"/>
            </w:pPr>
            <w:r>
              <w:rPr>
                <w:color w:val="000000"/>
                <w:szCs w:val="21"/>
              </w:rPr>
              <w:t>32,873.71</w:t>
            </w:r>
          </w:p>
        </w:tc>
        <w:tc>
          <w:tcPr>
            <w:tcW w:w="1080" w:type="dxa"/>
            <w:vAlign w:val="center"/>
          </w:tcPr>
          <w:p w:rsidR="00CE3715" w:rsidRDefault="009E5BF6">
            <w:pPr>
              <w:jc w:val="right"/>
            </w:pPr>
            <w:r>
              <w:rPr>
                <w:color w:val="000000"/>
                <w:szCs w:val="21"/>
              </w:rPr>
              <w:t>0.85%</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国泰君安</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312,215,770.65</w:t>
            </w:r>
          </w:p>
        </w:tc>
        <w:tc>
          <w:tcPr>
            <w:tcW w:w="1080" w:type="dxa"/>
            <w:vAlign w:val="center"/>
          </w:tcPr>
          <w:p w:rsidR="00CE3715" w:rsidRDefault="009E5BF6">
            <w:pPr>
              <w:jc w:val="right"/>
            </w:pPr>
            <w:r>
              <w:rPr>
                <w:color w:val="000000"/>
                <w:szCs w:val="21"/>
              </w:rPr>
              <w:t>6.71%</w:t>
            </w:r>
          </w:p>
        </w:tc>
        <w:tc>
          <w:tcPr>
            <w:tcW w:w="1620" w:type="dxa"/>
            <w:vAlign w:val="center"/>
          </w:tcPr>
          <w:p w:rsidR="00CE3715" w:rsidRDefault="009E5BF6">
            <w:pPr>
              <w:jc w:val="right"/>
            </w:pPr>
            <w:r>
              <w:rPr>
                <w:color w:val="000000"/>
                <w:szCs w:val="21"/>
              </w:rPr>
              <w:t>249,773.15</w:t>
            </w:r>
          </w:p>
        </w:tc>
        <w:tc>
          <w:tcPr>
            <w:tcW w:w="1080" w:type="dxa"/>
            <w:vAlign w:val="center"/>
          </w:tcPr>
          <w:p w:rsidR="00CE3715" w:rsidRDefault="009E5BF6">
            <w:pPr>
              <w:jc w:val="right"/>
            </w:pPr>
            <w:r>
              <w:rPr>
                <w:color w:val="000000"/>
                <w:szCs w:val="21"/>
              </w:rPr>
              <w:t>6.43%</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浙商证券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185,483,640.40</w:t>
            </w:r>
          </w:p>
        </w:tc>
        <w:tc>
          <w:tcPr>
            <w:tcW w:w="1080" w:type="dxa"/>
            <w:vAlign w:val="center"/>
          </w:tcPr>
          <w:p w:rsidR="00CE3715" w:rsidRDefault="009E5BF6">
            <w:pPr>
              <w:jc w:val="right"/>
            </w:pPr>
            <w:r>
              <w:rPr>
                <w:color w:val="000000"/>
                <w:szCs w:val="21"/>
              </w:rPr>
              <w:t>3.99%</w:t>
            </w:r>
          </w:p>
        </w:tc>
        <w:tc>
          <w:tcPr>
            <w:tcW w:w="1620" w:type="dxa"/>
            <w:vAlign w:val="center"/>
          </w:tcPr>
          <w:p w:rsidR="00CE3715" w:rsidRDefault="009E5BF6">
            <w:pPr>
              <w:jc w:val="right"/>
            </w:pPr>
            <w:r>
              <w:rPr>
                <w:color w:val="000000"/>
                <w:szCs w:val="21"/>
              </w:rPr>
              <w:t>172,741.42</w:t>
            </w:r>
          </w:p>
        </w:tc>
        <w:tc>
          <w:tcPr>
            <w:tcW w:w="1080" w:type="dxa"/>
            <w:vAlign w:val="center"/>
          </w:tcPr>
          <w:p w:rsidR="00CE3715" w:rsidRDefault="009E5BF6">
            <w:pPr>
              <w:jc w:val="right"/>
            </w:pPr>
            <w:r>
              <w:rPr>
                <w:color w:val="000000"/>
                <w:szCs w:val="21"/>
              </w:rPr>
              <w:t>4.45%</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中金公司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218,187,414.01</w:t>
            </w:r>
          </w:p>
        </w:tc>
        <w:tc>
          <w:tcPr>
            <w:tcW w:w="1080" w:type="dxa"/>
            <w:vAlign w:val="center"/>
          </w:tcPr>
          <w:p w:rsidR="00CE3715" w:rsidRDefault="009E5BF6">
            <w:pPr>
              <w:jc w:val="right"/>
            </w:pPr>
            <w:r>
              <w:rPr>
                <w:color w:val="000000"/>
                <w:szCs w:val="21"/>
              </w:rPr>
              <w:t>4.69%</w:t>
            </w:r>
          </w:p>
        </w:tc>
        <w:tc>
          <w:tcPr>
            <w:tcW w:w="1620" w:type="dxa"/>
            <w:vAlign w:val="center"/>
          </w:tcPr>
          <w:p w:rsidR="00CE3715" w:rsidRDefault="009E5BF6">
            <w:pPr>
              <w:jc w:val="right"/>
            </w:pPr>
            <w:r>
              <w:rPr>
                <w:color w:val="000000"/>
                <w:szCs w:val="21"/>
              </w:rPr>
              <w:t>174,549.93</w:t>
            </w:r>
          </w:p>
        </w:tc>
        <w:tc>
          <w:tcPr>
            <w:tcW w:w="1080" w:type="dxa"/>
            <w:vAlign w:val="center"/>
          </w:tcPr>
          <w:p w:rsidR="00CE3715" w:rsidRDefault="009E5BF6">
            <w:pPr>
              <w:jc w:val="right"/>
            </w:pPr>
            <w:r>
              <w:rPr>
                <w:color w:val="000000"/>
                <w:szCs w:val="21"/>
              </w:rPr>
              <w:t>4.49%</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中信建投</w:t>
            </w:r>
          </w:p>
        </w:tc>
        <w:tc>
          <w:tcPr>
            <w:tcW w:w="780" w:type="dxa"/>
            <w:vAlign w:val="center"/>
          </w:tcPr>
          <w:p w:rsidR="00CE3715" w:rsidRDefault="009E5BF6">
            <w:pPr>
              <w:jc w:val="center"/>
            </w:pPr>
            <w:r>
              <w:rPr>
                <w:color w:val="000000"/>
                <w:szCs w:val="21"/>
              </w:rPr>
              <w:t>2</w:t>
            </w:r>
          </w:p>
        </w:tc>
        <w:tc>
          <w:tcPr>
            <w:tcW w:w="1800" w:type="dxa"/>
            <w:vAlign w:val="center"/>
          </w:tcPr>
          <w:p w:rsidR="00CE3715" w:rsidRDefault="009E5BF6">
            <w:pPr>
              <w:jc w:val="right"/>
            </w:pPr>
            <w:r>
              <w:rPr>
                <w:color w:val="000000"/>
                <w:szCs w:val="21"/>
              </w:rPr>
              <w:t>207,327,168.15</w:t>
            </w:r>
          </w:p>
        </w:tc>
        <w:tc>
          <w:tcPr>
            <w:tcW w:w="1080" w:type="dxa"/>
            <w:vAlign w:val="center"/>
          </w:tcPr>
          <w:p w:rsidR="00CE3715" w:rsidRDefault="009E5BF6">
            <w:pPr>
              <w:jc w:val="right"/>
            </w:pPr>
            <w:r>
              <w:rPr>
                <w:color w:val="000000"/>
                <w:szCs w:val="21"/>
              </w:rPr>
              <w:t>4.45%</w:t>
            </w:r>
          </w:p>
        </w:tc>
        <w:tc>
          <w:tcPr>
            <w:tcW w:w="1620" w:type="dxa"/>
            <w:vAlign w:val="center"/>
          </w:tcPr>
          <w:p w:rsidR="00CE3715" w:rsidRDefault="009E5BF6">
            <w:pPr>
              <w:jc w:val="right"/>
            </w:pPr>
            <w:r>
              <w:rPr>
                <w:color w:val="000000"/>
                <w:szCs w:val="21"/>
              </w:rPr>
              <w:t>193,083.44</w:t>
            </w:r>
          </w:p>
        </w:tc>
        <w:tc>
          <w:tcPr>
            <w:tcW w:w="1080" w:type="dxa"/>
            <w:vAlign w:val="center"/>
          </w:tcPr>
          <w:p w:rsidR="00CE3715" w:rsidRDefault="009E5BF6">
            <w:pPr>
              <w:jc w:val="right"/>
            </w:pPr>
            <w:r>
              <w:rPr>
                <w:color w:val="000000"/>
                <w:szCs w:val="21"/>
              </w:rPr>
              <w:t>4.97%</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国联证券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144,226,636.87</w:t>
            </w:r>
          </w:p>
        </w:tc>
        <w:tc>
          <w:tcPr>
            <w:tcW w:w="1080" w:type="dxa"/>
            <w:vAlign w:val="center"/>
          </w:tcPr>
          <w:p w:rsidR="00CE3715" w:rsidRDefault="009E5BF6">
            <w:pPr>
              <w:jc w:val="right"/>
            </w:pPr>
            <w:r>
              <w:rPr>
                <w:color w:val="000000"/>
                <w:szCs w:val="21"/>
              </w:rPr>
              <w:t>3.10%</w:t>
            </w:r>
          </w:p>
        </w:tc>
        <w:tc>
          <w:tcPr>
            <w:tcW w:w="1620" w:type="dxa"/>
            <w:vAlign w:val="center"/>
          </w:tcPr>
          <w:p w:rsidR="00CE3715" w:rsidRDefault="009E5BF6">
            <w:pPr>
              <w:jc w:val="right"/>
            </w:pPr>
            <w:r>
              <w:rPr>
                <w:color w:val="000000"/>
                <w:szCs w:val="21"/>
              </w:rPr>
              <w:t>115,382.26</w:t>
            </w:r>
          </w:p>
        </w:tc>
        <w:tc>
          <w:tcPr>
            <w:tcW w:w="1080" w:type="dxa"/>
            <w:vAlign w:val="center"/>
          </w:tcPr>
          <w:p w:rsidR="00CE3715" w:rsidRDefault="009E5BF6">
            <w:pPr>
              <w:jc w:val="right"/>
            </w:pPr>
            <w:r>
              <w:rPr>
                <w:color w:val="000000"/>
                <w:szCs w:val="21"/>
              </w:rPr>
              <w:t>2.97%</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瑞银证券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中信证券</w:t>
            </w:r>
          </w:p>
        </w:tc>
        <w:tc>
          <w:tcPr>
            <w:tcW w:w="780" w:type="dxa"/>
            <w:vAlign w:val="center"/>
          </w:tcPr>
          <w:p w:rsidR="00CE3715" w:rsidRDefault="009E5BF6">
            <w:pPr>
              <w:jc w:val="center"/>
            </w:pPr>
            <w:r>
              <w:rPr>
                <w:color w:val="000000"/>
                <w:szCs w:val="21"/>
              </w:rPr>
              <w:t>3</w:t>
            </w:r>
          </w:p>
        </w:tc>
        <w:tc>
          <w:tcPr>
            <w:tcW w:w="1800" w:type="dxa"/>
            <w:vAlign w:val="center"/>
          </w:tcPr>
          <w:p w:rsidR="00CE3715" w:rsidRDefault="009E5BF6">
            <w:pPr>
              <w:jc w:val="right"/>
            </w:pPr>
            <w:r>
              <w:rPr>
                <w:color w:val="000000"/>
                <w:szCs w:val="21"/>
              </w:rPr>
              <w:t>310,365,866.34</w:t>
            </w:r>
          </w:p>
        </w:tc>
        <w:tc>
          <w:tcPr>
            <w:tcW w:w="1080" w:type="dxa"/>
            <w:vAlign w:val="center"/>
          </w:tcPr>
          <w:p w:rsidR="00CE3715" w:rsidRDefault="009E5BF6">
            <w:pPr>
              <w:jc w:val="right"/>
            </w:pPr>
            <w:r>
              <w:rPr>
                <w:color w:val="000000"/>
                <w:szCs w:val="21"/>
              </w:rPr>
              <w:t>6.67%</w:t>
            </w:r>
          </w:p>
        </w:tc>
        <w:tc>
          <w:tcPr>
            <w:tcW w:w="1620" w:type="dxa"/>
            <w:vAlign w:val="center"/>
          </w:tcPr>
          <w:p w:rsidR="00CE3715" w:rsidRDefault="009E5BF6">
            <w:pPr>
              <w:jc w:val="right"/>
            </w:pPr>
            <w:r>
              <w:rPr>
                <w:color w:val="000000"/>
                <w:szCs w:val="21"/>
              </w:rPr>
              <w:t>248,292.65</w:t>
            </w:r>
          </w:p>
        </w:tc>
        <w:tc>
          <w:tcPr>
            <w:tcW w:w="1080" w:type="dxa"/>
            <w:vAlign w:val="center"/>
          </w:tcPr>
          <w:p w:rsidR="00CE3715" w:rsidRDefault="009E5BF6">
            <w:pPr>
              <w:jc w:val="right"/>
            </w:pPr>
            <w:r>
              <w:rPr>
                <w:color w:val="000000"/>
                <w:szCs w:val="21"/>
              </w:rPr>
              <w:t>6.39%</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国信证券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231,316,051.40</w:t>
            </w:r>
          </w:p>
        </w:tc>
        <w:tc>
          <w:tcPr>
            <w:tcW w:w="1080" w:type="dxa"/>
            <w:vAlign w:val="center"/>
          </w:tcPr>
          <w:p w:rsidR="00CE3715" w:rsidRDefault="009E5BF6">
            <w:pPr>
              <w:jc w:val="right"/>
            </w:pPr>
            <w:r>
              <w:rPr>
                <w:color w:val="000000"/>
                <w:szCs w:val="21"/>
              </w:rPr>
              <w:t>4.97%</w:t>
            </w:r>
          </w:p>
        </w:tc>
        <w:tc>
          <w:tcPr>
            <w:tcW w:w="1620" w:type="dxa"/>
            <w:vAlign w:val="center"/>
          </w:tcPr>
          <w:p w:rsidR="00CE3715" w:rsidRDefault="009E5BF6">
            <w:pPr>
              <w:jc w:val="right"/>
            </w:pPr>
            <w:r>
              <w:rPr>
                <w:color w:val="000000"/>
                <w:szCs w:val="21"/>
              </w:rPr>
              <w:t>185,052.42</w:t>
            </w:r>
          </w:p>
        </w:tc>
        <w:tc>
          <w:tcPr>
            <w:tcW w:w="1080" w:type="dxa"/>
            <w:vAlign w:val="center"/>
          </w:tcPr>
          <w:p w:rsidR="00CE3715" w:rsidRDefault="009E5BF6">
            <w:pPr>
              <w:jc w:val="right"/>
            </w:pPr>
            <w:r>
              <w:rPr>
                <w:color w:val="000000"/>
                <w:szCs w:val="21"/>
              </w:rPr>
              <w:t>4.77%</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华安证券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天风证券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华融证券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华福证券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103,956,690.28</w:t>
            </w:r>
          </w:p>
        </w:tc>
        <w:tc>
          <w:tcPr>
            <w:tcW w:w="1080" w:type="dxa"/>
            <w:vAlign w:val="center"/>
          </w:tcPr>
          <w:p w:rsidR="00CE3715" w:rsidRDefault="009E5BF6">
            <w:pPr>
              <w:jc w:val="right"/>
            </w:pPr>
            <w:r>
              <w:rPr>
                <w:color w:val="000000"/>
                <w:szCs w:val="21"/>
              </w:rPr>
              <w:t>2.23%</w:t>
            </w:r>
          </w:p>
        </w:tc>
        <w:tc>
          <w:tcPr>
            <w:tcW w:w="1620" w:type="dxa"/>
            <w:vAlign w:val="center"/>
          </w:tcPr>
          <w:p w:rsidR="00CE3715" w:rsidRDefault="009E5BF6">
            <w:pPr>
              <w:jc w:val="right"/>
            </w:pPr>
            <w:r>
              <w:rPr>
                <w:color w:val="000000"/>
                <w:szCs w:val="21"/>
              </w:rPr>
              <w:t>96,814.00</w:t>
            </w:r>
          </w:p>
        </w:tc>
        <w:tc>
          <w:tcPr>
            <w:tcW w:w="1080" w:type="dxa"/>
            <w:vAlign w:val="center"/>
          </w:tcPr>
          <w:p w:rsidR="00CE3715" w:rsidRDefault="009E5BF6">
            <w:pPr>
              <w:jc w:val="right"/>
            </w:pPr>
            <w:r>
              <w:rPr>
                <w:color w:val="000000"/>
                <w:szCs w:val="21"/>
              </w:rPr>
              <w:t>2.49%</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东吴证券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85,031,267.46</w:t>
            </w:r>
          </w:p>
        </w:tc>
        <w:tc>
          <w:tcPr>
            <w:tcW w:w="1080" w:type="dxa"/>
            <w:vAlign w:val="center"/>
          </w:tcPr>
          <w:p w:rsidR="00CE3715" w:rsidRDefault="009E5BF6">
            <w:pPr>
              <w:jc w:val="right"/>
            </w:pPr>
            <w:r>
              <w:rPr>
                <w:color w:val="000000"/>
                <w:szCs w:val="21"/>
              </w:rPr>
              <w:t>1.83%</w:t>
            </w:r>
          </w:p>
        </w:tc>
        <w:tc>
          <w:tcPr>
            <w:tcW w:w="1620" w:type="dxa"/>
            <w:vAlign w:val="center"/>
          </w:tcPr>
          <w:p w:rsidR="00CE3715" w:rsidRDefault="009E5BF6">
            <w:pPr>
              <w:jc w:val="right"/>
            </w:pPr>
            <w:r>
              <w:rPr>
                <w:color w:val="000000"/>
                <w:szCs w:val="21"/>
              </w:rPr>
              <w:t>79,188.44</w:t>
            </w:r>
          </w:p>
        </w:tc>
        <w:tc>
          <w:tcPr>
            <w:tcW w:w="1080" w:type="dxa"/>
            <w:vAlign w:val="center"/>
          </w:tcPr>
          <w:p w:rsidR="00CE3715" w:rsidRDefault="009E5BF6">
            <w:pPr>
              <w:jc w:val="right"/>
            </w:pPr>
            <w:r>
              <w:rPr>
                <w:color w:val="000000"/>
                <w:szCs w:val="21"/>
              </w:rPr>
              <w:t>2.04%</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东方证券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高华证券</w:t>
            </w:r>
          </w:p>
        </w:tc>
        <w:tc>
          <w:tcPr>
            <w:tcW w:w="780" w:type="dxa"/>
            <w:vAlign w:val="center"/>
          </w:tcPr>
          <w:p w:rsidR="00CE3715" w:rsidRDefault="009E5BF6">
            <w:pPr>
              <w:jc w:val="center"/>
            </w:pPr>
            <w:r>
              <w:rPr>
                <w:color w:val="000000"/>
                <w:szCs w:val="21"/>
              </w:rPr>
              <w:t>2</w:t>
            </w:r>
          </w:p>
        </w:tc>
        <w:tc>
          <w:tcPr>
            <w:tcW w:w="1800" w:type="dxa"/>
            <w:vAlign w:val="center"/>
          </w:tcPr>
          <w:p w:rsidR="00CE3715" w:rsidRDefault="009E5BF6">
            <w:pPr>
              <w:jc w:val="right"/>
            </w:pPr>
            <w:r>
              <w:rPr>
                <w:color w:val="000000"/>
                <w:szCs w:val="21"/>
              </w:rPr>
              <w:t>200,854,480.58</w:t>
            </w:r>
          </w:p>
        </w:tc>
        <w:tc>
          <w:tcPr>
            <w:tcW w:w="1080" w:type="dxa"/>
            <w:vAlign w:val="center"/>
          </w:tcPr>
          <w:p w:rsidR="00CE3715" w:rsidRDefault="009E5BF6">
            <w:pPr>
              <w:jc w:val="right"/>
            </w:pPr>
            <w:r>
              <w:rPr>
                <w:color w:val="000000"/>
                <w:szCs w:val="21"/>
              </w:rPr>
              <w:t>4.32%</w:t>
            </w:r>
          </w:p>
        </w:tc>
        <w:tc>
          <w:tcPr>
            <w:tcW w:w="1620" w:type="dxa"/>
            <w:vAlign w:val="center"/>
          </w:tcPr>
          <w:p w:rsidR="00CE3715" w:rsidRDefault="009E5BF6">
            <w:pPr>
              <w:jc w:val="right"/>
            </w:pPr>
            <w:r>
              <w:rPr>
                <w:color w:val="000000"/>
                <w:szCs w:val="21"/>
              </w:rPr>
              <w:t>187,055.25</w:t>
            </w:r>
          </w:p>
        </w:tc>
        <w:tc>
          <w:tcPr>
            <w:tcW w:w="1080" w:type="dxa"/>
            <w:vAlign w:val="center"/>
          </w:tcPr>
          <w:p w:rsidR="00CE3715" w:rsidRDefault="009E5BF6">
            <w:pPr>
              <w:jc w:val="right"/>
            </w:pPr>
            <w:r>
              <w:rPr>
                <w:color w:val="000000"/>
                <w:szCs w:val="21"/>
              </w:rPr>
              <w:t>4.82%</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东兴证券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长江证券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428,315,191.54</w:t>
            </w:r>
          </w:p>
        </w:tc>
        <w:tc>
          <w:tcPr>
            <w:tcW w:w="1080" w:type="dxa"/>
            <w:vAlign w:val="center"/>
          </w:tcPr>
          <w:p w:rsidR="00CE3715" w:rsidRDefault="009E5BF6">
            <w:pPr>
              <w:jc w:val="right"/>
            </w:pPr>
            <w:r>
              <w:rPr>
                <w:color w:val="000000"/>
                <w:szCs w:val="21"/>
              </w:rPr>
              <w:t>9.20%</w:t>
            </w:r>
          </w:p>
        </w:tc>
        <w:tc>
          <w:tcPr>
            <w:tcW w:w="1620" w:type="dxa"/>
            <w:vAlign w:val="center"/>
          </w:tcPr>
          <w:p w:rsidR="00CE3715" w:rsidRDefault="009E5BF6">
            <w:pPr>
              <w:jc w:val="right"/>
            </w:pPr>
            <w:r>
              <w:rPr>
                <w:color w:val="000000"/>
                <w:szCs w:val="21"/>
              </w:rPr>
              <w:t>342,651.13</w:t>
            </w:r>
          </w:p>
        </w:tc>
        <w:tc>
          <w:tcPr>
            <w:tcW w:w="1080" w:type="dxa"/>
            <w:vAlign w:val="center"/>
          </w:tcPr>
          <w:p w:rsidR="00CE3715" w:rsidRDefault="009E5BF6">
            <w:pPr>
              <w:jc w:val="right"/>
            </w:pPr>
            <w:r>
              <w:rPr>
                <w:color w:val="000000"/>
                <w:szCs w:val="21"/>
              </w:rPr>
              <w:t>8.82%</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国金证券</w:t>
            </w:r>
          </w:p>
        </w:tc>
        <w:tc>
          <w:tcPr>
            <w:tcW w:w="780" w:type="dxa"/>
            <w:vAlign w:val="center"/>
          </w:tcPr>
          <w:p w:rsidR="00CE3715" w:rsidRDefault="009E5BF6">
            <w:pPr>
              <w:jc w:val="center"/>
            </w:pPr>
            <w:r>
              <w:rPr>
                <w:color w:val="000000"/>
                <w:szCs w:val="21"/>
              </w:rPr>
              <w:t>2</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瑞信方正</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44,127,948.87</w:t>
            </w:r>
          </w:p>
        </w:tc>
        <w:tc>
          <w:tcPr>
            <w:tcW w:w="1080" w:type="dxa"/>
            <w:vAlign w:val="center"/>
          </w:tcPr>
          <w:p w:rsidR="00CE3715" w:rsidRDefault="009E5BF6">
            <w:pPr>
              <w:jc w:val="right"/>
            </w:pPr>
            <w:r>
              <w:rPr>
                <w:color w:val="000000"/>
                <w:szCs w:val="21"/>
              </w:rPr>
              <w:t>0.95%</w:t>
            </w:r>
          </w:p>
        </w:tc>
        <w:tc>
          <w:tcPr>
            <w:tcW w:w="1620" w:type="dxa"/>
            <w:vAlign w:val="center"/>
          </w:tcPr>
          <w:p w:rsidR="00CE3715" w:rsidRDefault="009E5BF6">
            <w:pPr>
              <w:jc w:val="right"/>
            </w:pPr>
            <w:r>
              <w:rPr>
                <w:color w:val="000000"/>
                <w:szCs w:val="21"/>
              </w:rPr>
              <w:t>35,302.27</w:t>
            </w:r>
          </w:p>
        </w:tc>
        <w:tc>
          <w:tcPr>
            <w:tcW w:w="1080" w:type="dxa"/>
            <w:vAlign w:val="center"/>
          </w:tcPr>
          <w:p w:rsidR="00CE3715" w:rsidRDefault="009E5BF6">
            <w:pPr>
              <w:jc w:val="right"/>
            </w:pPr>
            <w:r>
              <w:rPr>
                <w:color w:val="000000"/>
                <w:szCs w:val="21"/>
              </w:rPr>
              <w:t>0.91%</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申万宏源</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平安证券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国海证券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华菁证券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中泰证券</w:t>
            </w:r>
          </w:p>
        </w:tc>
        <w:tc>
          <w:tcPr>
            <w:tcW w:w="780" w:type="dxa"/>
            <w:vAlign w:val="center"/>
          </w:tcPr>
          <w:p w:rsidR="00CE3715" w:rsidRDefault="009E5BF6">
            <w:pPr>
              <w:jc w:val="center"/>
            </w:pPr>
            <w:r>
              <w:rPr>
                <w:color w:val="000000"/>
                <w:szCs w:val="21"/>
              </w:rPr>
              <w:t>3</w:t>
            </w:r>
          </w:p>
        </w:tc>
        <w:tc>
          <w:tcPr>
            <w:tcW w:w="1800" w:type="dxa"/>
            <w:vAlign w:val="center"/>
          </w:tcPr>
          <w:p w:rsidR="00CE3715" w:rsidRDefault="009E5BF6">
            <w:pPr>
              <w:jc w:val="right"/>
            </w:pPr>
            <w:r>
              <w:rPr>
                <w:color w:val="000000"/>
                <w:szCs w:val="21"/>
              </w:rPr>
              <w:t>934,178,498.25</w:t>
            </w:r>
          </w:p>
        </w:tc>
        <w:tc>
          <w:tcPr>
            <w:tcW w:w="1080" w:type="dxa"/>
            <w:vAlign w:val="center"/>
          </w:tcPr>
          <w:p w:rsidR="00CE3715" w:rsidRDefault="009E5BF6">
            <w:pPr>
              <w:jc w:val="right"/>
            </w:pPr>
            <w:r>
              <w:rPr>
                <w:color w:val="000000"/>
                <w:szCs w:val="21"/>
              </w:rPr>
              <w:t>20.07%</w:t>
            </w:r>
          </w:p>
        </w:tc>
        <w:tc>
          <w:tcPr>
            <w:tcW w:w="1620" w:type="dxa"/>
            <w:vAlign w:val="center"/>
          </w:tcPr>
          <w:p w:rsidR="00CE3715" w:rsidRDefault="009E5BF6">
            <w:pPr>
              <w:jc w:val="right"/>
            </w:pPr>
            <w:r>
              <w:rPr>
                <w:color w:val="000000"/>
                <w:szCs w:val="21"/>
              </w:rPr>
              <w:t>781,054.32</w:t>
            </w:r>
          </w:p>
        </w:tc>
        <w:tc>
          <w:tcPr>
            <w:tcW w:w="1080" w:type="dxa"/>
            <w:vAlign w:val="center"/>
          </w:tcPr>
          <w:p w:rsidR="00CE3715" w:rsidRDefault="009E5BF6">
            <w:pPr>
              <w:jc w:val="right"/>
            </w:pPr>
            <w:r>
              <w:rPr>
                <w:color w:val="000000"/>
                <w:szCs w:val="21"/>
              </w:rPr>
              <w:t>20.11%</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东北证券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79,014,601.56</w:t>
            </w:r>
          </w:p>
        </w:tc>
        <w:tc>
          <w:tcPr>
            <w:tcW w:w="1080" w:type="dxa"/>
            <w:vAlign w:val="center"/>
          </w:tcPr>
          <w:p w:rsidR="00CE3715" w:rsidRDefault="009E5BF6">
            <w:pPr>
              <w:jc w:val="right"/>
            </w:pPr>
            <w:r>
              <w:rPr>
                <w:color w:val="000000"/>
                <w:szCs w:val="21"/>
              </w:rPr>
              <w:t>1.70%</w:t>
            </w:r>
          </w:p>
        </w:tc>
        <w:tc>
          <w:tcPr>
            <w:tcW w:w="1620" w:type="dxa"/>
            <w:vAlign w:val="center"/>
          </w:tcPr>
          <w:p w:rsidR="00CE3715" w:rsidRDefault="009E5BF6">
            <w:pPr>
              <w:jc w:val="right"/>
            </w:pPr>
            <w:r>
              <w:rPr>
                <w:color w:val="000000"/>
                <w:szCs w:val="21"/>
              </w:rPr>
              <w:t>63,211.75</w:t>
            </w:r>
          </w:p>
        </w:tc>
        <w:tc>
          <w:tcPr>
            <w:tcW w:w="1080" w:type="dxa"/>
            <w:vAlign w:val="center"/>
          </w:tcPr>
          <w:p w:rsidR="00CE3715" w:rsidRDefault="009E5BF6">
            <w:pPr>
              <w:jc w:val="right"/>
            </w:pPr>
            <w:r>
              <w:rPr>
                <w:color w:val="000000"/>
                <w:szCs w:val="21"/>
              </w:rPr>
              <w:t>1.63%</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光大证券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596,941,601.45</w:t>
            </w:r>
          </w:p>
        </w:tc>
        <w:tc>
          <w:tcPr>
            <w:tcW w:w="1080" w:type="dxa"/>
            <w:vAlign w:val="center"/>
          </w:tcPr>
          <w:p w:rsidR="00CE3715" w:rsidRDefault="009E5BF6">
            <w:pPr>
              <w:jc w:val="right"/>
            </w:pPr>
            <w:r>
              <w:rPr>
                <w:color w:val="000000"/>
                <w:szCs w:val="21"/>
              </w:rPr>
              <w:t>12.83%</w:t>
            </w:r>
          </w:p>
        </w:tc>
        <w:tc>
          <w:tcPr>
            <w:tcW w:w="1620" w:type="dxa"/>
            <w:vAlign w:val="center"/>
          </w:tcPr>
          <w:p w:rsidR="00CE3715" w:rsidRDefault="009E5BF6">
            <w:pPr>
              <w:jc w:val="right"/>
            </w:pPr>
            <w:r>
              <w:rPr>
                <w:color w:val="000000"/>
                <w:szCs w:val="21"/>
              </w:rPr>
              <w:t>477,554.27</w:t>
            </w:r>
          </w:p>
        </w:tc>
        <w:tc>
          <w:tcPr>
            <w:tcW w:w="1080" w:type="dxa"/>
            <w:vAlign w:val="center"/>
          </w:tcPr>
          <w:p w:rsidR="00CE3715" w:rsidRDefault="009E5BF6">
            <w:pPr>
              <w:jc w:val="right"/>
            </w:pPr>
            <w:r>
              <w:rPr>
                <w:color w:val="000000"/>
                <w:szCs w:val="21"/>
              </w:rPr>
              <w:t>12.30%</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中银国际</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银河证券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143,626,467.17</w:t>
            </w:r>
          </w:p>
        </w:tc>
        <w:tc>
          <w:tcPr>
            <w:tcW w:w="1080" w:type="dxa"/>
            <w:vAlign w:val="center"/>
          </w:tcPr>
          <w:p w:rsidR="00CE3715" w:rsidRDefault="009E5BF6">
            <w:pPr>
              <w:jc w:val="right"/>
            </w:pPr>
            <w:r>
              <w:rPr>
                <w:color w:val="000000"/>
                <w:szCs w:val="21"/>
              </w:rPr>
              <w:t>3.09%</w:t>
            </w:r>
          </w:p>
        </w:tc>
        <w:tc>
          <w:tcPr>
            <w:tcW w:w="1620" w:type="dxa"/>
            <w:vAlign w:val="center"/>
          </w:tcPr>
          <w:p w:rsidR="00CE3715" w:rsidRDefault="009E5BF6">
            <w:pPr>
              <w:jc w:val="right"/>
            </w:pPr>
            <w:r>
              <w:rPr>
                <w:color w:val="000000"/>
                <w:szCs w:val="21"/>
              </w:rPr>
              <w:t>133,759.92</w:t>
            </w:r>
          </w:p>
        </w:tc>
        <w:tc>
          <w:tcPr>
            <w:tcW w:w="1080" w:type="dxa"/>
            <w:vAlign w:val="center"/>
          </w:tcPr>
          <w:p w:rsidR="00CE3715" w:rsidRDefault="009E5BF6">
            <w:pPr>
              <w:jc w:val="right"/>
            </w:pPr>
            <w:r>
              <w:rPr>
                <w:color w:val="000000"/>
                <w:szCs w:val="21"/>
              </w:rPr>
              <w:t>3.44%</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国盛证券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方正证券</w:t>
            </w:r>
          </w:p>
        </w:tc>
        <w:tc>
          <w:tcPr>
            <w:tcW w:w="780" w:type="dxa"/>
            <w:vAlign w:val="center"/>
          </w:tcPr>
          <w:p w:rsidR="00CE3715" w:rsidRDefault="009E5BF6">
            <w:pPr>
              <w:jc w:val="center"/>
            </w:pPr>
            <w:r>
              <w:rPr>
                <w:color w:val="000000"/>
                <w:szCs w:val="21"/>
              </w:rPr>
              <w:t>2</w:t>
            </w:r>
          </w:p>
        </w:tc>
        <w:tc>
          <w:tcPr>
            <w:tcW w:w="1800" w:type="dxa"/>
            <w:vAlign w:val="center"/>
          </w:tcPr>
          <w:p w:rsidR="00CE3715" w:rsidRDefault="009E5BF6">
            <w:pPr>
              <w:jc w:val="right"/>
            </w:pPr>
            <w:r>
              <w:rPr>
                <w:color w:val="000000"/>
                <w:szCs w:val="21"/>
              </w:rPr>
              <w:t>184,094,948.92</w:t>
            </w:r>
          </w:p>
        </w:tc>
        <w:tc>
          <w:tcPr>
            <w:tcW w:w="1080" w:type="dxa"/>
            <w:vAlign w:val="center"/>
          </w:tcPr>
          <w:p w:rsidR="00CE3715" w:rsidRDefault="009E5BF6">
            <w:pPr>
              <w:jc w:val="right"/>
            </w:pPr>
            <w:r>
              <w:rPr>
                <w:color w:val="000000"/>
                <w:szCs w:val="21"/>
              </w:rPr>
              <w:t>3.96%</w:t>
            </w:r>
          </w:p>
        </w:tc>
        <w:tc>
          <w:tcPr>
            <w:tcW w:w="1620" w:type="dxa"/>
            <w:vAlign w:val="center"/>
          </w:tcPr>
          <w:p w:rsidR="00CE3715" w:rsidRDefault="009E5BF6">
            <w:pPr>
              <w:jc w:val="right"/>
            </w:pPr>
            <w:r>
              <w:rPr>
                <w:color w:val="000000"/>
                <w:szCs w:val="21"/>
              </w:rPr>
              <w:t>147,275.95</w:t>
            </w:r>
          </w:p>
        </w:tc>
        <w:tc>
          <w:tcPr>
            <w:tcW w:w="1080" w:type="dxa"/>
            <w:vAlign w:val="center"/>
          </w:tcPr>
          <w:p w:rsidR="00CE3715" w:rsidRDefault="009E5BF6">
            <w:pPr>
              <w:jc w:val="right"/>
            </w:pPr>
            <w:r>
              <w:rPr>
                <w:color w:val="000000"/>
                <w:szCs w:val="21"/>
              </w:rPr>
              <w:t>3.79%</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广发证券</w:t>
            </w:r>
          </w:p>
        </w:tc>
        <w:tc>
          <w:tcPr>
            <w:tcW w:w="780" w:type="dxa"/>
            <w:vAlign w:val="center"/>
          </w:tcPr>
          <w:p w:rsidR="00CE3715" w:rsidRDefault="009E5BF6">
            <w:pPr>
              <w:jc w:val="center"/>
            </w:pPr>
            <w:r>
              <w:rPr>
                <w:color w:val="000000"/>
                <w:szCs w:val="21"/>
              </w:rPr>
              <w:t>2</w:t>
            </w:r>
          </w:p>
        </w:tc>
        <w:tc>
          <w:tcPr>
            <w:tcW w:w="1800" w:type="dxa"/>
            <w:vAlign w:val="center"/>
          </w:tcPr>
          <w:p w:rsidR="00CE3715" w:rsidRDefault="009E5BF6">
            <w:pPr>
              <w:jc w:val="right"/>
            </w:pPr>
            <w:r>
              <w:rPr>
                <w:color w:val="000000"/>
                <w:szCs w:val="21"/>
              </w:rPr>
              <w:t>114,433,724.95</w:t>
            </w:r>
          </w:p>
        </w:tc>
        <w:tc>
          <w:tcPr>
            <w:tcW w:w="1080" w:type="dxa"/>
            <w:vAlign w:val="center"/>
          </w:tcPr>
          <w:p w:rsidR="00CE3715" w:rsidRDefault="009E5BF6">
            <w:pPr>
              <w:jc w:val="right"/>
            </w:pPr>
            <w:r>
              <w:rPr>
                <w:color w:val="000000"/>
                <w:szCs w:val="21"/>
              </w:rPr>
              <w:t>2.46%</w:t>
            </w:r>
          </w:p>
        </w:tc>
        <w:tc>
          <w:tcPr>
            <w:tcW w:w="1620" w:type="dxa"/>
            <w:vAlign w:val="center"/>
          </w:tcPr>
          <w:p w:rsidR="00CE3715" w:rsidRDefault="009E5BF6">
            <w:pPr>
              <w:jc w:val="right"/>
            </w:pPr>
            <w:r>
              <w:rPr>
                <w:color w:val="000000"/>
                <w:szCs w:val="21"/>
              </w:rPr>
              <w:t>91,546.31</w:t>
            </w:r>
          </w:p>
        </w:tc>
        <w:tc>
          <w:tcPr>
            <w:tcW w:w="1080" w:type="dxa"/>
            <w:vAlign w:val="center"/>
          </w:tcPr>
          <w:p w:rsidR="00CE3715" w:rsidRDefault="009E5BF6">
            <w:pPr>
              <w:jc w:val="right"/>
            </w:pPr>
            <w:r>
              <w:rPr>
                <w:color w:val="000000"/>
                <w:szCs w:val="21"/>
              </w:rPr>
              <w:t>2.36%</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海通证券</w:t>
            </w:r>
          </w:p>
        </w:tc>
        <w:tc>
          <w:tcPr>
            <w:tcW w:w="780" w:type="dxa"/>
            <w:vAlign w:val="center"/>
          </w:tcPr>
          <w:p w:rsidR="00CE3715" w:rsidRDefault="009E5BF6">
            <w:pPr>
              <w:jc w:val="center"/>
            </w:pPr>
            <w:r>
              <w:rPr>
                <w:color w:val="000000"/>
                <w:szCs w:val="21"/>
              </w:rPr>
              <w:t>2</w:t>
            </w:r>
          </w:p>
        </w:tc>
        <w:tc>
          <w:tcPr>
            <w:tcW w:w="180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6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080" w:type="dxa"/>
            <w:vAlign w:val="center"/>
          </w:tcPr>
          <w:p w:rsidR="00CE3715" w:rsidRDefault="009E5BF6">
            <w:pPr>
              <w:jc w:val="left"/>
            </w:pPr>
            <w:r>
              <w:rPr>
                <w:color w:val="000000"/>
                <w:szCs w:val="21"/>
              </w:rPr>
              <w:t>-</w:t>
            </w:r>
          </w:p>
        </w:tc>
      </w:tr>
      <w:tr w:rsidR="00CE3715">
        <w:tc>
          <w:tcPr>
            <w:tcW w:w="1560" w:type="dxa"/>
            <w:vAlign w:val="center"/>
          </w:tcPr>
          <w:p w:rsidR="00CE3715" w:rsidRDefault="009E5BF6">
            <w:pPr>
              <w:jc w:val="left"/>
            </w:pPr>
            <w:r>
              <w:rPr>
                <w:color w:val="000000"/>
                <w:szCs w:val="21"/>
              </w:rPr>
              <w:t>华创证券</w:t>
            </w:r>
          </w:p>
        </w:tc>
        <w:tc>
          <w:tcPr>
            <w:tcW w:w="780" w:type="dxa"/>
            <w:vAlign w:val="center"/>
          </w:tcPr>
          <w:p w:rsidR="00CE3715" w:rsidRDefault="009E5BF6">
            <w:pPr>
              <w:jc w:val="center"/>
            </w:pPr>
            <w:r>
              <w:rPr>
                <w:color w:val="000000"/>
                <w:szCs w:val="21"/>
              </w:rPr>
              <w:t>1</w:t>
            </w:r>
          </w:p>
        </w:tc>
        <w:tc>
          <w:tcPr>
            <w:tcW w:w="1800" w:type="dxa"/>
            <w:vAlign w:val="center"/>
          </w:tcPr>
          <w:p w:rsidR="00CE3715" w:rsidRDefault="009E5BF6">
            <w:pPr>
              <w:jc w:val="right"/>
            </w:pPr>
            <w:r>
              <w:rPr>
                <w:color w:val="000000"/>
                <w:szCs w:val="21"/>
              </w:rPr>
              <w:t>95,401,850.23</w:t>
            </w:r>
          </w:p>
        </w:tc>
        <w:tc>
          <w:tcPr>
            <w:tcW w:w="1080" w:type="dxa"/>
            <w:vAlign w:val="center"/>
          </w:tcPr>
          <w:p w:rsidR="00CE3715" w:rsidRDefault="009E5BF6">
            <w:pPr>
              <w:jc w:val="right"/>
            </w:pPr>
            <w:r>
              <w:rPr>
                <w:color w:val="000000"/>
                <w:szCs w:val="21"/>
              </w:rPr>
              <w:t>2.05%</w:t>
            </w:r>
          </w:p>
        </w:tc>
        <w:tc>
          <w:tcPr>
            <w:tcW w:w="1620" w:type="dxa"/>
            <w:vAlign w:val="center"/>
          </w:tcPr>
          <w:p w:rsidR="00CE3715" w:rsidRDefault="009E5BF6">
            <w:pPr>
              <w:jc w:val="right"/>
            </w:pPr>
            <w:r>
              <w:rPr>
                <w:color w:val="000000"/>
                <w:szCs w:val="21"/>
              </w:rPr>
              <w:t>76,321.48</w:t>
            </w:r>
          </w:p>
        </w:tc>
        <w:tc>
          <w:tcPr>
            <w:tcW w:w="1080" w:type="dxa"/>
            <w:vAlign w:val="center"/>
          </w:tcPr>
          <w:p w:rsidR="00CE3715" w:rsidRDefault="009E5BF6">
            <w:pPr>
              <w:jc w:val="right"/>
            </w:pPr>
            <w:r>
              <w:rPr>
                <w:color w:val="000000"/>
                <w:szCs w:val="21"/>
              </w:rPr>
              <w:t>1.97%</w:t>
            </w:r>
          </w:p>
        </w:tc>
        <w:tc>
          <w:tcPr>
            <w:tcW w:w="1080" w:type="dxa"/>
            <w:vAlign w:val="center"/>
          </w:tcPr>
          <w:p w:rsidR="00CE3715" w:rsidRDefault="009E5BF6">
            <w:pPr>
              <w:jc w:val="left"/>
            </w:pPr>
            <w:r>
              <w:rPr>
                <w:color w:val="000000"/>
                <w:szCs w:val="21"/>
              </w:rPr>
              <w:t>-</w:t>
            </w:r>
          </w:p>
        </w:tc>
      </w:tr>
    </w:tbl>
    <w:p w:rsidR="00CE3715" w:rsidRDefault="009E5BF6">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本报告期内本基金减少光大证券股份有限公司、海通证券股份有限公司各一个交易单元</w:t>
      </w:r>
      <w:r>
        <w:rPr>
          <w:kern w:val="0"/>
          <w:szCs w:val="21"/>
        </w:rPr>
        <w:t>,</w:t>
      </w:r>
      <w:r>
        <w:rPr>
          <w:kern w:val="0"/>
          <w:szCs w:val="21"/>
        </w:rPr>
        <w:t>新增国盛证券有限责任公司一个交易单元。</w:t>
      </w:r>
    </w:p>
    <w:p w:rsidR="00CE3715" w:rsidRDefault="009E5BF6">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CE3715" w:rsidRDefault="009E5BF6">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CE3715" w:rsidRDefault="009E5BF6">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CE3715" w:rsidRDefault="009E5BF6">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CE3715" w:rsidRDefault="009E5BF6">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CE3715" w:rsidRDefault="009E5BF6">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CE3715">
        <w:tc>
          <w:tcPr>
            <w:tcW w:w="1560" w:type="dxa"/>
            <w:vAlign w:val="center"/>
          </w:tcPr>
          <w:p w:rsidR="00CE3715" w:rsidRDefault="009E5BF6">
            <w:pPr>
              <w:jc w:val="left"/>
            </w:pPr>
            <w:r>
              <w:rPr>
                <w:color w:val="000000"/>
                <w:szCs w:val="21"/>
              </w:rPr>
              <w:t>中金财富</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国泰君安</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浙商证券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中金公司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中信建投</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国联证券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瑞银证券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中信证券</w:t>
            </w:r>
          </w:p>
        </w:tc>
        <w:tc>
          <w:tcPr>
            <w:tcW w:w="1320" w:type="dxa"/>
            <w:vAlign w:val="center"/>
          </w:tcPr>
          <w:p w:rsidR="00CE3715" w:rsidRDefault="009E5BF6">
            <w:pPr>
              <w:jc w:val="right"/>
            </w:pPr>
            <w:r>
              <w:rPr>
                <w:color w:val="000000"/>
                <w:szCs w:val="21"/>
              </w:rPr>
              <w:t>346,200.00</w:t>
            </w:r>
          </w:p>
        </w:tc>
        <w:tc>
          <w:tcPr>
            <w:tcW w:w="1080" w:type="dxa"/>
            <w:vAlign w:val="center"/>
          </w:tcPr>
          <w:p w:rsidR="00CE3715" w:rsidRDefault="009E5BF6">
            <w:pPr>
              <w:jc w:val="right"/>
            </w:pPr>
            <w:r>
              <w:rPr>
                <w:color w:val="000000"/>
                <w:szCs w:val="21"/>
              </w:rPr>
              <w:t>11.88%</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国信证券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华安证券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天风证券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华融证券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华福证券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东吴证券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东方证券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高华证券</w:t>
            </w:r>
          </w:p>
        </w:tc>
        <w:tc>
          <w:tcPr>
            <w:tcW w:w="1320" w:type="dxa"/>
            <w:vAlign w:val="center"/>
          </w:tcPr>
          <w:p w:rsidR="00CE3715" w:rsidRDefault="009E5BF6">
            <w:pPr>
              <w:jc w:val="right"/>
            </w:pPr>
            <w:r>
              <w:rPr>
                <w:color w:val="000000"/>
                <w:szCs w:val="21"/>
              </w:rPr>
              <w:t>2,568,859.20</w:t>
            </w:r>
          </w:p>
        </w:tc>
        <w:tc>
          <w:tcPr>
            <w:tcW w:w="1080" w:type="dxa"/>
            <w:vAlign w:val="center"/>
          </w:tcPr>
          <w:p w:rsidR="00CE3715" w:rsidRDefault="009E5BF6">
            <w:pPr>
              <w:jc w:val="right"/>
            </w:pPr>
            <w:r>
              <w:rPr>
                <w:color w:val="000000"/>
                <w:szCs w:val="21"/>
              </w:rPr>
              <w:t>88.12%</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东兴证券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长江证券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国金证券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瑞信方正</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申万宏源</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平安证券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国海证券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华菁证券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中泰证券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东北证券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光大证券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中银国际</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银河证券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国盛证券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方正证券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广发证券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海通证券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r w:rsidR="00CE3715">
        <w:tc>
          <w:tcPr>
            <w:tcW w:w="1560" w:type="dxa"/>
            <w:vAlign w:val="center"/>
          </w:tcPr>
          <w:p w:rsidR="00CE3715" w:rsidRDefault="009E5BF6">
            <w:pPr>
              <w:jc w:val="left"/>
            </w:pPr>
            <w:r>
              <w:rPr>
                <w:color w:val="000000"/>
                <w:szCs w:val="21"/>
              </w:rPr>
              <w:t>华创证券</w:t>
            </w:r>
          </w:p>
        </w:tc>
        <w:tc>
          <w:tcPr>
            <w:tcW w:w="1320" w:type="dxa"/>
            <w:vAlign w:val="center"/>
          </w:tcPr>
          <w:p w:rsidR="00CE3715" w:rsidRDefault="009E5BF6">
            <w:pPr>
              <w:jc w:val="right"/>
            </w:pPr>
            <w:r>
              <w:rPr>
                <w:color w:val="000000"/>
                <w:szCs w:val="21"/>
              </w:rPr>
              <w:t>-</w:t>
            </w:r>
          </w:p>
        </w:tc>
        <w:tc>
          <w:tcPr>
            <w:tcW w:w="1080" w:type="dxa"/>
            <w:vAlign w:val="center"/>
          </w:tcPr>
          <w:p w:rsidR="00CE3715" w:rsidRDefault="009E5BF6">
            <w:pPr>
              <w:jc w:val="right"/>
            </w:pPr>
            <w:r>
              <w:rPr>
                <w:color w:val="000000"/>
                <w:szCs w:val="21"/>
              </w:rPr>
              <w:t>-</w:t>
            </w:r>
          </w:p>
        </w:tc>
        <w:tc>
          <w:tcPr>
            <w:tcW w:w="1143" w:type="dxa"/>
            <w:vAlign w:val="center"/>
          </w:tcPr>
          <w:p w:rsidR="00CE3715" w:rsidRDefault="009E5BF6">
            <w:pPr>
              <w:jc w:val="right"/>
            </w:pPr>
            <w:r>
              <w:rPr>
                <w:color w:val="000000"/>
                <w:szCs w:val="21"/>
              </w:rPr>
              <w:t>-</w:t>
            </w:r>
          </w:p>
        </w:tc>
        <w:tc>
          <w:tcPr>
            <w:tcW w:w="1197" w:type="dxa"/>
            <w:vAlign w:val="center"/>
          </w:tcPr>
          <w:p w:rsidR="00CE3715" w:rsidRDefault="009E5BF6">
            <w:pPr>
              <w:jc w:val="right"/>
            </w:pPr>
            <w:r>
              <w:rPr>
                <w:color w:val="000000"/>
                <w:szCs w:val="21"/>
              </w:rPr>
              <w:t>-</w:t>
            </w:r>
          </w:p>
        </w:tc>
        <w:tc>
          <w:tcPr>
            <w:tcW w:w="1497" w:type="dxa"/>
            <w:vAlign w:val="center"/>
          </w:tcPr>
          <w:p w:rsidR="00CE3715" w:rsidRDefault="009E5BF6">
            <w:pPr>
              <w:jc w:val="right"/>
            </w:pPr>
            <w:r>
              <w:rPr>
                <w:color w:val="000000"/>
                <w:szCs w:val="21"/>
              </w:rPr>
              <w:t>-</w:t>
            </w:r>
          </w:p>
        </w:tc>
        <w:tc>
          <w:tcPr>
            <w:tcW w:w="1203" w:type="dxa"/>
            <w:vAlign w:val="center"/>
          </w:tcPr>
          <w:p w:rsidR="00CE3715" w:rsidRDefault="009E5BF6">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1189"/>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CE3715">
        <w:tc>
          <w:tcPr>
            <w:tcW w:w="720" w:type="dxa"/>
            <w:vAlign w:val="center"/>
          </w:tcPr>
          <w:p w:rsidR="00CE3715" w:rsidRDefault="009E5BF6">
            <w:pPr>
              <w:jc w:val="center"/>
            </w:pPr>
            <w:r>
              <w:rPr>
                <w:color w:val="000000"/>
                <w:szCs w:val="21"/>
              </w:rPr>
              <w:t>1</w:t>
            </w:r>
          </w:p>
        </w:tc>
        <w:tc>
          <w:tcPr>
            <w:tcW w:w="4320" w:type="dxa"/>
            <w:vAlign w:val="center"/>
          </w:tcPr>
          <w:p w:rsidR="00CE3715" w:rsidRDefault="009E5BF6">
            <w:r>
              <w:rPr>
                <w:color w:val="000000"/>
                <w:szCs w:val="21"/>
              </w:rPr>
              <w:t>易方达基金管理有限公司旗下部分开放式基金参加中国农业银行费率优惠活动的公告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2020-01-06</w:t>
            </w:r>
          </w:p>
        </w:tc>
      </w:tr>
      <w:tr w:rsidR="00CE3715">
        <w:tc>
          <w:tcPr>
            <w:tcW w:w="720" w:type="dxa"/>
            <w:vAlign w:val="center"/>
          </w:tcPr>
          <w:p w:rsidR="00CE3715" w:rsidRDefault="009E5BF6">
            <w:pPr>
              <w:jc w:val="center"/>
            </w:pPr>
            <w:r>
              <w:rPr>
                <w:color w:val="000000"/>
                <w:szCs w:val="21"/>
              </w:rPr>
              <w:t>2</w:t>
            </w:r>
          </w:p>
        </w:tc>
        <w:tc>
          <w:tcPr>
            <w:tcW w:w="4320" w:type="dxa"/>
            <w:vAlign w:val="center"/>
          </w:tcPr>
          <w:p w:rsidR="00CE3715" w:rsidRDefault="009E5BF6">
            <w:r>
              <w:rPr>
                <w:color w:val="000000"/>
                <w:szCs w:val="21"/>
              </w:rPr>
              <w:t>易方达策略成长证券投资基金分红公告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2020-01-10</w:t>
            </w:r>
          </w:p>
        </w:tc>
      </w:tr>
      <w:tr w:rsidR="00CE3715">
        <w:tc>
          <w:tcPr>
            <w:tcW w:w="720" w:type="dxa"/>
            <w:vAlign w:val="center"/>
          </w:tcPr>
          <w:p w:rsidR="00CE3715" w:rsidRDefault="009E5BF6">
            <w:pPr>
              <w:jc w:val="center"/>
            </w:pPr>
            <w:r>
              <w:rPr>
                <w:color w:val="000000"/>
                <w:szCs w:val="21"/>
              </w:rPr>
              <w:t>3</w:t>
            </w:r>
          </w:p>
        </w:tc>
        <w:tc>
          <w:tcPr>
            <w:tcW w:w="4320" w:type="dxa"/>
            <w:vAlign w:val="center"/>
          </w:tcPr>
          <w:p w:rsidR="00CE3715" w:rsidRDefault="009E5BF6">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CE3715" w:rsidRDefault="009E5BF6">
            <w:r>
              <w:rPr>
                <w:color w:val="000000"/>
                <w:szCs w:val="21"/>
              </w:rPr>
              <w:t>中国证券报</w:t>
            </w:r>
          </w:p>
        </w:tc>
        <w:tc>
          <w:tcPr>
            <w:tcW w:w="1440" w:type="dxa"/>
            <w:vAlign w:val="center"/>
          </w:tcPr>
          <w:p w:rsidR="00CE3715" w:rsidRDefault="009E5BF6">
            <w:pPr>
              <w:jc w:val="center"/>
            </w:pPr>
            <w:r>
              <w:rPr>
                <w:color w:val="000000"/>
                <w:szCs w:val="21"/>
              </w:rPr>
              <w:t>2020-01-18</w:t>
            </w:r>
          </w:p>
        </w:tc>
      </w:tr>
      <w:tr w:rsidR="00CE3715">
        <w:tc>
          <w:tcPr>
            <w:tcW w:w="720" w:type="dxa"/>
            <w:vAlign w:val="center"/>
          </w:tcPr>
          <w:p w:rsidR="00CE3715" w:rsidRDefault="009E5BF6">
            <w:pPr>
              <w:jc w:val="center"/>
            </w:pPr>
            <w:r>
              <w:rPr>
                <w:color w:val="000000"/>
                <w:szCs w:val="21"/>
              </w:rPr>
              <w:t>4</w:t>
            </w:r>
          </w:p>
        </w:tc>
        <w:tc>
          <w:tcPr>
            <w:tcW w:w="4320" w:type="dxa"/>
            <w:vAlign w:val="center"/>
          </w:tcPr>
          <w:p w:rsidR="00CE3715" w:rsidRDefault="009E5BF6">
            <w:r>
              <w:rPr>
                <w:color w:val="000000"/>
                <w:szCs w:val="21"/>
              </w:rPr>
              <w:t>易方达基金管理有限公司旗下部分开放式基金参加泉州银行费率优惠活动的公告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2020-01-23</w:t>
            </w:r>
          </w:p>
        </w:tc>
      </w:tr>
      <w:tr w:rsidR="00CE3715">
        <w:tc>
          <w:tcPr>
            <w:tcW w:w="720" w:type="dxa"/>
            <w:vAlign w:val="center"/>
          </w:tcPr>
          <w:p w:rsidR="00CE3715" w:rsidRDefault="009E5BF6">
            <w:pPr>
              <w:jc w:val="center"/>
            </w:pPr>
            <w:r>
              <w:rPr>
                <w:color w:val="000000"/>
                <w:szCs w:val="21"/>
              </w:rPr>
              <w:t>5</w:t>
            </w:r>
          </w:p>
        </w:tc>
        <w:tc>
          <w:tcPr>
            <w:tcW w:w="4320" w:type="dxa"/>
            <w:vAlign w:val="center"/>
          </w:tcPr>
          <w:p w:rsidR="00CE3715" w:rsidRDefault="009E5BF6">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2020-01-30</w:t>
            </w:r>
          </w:p>
        </w:tc>
      </w:tr>
      <w:tr w:rsidR="00CE3715">
        <w:tc>
          <w:tcPr>
            <w:tcW w:w="720" w:type="dxa"/>
            <w:vAlign w:val="center"/>
          </w:tcPr>
          <w:p w:rsidR="00CE3715" w:rsidRDefault="009E5BF6">
            <w:pPr>
              <w:jc w:val="center"/>
            </w:pPr>
            <w:r>
              <w:rPr>
                <w:color w:val="000000"/>
                <w:szCs w:val="21"/>
              </w:rPr>
              <w:t>6</w:t>
            </w:r>
          </w:p>
        </w:tc>
        <w:tc>
          <w:tcPr>
            <w:tcW w:w="4320" w:type="dxa"/>
            <w:vAlign w:val="center"/>
          </w:tcPr>
          <w:p w:rsidR="00CE3715" w:rsidRDefault="009E5BF6">
            <w:r>
              <w:rPr>
                <w:color w:val="000000"/>
                <w:szCs w:val="21"/>
              </w:rPr>
              <w:t>易方达基金管理有限公司及全资子公司投资旗下基金相关事宜的公告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2020-02-04</w:t>
            </w:r>
          </w:p>
        </w:tc>
      </w:tr>
      <w:tr w:rsidR="00CE3715">
        <w:tc>
          <w:tcPr>
            <w:tcW w:w="720" w:type="dxa"/>
            <w:vAlign w:val="center"/>
          </w:tcPr>
          <w:p w:rsidR="00CE3715" w:rsidRDefault="009E5BF6">
            <w:pPr>
              <w:jc w:val="center"/>
            </w:pPr>
            <w:r>
              <w:rPr>
                <w:color w:val="000000"/>
                <w:szCs w:val="21"/>
              </w:rPr>
              <w:t>7</w:t>
            </w:r>
          </w:p>
        </w:tc>
        <w:tc>
          <w:tcPr>
            <w:tcW w:w="4320" w:type="dxa"/>
            <w:vAlign w:val="center"/>
          </w:tcPr>
          <w:p w:rsidR="00CE3715" w:rsidRDefault="009E5BF6">
            <w:r>
              <w:rPr>
                <w:color w:val="000000"/>
                <w:szCs w:val="21"/>
              </w:rPr>
              <w:t>易方达基金管理有限公司旗下部分开放式基金参加中金公司费率优惠活动的公告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2020-03-05</w:t>
            </w:r>
          </w:p>
        </w:tc>
      </w:tr>
      <w:tr w:rsidR="00CE3715">
        <w:tc>
          <w:tcPr>
            <w:tcW w:w="720" w:type="dxa"/>
            <w:vAlign w:val="center"/>
          </w:tcPr>
          <w:p w:rsidR="00CE3715" w:rsidRDefault="009E5BF6">
            <w:pPr>
              <w:jc w:val="center"/>
            </w:pPr>
            <w:r>
              <w:rPr>
                <w:color w:val="000000"/>
                <w:szCs w:val="21"/>
              </w:rPr>
              <w:t>8</w:t>
            </w:r>
          </w:p>
        </w:tc>
        <w:tc>
          <w:tcPr>
            <w:tcW w:w="4320" w:type="dxa"/>
            <w:vAlign w:val="center"/>
          </w:tcPr>
          <w:p w:rsidR="00CE3715" w:rsidRDefault="009E5BF6">
            <w:r>
              <w:rPr>
                <w:color w:val="000000"/>
                <w:szCs w:val="21"/>
              </w:rPr>
              <w:t>易方达基金管理有限公司旗下部分开放式基金参加百度百盈费率优惠活动的公告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2020-03-10</w:t>
            </w:r>
          </w:p>
        </w:tc>
      </w:tr>
      <w:tr w:rsidR="00CE3715">
        <w:tc>
          <w:tcPr>
            <w:tcW w:w="720" w:type="dxa"/>
            <w:vAlign w:val="center"/>
          </w:tcPr>
          <w:p w:rsidR="00CE3715" w:rsidRDefault="009E5BF6">
            <w:pPr>
              <w:jc w:val="center"/>
            </w:pPr>
            <w:r>
              <w:rPr>
                <w:color w:val="000000"/>
                <w:szCs w:val="21"/>
              </w:rPr>
              <w:t>9</w:t>
            </w:r>
          </w:p>
        </w:tc>
        <w:tc>
          <w:tcPr>
            <w:tcW w:w="4320" w:type="dxa"/>
            <w:vAlign w:val="center"/>
          </w:tcPr>
          <w:p w:rsidR="00CE3715" w:rsidRDefault="009E5BF6">
            <w:r>
              <w:rPr>
                <w:color w:val="000000"/>
                <w:szCs w:val="21"/>
              </w:rPr>
              <w:t>易方达基金管理有限公司旗下部分开放式基金增加华瑞保险销售为销售机构、参加华瑞保险销售费率优惠活动的公告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2020-03-23</w:t>
            </w:r>
          </w:p>
        </w:tc>
      </w:tr>
      <w:tr w:rsidR="00CE3715">
        <w:tc>
          <w:tcPr>
            <w:tcW w:w="720" w:type="dxa"/>
            <w:vAlign w:val="center"/>
          </w:tcPr>
          <w:p w:rsidR="00CE3715" w:rsidRDefault="009E5BF6">
            <w:pPr>
              <w:jc w:val="center"/>
            </w:pPr>
            <w:r>
              <w:rPr>
                <w:color w:val="000000"/>
                <w:szCs w:val="21"/>
              </w:rPr>
              <w:t>10</w:t>
            </w:r>
          </w:p>
        </w:tc>
        <w:tc>
          <w:tcPr>
            <w:tcW w:w="4320" w:type="dxa"/>
            <w:vAlign w:val="center"/>
          </w:tcPr>
          <w:p w:rsidR="00CE3715" w:rsidRDefault="009E5BF6">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CE3715" w:rsidRDefault="009E5BF6">
            <w:r>
              <w:rPr>
                <w:color w:val="000000"/>
                <w:szCs w:val="21"/>
              </w:rPr>
              <w:t>中国证券报</w:t>
            </w:r>
          </w:p>
        </w:tc>
        <w:tc>
          <w:tcPr>
            <w:tcW w:w="1440" w:type="dxa"/>
            <w:vAlign w:val="center"/>
          </w:tcPr>
          <w:p w:rsidR="00CE3715" w:rsidRDefault="009E5BF6">
            <w:pPr>
              <w:jc w:val="center"/>
            </w:pPr>
            <w:r>
              <w:rPr>
                <w:color w:val="000000"/>
                <w:szCs w:val="21"/>
              </w:rPr>
              <w:t>2020-03-31</w:t>
            </w:r>
          </w:p>
        </w:tc>
      </w:tr>
      <w:tr w:rsidR="00CE3715">
        <w:tc>
          <w:tcPr>
            <w:tcW w:w="720" w:type="dxa"/>
            <w:vAlign w:val="center"/>
          </w:tcPr>
          <w:p w:rsidR="00CE3715" w:rsidRDefault="009E5BF6">
            <w:pPr>
              <w:jc w:val="center"/>
            </w:pPr>
            <w:r>
              <w:rPr>
                <w:color w:val="000000"/>
                <w:szCs w:val="21"/>
              </w:rPr>
              <w:t>11</w:t>
            </w:r>
          </w:p>
        </w:tc>
        <w:tc>
          <w:tcPr>
            <w:tcW w:w="4320" w:type="dxa"/>
            <w:vAlign w:val="center"/>
          </w:tcPr>
          <w:p w:rsidR="00CE3715" w:rsidRDefault="009E5BF6">
            <w:r>
              <w:rPr>
                <w:color w:val="000000"/>
                <w:szCs w:val="21"/>
              </w:rPr>
              <w:t>易方达基金管理有限公司关于提醒投资者及时提供或更新身份信息资料的公告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2020-04-10</w:t>
            </w:r>
          </w:p>
        </w:tc>
      </w:tr>
      <w:tr w:rsidR="00CE3715">
        <w:tc>
          <w:tcPr>
            <w:tcW w:w="720" w:type="dxa"/>
            <w:vAlign w:val="center"/>
          </w:tcPr>
          <w:p w:rsidR="00CE3715" w:rsidRDefault="009E5BF6">
            <w:pPr>
              <w:jc w:val="center"/>
            </w:pPr>
            <w:r>
              <w:rPr>
                <w:color w:val="000000"/>
                <w:szCs w:val="21"/>
              </w:rPr>
              <w:t>12</w:t>
            </w:r>
          </w:p>
        </w:tc>
        <w:tc>
          <w:tcPr>
            <w:tcW w:w="4320" w:type="dxa"/>
            <w:vAlign w:val="center"/>
          </w:tcPr>
          <w:p w:rsidR="00CE3715" w:rsidRDefault="009E5BF6">
            <w:r>
              <w:rPr>
                <w:color w:val="000000"/>
                <w:szCs w:val="21"/>
              </w:rPr>
              <w:t>易方达基金管理有限公司旗下部分开放式基金参加诺亚正行费率优惠活动的公告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2020-04-17</w:t>
            </w:r>
          </w:p>
        </w:tc>
      </w:tr>
      <w:tr w:rsidR="00CE3715">
        <w:tc>
          <w:tcPr>
            <w:tcW w:w="720" w:type="dxa"/>
            <w:vAlign w:val="center"/>
          </w:tcPr>
          <w:p w:rsidR="00CE3715" w:rsidRDefault="009E5BF6">
            <w:pPr>
              <w:jc w:val="center"/>
            </w:pPr>
            <w:r>
              <w:rPr>
                <w:color w:val="000000"/>
                <w:szCs w:val="21"/>
              </w:rPr>
              <w:t>13</w:t>
            </w:r>
          </w:p>
        </w:tc>
        <w:tc>
          <w:tcPr>
            <w:tcW w:w="4320" w:type="dxa"/>
            <w:vAlign w:val="center"/>
          </w:tcPr>
          <w:p w:rsidR="00CE3715" w:rsidRDefault="009E5BF6">
            <w:r>
              <w:rPr>
                <w:color w:val="000000"/>
                <w:szCs w:val="21"/>
              </w:rPr>
              <w:t>易方达基金管理有限公司旗下部分开放式基金参加中国国际期货费率优惠活动的公告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2020-04-17</w:t>
            </w:r>
          </w:p>
        </w:tc>
      </w:tr>
      <w:tr w:rsidR="00CE3715">
        <w:tc>
          <w:tcPr>
            <w:tcW w:w="720" w:type="dxa"/>
            <w:vAlign w:val="center"/>
          </w:tcPr>
          <w:p w:rsidR="00CE3715" w:rsidRDefault="009E5BF6">
            <w:pPr>
              <w:jc w:val="center"/>
            </w:pPr>
            <w:r>
              <w:rPr>
                <w:color w:val="000000"/>
                <w:szCs w:val="21"/>
              </w:rPr>
              <w:t>14</w:t>
            </w:r>
          </w:p>
        </w:tc>
        <w:tc>
          <w:tcPr>
            <w:tcW w:w="4320" w:type="dxa"/>
            <w:vAlign w:val="center"/>
          </w:tcPr>
          <w:p w:rsidR="00CE3715" w:rsidRDefault="009E5BF6">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CE3715" w:rsidRDefault="009E5BF6">
            <w:r>
              <w:rPr>
                <w:color w:val="000000"/>
                <w:szCs w:val="21"/>
              </w:rPr>
              <w:t>中国证券报</w:t>
            </w:r>
          </w:p>
        </w:tc>
        <w:tc>
          <w:tcPr>
            <w:tcW w:w="1440" w:type="dxa"/>
            <w:vAlign w:val="center"/>
          </w:tcPr>
          <w:p w:rsidR="00CE3715" w:rsidRDefault="009E5BF6">
            <w:pPr>
              <w:jc w:val="center"/>
            </w:pPr>
            <w:r>
              <w:rPr>
                <w:color w:val="000000"/>
                <w:szCs w:val="21"/>
              </w:rPr>
              <w:t>2020-04-21</w:t>
            </w:r>
          </w:p>
        </w:tc>
      </w:tr>
      <w:tr w:rsidR="00CE3715">
        <w:tc>
          <w:tcPr>
            <w:tcW w:w="720" w:type="dxa"/>
            <w:vAlign w:val="center"/>
          </w:tcPr>
          <w:p w:rsidR="00CE3715" w:rsidRDefault="009E5BF6">
            <w:pPr>
              <w:jc w:val="center"/>
            </w:pPr>
            <w:r>
              <w:rPr>
                <w:color w:val="000000"/>
                <w:szCs w:val="21"/>
              </w:rPr>
              <w:t>15</w:t>
            </w:r>
          </w:p>
        </w:tc>
        <w:tc>
          <w:tcPr>
            <w:tcW w:w="4320" w:type="dxa"/>
            <w:vAlign w:val="center"/>
          </w:tcPr>
          <w:p w:rsidR="00CE3715" w:rsidRDefault="009E5BF6">
            <w:r>
              <w:rPr>
                <w:color w:val="000000"/>
                <w:szCs w:val="21"/>
              </w:rPr>
              <w:t>易方达基金管理有限公司旗下部分开放式基金参加国联证券费率优惠活动的公告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2020-04-22</w:t>
            </w:r>
          </w:p>
        </w:tc>
      </w:tr>
      <w:tr w:rsidR="00CE3715">
        <w:tc>
          <w:tcPr>
            <w:tcW w:w="720" w:type="dxa"/>
            <w:vAlign w:val="center"/>
          </w:tcPr>
          <w:p w:rsidR="00CE3715" w:rsidRDefault="009E5BF6">
            <w:pPr>
              <w:jc w:val="center"/>
            </w:pPr>
            <w:r>
              <w:rPr>
                <w:color w:val="000000"/>
                <w:szCs w:val="21"/>
              </w:rPr>
              <w:t>16</w:t>
            </w:r>
          </w:p>
        </w:tc>
        <w:tc>
          <w:tcPr>
            <w:tcW w:w="4320" w:type="dxa"/>
            <w:vAlign w:val="center"/>
          </w:tcPr>
          <w:p w:rsidR="00CE3715" w:rsidRDefault="009E5BF6">
            <w:r>
              <w:rPr>
                <w:color w:val="000000"/>
                <w:szCs w:val="21"/>
              </w:rPr>
              <w:t>易方达基金管理有限公司关于旗下部分基金获配华宏科技（</w:t>
            </w:r>
            <w:r>
              <w:rPr>
                <w:color w:val="000000"/>
                <w:szCs w:val="21"/>
              </w:rPr>
              <w:t>002645</w:t>
            </w:r>
            <w:r>
              <w:rPr>
                <w:color w:val="000000"/>
                <w:szCs w:val="21"/>
              </w:rPr>
              <w:t>）非公开发行</w:t>
            </w:r>
            <w:r>
              <w:rPr>
                <w:color w:val="000000"/>
                <w:szCs w:val="21"/>
              </w:rPr>
              <w:t>A</w:t>
            </w:r>
            <w:r>
              <w:rPr>
                <w:color w:val="000000"/>
                <w:szCs w:val="21"/>
              </w:rPr>
              <w:t>股的公告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2020-04-29</w:t>
            </w:r>
          </w:p>
        </w:tc>
      </w:tr>
      <w:tr w:rsidR="00CE3715">
        <w:tc>
          <w:tcPr>
            <w:tcW w:w="720" w:type="dxa"/>
            <w:vAlign w:val="center"/>
          </w:tcPr>
          <w:p w:rsidR="00CE3715" w:rsidRDefault="009E5BF6">
            <w:pPr>
              <w:jc w:val="center"/>
            </w:pPr>
            <w:r>
              <w:rPr>
                <w:color w:val="000000"/>
                <w:szCs w:val="21"/>
              </w:rPr>
              <w:t>17</w:t>
            </w:r>
          </w:p>
        </w:tc>
        <w:tc>
          <w:tcPr>
            <w:tcW w:w="4320" w:type="dxa"/>
            <w:vAlign w:val="center"/>
          </w:tcPr>
          <w:p w:rsidR="00CE3715" w:rsidRDefault="009E5BF6">
            <w:r>
              <w:rPr>
                <w:color w:val="000000"/>
                <w:szCs w:val="21"/>
              </w:rPr>
              <w:t>易方达基金管理有限公司旗下部分开放式基金参加中金公司申购费率优惠活动的公告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2020-05-14</w:t>
            </w:r>
          </w:p>
        </w:tc>
      </w:tr>
      <w:tr w:rsidR="00CE3715">
        <w:tc>
          <w:tcPr>
            <w:tcW w:w="720" w:type="dxa"/>
            <w:vAlign w:val="center"/>
          </w:tcPr>
          <w:p w:rsidR="00CE3715" w:rsidRDefault="009E5BF6">
            <w:pPr>
              <w:jc w:val="center"/>
            </w:pPr>
            <w:r>
              <w:rPr>
                <w:color w:val="000000"/>
                <w:szCs w:val="21"/>
              </w:rPr>
              <w:t>18</w:t>
            </w:r>
          </w:p>
        </w:tc>
        <w:tc>
          <w:tcPr>
            <w:tcW w:w="4320" w:type="dxa"/>
            <w:vAlign w:val="center"/>
          </w:tcPr>
          <w:p w:rsidR="00CE3715" w:rsidRDefault="009E5BF6">
            <w:r>
              <w:rPr>
                <w:color w:val="000000"/>
                <w:szCs w:val="21"/>
              </w:rPr>
              <w:t>易方达基金管理有限公司旗下部分开放式基金参加万联证券费率优惠活动的公告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2020-05-18</w:t>
            </w:r>
          </w:p>
        </w:tc>
      </w:tr>
      <w:tr w:rsidR="00CE3715">
        <w:tc>
          <w:tcPr>
            <w:tcW w:w="720" w:type="dxa"/>
            <w:vAlign w:val="center"/>
          </w:tcPr>
          <w:p w:rsidR="00CE3715" w:rsidRDefault="009E5BF6">
            <w:pPr>
              <w:jc w:val="center"/>
            </w:pPr>
            <w:r>
              <w:rPr>
                <w:color w:val="000000"/>
                <w:szCs w:val="21"/>
              </w:rPr>
              <w:t>19</w:t>
            </w:r>
          </w:p>
        </w:tc>
        <w:tc>
          <w:tcPr>
            <w:tcW w:w="4320" w:type="dxa"/>
            <w:vAlign w:val="center"/>
          </w:tcPr>
          <w:p w:rsidR="00CE3715" w:rsidRDefault="009E5BF6">
            <w:r>
              <w:rPr>
                <w:color w:val="000000"/>
                <w:szCs w:val="21"/>
              </w:rPr>
              <w:t>易方达基金管理有限公司旗下部分开放式基金参加华夏财富费率优惠活动的公告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2020-05-23</w:t>
            </w:r>
          </w:p>
        </w:tc>
      </w:tr>
      <w:tr w:rsidR="00CE3715">
        <w:tc>
          <w:tcPr>
            <w:tcW w:w="720" w:type="dxa"/>
            <w:vAlign w:val="center"/>
          </w:tcPr>
          <w:p w:rsidR="00CE3715" w:rsidRDefault="009E5BF6">
            <w:pPr>
              <w:jc w:val="center"/>
            </w:pPr>
            <w:r>
              <w:rPr>
                <w:color w:val="000000"/>
                <w:szCs w:val="21"/>
              </w:rPr>
              <w:t>20</w:t>
            </w:r>
          </w:p>
        </w:tc>
        <w:tc>
          <w:tcPr>
            <w:tcW w:w="4320" w:type="dxa"/>
            <w:vAlign w:val="center"/>
          </w:tcPr>
          <w:p w:rsidR="00CE3715" w:rsidRDefault="009E5BF6">
            <w:r>
              <w:rPr>
                <w:color w:val="000000"/>
                <w:szCs w:val="21"/>
              </w:rPr>
              <w:t>易方达基金管理有限公司关于旗下基金在包商银行股份有限公司相关业务安排的提示性公告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2020-05-29</w:t>
            </w:r>
          </w:p>
        </w:tc>
      </w:tr>
      <w:tr w:rsidR="00CE3715">
        <w:tc>
          <w:tcPr>
            <w:tcW w:w="720" w:type="dxa"/>
            <w:vAlign w:val="center"/>
          </w:tcPr>
          <w:p w:rsidR="00CE3715" w:rsidRDefault="009E5BF6">
            <w:pPr>
              <w:jc w:val="center"/>
            </w:pPr>
            <w:r>
              <w:rPr>
                <w:color w:val="000000"/>
                <w:szCs w:val="21"/>
              </w:rPr>
              <w:t>21</w:t>
            </w:r>
          </w:p>
        </w:tc>
        <w:tc>
          <w:tcPr>
            <w:tcW w:w="4320" w:type="dxa"/>
            <w:vAlign w:val="center"/>
          </w:tcPr>
          <w:p w:rsidR="00CE3715" w:rsidRDefault="009E5BF6">
            <w:r>
              <w:rPr>
                <w:color w:val="000000"/>
                <w:szCs w:val="21"/>
              </w:rPr>
              <w:t>易方达基金管理有限公司关于暂停上海朝阳永续基金销售有限公司办理旗下基金相关销售业务的公告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2020-06-03</w:t>
            </w:r>
          </w:p>
        </w:tc>
      </w:tr>
      <w:tr w:rsidR="00CE3715">
        <w:tc>
          <w:tcPr>
            <w:tcW w:w="720" w:type="dxa"/>
            <w:vAlign w:val="center"/>
          </w:tcPr>
          <w:p w:rsidR="00CE3715" w:rsidRDefault="009E5BF6">
            <w:pPr>
              <w:jc w:val="center"/>
            </w:pPr>
            <w:r>
              <w:rPr>
                <w:color w:val="000000"/>
                <w:szCs w:val="21"/>
              </w:rPr>
              <w:t>22</w:t>
            </w:r>
          </w:p>
        </w:tc>
        <w:tc>
          <w:tcPr>
            <w:tcW w:w="4320" w:type="dxa"/>
            <w:vAlign w:val="center"/>
          </w:tcPr>
          <w:p w:rsidR="00CE3715" w:rsidRDefault="009E5BF6">
            <w:r>
              <w:rPr>
                <w:color w:val="000000"/>
                <w:szCs w:val="21"/>
              </w:rPr>
              <w:t>易方达基金管理有限公司关于调整旗下部分开放式基金在招商银行最低定期定额投资金额限制的公告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2020-06-04</w:t>
            </w:r>
          </w:p>
        </w:tc>
      </w:tr>
      <w:tr w:rsidR="00CE3715">
        <w:tc>
          <w:tcPr>
            <w:tcW w:w="720" w:type="dxa"/>
            <w:vAlign w:val="center"/>
          </w:tcPr>
          <w:p w:rsidR="00CE3715" w:rsidRDefault="009E5BF6">
            <w:pPr>
              <w:jc w:val="center"/>
            </w:pPr>
            <w:r>
              <w:rPr>
                <w:color w:val="000000"/>
                <w:szCs w:val="21"/>
              </w:rPr>
              <w:t>23</w:t>
            </w:r>
          </w:p>
        </w:tc>
        <w:tc>
          <w:tcPr>
            <w:tcW w:w="4320" w:type="dxa"/>
            <w:vAlign w:val="center"/>
          </w:tcPr>
          <w:p w:rsidR="00CE3715" w:rsidRDefault="009E5BF6">
            <w:r>
              <w:rPr>
                <w:color w:val="000000"/>
                <w:szCs w:val="21"/>
              </w:rPr>
              <w:t>易方达策略成长证券投资基金基金经理变更公告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2020-06-06</w:t>
            </w:r>
          </w:p>
        </w:tc>
      </w:tr>
      <w:tr w:rsidR="00CE3715">
        <w:tc>
          <w:tcPr>
            <w:tcW w:w="720" w:type="dxa"/>
            <w:vAlign w:val="center"/>
          </w:tcPr>
          <w:p w:rsidR="00CE3715" w:rsidRDefault="009E5BF6">
            <w:pPr>
              <w:jc w:val="center"/>
            </w:pPr>
            <w:r>
              <w:rPr>
                <w:color w:val="000000"/>
                <w:szCs w:val="21"/>
              </w:rPr>
              <w:t>24</w:t>
            </w:r>
          </w:p>
        </w:tc>
        <w:tc>
          <w:tcPr>
            <w:tcW w:w="4320" w:type="dxa"/>
            <w:vAlign w:val="center"/>
          </w:tcPr>
          <w:p w:rsidR="00CE3715" w:rsidRDefault="009E5BF6">
            <w:r>
              <w:rPr>
                <w:color w:val="000000"/>
                <w:szCs w:val="21"/>
              </w:rPr>
              <w:t>易方达基金管理有限公司高级管理人员变更公告</w:t>
            </w:r>
          </w:p>
        </w:tc>
        <w:tc>
          <w:tcPr>
            <w:tcW w:w="2520" w:type="dxa"/>
            <w:vAlign w:val="center"/>
          </w:tcPr>
          <w:p w:rsidR="00CE3715" w:rsidRDefault="009E5BF6">
            <w:r>
              <w:rPr>
                <w:color w:val="000000"/>
                <w:szCs w:val="21"/>
              </w:rPr>
              <w:t>中国证券报、基金管理人网站及中国证监会基金电子披露网站</w:t>
            </w:r>
          </w:p>
        </w:tc>
        <w:tc>
          <w:tcPr>
            <w:tcW w:w="1440" w:type="dxa"/>
            <w:vAlign w:val="center"/>
          </w:tcPr>
          <w:p w:rsidR="00CE3715" w:rsidRDefault="009E5BF6">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1190"/>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1191"/>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CE3715" w:rsidRDefault="009E5BF6">
      <w:pPr>
        <w:ind w:firstLineChars="200" w:firstLine="420"/>
        <w:rPr>
          <w:color w:val="000000"/>
          <w:szCs w:val="21"/>
        </w:rPr>
      </w:pPr>
      <w:r>
        <w:rPr>
          <w:color w:val="000000"/>
          <w:szCs w:val="21"/>
        </w:rPr>
        <w:t>1.</w:t>
      </w:r>
      <w:r>
        <w:rPr>
          <w:color w:val="000000"/>
          <w:szCs w:val="21"/>
        </w:rPr>
        <w:t>中国证监会批准易方达策略成长证券投资基金设立的文件；</w:t>
      </w:r>
    </w:p>
    <w:p w:rsidR="00CE3715" w:rsidRDefault="009E5BF6">
      <w:pPr>
        <w:ind w:firstLineChars="200" w:firstLine="420"/>
        <w:rPr>
          <w:color w:val="000000"/>
          <w:szCs w:val="21"/>
        </w:rPr>
      </w:pPr>
      <w:r>
        <w:rPr>
          <w:color w:val="000000"/>
          <w:szCs w:val="21"/>
        </w:rPr>
        <w:t>2.</w:t>
      </w:r>
      <w:r>
        <w:rPr>
          <w:color w:val="000000"/>
          <w:szCs w:val="21"/>
        </w:rPr>
        <w:t>《易方达策略成长证券投资基金基金合同》；</w:t>
      </w:r>
    </w:p>
    <w:p w:rsidR="00CE3715" w:rsidRDefault="009E5BF6">
      <w:pPr>
        <w:ind w:firstLineChars="200" w:firstLine="420"/>
        <w:rPr>
          <w:color w:val="000000"/>
          <w:szCs w:val="21"/>
        </w:rPr>
      </w:pPr>
      <w:r>
        <w:rPr>
          <w:color w:val="000000"/>
          <w:szCs w:val="21"/>
        </w:rPr>
        <w:t>3.</w:t>
      </w:r>
      <w:r>
        <w:rPr>
          <w:color w:val="000000"/>
          <w:szCs w:val="21"/>
        </w:rPr>
        <w:t>《易方达策略成长证券投资基金托管协议》；</w:t>
      </w:r>
    </w:p>
    <w:p w:rsidR="00CE3715" w:rsidRDefault="009E5BF6">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1192"/>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1193"/>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16552">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16552">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易方达策略成长证券投资基金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5BF6"/>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552"/>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15"/>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6E06889D-793E-4F1F-BD23-452F2251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DA6C5-9F70-46E0-9157-2885D1909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6632</Words>
  <Characters>37809</Characters>
  <Application>Microsoft Office Word</Application>
  <DocSecurity>0</DocSecurity>
  <Lines>315</Lines>
  <Paragraphs>88</Paragraphs>
  <ScaleCrop>false</ScaleCrop>
  <Company/>
  <LinksUpToDate>false</LinksUpToDate>
  <CharactersWithSpaces>44353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2020-08-18T06:48:00Z</dcterms:modified>
</cp:coreProperties>
</file>