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易方达鑫转增利混合型证券投资基金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848569"/>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848570"/>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F55812" w:rsidRDefault="00275D2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55812" w:rsidRDefault="00275D28">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55812" w:rsidRDefault="00275D2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55812" w:rsidRDefault="00275D2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55812" w:rsidRDefault="00275D28">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848571"/>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522FA9"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48569" w:history="1">
        <w:r w:rsidR="00522FA9" w:rsidRPr="00DF1403">
          <w:rPr>
            <w:rStyle w:val="a8"/>
            <w:noProof/>
          </w:rPr>
          <w:t>§1</w:t>
        </w:r>
        <w:r w:rsidR="00522FA9" w:rsidRPr="00DF1403">
          <w:rPr>
            <w:rStyle w:val="a8"/>
            <w:rFonts w:hint="eastAsia"/>
            <w:noProof/>
          </w:rPr>
          <w:t>重要提示及目录</w:t>
        </w:r>
        <w:r w:rsidR="00522FA9">
          <w:rPr>
            <w:noProof/>
            <w:webHidden/>
          </w:rPr>
          <w:tab/>
        </w:r>
        <w:r w:rsidR="00522FA9">
          <w:rPr>
            <w:noProof/>
            <w:webHidden/>
          </w:rPr>
          <w:fldChar w:fldCharType="begin"/>
        </w:r>
        <w:r w:rsidR="00522FA9">
          <w:rPr>
            <w:noProof/>
            <w:webHidden/>
          </w:rPr>
          <w:instrText xml:space="preserve"> PAGEREF _Toc48848569 \h </w:instrText>
        </w:r>
        <w:r w:rsidR="00522FA9">
          <w:rPr>
            <w:noProof/>
            <w:webHidden/>
          </w:rPr>
        </w:r>
        <w:r w:rsidR="00522FA9">
          <w:rPr>
            <w:noProof/>
            <w:webHidden/>
          </w:rPr>
          <w:fldChar w:fldCharType="separate"/>
        </w:r>
        <w:r w:rsidR="00522FA9">
          <w:rPr>
            <w:noProof/>
            <w:webHidden/>
          </w:rPr>
          <w:t>2</w:t>
        </w:r>
        <w:r w:rsidR="00522FA9">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0" w:history="1">
        <w:r w:rsidRPr="00DF1403">
          <w:rPr>
            <w:rStyle w:val="a8"/>
            <w:rFonts w:ascii="宋体" w:hAnsi="宋体" w:cs="Arial"/>
            <w:noProof/>
          </w:rPr>
          <w:t>1.1</w:t>
        </w:r>
        <w:r>
          <w:rPr>
            <w:rFonts w:asciiTheme="minorHAnsi" w:eastAsiaTheme="minorEastAsia" w:hAnsiTheme="minorHAnsi" w:cstheme="minorBidi"/>
            <w:noProof/>
            <w:kern w:val="2"/>
            <w:szCs w:val="22"/>
          </w:rPr>
          <w:tab/>
        </w:r>
        <w:r w:rsidRPr="00DF1403">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_Toc48848570 \h </w:instrText>
        </w:r>
        <w:r>
          <w:rPr>
            <w:noProof/>
            <w:webHidden/>
          </w:rPr>
        </w:r>
        <w:r>
          <w:rPr>
            <w:noProof/>
            <w:webHidden/>
          </w:rPr>
          <w:fldChar w:fldCharType="separate"/>
        </w:r>
        <w:r>
          <w:rPr>
            <w:noProof/>
            <w:webHidden/>
          </w:rPr>
          <w:t>2</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1" w:history="1">
        <w:r w:rsidRPr="00DF1403">
          <w:rPr>
            <w:rStyle w:val="a8"/>
            <w:rFonts w:ascii="宋体" w:hAnsi="宋体" w:cs="Arial"/>
            <w:noProof/>
          </w:rPr>
          <w:t>1.2</w:t>
        </w:r>
        <w:r>
          <w:rPr>
            <w:rFonts w:asciiTheme="minorHAnsi" w:eastAsiaTheme="minorEastAsia" w:hAnsiTheme="minorHAnsi" w:cstheme="minorBidi"/>
            <w:noProof/>
            <w:kern w:val="2"/>
            <w:szCs w:val="22"/>
          </w:rPr>
          <w:tab/>
        </w:r>
        <w:r w:rsidRPr="00DF1403">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_Toc48848571 \h </w:instrText>
        </w:r>
        <w:r>
          <w:rPr>
            <w:noProof/>
            <w:webHidden/>
          </w:rPr>
        </w:r>
        <w:r>
          <w:rPr>
            <w:noProof/>
            <w:webHidden/>
          </w:rPr>
          <w:fldChar w:fldCharType="separate"/>
        </w:r>
        <w:r>
          <w:rPr>
            <w:noProof/>
            <w:webHidden/>
          </w:rPr>
          <w:t>3</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72" w:history="1">
        <w:r w:rsidRPr="00DF1403">
          <w:rPr>
            <w:rStyle w:val="a8"/>
            <w:noProof/>
          </w:rPr>
          <w:t>§2</w:t>
        </w:r>
        <w:r w:rsidRPr="00DF1403">
          <w:rPr>
            <w:rStyle w:val="a8"/>
            <w:rFonts w:hint="eastAsia"/>
            <w:noProof/>
          </w:rPr>
          <w:t>基金简介</w:t>
        </w:r>
        <w:r>
          <w:rPr>
            <w:noProof/>
            <w:webHidden/>
          </w:rPr>
          <w:tab/>
        </w:r>
        <w:r>
          <w:rPr>
            <w:noProof/>
            <w:webHidden/>
          </w:rPr>
          <w:fldChar w:fldCharType="begin"/>
        </w:r>
        <w:r>
          <w:rPr>
            <w:noProof/>
            <w:webHidden/>
          </w:rPr>
          <w:instrText xml:space="preserve"> PAGEREF _Toc48848572 \h </w:instrText>
        </w:r>
        <w:r>
          <w:rPr>
            <w:noProof/>
            <w:webHidden/>
          </w:rPr>
        </w:r>
        <w:r>
          <w:rPr>
            <w:noProof/>
            <w:webHidden/>
          </w:rPr>
          <w:fldChar w:fldCharType="separate"/>
        </w:r>
        <w:r>
          <w:rPr>
            <w:noProof/>
            <w:webHidden/>
          </w:rPr>
          <w:t>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3" w:history="1">
        <w:r w:rsidRPr="00DF1403">
          <w:rPr>
            <w:rStyle w:val="a8"/>
            <w:rFonts w:ascii="宋体" w:hAnsi="宋体" w:cs="Arial"/>
            <w:noProof/>
          </w:rPr>
          <w:t>2.1</w:t>
        </w:r>
        <w:r>
          <w:rPr>
            <w:rFonts w:asciiTheme="minorHAnsi" w:eastAsiaTheme="minorEastAsia" w:hAnsiTheme="minorHAnsi" w:cstheme="minorBidi"/>
            <w:noProof/>
            <w:kern w:val="2"/>
            <w:szCs w:val="22"/>
          </w:rPr>
          <w:tab/>
        </w:r>
        <w:r w:rsidRPr="00DF1403">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_Toc48848573 \h </w:instrText>
        </w:r>
        <w:r>
          <w:rPr>
            <w:noProof/>
            <w:webHidden/>
          </w:rPr>
        </w:r>
        <w:r>
          <w:rPr>
            <w:noProof/>
            <w:webHidden/>
          </w:rPr>
          <w:fldChar w:fldCharType="separate"/>
        </w:r>
        <w:r>
          <w:rPr>
            <w:noProof/>
            <w:webHidden/>
          </w:rPr>
          <w:t>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4" w:history="1">
        <w:r w:rsidRPr="00DF1403">
          <w:rPr>
            <w:rStyle w:val="a8"/>
            <w:rFonts w:ascii="宋体" w:hAnsi="宋体" w:cs="Arial"/>
            <w:noProof/>
          </w:rPr>
          <w:t>2.2</w:t>
        </w:r>
        <w:r>
          <w:rPr>
            <w:rFonts w:asciiTheme="minorHAnsi" w:eastAsiaTheme="minorEastAsia" w:hAnsiTheme="minorHAnsi" w:cstheme="minorBidi"/>
            <w:noProof/>
            <w:kern w:val="2"/>
            <w:szCs w:val="22"/>
          </w:rPr>
          <w:tab/>
        </w:r>
        <w:r w:rsidRPr="00DF1403">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_Toc48848574 \h </w:instrText>
        </w:r>
        <w:r>
          <w:rPr>
            <w:noProof/>
            <w:webHidden/>
          </w:rPr>
        </w:r>
        <w:r>
          <w:rPr>
            <w:noProof/>
            <w:webHidden/>
          </w:rPr>
          <w:fldChar w:fldCharType="separate"/>
        </w:r>
        <w:r>
          <w:rPr>
            <w:noProof/>
            <w:webHidden/>
          </w:rPr>
          <w:t>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5" w:history="1">
        <w:r w:rsidRPr="00DF1403">
          <w:rPr>
            <w:rStyle w:val="a8"/>
            <w:rFonts w:ascii="宋体" w:hAnsi="宋体" w:cs="Arial"/>
            <w:noProof/>
          </w:rPr>
          <w:t>2.3</w:t>
        </w:r>
        <w:r>
          <w:rPr>
            <w:rFonts w:asciiTheme="minorHAnsi" w:eastAsiaTheme="minorEastAsia" w:hAnsiTheme="minorHAnsi" w:cstheme="minorBidi"/>
            <w:noProof/>
            <w:kern w:val="2"/>
            <w:szCs w:val="22"/>
          </w:rPr>
          <w:tab/>
        </w:r>
        <w:r w:rsidRPr="00DF1403">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_Toc48848575 \h </w:instrText>
        </w:r>
        <w:r>
          <w:rPr>
            <w:noProof/>
            <w:webHidden/>
          </w:rPr>
        </w:r>
        <w:r>
          <w:rPr>
            <w:noProof/>
            <w:webHidden/>
          </w:rPr>
          <w:fldChar w:fldCharType="separate"/>
        </w:r>
        <w:r>
          <w:rPr>
            <w:noProof/>
            <w:webHidden/>
          </w:rPr>
          <w:t>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6" w:history="1">
        <w:r w:rsidRPr="00DF1403">
          <w:rPr>
            <w:rStyle w:val="a8"/>
            <w:rFonts w:ascii="宋体" w:hAnsi="宋体" w:cs="Arial"/>
            <w:noProof/>
          </w:rPr>
          <w:t>2.4</w:t>
        </w:r>
        <w:r>
          <w:rPr>
            <w:rFonts w:asciiTheme="minorHAnsi" w:eastAsiaTheme="minorEastAsia" w:hAnsiTheme="minorHAnsi" w:cstheme="minorBidi"/>
            <w:noProof/>
            <w:kern w:val="2"/>
            <w:szCs w:val="22"/>
          </w:rPr>
          <w:tab/>
        </w:r>
        <w:r w:rsidRPr="00DF1403">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_Toc48848576 \h </w:instrText>
        </w:r>
        <w:r>
          <w:rPr>
            <w:noProof/>
            <w:webHidden/>
          </w:rPr>
        </w:r>
        <w:r>
          <w:rPr>
            <w:noProof/>
            <w:webHidden/>
          </w:rPr>
          <w:fldChar w:fldCharType="separate"/>
        </w:r>
        <w:r>
          <w:rPr>
            <w:noProof/>
            <w:webHidden/>
          </w:rPr>
          <w:t>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7" w:history="1">
        <w:r w:rsidRPr="00DF1403">
          <w:rPr>
            <w:rStyle w:val="a8"/>
            <w:rFonts w:ascii="宋体" w:hAnsi="宋体" w:cs="Arial"/>
            <w:noProof/>
          </w:rPr>
          <w:t>2.5</w:t>
        </w:r>
        <w:r>
          <w:rPr>
            <w:rFonts w:asciiTheme="minorHAnsi" w:eastAsiaTheme="minorEastAsia" w:hAnsiTheme="minorHAnsi" w:cstheme="minorBidi"/>
            <w:noProof/>
            <w:kern w:val="2"/>
            <w:szCs w:val="22"/>
          </w:rPr>
          <w:tab/>
        </w:r>
        <w:r w:rsidRPr="00DF1403">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_Toc48848577 \h </w:instrText>
        </w:r>
        <w:r>
          <w:rPr>
            <w:noProof/>
            <w:webHidden/>
          </w:rPr>
        </w:r>
        <w:r>
          <w:rPr>
            <w:noProof/>
            <w:webHidden/>
          </w:rPr>
          <w:fldChar w:fldCharType="separate"/>
        </w:r>
        <w:r>
          <w:rPr>
            <w:noProof/>
            <w:webHidden/>
          </w:rPr>
          <w:t>6</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78" w:history="1">
        <w:r w:rsidRPr="00DF1403">
          <w:rPr>
            <w:rStyle w:val="a8"/>
            <w:noProof/>
          </w:rPr>
          <w:t>§3</w:t>
        </w:r>
        <w:r w:rsidRPr="00DF1403">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_Toc48848578 \h </w:instrText>
        </w:r>
        <w:r>
          <w:rPr>
            <w:noProof/>
            <w:webHidden/>
          </w:rPr>
        </w:r>
        <w:r>
          <w:rPr>
            <w:noProof/>
            <w:webHidden/>
          </w:rPr>
          <w:fldChar w:fldCharType="separate"/>
        </w:r>
        <w:r>
          <w:rPr>
            <w:noProof/>
            <w:webHidden/>
          </w:rPr>
          <w:t>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79" w:history="1">
        <w:r w:rsidRPr="00DF1403">
          <w:rPr>
            <w:rStyle w:val="a8"/>
            <w:rFonts w:ascii="宋体" w:hAnsi="宋体" w:cs="Arial"/>
            <w:noProof/>
          </w:rPr>
          <w:t>3.1</w:t>
        </w:r>
        <w:r>
          <w:rPr>
            <w:rFonts w:asciiTheme="minorHAnsi" w:eastAsiaTheme="minorEastAsia" w:hAnsiTheme="minorHAnsi" w:cstheme="minorBidi"/>
            <w:noProof/>
            <w:kern w:val="2"/>
            <w:szCs w:val="22"/>
          </w:rPr>
          <w:tab/>
        </w:r>
        <w:r w:rsidRPr="00DF1403">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_Toc48848579 \h </w:instrText>
        </w:r>
        <w:r>
          <w:rPr>
            <w:noProof/>
            <w:webHidden/>
          </w:rPr>
        </w:r>
        <w:r>
          <w:rPr>
            <w:noProof/>
            <w:webHidden/>
          </w:rPr>
          <w:fldChar w:fldCharType="separate"/>
        </w:r>
        <w:r>
          <w:rPr>
            <w:noProof/>
            <w:webHidden/>
          </w:rPr>
          <w:t>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0" w:history="1">
        <w:r w:rsidRPr="00DF1403">
          <w:rPr>
            <w:rStyle w:val="a8"/>
            <w:rFonts w:ascii="宋体" w:hAnsi="宋体" w:cs="Arial"/>
            <w:noProof/>
          </w:rPr>
          <w:t>3.2</w:t>
        </w:r>
        <w:r>
          <w:rPr>
            <w:rFonts w:asciiTheme="minorHAnsi" w:eastAsiaTheme="minorEastAsia" w:hAnsiTheme="minorHAnsi" w:cstheme="minorBidi"/>
            <w:noProof/>
            <w:kern w:val="2"/>
            <w:szCs w:val="22"/>
          </w:rPr>
          <w:tab/>
        </w:r>
        <w:r w:rsidRPr="00DF1403">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_Toc48848580 \h </w:instrText>
        </w:r>
        <w:r>
          <w:rPr>
            <w:noProof/>
            <w:webHidden/>
          </w:rPr>
        </w:r>
        <w:r>
          <w:rPr>
            <w:noProof/>
            <w:webHidden/>
          </w:rPr>
          <w:fldChar w:fldCharType="separate"/>
        </w:r>
        <w:r>
          <w:rPr>
            <w:noProof/>
            <w:webHidden/>
          </w:rPr>
          <w:t>7</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81" w:history="1">
        <w:r w:rsidRPr="00DF1403">
          <w:rPr>
            <w:rStyle w:val="a8"/>
            <w:noProof/>
          </w:rPr>
          <w:t>§4</w:t>
        </w:r>
        <w:r w:rsidRPr="00DF1403">
          <w:rPr>
            <w:rStyle w:val="a8"/>
            <w:rFonts w:hint="eastAsia"/>
            <w:noProof/>
          </w:rPr>
          <w:t>管理人报告</w:t>
        </w:r>
        <w:r>
          <w:rPr>
            <w:noProof/>
            <w:webHidden/>
          </w:rPr>
          <w:tab/>
        </w:r>
        <w:r>
          <w:rPr>
            <w:noProof/>
            <w:webHidden/>
          </w:rPr>
          <w:fldChar w:fldCharType="begin"/>
        </w:r>
        <w:r>
          <w:rPr>
            <w:noProof/>
            <w:webHidden/>
          </w:rPr>
          <w:instrText xml:space="preserve"> PAGEREF _Toc48848581 \h </w:instrText>
        </w:r>
        <w:r>
          <w:rPr>
            <w:noProof/>
            <w:webHidden/>
          </w:rPr>
        </w:r>
        <w:r>
          <w:rPr>
            <w:noProof/>
            <w:webHidden/>
          </w:rPr>
          <w:fldChar w:fldCharType="separate"/>
        </w:r>
        <w:r>
          <w:rPr>
            <w:noProof/>
            <w:webHidden/>
          </w:rPr>
          <w:t>9</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2" w:history="1">
        <w:r w:rsidRPr="00DF1403">
          <w:rPr>
            <w:rStyle w:val="a8"/>
            <w:rFonts w:ascii="宋体" w:hAnsi="宋体" w:cs="Arial"/>
            <w:noProof/>
          </w:rPr>
          <w:t>4.1</w:t>
        </w:r>
        <w:r>
          <w:rPr>
            <w:rFonts w:asciiTheme="minorHAnsi" w:eastAsiaTheme="minorEastAsia" w:hAnsiTheme="minorHAnsi" w:cstheme="minorBidi"/>
            <w:noProof/>
            <w:kern w:val="2"/>
            <w:szCs w:val="22"/>
          </w:rPr>
          <w:tab/>
        </w:r>
        <w:r w:rsidRPr="00DF1403">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_Toc48848582 \h </w:instrText>
        </w:r>
        <w:r>
          <w:rPr>
            <w:noProof/>
            <w:webHidden/>
          </w:rPr>
        </w:r>
        <w:r>
          <w:rPr>
            <w:noProof/>
            <w:webHidden/>
          </w:rPr>
          <w:fldChar w:fldCharType="separate"/>
        </w:r>
        <w:r>
          <w:rPr>
            <w:noProof/>
            <w:webHidden/>
          </w:rPr>
          <w:t>9</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3" w:history="1">
        <w:r w:rsidRPr="00DF1403">
          <w:rPr>
            <w:rStyle w:val="a8"/>
            <w:rFonts w:ascii="宋体" w:hAnsi="宋体" w:cs="Arial"/>
            <w:noProof/>
          </w:rPr>
          <w:t>4.2</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_Toc48848583 \h </w:instrText>
        </w:r>
        <w:r>
          <w:rPr>
            <w:noProof/>
            <w:webHidden/>
          </w:rPr>
        </w:r>
        <w:r>
          <w:rPr>
            <w:noProof/>
            <w:webHidden/>
          </w:rPr>
          <w:fldChar w:fldCharType="separate"/>
        </w:r>
        <w:r>
          <w:rPr>
            <w:noProof/>
            <w:webHidden/>
          </w:rPr>
          <w:t>13</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4" w:history="1">
        <w:r w:rsidRPr="00DF1403">
          <w:rPr>
            <w:rStyle w:val="a8"/>
            <w:rFonts w:ascii="宋体" w:hAnsi="宋体" w:cs="Arial"/>
            <w:noProof/>
          </w:rPr>
          <w:t>4.3</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_Toc48848584 \h </w:instrText>
        </w:r>
        <w:r>
          <w:rPr>
            <w:noProof/>
            <w:webHidden/>
          </w:rPr>
        </w:r>
        <w:r>
          <w:rPr>
            <w:noProof/>
            <w:webHidden/>
          </w:rPr>
          <w:fldChar w:fldCharType="separate"/>
        </w:r>
        <w:r>
          <w:rPr>
            <w:noProof/>
            <w:webHidden/>
          </w:rPr>
          <w:t>13</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5" w:history="1">
        <w:r w:rsidRPr="00DF1403">
          <w:rPr>
            <w:rStyle w:val="a8"/>
            <w:rFonts w:ascii="宋体" w:hAnsi="宋体" w:cs="Arial"/>
            <w:noProof/>
          </w:rPr>
          <w:t>4.4</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_Toc48848585 \h </w:instrText>
        </w:r>
        <w:r>
          <w:rPr>
            <w:noProof/>
            <w:webHidden/>
          </w:rPr>
        </w:r>
        <w:r>
          <w:rPr>
            <w:noProof/>
            <w:webHidden/>
          </w:rPr>
          <w:fldChar w:fldCharType="separate"/>
        </w:r>
        <w:r>
          <w:rPr>
            <w:noProof/>
            <w:webHidden/>
          </w:rPr>
          <w:t>14</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6" w:history="1">
        <w:r w:rsidRPr="00DF1403">
          <w:rPr>
            <w:rStyle w:val="a8"/>
            <w:rFonts w:ascii="宋体" w:hAnsi="宋体" w:cs="Arial"/>
            <w:noProof/>
          </w:rPr>
          <w:t>4.5</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_Toc48848586 \h </w:instrText>
        </w:r>
        <w:r>
          <w:rPr>
            <w:noProof/>
            <w:webHidden/>
          </w:rPr>
        </w:r>
        <w:r>
          <w:rPr>
            <w:noProof/>
            <w:webHidden/>
          </w:rPr>
          <w:fldChar w:fldCharType="separate"/>
        </w:r>
        <w:r>
          <w:rPr>
            <w:noProof/>
            <w:webHidden/>
          </w:rPr>
          <w:t>15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7" w:history="1">
        <w:r w:rsidRPr="00DF1403">
          <w:rPr>
            <w:rStyle w:val="a8"/>
            <w:rFonts w:ascii="宋体" w:hAnsi="宋体" w:cs="Arial"/>
            <w:noProof/>
          </w:rPr>
          <w:t>4.6</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_Toc48848587 \h </w:instrText>
        </w:r>
        <w:r>
          <w:rPr>
            <w:noProof/>
            <w:webHidden/>
          </w:rPr>
        </w:r>
        <w:r>
          <w:rPr>
            <w:noProof/>
            <w:webHidden/>
          </w:rPr>
          <w:fldChar w:fldCharType="separate"/>
        </w:r>
        <w:r>
          <w:rPr>
            <w:noProof/>
            <w:webHidden/>
          </w:rPr>
          <w:t>15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88" w:history="1">
        <w:r w:rsidRPr="00DF1403">
          <w:rPr>
            <w:rStyle w:val="a8"/>
            <w:rFonts w:ascii="宋体" w:hAnsi="宋体" w:cs="Arial"/>
            <w:noProof/>
          </w:rPr>
          <w:t>4.7</w:t>
        </w:r>
        <w:r>
          <w:rPr>
            <w:rFonts w:asciiTheme="minorHAnsi" w:eastAsiaTheme="minorEastAsia" w:hAnsiTheme="minorHAnsi" w:cstheme="minorBidi"/>
            <w:noProof/>
            <w:kern w:val="2"/>
            <w:szCs w:val="22"/>
          </w:rPr>
          <w:tab/>
        </w:r>
        <w:r w:rsidRPr="00DF1403">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_Toc48848588 \h </w:instrText>
        </w:r>
        <w:r>
          <w:rPr>
            <w:noProof/>
            <w:webHidden/>
          </w:rPr>
        </w:r>
        <w:r>
          <w:rPr>
            <w:noProof/>
            <w:webHidden/>
          </w:rPr>
          <w:fldChar w:fldCharType="separate"/>
        </w:r>
        <w:r>
          <w:rPr>
            <w:noProof/>
            <w:webHidden/>
          </w:rPr>
          <w:t>16</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89" w:history="1">
        <w:r w:rsidRPr="00DF1403">
          <w:rPr>
            <w:rStyle w:val="a8"/>
            <w:noProof/>
          </w:rPr>
          <w:t>§5</w:t>
        </w:r>
        <w:r w:rsidRPr="00DF1403">
          <w:rPr>
            <w:rStyle w:val="a8"/>
            <w:rFonts w:hint="eastAsia"/>
            <w:noProof/>
          </w:rPr>
          <w:t>托管人报告</w:t>
        </w:r>
        <w:r>
          <w:rPr>
            <w:noProof/>
            <w:webHidden/>
          </w:rPr>
          <w:tab/>
        </w:r>
        <w:r>
          <w:rPr>
            <w:noProof/>
            <w:webHidden/>
          </w:rPr>
          <w:fldChar w:fldCharType="begin"/>
        </w:r>
        <w:r>
          <w:rPr>
            <w:noProof/>
            <w:webHidden/>
          </w:rPr>
          <w:instrText xml:space="preserve"> PAGEREF _Toc48848589 \h </w:instrText>
        </w:r>
        <w:r>
          <w:rPr>
            <w:noProof/>
            <w:webHidden/>
          </w:rPr>
        </w:r>
        <w:r>
          <w:rPr>
            <w:noProof/>
            <w:webHidden/>
          </w:rPr>
          <w:fldChar w:fldCharType="separate"/>
        </w:r>
        <w:r>
          <w:rPr>
            <w:noProof/>
            <w:webHidden/>
          </w:rPr>
          <w:t>16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0" w:history="1">
        <w:r w:rsidRPr="00DF1403">
          <w:rPr>
            <w:rStyle w:val="a8"/>
            <w:rFonts w:ascii="宋体" w:hAnsi="宋体" w:cs="Arial"/>
            <w:noProof/>
          </w:rPr>
          <w:t>5.1</w:t>
        </w:r>
        <w:r>
          <w:rPr>
            <w:rFonts w:asciiTheme="minorHAnsi" w:eastAsiaTheme="minorEastAsia" w:hAnsiTheme="minorHAnsi" w:cstheme="minorBidi"/>
            <w:noProof/>
            <w:kern w:val="2"/>
            <w:szCs w:val="22"/>
          </w:rPr>
          <w:tab/>
        </w:r>
        <w:r w:rsidRPr="00DF1403">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_Toc48848590 \h </w:instrText>
        </w:r>
        <w:r>
          <w:rPr>
            <w:noProof/>
            <w:webHidden/>
          </w:rPr>
        </w:r>
        <w:r>
          <w:rPr>
            <w:noProof/>
            <w:webHidden/>
          </w:rPr>
          <w:fldChar w:fldCharType="separate"/>
        </w:r>
        <w:r>
          <w:rPr>
            <w:noProof/>
            <w:webHidden/>
          </w:rPr>
          <w:t>16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1" w:history="1">
        <w:r w:rsidRPr="00DF1403">
          <w:rPr>
            <w:rStyle w:val="a8"/>
            <w:rFonts w:ascii="宋体" w:hAnsi="宋体" w:cs="Arial"/>
            <w:noProof/>
          </w:rPr>
          <w:t>5.2</w:t>
        </w:r>
        <w:r>
          <w:rPr>
            <w:rFonts w:asciiTheme="minorHAnsi" w:eastAsiaTheme="minorEastAsia" w:hAnsiTheme="minorHAnsi" w:cstheme="minorBidi"/>
            <w:noProof/>
            <w:kern w:val="2"/>
            <w:szCs w:val="22"/>
          </w:rPr>
          <w:tab/>
        </w:r>
        <w:r w:rsidRPr="00DF1403">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_Toc48848591 \h </w:instrText>
        </w:r>
        <w:r>
          <w:rPr>
            <w:noProof/>
            <w:webHidden/>
          </w:rPr>
        </w:r>
        <w:r>
          <w:rPr>
            <w:noProof/>
            <w:webHidden/>
          </w:rPr>
          <w:fldChar w:fldCharType="separate"/>
        </w:r>
        <w:r>
          <w:rPr>
            <w:noProof/>
            <w:webHidden/>
          </w:rPr>
          <w:t>16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2" w:history="1">
        <w:r w:rsidRPr="00DF1403">
          <w:rPr>
            <w:rStyle w:val="a8"/>
            <w:rFonts w:ascii="宋体" w:hAnsi="宋体" w:cs="Arial"/>
            <w:noProof/>
          </w:rPr>
          <w:t>5.3</w:t>
        </w:r>
        <w:r>
          <w:rPr>
            <w:rFonts w:asciiTheme="minorHAnsi" w:eastAsiaTheme="minorEastAsia" w:hAnsiTheme="minorHAnsi" w:cstheme="minorBidi"/>
            <w:noProof/>
            <w:kern w:val="2"/>
            <w:szCs w:val="22"/>
          </w:rPr>
          <w:tab/>
        </w:r>
        <w:r w:rsidRPr="00DF1403">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_Toc48848592 \h </w:instrText>
        </w:r>
        <w:r>
          <w:rPr>
            <w:noProof/>
            <w:webHidden/>
          </w:rPr>
        </w:r>
        <w:r>
          <w:rPr>
            <w:noProof/>
            <w:webHidden/>
          </w:rPr>
          <w:fldChar w:fldCharType="separate"/>
        </w:r>
        <w:r>
          <w:rPr>
            <w:noProof/>
            <w:webHidden/>
          </w:rPr>
          <w:t>16</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93" w:history="1">
        <w:r w:rsidRPr="00DF1403">
          <w:rPr>
            <w:rStyle w:val="a8"/>
            <w:noProof/>
          </w:rPr>
          <w:t>§6</w:t>
        </w:r>
        <w:r w:rsidRPr="00DF1403">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_Toc48848593 \h </w:instrText>
        </w:r>
        <w:r>
          <w:rPr>
            <w:noProof/>
            <w:webHidden/>
          </w:rPr>
        </w:r>
        <w:r>
          <w:rPr>
            <w:noProof/>
            <w:webHidden/>
          </w:rPr>
          <w:fldChar w:fldCharType="separate"/>
        </w:r>
        <w:r>
          <w:rPr>
            <w:noProof/>
            <w:webHidden/>
          </w:rPr>
          <w:t>17</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4" w:history="1">
        <w:r w:rsidRPr="00DF1403">
          <w:rPr>
            <w:rStyle w:val="a8"/>
            <w:rFonts w:ascii="宋体" w:hAnsi="宋体" w:cs="Arial"/>
            <w:noProof/>
          </w:rPr>
          <w:t>6.1</w:t>
        </w:r>
        <w:r>
          <w:rPr>
            <w:rFonts w:asciiTheme="minorHAnsi" w:eastAsiaTheme="minorEastAsia" w:hAnsiTheme="minorHAnsi" w:cstheme="minorBidi"/>
            <w:noProof/>
            <w:kern w:val="2"/>
            <w:szCs w:val="22"/>
          </w:rPr>
          <w:tab/>
        </w:r>
        <w:r w:rsidRPr="00DF1403">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_Toc48848594 \h </w:instrText>
        </w:r>
        <w:r>
          <w:rPr>
            <w:noProof/>
            <w:webHidden/>
          </w:rPr>
        </w:r>
        <w:r>
          <w:rPr>
            <w:noProof/>
            <w:webHidden/>
          </w:rPr>
          <w:fldChar w:fldCharType="separate"/>
        </w:r>
        <w:r>
          <w:rPr>
            <w:noProof/>
            <w:webHidden/>
          </w:rPr>
          <w:t>17</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5" w:history="1">
        <w:r w:rsidRPr="00DF1403">
          <w:rPr>
            <w:rStyle w:val="a8"/>
            <w:rFonts w:ascii="宋体" w:hAnsi="宋体" w:cs="Arial"/>
            <w:noProof/>
          </w:rPr>
          <w:t>6.2</w:t>
        </w:r>
        <w:r>
          <w:rPr>
            <w:rFonts w:asciiTheme="minorHAnsi" w:eastAsiaTheme="minorEastAsia" w:hAnsiTheme="minorHAnsi" w:cstheme="minorBidi"/>
            <w:noProof/>
            <w:kern w:val="2"/>
            <w:szCs w:val="22"/>
          </w:rPr>
          <w:tab/>
        </w:r>
        <w:r w:rsidRPr="00DF1403">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_Toc48848595 \h </w:instrText>
        </w:r>
        <w:r>
          <w:rPr>
            <w:noProof/>
            <w:webHidden/>
          </w:rPr>
        </w:r>
        <w:r>
          <w:rPr>
            <w:noProof/>
            <w:webHidden/>
          </w:rPr>
          <w:fldChar w:fldCharType="separate"/>
        </w:r>
        <w:r>
          <w:rPr>
            <w:noProof/>
            <w:webHidden/>
          </w:rPr>
          <w:t>18</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6" w:history="1">
        <w:r w:rsidRPr="00DF1403">
          <w:rPr>
            <w:rStyle w:val="a8"/>
            <w:rFonts w:ascii="宋体" w:hAnsi="宋体" w:cs="Arial"/>
            <w:noProof/>
          </w:rPr>
          <w:t>6.3</w:t>
        </w:r>
        <w:r>
          <w:rPr>
            <w:rFonts w:asciiTheme="minorHAnsi" w:eastAsiaTheme="minorEastAsia" w:hAnsiTheme="minorHAnsi" w:cstheme="minorBidi"/>
            <w:noProof/>
            <w:kern w:val="2"/>
            <w:szCs w:val="22"/>
          </w:rPr>
          <w:tab/>
        </w:r>
        <w:r w:rsidRPr="00DF1403">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_Toc48848596 \h </w:instrText>
        </w:r>
        <w:r>
          <w:rPr>
            <w:noProof/>
            <w:webHidden/>
          </w:rPr>
        </w:r>
        <w:r>
          <w:rPr>
            <w:noProof/>
            <w:webHidden/>
          </w:rPr>
          <w:fldChar w:fldCharType="separate"/>
        </w:r>
        <w:r>
          <w:rPr>
            <w:noProof/>
            <w:webHidden/>
          </w:rPr>
          <w:t>19</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7" w:history="1">
        <w:r w:rsidRPr="00DF1403">
          <w:rPr>
            <w:rStyle w:val="a8"/>
            <w:rFonts w:ascii="宋体" w:hAnsi="宋体" w:cs="Arial"/>
            <w:noProof/>
          </w:rPr>
          <w:t>6.4</w:t>
        </w:r>
        <w:r>
          <w:rPr>
            <w:rFonts w:asciiTheme="minorHAnsi" w:eastAsiaTheme="minorEastAsia" w:hAnsiTheme="minorHAnsi" w:cstheme="minorBidi"/>
            <w:noProof/>
            <w:kern w:val="2"/>
            <w:szCs w:val="22"/>
          </w:rPr>
          <w:tab/>
        </w:r>
        <w:r w:rsidRPr="00DF1403">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_Toc48848597 \h </w:instrText>
        </w:r>
        <w:r>
          <w:rPr>
            <w:noProof/>
            <w:webHidden/>
          </w:rPr>
        </w:r>
        <w:r>
          <w:rPr>
            <w:noProof/>
            <w:webHidden/>
          </w:rPr>
          <w:fldChar w:fldCharType="separate"/>
        </w:r>
        <w:r>
          <w:rPr>
            <w:noProof/>
            <w:webHidden/>
          </w:rPr>
          <w:t>20</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598" w:history="1">
        <w:r w:rsidRPr="00DF1403">
          <w:rPr>
            <w:rStyle w:val="a8"/>
            <w:noProof/>
          </w:rPr>
          <w:t>§7</w:t>
        </w:r>
        <w:r w:rsidRPr="00DF1403">
          <w:rPr>
            <w:rStyle w:val="a8"/>
            <w:rFonts w:hint="eastAsia"/>
            <w:noProof/>
          </w:rPr>
          <w:t>投资组合报告</w:t>
        </w:r>
        <w:r>
          <w:rPr>
            <w:noProof/>
            <w:webHidden/>
          </w:rPr>
          <w:tab/>
        </w:r>
        <w:r>
          <w:rPr>
            <w:noProof/>
            <w:webHidden/>
          </w:rPr>
          <w:fldChar w:fldCharType="begin"/>
        </w:r>
        <w:r>
          <w:rPr>
            <w:noProof/>
            <w:webHidden/>
          </w:rPr>
          <w:instrText xml:space="preserve"> PAGEREF _Toc48848598 \h </w:instrText>
        </w:r>
        <w:r>
          <w:rPr>
            <w:noProof/>
            <w:webHidden/>
          </w:rPr>
        </w:r>
        <w:r>
          <w:rPr>
            <w:noProof/>
            <w:webHidden/>
          </w:rPr>
          <w:fldChar w:fldCharType="separate"/>
        </w:r>
        <w:r>
          <w:rPr>
            <w:noProof/>
            <w:webHidden/>
          </w:rPr>
          <w:t>38</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599" w:history="1">
        <w:r w:rsidRPr="00DF1403">
          <w:rPr>
            <w:rStyle w:val="a8"/>
            <w:rFonts w:ascii="宋体" w:hAnsi="宋体" w:cs="Arial"/>
            <w:noProof/>
          </w:rPr>
          <w:t>7.1</w:t>
        </w:r>
        <w:r>
          <w:rPr>
            <w:rFonts w:asciiTheme="minorHAnsi" w:eastAsiaTheme="minorEastAsia" w:hAnsiTheme="minorHAnsi" w:cstheme="minorBidi"/>
            <w:noProof/>
            <w:kern w:val="2"/>
            <w:szCs w:val="22"/>
          </w:rPr>
          <w:tab/>
        </w:r>
        <w:r w:rsidRPr="00DF1403">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_Toc48848599 \h </w:instrText>
        </w:r>
        <w:r>
          <w:rPr>
            <w:noProof/>
            <w:webHidden/>
          </w:rPr>
        </w:r>
        <w:r>
          <w:rPr>
            <w:noProof/>
            <w:webHidden/>
          </w:rPr>
          <w:fldChar w:fldCharType="separate"/>
        </w:r>
        <w:r>
          <w:rPr>
            <w:noProof/>
            <w:webHidden/>
          </w:rPr>
          <w:t>38</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00" w:history="1">
        <w:r w:rsidRPr="00DF1403">
          <w:rPr>
            <w:rStyle w:val="a8"/>
            <w:rFonts w:ascii="宋体" w:hAnsi="宋体" w:cs="Arial"/>
            <w:noProof/>
          </w:rPr>
          <w:t xml:space="preserve">7.2 </w:t>
        </w:r>
        <w:r w:rsidRPr="00DF1403">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_Toc48848600 \h </w:instrText>
        </w:r>
        <w:r>
          <w:rPr>
            <w:noProof/>
            <w:webHidden/>
          </w:rPr>
        </w:r>
        <w:r>
          <w:rPr>
            <w:noProof/>
            <w:webHidden/>
          </w:rPr>
          <w:fldChar w:fldCharType="separate"/>
        </w:r>
        <w:r>
          <w:rPr>
            <w:noProof/>
            <w:webHidden/>
          </w:rPr>
          <w:t>39</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1" w:history="1">
        <w:r w:rsidRPr="00DF1403">
          <w:rPr>
            <w:rStyle w:val="a8"/>
            <w:rFonts w:ascii="宋体" w:hAnsi="宋体" w:cs="Arial"/>
            <w:noProof/>
          </w:rPr>
          <w:t>7.3</w:t>
        </w:r>
        <w:r>
          <w:rPr>
            <w:rFonts w:asciiTheme="minorHAnsi" w:eastAsiaTheme="minorEastAsia" w:hAnsiTheme="minorHAnsi" w:cstheme="minorBidi"/>
            <w:noProof/>
            <w:kern w:val="2"/>
            <w:szCs w:val="22"/>
          </w:rPr>
          <w:tab/>
        </w:r>
        <w:r w:rsidRPr="00DF1403">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_Toc48848601 \h </w:instrText>
        </w:r>
        <w:r>
          <w:rPr>
            <w:noProof/>
            <w:webHidden/>
          </w:rPr>
        </w:r>
        <w:r>
          <w:rPr>
            <w:noProof/>
            <w:webHidden/>
          </w:rPr>
          <w:fldChar w:fldCharType="separate"/>
        </w:r>
        <w:r>
          <w:rPr>
            <w:noProof/>
            <w:webHidden/>
          </w:rPr>
          <w:t>40</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2" w:history="1">
        <w:r w:rsidRPr="00DF1403">
          <w:rPr>
            <w:rStyle w:val="a8"/>
            <w:rFonts w:ascii="宋体" w:hAnsi="宋体" w:cs="Arial"/>
            <w:noProof/>
          </w:rPr>
          <w:t>7.4</w:t>
        </w:r>
        <w:r>
          <w:rPr>
            <w:rFonts w:asciiTheme="minorHAnsi" w:eastAsiaTheme="minorEastAsia" w:hAnsiTheme="minorHAnsi" w:cstheme="minorBidi"/>
            <w:noProof/>
            <w:kern w:val="2"/>
            <w:szCs w:val="22"/>
          </w:rPr>
          <w:tab/>
        </w:r>
        <w:r w:rsidRPr="00DF1403">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_Toc48848602 \h </w:instrText>
        </w:r>
        <w:r>
          <w:rPr>
            <w:noProof/>
            <w:webHidden/>
          </w:rPr>
        </w:r>
        <w:r>
          <w:rPr>
            <w:noProof/>
            <w:webHidden/>
          </w:rPr>
          <w:fldChar w:fldCharType="separate"/>
        </w:r>
        <w:r>
          <w:rPr>
            <w:noProof/>
            <w:webHidden/>
          </w:rPr>
          <w:t>41</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3" w:history="1">
        <w:r w:rsidRPr="00DF1403">
          <w:rPr>
            <w:rStyle w:val="a8"/>
            <w:rFonts w:ascii="宋体" w:hAnsi="宋体" w:cs="Arial"/>
            <w:noProof/>
          </w:rPr>
          <w:t>7.5</w:t>
        </w:r>
        <w:r>
          <w:rPr>
            <w:rFonts w:asciiTheme="minorHAnsi" w:eastAsiaTheme="minorEastAsia" w:hAnsiTheme="minorHAnsi" w:cstheme="minorBidi"/>
            <w:noProof/>
            <w:kern w:val="2"/>
            <w:szCs w:val="22"/>
          </w:rPr>
          <w:tab/>
        </w:r>
        <w:r w:rsidRPr="00DF1403">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_Toc48848603 \h </w:instrText>
        </w:r>
        <w:r>
          <w:rPr>
            <w:noProof/>
            <w:webHidden/>
          </w:rPr>
        </w:r>
        <w:r>
          <w:rPr>
            <w:noProof/>
            <w:webHidden/>
          </w:rPr>
          <w:fldChar w:fldCharType="separate"/>
        </w:r>
        <w:r>
          <w:rPr>
            <w:noProof/>
            <w:webHidden/>
          </w:rPr>
          <w:t>42</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4" w:history="1">
        <w:r w:rsidRPr="00DF1403">
          <w:rPr>
            <w:rStyle w:val="a8"/>
            <w:rFonts w:ascii="宋体" w:hAnsi="宋体" w:cs="Arial"/>
            <w:noProof/>
          </w:rPr>
          <w:t>7.6</w:t>
        </w:r>
        <w:r>
          <w:rPr>
            <w:rFonts w:asciiTheme="minorHAnsi" w:eastAsiaTheme="minorEastAsia" w:hAnsiTheme="minorHAnsi" w:cstheme="minorBidi"/>
            <w:noProof/>
            <w:kern w:val="2"/>
            <w:szCs w:val="22"/>
          </w:rPr>
          <w:tab/>
        </w:r>
        <w:r w:rsidRPr="00DF1403">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_Toc48848604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5" w:history="1">
        <w:r w:rsidRPr="00DF1403">
          <w:rPr>
            <w:rStyle w:val="a8"/>
            <w:rFonts w:ascii="宋体" w:hAnsi="宋体" w:cs="Arial"/>
            <w:noProof/>
          </w:rPr>
          <w:t>7.7</w:t>
        </w:r>
        <w:r>
          <w:rPr>
            <w:rFonts w:asciiTheme="minorHAnsi" w:eastAsiaTheme="minorEastAsia" w:hAnsiTheme="minorHAnsi" w:cstheme="minorBidi"/>
            <w:noProof/>
            <w:kern w:val="2"/>
            <w:szCs w:val="22"/>
          </w:rPr>
          <w:tab/>
        </w:r>
        <w:r w:rsidRPr="00DF1403">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_Toc48848605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6" w:history="1">
        <w:r w:rsidRPr="00DF1403">
          <w:rPr>
            <w:rStyle w:val="a8"/>
            <w:rFonts w:ascii="宋体" w:hAnsi="宋体" w:cs="Arial"/>
            <w:noProof/>
          </w:rPr>
          <w:t>7.8</w:t>
        </w:r>
        <w:r>
          <w:rPr>
            <w:rFonts w:asciiTheme="minorHAnsi" w:eastAsiaTheme="minorEastAsia" w:hAnsiTheme="minorHAnsi" w:cstheme="minorBidi"/>
            <w:noProof/>
            <w:kern w:val="2"/>
            <w:szCs w:val="22"/>
          </w:rPr>
          <w:tab/>
        </w:r>
        <w:r w:rsidRPr="00DF1403">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_Toc48848606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07" w:history="1">
        <w:r w:rsidRPr="00DF1403">
          <w:rPr>
            <w:rStyle w:val="a8"/>
            <w:rFonts w:ascii="宋体" w:hAnsi="宋体" w:cs="Arial"/>
            <w:noProof/>
          </w:rPr>
          <w:t>7.9</w:t>
        </w:r>
        <w:r>
          <w:rPr>
            <w:rFonts w:asciiTheme="minorHAnsi" w:eastAsiaTheme="minorEastAsia" w:hAnsiTheme="minorHAnsi" w:cstheme="minorBidi"/>
            <w:noProof/>
            <w:kern w:val="2"/>
            <w:szCs w:val="22"/>
          </w:rPr>
          <w:tab/>
        </w:r>
        <w:r w:rsidRPr="00DF1403">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_Toc48848607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08" w:history="1">
        <w:r w:rsidRPr="00DF1403">
          <w:rPr>
            <w:rStyle w:val="a8"/>
            <w:rFonts w:ascii="宋体" w:hAnsi="宋体" w:cs="Arial"/>
            <w:noProof/>
          </w:rPr>
          <w:t>7.10</w:t>
        </w:r>
        <w:r>
          <w:rPr>
            <w:rFonts w:asciiTheme="minorHAnsi" w:eastAsiaTheme="minorEastAsia" w:hAnsiTheme="minorHAnsi" w:cstheme="minorBidi"/>
            <w:noProof/>
            <w:kern w:val="2"/>
            <w:szCs w:val="22"/>
          </w:rPr>
          <w:tab/>
        </w:r>
        <w:r w:rsidRPr="00DF1403">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_Toc48848608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09" w:history="1">
        <w:r w:rsidRPr="00DF1403">
          <w:rPr>
            <w:rStyle w:val="a8"/>
            <w:rFonts w:ascii="宋体" w:hAnsi="宋体" w:cs="Arial"/>
            <w:noProof/>
          </w:rPr>
          <w:t>7.11</w:t>
        </w:r>
        <w:r>
          <w:rPr>
            <w:rFonts w:asciiTheme="minorHAnsi" w:eastAsiaTheme="minorEastAsia" w:hAnsiTheme="minorHAnsi" w:cstheme="minorBidi"/>
            <w:noProof/>
            <w:kern w:val="2"/>
            <w:szCs w:val="22"/>
          </w:rPr>
          <w:tab/>
        </w:r>
        <w:r w:rsidRPr="00DF1403">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_Toc48848609 \h </w:instrText>
        </w:r>
        <w:r>
          <w:rPr>
            <w:noProof/>
            <w:webHidden/>
          </w:rPr>
        </w:r>
        <w:r>
          <w:rPr>
            <w:noProof/>
            <w:webHidden/>
          </w:rPr>
          <w:fldChar w:fldCharType="separate"/>
        </w:r>
        <w:r>
          <w:rPr>
            <w:noProof/>
            <w:webHidden/>
          </w:rPr>
          <w:t>43</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10" w:history="1">
        <w:r w:rsidRPr="00DF1403">
          <w:rPr>
            <w:rStyle w:val="a8"/>
            <w:rFonts w:ascii="宋体" w:hAnsi="宋体" w:cs="Arial"/>
            <w:noProof/>
          </w:rPr>
          <w:t>7.12</w:t>
        </w:r>
        <w:r>
          <w:rPr>
            <w:rFonts w:asciiTheme="minorHAnsi" w:eastAsiaTheme="minorEastAsia" w:hAnsiTheme="minorHAnsi" w:cstheme="minorBidi"/>
            <w:noProof/>
            <w:kern w:val="2"/>
            <w:szCs w:val="22"/>
          </w:rPr>
          <w:tab/>
        </w:r>
        <w:r w:rsidRPr="00DF1403">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_Toc48848610 \h </w:instrText>
        </w:r>
        <w:r>
          <w:rPr>
            <w:noProof/>
            <w:webHidden/>
          </w:rPr>
        </w:r>
        <w:r>
          <w:rPr>
            <w:noProof/>
            <w:webHidden/>
          </w:rPr>
          <w:fldChar w:fldCharType="separate"/>
        </w:r>
        <w:r>
          <w:rPr>
            <w:noProof/>
            <w:webHidden/>
          </w:rPr>
          <w:t>44</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11" w:history="1">
        <w:r w:rsidRPr="00DF1403">
          <w:rPr>
            <w:rStyle w:val="a8"/>
            <w:noProof/>
          </w:rPr>
          <w:t>§8</w:t>
        </w:r>
        <w:r w:rsidRPr="00DF1403">
          <w:rPr>
            <w:rStyle w:val="a8"/>
            <w:rFonts w:hint="eastAsia"/>
            <w:noProof/>
          </w:rPr>
          <w:t>基金份额持有人信息</w:t>
        </w:r>
        <w:r>
          <w:rPr>
            <w:noProof/>
            <w:webHidden/>
          </w:rPr>
          <w:tab/>
        </w:r>
        <w:r>
          <w:rPr>
            <w:noProof/>
            <w:webHidden/>
          </w:rPr>
          <w:fldChar w:fldCharType="begin"/>
        </w:r>
        <w:r>
          <w:rPr>
            <w:noProof/>
            <w:webHidden/>
          </w:rPr>
          <w:instrText xml:space="preserve"> PAGEREF _Toc48848611 \h </w:instrText>
        </w:r>
        <w:r>
          <w:rPr>
            <w:noProof/>
            <w:webHidden/>
          </w:rPr>
        </w:r>
        <w:r>
          <w:rPr>
            <w:noProof/>
            <w:webHidden/>
          </w:rPr>
          <w:fldChar w:fldCharType="separate"/>
        </w:r>
        <w:r>
          <w:rPr>
            <w:noProof/>
            <w:webHidden/>
          </w:rPr>
          <w:t>45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12" w:history="1">
        <w:r w:rsidRPr="00DF1403">
          <w:rPr>
            <w:rStyle w:val="a8"/>
            <w:rFonts w:ascii="宋体" w:hAnsi="宋体" w:cs="Arial"/>
            <w:noProof/>
          </w:rPr>
          <w:t>8.1</w:t>
        </w:r>
        <w:r>
          <w:rPr>
            <w:rFonts w:asciiTheme="minorHAnsi" w:eastAsiaTheme="minorEastAsia" w:hAnsiTheme="minorHAnsi" w:cstheme="minorBidi"/>
            <w:noProof/>
            <w:kern w:val="2"/>
            <w:szCs w:val="22"/>
          </w:rPr>
          <w:tab/>
        </w:r>
        <w:r w:rsidRPr="00DF1403">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_Toc48848612 \h </w:instrText>
        </w:r>
        <w:r>
          <w:rPr>
            <w:noProof/>
            <w:webHidden/>
          </w:rPr>
        </w:r>
        <w:r>
          <w:rPr>
            <w:noProof/>
            <w:webHidden/>
          </w:rPr>
          <w:fldChar w:fldCharType="separate"/>
        </w:r>
        <w:r>
          <w:rPr>
            <w:noProof/>
            <w:webHidden/>
          </w:rPr>
          <w:t>45</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13" w:history="1">
        <w:r w:rsidRPr="00DF1403">
          <w:rPr>
            <w:rStyle w:val="a8"/>
            <w:rFonts w:ascii="宋体" w:hAnsi="宋体" w:cs="Arial"/>
            <w:noProof/>
          </w:rPr>
          <w:t>8.2</w:t>
        </w:r>
        <w:r>
          <w:rPr>
            <w:rFonts w:asciiTheme="minorHAnsi" w:eastAsiaTheme="minorEastAsia" w:hAnsiTheme="minorHAnsi" w:cstheme="minorBidi"/>
            <w:noProof/>
            <w:kern w:val="2"/>
            <w:szCs w:val="22"/>
          </w:rPr>
          <w:tab/>
        </w:r>
        <w:r w:rsidRPr="00DF1403">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_Toc48848613 \h </w:instrText>
        </w:r>
        <w:r>
          <w:rPr>
            <w:noProof/>
            <w:webHidden/>
          </w:rPr>
        </w:r>
        <w:r>
          <w:rPr>
            <w:noProof/>
            <w:webHidden/>
          </w:rPr>
          <w:fldChar w:fldCharType="separate"/>
        </w:r>
        <w:r>
          <w:rPr>
            <w:noProof/>
            <w:webHidden/>
          </w:rPr>
          <w:t>46</w:t>
        </w:r>
        <w:r>
          <w:rPr>
            <w:noProof/>
            <w:webHidden/>
          </w:rPr>
          <w:fldChar w:fldCharType="end"/>
        </w:r>
      </w:hyperlink>
    </w:p>
    <w:p w:rsidR="00522FA9" w:rsidRDefault="00522FA9">
      <w:pPr>
        <w:pStyle w:val="22"/>
        <w:tabs>
          <w:tab w:val="left" w:pos="1050"/>
        </w:tabs>
        <w:rPr>
          <w:rFonts w:asciiTheme="minorHAnsi" w:eastAsiaTheme="minorEastAsia" w:hAnsiTheme="minorHAnsi" w:cstheme="minorBidi"/>
          <w:noProof/>
          <w:kern w:val="2"/>
          <w:szCs w:val="22"/>
        </w:rPr>
      </w:pPr>
      <w:hyperlink w:anchor="_Toc48848614" w:history="1">
        <w:r w:rsidRPr="00DF1403">
          <w:rPr>
            <w:rStyle w:val="a8"/>
            <w:rFonts w:ascii="宋体" w:hAnsi="宋体" w:cs="Arial"/>
            <w:noProof/>
          </w:rPr>
          <w:t>8.3</w:t>
        </w:r>
        <w:r>
          <w:rPr>
            <w:rFonts w:asciiTheme="minorHAnsi" w:eastAsiaTheme="minorEastAsia" w:hAnsiTheme="minorHAnsi" w:cstheme="minorBidi"/>
            <w:noProof/>
            <w:kern w:val="2"/>
            <w:szCs w:val="22"/>
          </w:rPr>
          <w:tab/>
        </w:r>
        <w:r w:rsidRPr="00DF1403">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_Toc48848614 \h </w:instrText>
        </w:r>
        <w:r>
          <w:rPr>
            <w:noProof/>
            <w:webHidden/>
          </w:rPr>
        </w:r>
        <w:r>
          <w:rPr>
            <w:noProof/>
            <w:webHidden/>
          </w:rPr>
          <w:fldChar w:fldCharType="separate"/>
        </w:r>
        <w:r>
          <w:rPr>
            <w:noProof/>
            <w:webHidden/>
          </w:rPr>
          <w:t>46</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15" w:history="1">
        <w:r w:rsidRPr="00DF1403">
          <w:rPr>
            <w:rStyle w:val="a8"/>
            <w:noProof/>
          </w:rPr>
          <w:t>§9</w:t>
        </w:r>
        <w:r w:rsidRPr="00DF1403">
          <w:rPr>
            <w:rStyle w:val="a8"/>
            <w:rFonts w:hint="eastAsia"/>
            <w:noProof/>
          </w:rPr>
          <w:t>开放式基金份额变动</w:t>
        </w:r>
        <w:r>
          <w:rPr>
            <w:noProof/>
            <w:webHidden/>
          </w:rPr>
          <w:tab/>
        </w:r>
        <w:r>
          <w:rPr>
            <w:noProof/>
            <w:webHidden/>
          </w:rPr>
          <w:fldChar w:fldCharType="begin"/>
        </w:r>
        <w:r>
          <w:rPr>
            <w:noProof/>
            <w:webHidden/>
          </w:rPr>
          <w:instrText xml:space="preserve"> PAGEREF _Toc48848615 \h </w:instrText>
        </w:r>
        <w:r>
          <w:rPr>
            <w:noProof/>
            <w:webHidden/>
          </w:rPr>
        </w:r>
        <w:r>
          <w:rPr>
            <w:noProof/>
            <w:webHidden/>
          </w:rPr>
          <w:fldChar w:fldCharType="separate"/>
        </w:r>
        <w:r>
          <w:rPr>
            <w:noProof/>
            <w:webHidden/>
          </w:rPr>
          <w:t>46</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16" w:history="1">
        <w:r w:rsidRPr="00DF1403">
          <w:rPr>
            <w:rStyle w:val="a8"/>
            <w:noProof/>
          </w:rPr>
          <w:t>§10</w:t>
        </w:r>
        <w:r w:rsidRPr="00DF1403">
          <w:rPr>
            <w:rStyle w:val="a8"/>
            <w:rFonts w:hint="eastAsia"/>
            <w:noProof/>
          </w:rPr>
          <w:t>重大事件揭示</w:t>
        </w:r>
        <w:r>
          <w:rPr>
            <w:noProof/>
            <w:webHidden/>
          </w:rPr>
          <w:tab/>
        </w:r>
        <w:r>
          <w:rPr>
            <w:noProof/>
            <w:webHidden/>
          </w:rPr>
          <w:fldChar w:fldCharType="begin"/>
        </w:r>
        <w:r>
          <w:rPr>
            <w:noProof/>
            <w:webHidden/>
          </w:rPr>
          <w:instrText xml:space="preserve"> PAGEREF _Toc48848616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17" w:history="1">
        <w:r w:rsidRPr="00DF1403">
          <w:rPr>
            <w:rStyle w:val="a8"/>
            <w:noProof/>
          </w:rPr>
          <w:t>10.1</w:t>
        </w:r>
        <w:r>
          <w:rPr>
            <w:rFonts w:asciiTheme="minorHAnsi" w:eastAsiaTheme="minorEastAsia" w:hAnsiTheme="minorHAnsi" w:cstheme="minorBidi"/>
            <w:noProof/>
            <w:kern w:val="2"/>
            <w:szCs w:val="22"/>
          </w:rPr>
          <w:tab/>
        </w:r>
        <w:r w:rsidRPr="00DF1403">
          <w:rPr>
            <w:rStyle w:val="a8"/>
            <w:rFonts w:hint="eastAsia"/>
            <w:noProof/>
          </w:rPr>
          <w:t>基金份额持有人大会决议</w:t>
        </w:r>
        <w:r>
          <w:rPr>
            <w:noProof/>
            <w:webHidden/>
          </w:rPr>
          <w:tab/>
        </w:r>
        <w:r>
          <w:rPr>
            <w:noProof/>
            <w:webHidden/>
          </w:rPr>
          <w:fldChar w:fldCharType="begin"/>
        </w:r>
        <w:r>
          <w:rPr>
            <w:noProof/>
            <w:webHidden/>
          </w:rPr>
          <w:instrText xml:space="preserve"> PAGEREF _Toc48848617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18" w:history="1">
        <w:r w:rsidRPr="00DF1403">
          <w:rPr>
            <w:rStyle w:val="a8"/>
            <w:noProof/>
          </w:rPr>
          <w:t>10.2</w:t>
        </w:r>
        <w:r>
          <w:rPr>
            <w:rFonts w:asciiTheme="minorHAnsi" w:eastAsiaTheme="minorEastAsia" w:hAnsiTheme="minorHAnsi" w:cstheme="minorBidi"/>
            <w:noProof/>
            <w:kern w:val="2"/>
            <w:szCs w:val="22"/>
          </w:rPr>
          <w:tab/>
        </w:r>
        <w:r w:rsidRPr="00DF1403">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_Toc48848618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19" w:history="1">
        <w:r w:rsidRPr="00DF1403">
          <w:rPr>
            <w:rStyle w:val="a8"/>
            <w:noProof/>
          </w:rPr>
          <w:t>10.3</w:t>
        </w:r>
        <w:r>
          <w:rPr>
            <w:rFonts w:asciiTheme="minorHAnsi" w:eastAsiaTheme="minorEastAsia" w:hAnsiTheme="minorHAnsi" w:cstheme="minorBidi"/>
            <w:noProof/>
            <w:kern w:val="2"/>
            <w:szCs w:val="22"/>
          </w:rPr>
          <w:tab/>
        </w:r>
        <w:r w:rsidRPr="00DF1403">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_Toc48848619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0" w:history="1">
        <w:r w:rsidRPr="00DF1403">
          <w:rPr>
            <w:rStyle w:val="a8"/>
            <w:noProof/>
          </w:rPr>
          <w:t>10.4</w:t>
        </w:r>
        <w:r>
          <w:rPr>
            <w:rFonts w:asciiTheme="minorHAnsi" w:eastAsiaTheme="minorEastAsia" w:hAnsiTheme="minorHAnsi" w:cstheme="minorBidi"/>
            <w:noProof/>
            <w:kern w:val="2"/>
            <w:szCs w:val="22"/>
          </w:rPr>
          <w:tab/>
        </w:r>
        <w:r w:rsidRPr="00DF1403">
          <w:rPr>
            <w:rStyle w:val="a8"/>
            <w:rFonts w:hint="eastAsia"/>
            <w:noProof/>
          </w:rPr>
          <w:t>基金投资策略的改变</w:t>
        </w:r>
        <w:r>
          <w:rPr>
            <w:noProof/>
            <w:webHidden/>
          </w:rPr>
          <w:tab/>
        </w:r>
        <w:r>
          <w:rPr>
            <w:noProof/>
            <w:webHidden/>
          </w:rPr>
          <w:fldChar w:fldCharType="begin"/>
        </w:r>
        <w:r>
          <w:rPr>
            <w:noProof/>
            <w:webHidden/>
          </w:rPr>
          <w:instrText xml:space="preserve"> PAGEREF _Toc48848620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21" w:history="1">
        <w:r w:rsidRPr="00DF1403">
          <w:rPr>
            <w:rStyle w:val="a8"/>
            <w:noProof/>
          </w:rPr>
          <w:t>10.5</w:t>
        </w:r>
        <w:r w:rsidRPr="00DF1403">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_Toc48848621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2" w:history="1">
        <w:r w:rsidRPr="00DF1403">
          <w:rPr>
            <w:rStyle w:val="a8"/>
            <w:noProof/>
          </w:rPr>
          <w:t>10.6</w:t>
        </w:r>
        <w:r>
          <w:rPr>
            <w:rFonts w:asciiTheme="minorHAnsi" w:eastAsiaTheme="minorEastAsia" w:hAnsiTheme="minorHAnsi" w:cstheme="minorBidi"/>
            <w:noProof/>
            <w:kern w:val="2"/>
            <w:szCs w:val="22"/>
          </w:rPr>
          <w:tab/>
        </w:r>
        <w:r w:rsidRPr="00DF1403">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_Toc48848622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3" w:history="1">
        <w:r w:rsidRPr="00DF1403">
          <w:rPr>
            <w:rStyle w:val="a8"/>
            <w:noProof/>
          </w:rPr>
          <w:t>10.7</w:t>
        </w:r>
        <w:r>
          <w:rPr>
            <w:rFonts w:asciiTheme="minorHAnsi" w:eastAsiaTheme="minorEastAsia" w:hAnsiTheme="minorHAnsi" w:cstheme="minorBidi"/>
            <w:noProof/>
            <w:kern w:val="2"/>
            <w:szCs w:val="22"/>
          </w:rPr>
          <w:tab/>
        </w:r>
        <w:r w:rsidRPr="00DF1403">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_Toc48848623 \h </w:instrText>
        </w:r>
        <w:r>
          <w:rPr>
            <w:noProof/>
            <w:webHidden/>
          </w:rPr>
        </w:r>
        <w:r>
          <w:rPr>
            <w:noProof/>
            <w:webHidden/>
          </w:rPr>
          <w:fldChar w:fldCharType="separate"/>
        </w:r>
        <w:r>
          <w:rPr>
            <w:noProof/>
            <w:webHidden/>
          </w:rPr>
          <w:t>47</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4" w:history="1">
        <w:r w:rsidRPr="00DF1403">
          <w:rPr>
            <w:rStyle w:val="a8"/>
            <w:rFonts w:ascii="宋体" w:hAnsi="宋体" w:cs="Arial"/>
            <w:noProof/>
          </w:rPr>
          <w:t>10.8</w:t>
        </w:r>
        <w:r>
          <w:rPr>
            <w:rFonts w:asciiTheme="minorHAnsi" w:eastAsiaTheme="minorEastAsia" w:hAnsiTheme="minorHAnsi" w:cstheme="minorBidi"/>
            <w:noProof/>
            <w:kern w:val="2"/>
            <w:szCs w:val="22"/>
          </w:rPr>
          <w:tab/>
        </w:r>
        <w:r w:rsidRPr="00DF1403">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_Toc48848624 \h </w:instrText>
        </w:r>
        <w:r>
          <w:rPr>
            <w:noProof/>
            <w:webHidden/>
          </w:rPr>
        </w:r>
        <w:r>
          <w:rPr>
            <w:noProof/>
            <w:webHidden/>
          </w:rPr>
          <w:fldChar w:fldCharType="separate"/>
        </w:r>
        <w:r>
          <w:rPr>
            <w:noProof/>
            <w:webHidden/>
          </w:rPr>
          <w:t>49</w:t>
        </w:r>
        <w:r>
          <w:rPr>
            <w:noProof/>
            <w:webHidden/>
          </w:rPr>
          <w:fldChar w:fldCharType="end"/>
        </w:r>
      </w:hyperlink>
    </w:p>
    <w:p w:rsidR="00522FA9" w:rsidRDefault="00522FA9">
      <w:pPr>
        <w:pStyle w:val="22"/>
        <w:rPr>
          <w:rFonts w:asciiTheme="minorHAnsi" w:eastAsiaTheme="minorEastAsia" w:hAnsiTheme="minorHAnsi" w:cstheme="minorBidi"/>
          <w:noProof/>
          <w:kern w:val="2"/>
          <w:szCs w:val="22"/>
        </w:rPr>
      </w:pPr>
      <w:hyperlink w:anchor="_Toc48848625" w:history="1">
        <w:r w:rsidRPr="00DF1403">
          <w:rPr>
            <w:rStyle w:val="a8"/>
            <w:noProof/>
          </w:rPr>
          <w:t>§11</w:t>
        </w:r>
        <w:r w:rsidRPr="00DF1403">
          <w:rPr>
            <w:rStyle w:val="a8"/>
            <w:rFonts w:hint="eastAsia"/>
            <w:noProof/>
          </w:rPr>
          <w:t>备查文件目录</w:t>
        </w:r>
        <w:r>
          <w:rPr>
            <w:noProof/>
            <w:webHidden/>
          </w:rPr>
          <w:tab/>
        </w:r>
        <w:r>
          <w:rPr>
            <w:noProof/>
            <w:webHidden/>
          </w:rPr>
          <w:fldChar w:fldCharType="begin"/>
        </w:r>
        <w:r>
          <w:rPr>
            <w:noProof/>
            <w:webHidden/>
          </w:rPr>
          <w:instrText xml:space="preserve"> PAGEREF _Toc48848625 \h </w:instrText>
        </w:r>
        <w:r>
          <w:rPr>
            <w:noProof/>
            <w:webHidden/>
          </w:rPr>
        </w:r>
        <w:r>
          <w:rPr>
            <w:noProof/>
            <w:webHidden/>
          </w:rPr>
          <w:fldChar w:fldCharType="separate"/>
        </w:r>
        <w:r>
          <w:rPr>
            <w:noProof/>
            <w:webHidden/>
          </w:rPr>
          <w:t>50</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6" w:history="1">
        <w:r w:rsidRPr="00DF1403">
          <w:rPr>
            <w:rStyle w:val="a8"/>
            <w:rFonts w:ascii="宋体" w:hAnsi="宋体" w:cs="Arial"/>
            <w:noProof/>
          </w:rPr>
          <w:t>11.1</w:t>
        </w:r>
        <w:r>
          <w:rPr>
            <w:rFonts w:asciiTheme="minorHAnsi" w:eastAsiaTheme="minorEastAsia" w:hAnsiTheme="minorHAnsi" w:cstheme="minorBidi"/>
            <w:noProof/>
            <w:kern w:val="2"/>
            <w:szCs w:val="22"/>
          </w:rPr>
          <w:tab/>
        </w:r>
        <w:r w:rsidRPr="00DF1403">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_Toc48848626 \h </w:instrText>
        </w:r>
        <w:r>
          <w:rPr>
            <w:noProof/>
            <w:webHidden/>
          </w:rPr>
        </w:r>
        <w:r>
          <w:rPr>
            <w:noProof/>
            <w:webHidden/>
          </w:rPr>
          <w:fldChar w:fldCharType="separate"/>
        </w:r>
        <w:r>
          <w:rPr>
            <w:noProof/>
            <w:webHidden/>
          </w:rPr>
          <w:t>50</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7" w:history="1">
        <w:r w:rsidRPr="00DF1403">
          <w:rPr>
            <w:rStyle w:val="a8"/>
            <w:rFonts w:ascii="宋体" w:hAnsi="宋体" w:cs="Arial"/>
            <w:noProof/>
          </w:rPr>
          <w:t>11.2</w:t>
        </w:r>
        <w:r>
          <w:rPr>
            <w:rFonts w:asciiTheme="minorHAnsi" w:eastAsiaTheme="minorEastAsia" w:hAnsiTheme="minorHAnsi" w:cstheme="minorBidi"/>
            <w:noProof/>
            <w:kern w:val="2"/>
            <w:szCs w:val="22"/>
          </w:rPr>
          <w:tab/>
        </w:r>
        <w:r w:rsidRPr="00DF1403">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_Toc48848627 \h </w:instrText>
        </w:r>
        <w:r>
          <w:rPr>
            <w:noProof/>
            <w:webHidden/>
          </w:rPr>
        </w:r>
        <w:r>
          <w:rPr>
            <w:noProof/>
            <w:webHidden/>
          </w:rPr>
          <w:fldChar w:fldCharType="separate"/>
        </w:r>
        <w:r>
          <w:rPr>
            <w:noProof/>
            <w:webHidden/>
          </w:rPr>
          <w:t>50</w:t>
        </w:r>
        <w:r>
          <w:rPr>
            <w:noProof/>
            <w:webHidden/>
          </w:rPr>
          <w:fldChar w:fldCharType="end"/>
        </w:r>
      </w:hyperlink>
    </w:p>
    <w:p w:rsidR="00522FA9" w:rsidRDefault="00522FA9">
      <w:pPr>
        <w:pStyle w:val="22"/>
        <w:tabs>
          <w:tab w:val="left" w:pos="1260"/>
        </w:tabs>
        <w:rPr>
          <w:rFonts w:asciiTheme="minorHAnsi" w:eastAsiaTheme="minorEastAsia" w:hAnsiTheme="minorHAnsi" w:cstheme="minorBidi"/>
          <w:noProof/>
          <w:kern w:val="2"/>
          <w:szCs w:val="22"/>
        </w:rPr>
      </w:pPr>
      <w:hyperlink w:anchor="_Toc48848628" w:history="1">
        <w:r w:rsidRPr="00DF1403">
          <w:rPr>
            <w:rStyle w:val="a8"/>
            <w:rFonts w:ascii="宋体" w:hAnsi="宋体" w:cs="Arial"/>
            <w:noProof/>
          </w:rPr>
          <w:t>11.3</w:t>
        </w:r>
        <w:r>
          <w:rPr>
            <w:rFonts w:asciiTheme="minorHAnsi" w:eastAsiaTheme="minorEastAsia" w:hAnsiTheme="minorHAnsi" w:cstheme="minorBidi"/>
            <w:noProof/>
            <w:kern w:val="2"/>
            <w:szCs w:val="22"/>
          </w:rPr>
          <w:tab/>
        </w:r>
        <w:r w:rsidRPr="00DF1403">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_Toc48848628 \h </w:instrText>
        </w:r>
        <w:r>
          <w:rPr>
            <w:noProof/>
            <w:webHidden/>
          </w:rPr>
        </w:r>
        <w:r>
          <w:rPr>
            <w:noProof/>
            <w:webHidden/>
          </w:rPr>
          <w:fldChar w:fldCharType="separate"/>
        </w:r>
        <w:r>
          <w:rPr>
            <w:noProof/>
            <w:webHidden/>
          </w:rPr>
          <w:t>50</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848572"/>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48573"/>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易方达鑫转增利混合型证券投资基金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易方达鑫转增利混合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005876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11</w:t>
            </w:r>
            <w:r w:rsidRPr="001A7E24">
              <w:rPr>
                <w:szCs w:val="21"/>
              </w:rPr>
              <w:t>月</w:t>
            </w:r>
            <w:r w:rsidRPr="001A7E24">
              <w:rPr>
                <w:szCs w:val="21"/>
              </w:rPr>
              <w:t>7</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75,909,659.05</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易方达鑫转增利混合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易方达鑫转增利混合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005876</w:t>
            </w:r>
          </w:p>
        </w:tc>
        <w:tc>
          <w:tcPr>
            <w:tcW w:w="2553" w:type="dxa"/>
            <w:vAlign w:val="bottom"/>
          </w:tcPr>
          <w:p w:rsidR="00F23D65" w:rsidRPr="001A7E24" w:rsidRDefault="00F23D65" w:rsidP="002F1475">
            <w:pPr>
              <w:jc w:val="right"/>
              <w:rPr>
                <w:szCs w:val="21"/>
              </w:rPr>
            </w:pPr>
            <w:r w:rsidRPr="001A7E24">
              <w:rPr>
                <w:szCs w:val="21"/>
              </w:rPr>
              <w:t>005877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18,861,714.36</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57,047,944.69</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848574"/>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本基金通过积极主动的投资管理，在控制风险的前提下，力争实现基金资产的长期稳健增值。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×15%+</w:t>
            </w:r>
            <w:r w:rsidRPr="00340B86">
              <w:rPr>
                <w:szCs w:val="21"/>
              </w:rPr>
              <w:t>中证可转换债券指数收益率</w:t>
            </w:r>
            <w:r w:rsidRPr="00340B86">
              <w:rPr>
                <w:szCs w:val="21"/>
              </w:rPr>
              <w:t>×20%+</w:t>
            </w:r>
            <w:r w:rsidRPr="00340B86">
              <w:rPr>
                <w:szCs w:val="21"/>
              </w:rPr>
              <w:t>中债新综合指数收益率</w:t>
            </w:r>
            <w:r w:rsidRPr="00340B86">
              <w:rPr>
                <w:szCs w:val="21"/>
              </w:rPr>
              <w:t>×60%+</w:t>
            </w:r>
            <w:r w:rsidRPr="00340B86">
              <w:rPr>
                <w:szCs w:val="21"/>
              </w:rPr>
              <w:t>金融机构人民币活期存款基准利率（税后）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848575"/>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848576"/>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848577"/>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848578"/>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848579"/>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易方达鑫转增利混合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易方达鑫转增利混合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157,545.58</w:t>
            </w:r>
          </w:p>
        </w:tc>
        <w:tc>
          <w:tcPr>
            <w:tcW w:w="2558" w:type="dxa"/>
            <w:vAlign w:val="bottom"/>
          </w:tcPr>
          <w:p w:rsidR="001548F9" w:rsidRPr="001A7E24" w:rsidRDefault="001548F9">
            <w:pPr>
              <w:jc w:val="right"/>
              <w:rPr>
                <w:szCs w:val="21"/>
              </w:rPr>
            </w:pPr>
            <w:r w:rsidRPr="001A7E24">
              <w:rPr>
                <w:szCs w:val="21"/>
              </w:rPr>
              <w:t>152,956.48</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-1,080,107.46</w:t>
            </w:r>
          </w:p>
        </w:tc>
        <w:tc>
          <w:tcPr>
            <w:tcW w:w="2558" w:type="dxa"/>
            <w:vAlign w:val="bottom"/>
          </w:tcPr>
          <w:p w:rsidR="001548F9" w:rsidRPr="001A7E24" w:rsidRDefault="001548F9">
            <w:pPr>
              <w:jc w:val="right"/>
              <w:rPr>
                <w:szCs w:val="21"/>
              </w:rPr>
            </w:pPr>
            <w:r w:rsidRPr="001A7E24">
              <w:rPr>
                <w:szCs w:val="21"/>
              </w:rPr>
              <w:t>2,071,888.59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-0.0360</w:t>
            </w:r>
          </w:p>
        </w:tc>
        <w:tc>
          <w:tcPr>
            <w:tcW w:w="2558" w:type="dxa"/>
            <w:vAlign w:val="bottom"/>
          </w:tcPr>
          <w:p w:rsidR="001548F9" w:rsidRPr="001A7E24" w:rsidRDefault="001548F9">
            <w:pPr>
              <w:jc w:val="right"/>
              <w:rPr>
                <w:szCs w:val="21"/>
              </w:rPr>
            </w:pPr>
            <w:r w:rsidRPr="001A7E24">
              <w:rPr>
                <w:szCs w:val="21"/>
              </w:rPr>
              <w:t>0.0193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-2.98%</w:t>
            </w:r>
          </w:p>
        </w:tc>
        <w:tc>
          <w:tcPr>
            <w:tcW w:w="2558" w:type="dxa"/>
            <w:vAlign w:val="bottom"/>
          </w:tcPr>
          <w:p w:rsidR="001548F9" w:rsidRPr="001A7E24" w:rsidRDefault="001548F9">
            <w:pPr>
              <w:jc w:val="right"/>
              <w:rPr>
                <w:szCs w:val="21"/>
              </w:rPr>
            </w:pPr>
            <w:r w:rsidRPr="001A7E24">
              <w:rPr>
                <w:szCs w:val="21"/>
              </w:rPr>
              <w:t>1.61%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6.70%</w:t>
            </w:r>
          </w:p>
        </w:tc>
        <w:tc>
          <w:tcPr>
            <w:tcW w:w="2558" w:type="dxa"/>
            <w:vAlign w:val="bottom"/>
          </w:tcPr>
          <w:p w:rsidR="001548F9" w:rsidRPr="001A7E24" w:rsidRDefault="001548F9">
            <w:pPr>
              <w:jc w:val="right"/>
              <w:rPr>
                <w:szCs w:val="21"/>
              </w:rPr>
            </w:pPr>
            <w:r w:rsidRPr="001A7E24">
              <w:rPr>
                <w:szCs w:val="21"/>
              </w:rPr>
              <w:t>6.39%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易方达鑫转增利混合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易方达鑫转增利混合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2,577,432.69</w:t>
            </w:r>
          </w:p>
        </w:tc>
        <w:tc>
          <w:tcPr>
            <w:tcW w:w="2558" w:type="dxa"/>
            <w:vAlign w:val="bottom"/>
          </w:tcPr>
          <w:p w:rsidR="001548F9" w:rsidRPr="001A7E24" w:rsidRDefault="001548F9">
            <w:pPr>
              <w:jc w:val="right"/>
              <w:rPr>
                <w:szCs w:val="21"/>
              </w:rPr>
            </w:pPr>
            <w:r w:rsidRPr="001A7E24">
              <w:rPr>
                <w:szCs w:val="21"/>
              </w:rPr>
              <w:t>7,096,452.55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0.1366</w:t>
            </w:r>
          </w:p>
        </w:tc>
        <w:tc>
          <w:tcPr>
            <w:tcW w:w="2558" w:type="dxa"/>
            <w:vAlign w:val="bottom"/>
          </w:tcPr>
          <w:p w:rsidR="001548F9" w:rsidRPr="001A7E24" w:rsidRDefault="001548F9">
            <w:pPr>
              <w:jc w:val="right"/>
              <w:rPr>
                <w:szCs w:val="21"/>
              </w:rPr>
            </w:pPr>
            <w:r w:rsidRPr="001A7E24">
              <w:rPr>
                <w:szCs w:val="21"/>
              </w:rPr>
              <w:t>0.1244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23,962,322.70</w:t>
            </w:r>
          </w:p>
        </w:tc>
        <w:tc>
          <w:tcPr>
            <w:tcW w:w="2558" w:type="dxa"/>
            <w:vAlign w:val="bottom"/>
          </w:tcPr>
          <w:p w:rsidR="001548F9" w:rsidRPr="001A7E24" w:rsidRDefault="001548F9">
            <w:pPr>
              <w:jc w:val="right"/>
              <w:rPr>
                <w:szCs w:val="21"/>
              </w:rPr>
            </w:pPr>
            <w:r w:rsidRPr="001A7E24">
              <w:rPr>
                <w:szCs w:val="21"/>
              </w:rPr>
              <w:t>71,708,092.20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1.2704</w:t>
            </w:r>
          </w:p>
        </w:tc>
        <w:tc>
          <w:tcPr>
            <w:tcW w:w="2558" w:type="dxa"/>
            <w:vAlign w:val="bottom"/>
          </w:tcPr>
          <w:p w:rsidR="001548F9" w:rsidRPr="001A7E24" w:rsidRDefault="001548F9">
            <w:pPr>
              <w:jc w:val="right"/>
              <w:rPr>
                <w:szCs w:val="21"/>
              </w:rPr>
            </w:pPr>
            <w:r w:rsidRPr="001A7E24">
              <w:rPr>
                <w:szCs w:val="21"/>
              </w:rPr>
              <w:t>1.2570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易方达鑫转增利混合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易方达鑫转增利混合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27.04%</w:t>
            </w:r>
          </w:p>
        </w:tc>
        <w:tc>
          <w:tcPr>
            <w:tcW w:w="2558" w:type="dxa"/>
            <w:vAlign w:val="center"/>
          </w:tcPr>
          <w:p w:rsidR="001548F9" w:rsidRPr="001A7E24" w:rsidRDefault="001548F9">
            <w:pPr>
              <w:jc w:val="right"/>
              <w:rPr>
                <w:szCs w:val="21"/>
              </w:rPr>
            </w:pPr>
            <w:r w:rsidRPr="001A7E24">
              <w:rPr>
                <w:szCs w:val="21"/>
              </w:rPr>
              <w:t>25.70%</w:t>
            </w:r>
          </w:p>
        </w:tc>
      </w:tr>
    </w:tbl>
    <w:p w:rsidR="00F55812" w:rsidRDefault="00275D28">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55812" w:rsidRDefault="00275D28">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848580"/>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易方达鑫转增利混合A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55812">
        <w:tc>
          <w:tcPr>
            <w:tcW w:w="1620" w:type="dxa"/>
            <w:vAlign w:val="center"/>
          </w:tcPr>
          <w:p w:rsidR="00F55812" w:rsidRDefault="00275D28">
            <w:pPr>
              <w:jc w:val="left"/>
            </w:pPr>
            <w:r>
              <w:rPr>
                <w:color w:val="000000"/>
                <w:szCs w:val="21"/>
              </w:rPr>
              <w:t>过去一个月</w:t>
            </w:r>
          </w:p>
        </w:tc>
        <w:tc>
          <w:tcPr>
            <w:tcW w:w="1350" w:type="dxa"/>
            <w:vAlign w:val="center"/>
          </w:tcPr>
          <w:p w:rsidR="00F55812" w:rsidRDefault="00275D28">
            <w:pPr>
              <w:jc w:val="center"/>
            </w:pPr>
            <w:r>
              <w:rPr>
                <w:color w:val="000000"/>
                <w:szCs w:val="21"/>
              </w:rPr>
              <w:t>8.39%</w:t>
            </w:r>
          </w:p>
        </w:tc>
        <w:tc>
          <w:tcPr>
            <w:tcW w:w="1350" w:type="dxa"/>
            <w:vAlign w:val="center"/>
          </w:tcPr>
          <w:p w:rsidR="00F55812" w:rsidRDefault="00275D28">
            <w:pPr>
              <w:jc w:val="center"/>
            </w:pPr>
            <w:r>
              <w:rPr>
                <w:color w:val="000000"/>
                <w:szCs w:val="21"/>
              </w:rPr>
              <w:t>0.74%</w:t>
            </w:r>
          </w:p>
        </w:tc>
        <w:tc>
          <w:tcPr>
            <w:tcW w:w="1350" w:type="dxa"/>
            <w:vAlign w:val="center"/>
          </w:tcPr>
          <w:p w:rsidR="00F55812" w:rsidRDefault="00275D28">
            <w:pPr>
              <w:jc w:val="center"/>
            </w:pPr>
            <w:r>
              <w:rPr>
                <w:color w:val="000000"/>
                <w:szCs w:val="21"/>
              </w:rPr>
              <w:t>0.81%</w:t>
            </w:r>
          </w:p>
        </w:tc>
        <w:tc>
          <w:tcPr>
            <w:tcW w:w="1350" w:type="dxa"/>
            <w:vAlign w:val="center"/>
          </w:tcPr>
          <w:p w:rsidR="00F55812" w:rsidRDefault="00275D28">
            <w:pPr>
              <w:jc w:val="center"/>
            </w:pPr>
            <w:r>
              <w:rPr>
                <w:color w:val="000000"/>
                <w:szCs w:val="21"/>
              </w:rPr>
              <w:t>0.21%</w:t>
            </w:r>
          </w:p>
        </w:tc>
        <w:tc>
          <w:tcPr>
            <w:tcW w:w="1350" w:type="dxa"/>
            <w:vAlign w:val="center"/>
          </w:tcPr>
          <w:p w:rsidR="00F55812" w:rsidRDefault="00275D28">
            <w:pPr>
              <w:jc w:val="center"/>
            </w:pPr>
            <w:r>
              <w:rPr>
                <w:color w:val="000000"/>
                <w:szCs w:val="21"/>
              </w:rPr>
              <w:t>7.58%</w:t>
            </w:r>
          </w:p>
        </w:tc>
        <w:tc>
          <w:tcPr>
            <w:tcW w:w="1350" w:type="dxa"/>
            <w:vAlign w:val="center"/>
          </w:tcPr>
          <w:p w:rsidR="00F55812" w:rsidRDefault="00275D28">
            <w:pPr>
              <w:jc w:val="center"/>
            </w:pPr>
            <w:r>
              <w:rPr>
                <w:color w:val="000000"/>
                <w:szCs w:val="21"/>
              </w:rPr>
              <w:t>0.53%</w:t>
            </w:r>
          </w:p>
        </w:tc>
      </w:tr>
      <w:tr w:rsidR="00F55812">
        <w:tc>
          <w:tcPr>
            <w:tcW w:w="1620" w:type="dxa"/>
            <w:vAlign w:val="center"/>
          </w:tcPr>
          <w:p w:rsidR="00F55812" w:rsidRDefault="00275D28">
            <w:pPr>
              <w:jc w:val="left"/>
            </w:pPr>
            <w:r>
              <w:rPr>
                <w:color w:val="000000"/>
                <w:szCs w:val="21"/>
              </w:rPr>
              <w:t>过去三个月</w:t>
            </w:r>
          </w:p>
        </w:tc>
        <w:tc>
          <w:tcPr>
            <w:tcW w:w="1350" w:type="dxa"/>
            <w:vAlign w:val="center"/>
          </w:tcPr>
          <w:p w:rsidR="00F55812" w:rsidRDefault="00275D28">
            <w:pPr>
              <w:jc w:val="center"/>
            </w:pPr>
            <w:r>
              <w:rPr>
                <w:color w:val="000000"/>
                <w:szCs w:val="21"/>
              </w:rPr>
              <w:t>10.33%</w:t>
            </w:r>
          </w:p>
        </w:tc>
        <w:tc>
          <w:tcPr>
            <w:tcW w:w="1350" w:type="dxa"/>
            <w:vAlign w:val="center"/>
          </w:tcPr>
          <w:p w:rsidR="00F55812" w:rsidRDefault="00275D28">
            <w:pPr>
              <w:jc w:val="center"/>
            </w:pPr>
            <w:r>
              <w:rPr>
                <w:color w:val="000000"/>
                <w:szCs w:val="21"/>
              </w:rPr>
              <w:t>0.78%</w:t>
            </w:r>
          </w:p>
        </w:tc>
        <w:tc>
          <w:tcPr>
            <w:tcW w:w="1350" w:type="dxa"/>
            <w:vAlign w:val="center"/>
          </w:tcPr>
          <w:p w:rsidR="00F55812" w:rsidRDefault="00275D28">
            <w:pPr>
              <w:jc w:val="center"/>
            </w:pPr>
            <w:r>
              <w:rPr>
                <w:color w:val="000000"/>
                <w:szCs w:val="21"/>
              </w:rPr>
              <w:t>1.37%</w:t>
            </w:r>
          </w:p>
        </w:tc>
        <w:tc>
          <w:tcPr>
            <w:tcW w:w="1350" w:type="dxa"/>
            <w:vAlign w:val="center"/>
          </w:tcPr>
          <w:p w:rsidR="00F55812" w:rsidRDefault="00275D28">
            <w:pPr>
              <w:jc w:val="center"/>
            </w:pPr>
            <w:r>
              <w:rPr>
                <w:color w:val="000000"/>
                <w:szCs w:val="21"/>
              </w:rPr>
              <w:t>0.23%</w:t>
            </w:r>
          </w:p>
        </w:tc>
        <w:tc>
          <w:tcPr>
            <w:tcW w:w="1350" w:type="dxa"/>
            <w:vAlign w:val="center"/>
          </w:tcPr>
          <w:p w:rsidR="00F55812" w:rsidRDefault="00275D28">
            <w:pPr>
              <w:jc w:val="center"/>
            </w:pPr>
            <w:r>
              <w:rPr>
                <w:color w:val="000000"/>
                <w:szCs w:val="21"/>
              </w:rPr>
              <w:t>8.96%</w:t>
            </w:r>
          </w:p>
        </w:tc>
        <w:tc>
          <w:tcPr>
            <w:tcW w:w="1350" w:type="dxa"/>
            <w:vAlign w:val="center"/>
          </w:tcPr>
          <w:p w:rsidR="00F55812" w:rsidRDefault="00275D28">
            <w:pPr>
              <w:jc w:val="center"/>
            </w:pPr>
            <w:r>
              <w:rPr>
                <w:color w:val="000000"/>
                <w:szCs w:val="21"/>
              </w:rPr>
              <w:t>0.55%</w:t>
            </w:r>
          </w:p>
        </w:tc>
      </w:tr>
      <w:tr w:rsidR="00F55812">
        <w:tc>
          <w:tcPr>
            <w:tcW w:w="1620" w:type="dxa"/>
            <w:vAlign w:val="center"/>
          </w:tcPr>
          <w:p w:rsidR="00F55812" w:rsidRDefault="00275D28">
            <w:pPr>
              <w:jc w:val="left"/>
            </w:pPr>
            <w:r>
              <w:rPr>
                <w:color w:val="000000"/>
                <w:szCs w:val="21"/>
              </w:rPr>
              <w:t>过去六个月</w:t>
            </w:r>
          </w:p>
        </w:tc>
        <w:tc>
          <w:tcPr>
            <w:tcW w:w="1350" w:type="dxa"/>
            <w:vAlign w:val="center"/>
          </w:tcPr>
          <w:p w:rsidR="00F55812" w:rsidRDefault="00275D28">
            <w:pPr>
              <w:jc w:val="center"/>
            </w:pPr>
            <w:r>
              <w:rPr>
                <w:color w:val="000000"/>
                <w:szCs w:val="21"/>
              </w:rPr>
              <w:t>6.70%</w:t>
            </w:r>
          </w:p>
        </w:tc>
        <w:tc>
          <w:tcPr>
            <w:tcW w:w="1350" w:type="dxa"/>
            <w:vAlign w:val="center"/>
          </w:tcPr>
          <w:p w:rsidR="00F55812" w:rsidRDefault="00275D28">
            <w:pPr>
              <w:jc w:val="center"/>
            </w:pPr>
            <w:r>
              <w:rPr>
                <w:color w:val="000000"/>
                <w:szCs w:val="21"/>
              </w:rPr>
              <w:t>1.38%</w:t>
            </w:r>
          </w:p>
        </w:tc>
        <w:tc>
          <w:tcPr>
            <w:tcW w:w="1350" w:type="dxa"/>
            <w:vAlign w:val="center"/>
          </w:tcPr>
          <w:p w:rsidR="00F55812" w:rsidRDefault="00275D28">
            <w:pPr>
              <w:jc w:val="center"/>
            </w:pPr>
            <w:r>
              <w:rPr>
                <w:color w:val="000000"/>
                <w:szCs w:val="21"/>
              </w:rPr>
              <w:t>1.48%</w:t>
            </w:r>
          </w:p>
        </w:tc>
        <w:tc>
          <w:tcPr>
            <w:tcW w:w="1350" w:type="dxa"/>
            <w:vAlign w:val="center"/>
          </w:tcPr>
          <w:p w:rsidR="00F55812" w:rsidRDefault="00275D28">
            <w:pPr>
              <w:jc w:val="center"/>
            </w:pPr>
            <w:r>
              <w:rPr>
                <w:color w:val="000000"/>
                <w:szCs w:val="21"/>
              </w:rPr>
              <w:t>0.34%</w:t>
            </w:r>
          </w:p>
        </w:tc>
        <w:tc>
          <w:tcPr>
            <w:tcW w:w="1350" w:type="dxa"/>
            <w:vAlign w:val="center"/>
          </w:tcPr>
          <w:p w:rsidR="00F55812" w:rsidRDefault="00275D28">
            <w:pPr>
              <w:jc w:val="center"/>
            </w:pPr>
            <w:r>
              <w:rPr>
                <w:color w:val="000000"/>
                <w:szCs w:val="21"/>
              </w:rPr>
              <w:t>5.22%</w:t>
            </w:r>
          </w:p>
        </w:tc>
        <w:tc>
          <w:tcPr>
            <w:tcW w:w="1350" w:type="dxa"/>
            <w:vAlign w:val="center"/>
          </w:tcPr>
          <w:p w:rsidR="00F55812" w:rsidRDefault="00275D28">
            <w:pPr>
              <w:jc w:val="center"/>
            </w:pPr>
            <w:r>
              <w:rPr>
                <w:color w:val="000000"/>
                <w:szCs w:val="21"/>
              </w:rPr>
              <w:t>1.04%</w:t>
            </w:r>
          </w:p>
        </w:tc>
      </w:tr>
      <w:tr w:rsidR="00F55812">
        <w:tc>
          <w:tcPr>
            <w:tcW w:w="1620" w:type="dxa"/>
            <w:vAlign w:val="center"/>
          </w:tcPr>
          <w:p w:rsidR="00F55812" w:rsidRDefault="00275D28">
            <w:pPr>
              <w:jc w:val="left"/>
            </w:pPr>
            <w:r>
              <w:rPr>
                <w:color w:val="000000"/>
                <w:szCs w:val="21"/>
              </w:rPr>
              <w:t>过去一年</w:t>
            </w:r>
          </w:p>
        </w:tc>
        <w:tc>
          <w:tcPr>
            <w:tcW w:w="1350" w:type="dxa"/>
            <w:vAlign w:val="center"/>
          </w:tcPr>
          <w:p w:rsidR="00F55812" w:rsidRDefault="00275D28">
            <w:pPr>
              <w:jc w:val="center"/>
            </w:pPr>
            <w:r>
              <w:rPr>
                <w:color w:val="000000"/>
                <w:szCs w:val="21"/>
              </w:rPr>
              <w:t>26.03%</w:t>
            </w:r>
          </w:p>
        </w:tc>
        <w:tc>
          <w:tcPr>
            <w:tcW w:w="1350" w:type="dxa"/>
            <w:vAlign w:val="center"/>
          </w:tcPr>
          <w:p w:rsidR="00F55812" w:rsidRDefault="00275D28">
            <w:pPr>
              <w:jc w:val="center"/>
            </w:pPr>
            <w:r>
              <w:rPr>
                <w:color w:val="000000"/>
                <w:szCs w:val="21"/>
              </w:rPr>
              <w:t>1.06%</w:t>
            </w:r>
          </w:p>
        </w:tc>
        <w:tc>
          <w:tcPr>
            <w:tcW w:w="1350" w:type="dxa"/>
            <w:vAlign w:val="center"/>
          </w:tcPr>
          <w:p w:rsidR="00F55812" w:rsidRDefault="00275D28">
            <w:pPr>
              <w:jc w:val="center"/>
            </w:pPr>
            <w:r>
              <w:rPr>
                <w:color w:val="000000"/>
                <w:szCs w:val="21"/>
              </w:rPr>
              <w:t>6.36%</w:t>
            </w:r>
          </w:p>
        </w:tc>
        <w:tc>
          <w:tcPr>
            <w:tcW w:w="1350" w:type="dxa"/>
            <w:vAlign w:val="center"/>
          </w:tcPr>
          <w:p w:rsidR="00F55812" w:rsidRDefault="00275D28">
            <w:pPr>
              <w:jc w:val="center"/>
            </w:pPr>
            <w:r>
              <w:rPr>
                <w:color w:val="000000"/>
                <w:szCs w:val="21"/>
              </w:rPr>
              <w:t>0.28%</w:t>
            </w:r>
          </w:p>
        </w:tc>
        <w:tc>
          <w:tcPr>
            <w:tcW w:w="1350" w:type="dxa"/>
            <w:vAlign w:val="center"/>
          </w:tcPr>
          <w:p w:rsidR="00F55812" w:rsidRDefault="00275D28">
            <w:pPr>
              <w:jc w:val="center"/>
            </w:pPr>
            <w:r>
              <w:rPr>
                <w:color w:val="000000"/>
                <w:szCs w:val="21"/>
              </w:rPr>
              <w:t>19.67%</w:t>
            </w:r>
          </w:p>
        </w:tc>
        <w:tc>
          <w:tcPr>
            <w:tcW w:w="1350" w:type="dxa"/>
            <w:vAlign w:val="center"/>
          </w:tcPr>
          <w:p w:rsidR="00F55812" w:rsidRDefault="00275D28">
            <w:pPr>
              <w:jc w:val="center"/>
            </w:pPr>
            <w:r>
              <w:rPr>
                <w:color w:val="000000"/>
                <w:szCs w:val="21"/>
              </w:rPr>
              <w:t>0.78%</w:t>
            </w:r>
          </w:p>
        </w:tc>
      </w:tr>
      <w:tr w:rsidR="00F55812">
        <w:tc>
          <w:tcPr>
            <w:tcW w:w="1620" w:type="dxa"/>
            <w:vAlign w:val="center"/>
          </w:tcPr>
          <w:p w:rsidR="00F55812" w:rsidRDefault="00275D28">
            <w:pPr>
              <w:jc w:val="left"/>
            </w:pPr>
            <w:r>
              <w:rPr>
                <w:color w:val="000000"/>
                <w:szCs w:val="21"/>
              </w:rPr>
              <w:t>过去三年</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r>
      <w:tr w:rsidR="00F55812">
        <w:tc>
          <w:tcPr>
            <w:tcW w:w="1620" w:type="dxa"/>
            <w:vAlign w:val="center"/>
          </w:tcPr>
          <w:p w:rsidR="00F55812" w:rsidRDefault="00275D28">
            <w:pPr>
              <w:jc w:val="left"/>
            </w:pPr>
            <w:r>
              <w:rPr>
                <w:color w:val="000000"/>
                <w:szCs w:val="21"/>
              </w:rPr>
              <w:t>自基金合同生效起至今</w:t>
            </w:r>
          </w:p>
        </w:tc>
        <w:tc>
          <w:tcPr>
            <w:tcW w:w="1350" w:type="dxa"/>
            <w:vAlign w:val="center"/>
          </w:tcPr>
          <w:p w:rsidR="00F55812" w:rsidRDefault="00275D28">
            <w:pPr>
              <w:jc w:val="center"/>
            </w:pPr>
            <w:r>
              <w:rPr>
                <w:color w:val="000000"/>
                <w:szCs w:val="21"/>
              </w:rPr>
              <w:t>27.04%</w:t>
            </w:r>
          </w:p>
        </w:tc>
        <w:tc>
          <w:tcPr>
            <w:tcW w:w="1350" w:type="dxa"/>
            <w:vAlign w:val="center"/>
          </w:tcPr>
          <w:p w:rsidR="00F55812" w:rsidRDefault="00275D28">
            <w:pPr>
              <w:jc w:val="center"/>
            </w:pPr>
            <w:r>
              <w:rPr>
                <w:color w:val="000000"/>
                <w:szCs w:val="21"/>
              </w:rPr>
              <w:t>0.89%</w:t>
            </w:r>
          </w:p>
        </w:tc>
        <w:tc>
          <w:tcPr>
            <w:tcW w:w="1350" w:type="dxa"/>
            <w:vAlign w:val="center"/>
          </w:tcPr>
          <w:p w:rsidR="00F55812" w:rsidRDefault="00275D28">
            <w:pPr>
              <w:jc w:val="center"/>
            </w:pPr>
            <w:r>
              <w:rPr>
                <w:color w:val="000000"/>
                <w:szCs w:val="21"/>
              </w:rPr>
              <w:t>14.09%</w:t>
            </w:r>
          </w:p>
        </w:tc>
        <w:tc>
          <w:tcPr>
            <w:tcW w:w="1350" w:type="dxa"/>
            <w:vAlign w:val="center"/>
          </w:tcPr>
          <w:p w:rsidR="00F55812" w:rsidRDefault="00275D28">
            <w:pPr>
              <w:jc w:val="center"/>
            </w:pPr>
            <w:r>
              <w:rPr>
                <w:color w:val="000000"/>
                <w:szCs w:val="21"/>
              </w:rPr>
              <w:t>0.31%</w:t>
            </w:r>
          </w:p>
        </w:tc>
        <w:tc>
          <w:tcPr>
            <w:tcW w:w="1350" w:type="dxa"/>
            <w:vAlign w:val="center"/>
          </w:tcPr>
          <w:p w:rsidR="00F55812" w:rsidRDefault="00275D28">
            <w:pPr>
              <w:jc w:val="center"/>
            </w:pPr>
            <w:r>
              <w:rPr>
                <w:color w:val="000000"/>
                <w:szCs w:val="21"/>
              </w:rPr>
              <w:t>12.95%</w:t>
            </w:r>
          </w:p>
        </w:tc>
        <w:tc>
          <w:tcPr>
            <w:tcW w:w="1350" w:type="dxa"/>
            <w:vAlign w:val="center"/>
          </w:tcPr>
          <w:p w:rsidR="00F55812" w:rsidRDefault="00275D28">
            <w:pPr>
              <w:jc w:val="center"/>
            </w:pPr>
            <w:r>
              <w:rPr>
                <w:color w:val="000000"/>
                <w:szCs w:val="21"/>
              </w:rPr>
              <w:t>0.58%</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易方达鑫转增利混合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F55812">
        <w:tc>
          <w:tcPr>
            <w:tcW w:w="1620" w:type="dxa"/>
            <w:vAlign w:val="center"/>
          </w:tcPr>
          <w:p w:rsidR="00F55812" w:rsidRDefault="00275D28">
            <w:pPr>
              <w:jc w:val="left"/>
            </w:pPr>
            <w:r>
              <w:rPr>
                <w:color w:val="000000"/>
                <w:szCs w:val="21"/>
              </w:rPr>
              <w:t>过去一个月</w:t>
            </w:r>
          </w:p>
        </w:tc>
        <w:tc>
          <w:tcPr>
            <w:tcW w:w="1350" w:type="dxa"/>
            <w:vAlign w:val="center"/>
          </w:tcPr>
          <w:p w:rsidR="00F55812" w:rsidRDefault="00275D28">
            <w:pPr>
              <w:jc w:val="center"/>
            </w:pPr>
            <w:r>
              <w:rPr>
                <w:color w:val="000000"/>
                <w:szCs w:val="21"/>
              </w:rPr>
              <w:t>8.33%</w:t>
            </w:r>
          </w:p>
        </w:tc>
        <w:tc>
          <w:tcPr>
            <w:tcW w:w="1350" w:type="dxa"/>
            <w:vAlign w:val="center"/>
          </w:tcPr>
          <w:p w:rsidR="00F55812" w:rsidRDefault="00275D28">
            <w:pPr>
              <w:jc w:val="center"/>
            </w:pPr>
            <w:r>
              <w:rPr>
                <w:color w:val="000000"/>
                <w:szCs w:val="21"/>
              </w:rPr>
              <w:t>0.74%</w:t>
            </w:r>
          </w:p>
        </w:tc>
        <w:tc>
          <w:tcPr>
            <w:tcW w:w="1350" w:type="dxa"/>
            <w:vAlign w:val="center"/>
          </w:tcPr>
          <w:p w:rsidR="00F55812" w:rsidRDefault="00275D28">
            <w:pPr>
              <w:jc w:val="center"/>
            </w:pPr>
            <w:r>
              <w:rPr>
                <w:color w:val="000000"/>
                <w:szCs w:val="21"/>
              </w:rPr>
              <w:t>0.81%</w:t>
            </w:r>
          </w:p>
        </w:tc>
        <w:tc>
          <w:tcPr>
            <w:tcW w:w="1350" w:type="dxa"/>
            <w:vAlign w:val="center"/>
          </w:tcPr>
          <w:p w:rsidR="00F55812" w:rsidRDefault="00275D28">
            <w:pPr>
              <w:jc w:val="center"/>
            </w:pPr>
            <w:r>
              <w:rPr>
                <w:color w:val="000000"/>
                <w:szCs w:val="21"/>
              </w:rPr>
              <w:t>0.21%</w:t>
            </w:r>
          </w:p>
        </w:tc>
        <w:tc>
          <w:tcPr>
            <w:tcW w:w="1350" w:type="dxa"/>
            <w:vAlign w:val="center"/>
          </w:tcPr>
          <w:p w:rsidR="00F55812" w:rsidRDefault="00275D28">
            <w:pPr>
              <w:jc w:val="center"/>
            </w:pPr>
            <w:r>
              <w:rPr>
                <w:color w:val="000000"/>
                <w:szCs w:val="21"/>
              </w:rPr>
              <w:t>7.52%</w:t>
            </w:r>
          </w:p>
        </w:tc>
        <w:tc>
          <w:tcPr>
            <w:tcW w:w="1350" w:type="dxa"/>
            <w:vAlign w:val="center"/>
          </w:tcPr>
          <w:p w:rsidR="00F55812" w:rsidRDefault="00275D28">
            <w:pPr>
              <w:jc w:val="center"/>
            </w:pPr>
            <w:r>
              <w:rPr>
                <w:color w:val="000000"/>
                <w:szCs w:val="21"/>
              </w:rPr>
              <w:t>0.53%</w:t>
            </w:r>
          </w:p>
        </w:tc>
      </w:tr>
      <w:tr w:rsidR="00F55812">
        <w:tc>
          <w:tcPr>
            <w:tcW w:w="1620" w:type="dxa"/>
            <w:vAlign w:val="center"/>
          </w:tcPr>
          <w:p w:rsidR="00F55812" w:rsidRDefault="00275D28">
            <w:pPr>
              <w:jc w:val="left"/>
            </w:pPr>
            <w:r>
              <w:rPr>
                <w:color w:val="000000"/>
                <w:szCs w:val="21"/>
              </w:rPr>
              <w:t>过去三个月</w:t>
            </w:r>
          </w:p>
        </w:tc>
        <w:tc>
          <w:tcPr>
            <w:tcW w:w="1350" w:type="dxa"/>
            <w:vAlign w:val="center"/>
          </w:tcPr>
          <w:p w:rsidR="00F55812" w:rsidRDefault="00275D28">
            <w:pPr>
              <w:jc w:val="center"/>
            </w:pPr>
            <w:r>
              <w:rPr>
                <w:color w:val="000000"/>
                <w:szCs w:val="21"/>
              </w:rPr>
              <w:t>10.17%</w:t>
            </w:r>
          </w:p>
        </w:tc>
        <w:tc>
          <w:tcPr>
            <w:tcW w:w="1350" w:type="dxa"/>
            <w:vAlign w:val="center"/>
          </w:tcPr>
          <w:p w:rsidR="00F55812" w:rsidRDefault="00275D28">
            <w:pPr>
              <w:jc w:val="center"/>
            </w:pPr>
            <w:r>
              <w:rPr>
                <w:color w:val="000000"/>
                <w:szCs w:val="21"/>
              </w:rPr>
              <w:t>0.78%</w:t>
            </w:r>
          </w:p>
        </w:tc>
        <w:tc>
          <w:tcPr>
            <w:tcW w:w="1350" w:type="dxa"/>
            <w:vAlign w:val="center"/>
          </w:tcPr>
          <w:p w:rsidR="00F55812" w:rsidRDefault="00275D28">
            <w:pPr>
              <w:jc w:val="center"/>
            </w:pPr>
            <w:r>
              <w:rPr>
                <w:color w:val="000000"/>
                <w:szCs w:val="21"/>
              </w:rPr>
              <w:t>1.37%</w:t>
            </w:r>
          </w:p>
        </w:tc>
        <w:tc>
          <w:tcPr>
            <w:tcW w:w="1350" w:type="dxa"/>
            <w:vAlign w:val="center"/>
          </w:tcPr>
          <w:p w:rsidR="00F55812" w:rsidRDefault="00275D28">
            <w:pPr>
              <w:jc w:val="center"/>
            </w:pPr>
            <w:r>
              <w:rPr>
                <w:color w:val="000000"/>
                <w:szCs w:val="21"/>
              </w:rPr>
              <w:t>0.23%</w:t>
            </w:r>
          </w:p>
        </w:tc>
        <w:tc>
          <w:tcPr>
            <w:tcW w:w="1350" w:type="dxa"/>
            <w:vAlign w:val="center"/>
          </w:tcPr>
          <w:p w:rsidR="00F55812" w:rsidRDefault="00275D28">
            <w:pPr>
              <w:jc w:val="center"/>
            </w:pPr>
            <w:r>
              <w:rPr>
                <w:color w:val="000000"/>
                <w:szCs w:val="21"/>
              </w:rPr>
              <w:t>8.80%</w:t>
            </w:r>
          </w:p>
        </w:tc>
        <w:tc>
          <w:tcPr>
            <w:tcW w:w="1350" w:type="dxa"/>
            <w:vAlign w:val="center"/>
          </w:tcPr>
          <w:p w:rsidR="00F55812" w:rsidRDefault="00275D28">
            <w:pPr>
              <w:jc w:val="center"/>
            </w:pPr>
            <w:r>
              <w:rPr>
                <w:color w:val="000000"/>
                <w:szCs w:val="21"/>
              </w:rPr>
              <w:t>0.55%</w:t>
            </w:r>
          </w:p>
        </w:tc>
      </w:tr>
      <w:tr w:rsidR="00F55812">
        <w:tc>
          <w:tcPr>
            <w:tcW w:w="1620" w:type="dxa"/>
            <w:vAlign w:val="center"/>
          </w:tcPr>
          <w:p w:rsidR="00F55812" w:rsidRDefault="00275D28">
            <w:pPr>
              <w:jc w:val="left"/>
            </w:pPr>
            <w:r>
              <w:rPr>
                <w:color w:val="000000"/>
                <w:szCs w:val="21"/>
              </w:rPr>
              <w:t>过去六个月</w:t>
            </w:r>
          </w:p>
        </w:tc>
        <w:tc>
          <w:tcPr>
            <w:tcW w:w="1350" w:type="dxa"/>
            <w:vAlign w:val="center"/>
          </w:tcPr>
          <w:p w:rsidR="00F55812" w:rsidRDefault="00275D28">
            <w:pPr>
              <w:jc w:val="center"/>
            </w:pPr>
            <w:r>
              <w:rPr>
                <w:color w:val="000000"/>
                <w:szCs w:val="21"/>
              </w:rPr>
              <w:t>6.39%</w:t>
            </w:r>
          </w:p>
        </w:tc>
        <w:tc>
          <w:tcPr>
            <w:tcW w:w="1350" w:type="dxa"/>
            <w:vAlign w:val="center"/>
          </w:tcPr>
          <w:p w:rsidR="00F55812" w:rsidRDefault="00275D28">
            <w:pPr>
              <w:jc w:val="center"/>
            </w:pPr>
            <w:r>
              <w:rPr>
                <w:color w:val="000000"/>
                <w:szCs w:val="21"/>
              </w:rPr>
              <w:t>1.39%</w:t>
            </w:r>
          </w:p>
        </w:tc>
        <w:tc>
          <w:tcPr>
            <w:tcW w:w="1350" w:type="dxa"/>
            <w:vAlign w:val="center"/>
          </w:tcPr>
          <w:p w:rsidR="00F55812" w:rsidRDefault="00275D28">
            <w:pPr>
              <w:jc w:val="center"/>
            </w:pPr>
            <w:r>
              <w:rPr>
                <w:color w:val="000000"/>
                <w:szCs w:val="21"/>
              </w:rPr>
              <w:t>1.48%</w:t>
            </w:r>
          </w:p>
        </w:tc>
        <w:tc>
          <w:tcPr>
            <w:tcW w:w="1350" w:type="dxa"/>
            <w:vAlign w:val="center"/>
          </w:tcPr>
          <w:p w:rsidR="00F55812" w:rsidRDefault="00275D28">
            <w:pPr>
              <w:jc w:val="center"/>
            </w:pPr>
            <w:r>
              <w:rPr>
                <w:color w:val="000000"/>
                <w:szCs w:val="21"/>
              </w:rPr>
              <w:t>0.34%</w:t>
            </w:r>
          </w:p>
        </w:tc>
        <w:tc>
          <w:tcPr>
            <w:tcW w:w="1350" w:type="dxa"/>
            <w:vAlign w:val="center"/>
          </w:tcPr>
          <w:p w:rsidR="00F55812" w:rsidRDefault="00275D28">
            <w:pPr>
              <w:jc w:val="center"/>
            </w:pPr>
            <w:r>
              <w:rPr>
                <w:color w:val="000000"/>
                <w:szCs w:val="21"/>
              </w:rPr>
              <w:t>4.91%</w:t>
            </w:r>
          </w:p>
        </w:tc>
        <w:tc>
          <w:tcPr>
            <w:tcW w:w="1350" w:type="dxa"/>
            <w:vAlign w:val="center"/>
          </w:tcPr>
          <w:p w:rsidR="00F55812" w:rsidRDefault="00275D28">
            <w:pPr>
              <w:jc w:val="center"/>
            </w:pPr>
            <w:r>
              <w:rPr>
                <w:color w:val="000000"/>
                <w:szCs w:val="21"/>
              </w:rPr>
              <w:t>1.05%</w:t>
            </w:r>
          </w:p>
        </w:tc>
      </w:tr>
      <w:tr w:rsidR="00F55812">
        <w:tc>
          <w:tcPr>
            <w:tcW w:w="1620" w:type="dxa"/>
            <w:vAlign w:val="center"/>
          </w:tcPr>
          <w:p w:rsidR="00F55812" w:rsidRDefault="00275D28">
            <w:pPr>
              <w:jc w:val="left"/>
            </w:pPr>
            <w:r>
              <w:rPr>
                <w:color w:val="000000"/>
                <w:szCs w:val="21"/>
              </w:rPr>
              <w:t>过去一年</w:t>
            </w:r>
          </w:p>
        </w:tc>
        <w:tc>
          <w:tcPr>
            <w:tcW w:w="1350" w:type="dxa"/>
            <w:vAlign w:val="center"/>
          </w:tcPr>
          <w:p w:rsidR="00F55812" w:rsidRDefault="00275D28">
            <w:pPr>
              <w:jc w:val="center"/>
            </w:pPr>
            <w:r>
              <w:rPr>
                <w:color w:val="000000"/>
                <w:szCs w:val="21"/>
              </w:rPr>
              <w:t>25.30%</w:t>
            </w:r>
          </w:p>
        </w:tc>
        <w:tc>
          <w:tcPr>
            <w:tcW w:w="1350" w:type="dxa"/>
            <w:vAlign w:val="center"/>
          </w:tcPr>
          <w:p w:rsidR="00F55812" w:rsidRDefault="00275D28">
            <w:pPr>
              <w:jc w:val="center"/>
            </w:pPr>
            <w:r>
              <w:rPr>
                <w:color w:val="000000"/>
                <w:szCs w:val="21"/>
              </w:rPr>
              <w:t>1.06%</w:t>
            </w:r>
          </w:p>
        </w:tc>
        <w:tc>
          <w:tcPr>
            <w:tcW w:w="1350" w:type="dxa"/>
            <w:vAlign w:val="center"/>
          </w:tcPr>
          <w:p w:rsidR="00F55812" w:rsidRDefault="00275D28">
            <w:pPr>
              <w:jc w:val="center"/>
            </w:pPr>
            <w:r>
              <w:rPr>
                <w:color w:val="000000"/>
                <w:szCs w:val="21"/>
              </w:rPr>
              <w:t>6.36%</w:t>
            </w:r>
          </w:p>
        </w:tc>
        <w:tc>
          <w:tcPr>
            <w:tcW w:w="1350" w:type="dxa"/>
            <w:vAlign w:val="center"/>
          </w:tcPr>
          <w:p w:rsidR="00F55812" w:rsidRDefault="00275D28">
            <w:pPr>
              <w:jc w:val="center"/>
            </w:pPr>
            <w:r>
              <w:rPr>
                <w:color w:val="000000"/>
                <w:szCs w:val="21"/>
              </w:rPr>
              <w:t>0.28%</w:t>
            </w:r>
          </w:p>
        </w:tc>
        <w:tc>
          <w:tcPr>
            <w:tcW w:w="1350" w:type="dxa"/>
            <w:vAlign w:val="center"/>
          </w:tcPr>
          <w:p w:rsidR="00F55812" w:rsidRDefault="00275D28">
            <w:pPr>
              <w:jc w:val="center"/>
            </w:pPr>
            <w:r>
              <w:rPr>
                <w:color w:val="000000"/>
                <w:szCs w:val="21"/>
              </w:rPr>
              <w:t>18.94%</w:t>
            </w:r>
          </w:p>
        </w:tc>
        <w:tc>
          <w:tcPr>
            <w:tcW w:w="1350" w:type="dxa"/>
            <w:vAlign w:val="center"/>
          </w:tcPr>
          <w:p w:rsidR="00F55812" w:rsidRDefault="00275D28">
            <w:pPr>
              <w:jc w:val="center"/>
            </w:pPr>
            <w:r>
              <w:rPr>
                <w:color w:val="000000"/>
                <w:szCs w:val="21"/>
              </w:rPr>
              <w:t>0.78%</w:t>
            </w:r>
          </w:p>
        </w:tc>
      </w:tr>
      <w:tr w:rsidR="00F55812">
        <w:tc>
          <w:tcPr>
            <w:tcW w:w="1620" w:type="dxa"/>
            <w:vAlign w:val="center"/>
          </w:tcPr>
          <w:p w:rsidR="00F55812" w:rsidRDefault="00275D28">
            <w:pPr>
              <w:jc w:val="left"/>
            </w:pPr>
            <w:r>
              <w:rPr>
                <w:color w:val="000000"/>
                <w:szCs w:val="21"/>
              </w:rPr>
              <w:t>过去三年</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c>
          <w:tcPr>
            <w:tcW w:w="1350" w:type="dxa"/>
            <w:vAlign w:val="center"/>
          </w:tcPr>
          <w:p w:rsidR="00F55812" w:rsidRDefault="00275D28">
            <w:pPr>
              <w:jc w:val="center"/>
            </w:pPr>
            <w:r>
              <w:rPr>
                <w:color w:val="000000"/>
                <w:szCs w:val="21"/>
              </w:rPr>
              <w:t>-</w:t>
            </w:r>
          </w:p>
        </w:tc>
      </w:tr>
      <w:tr w:rsidR="00F55812">
        <w:tc>
          <w:tcPr>
            <w:tcW w:w="1620" w:type="dxa"/>
            <w:vAlign w:val="center"/>
          </w:tcPr>
          <w:p w:rsidR="00F55812" w:rsidRDefault="00275D28">
            <w:pPr>
              <w:jc w:val="left"/>
            </w:pPr>
            <w:r>
              <w:rPr>
                <w:color w:val="000000"/>
                <w:szCs w:val="21"/>
              </w:rPr>
              <w:t>自基金合同生</w:t>
            </w:r>
            <w:r>
              <w:rPr>
                <w:color w:val="000000"/>
                <w:szCs w:val="21"/>
              </w:rPr>
              <w:lastRenderedPageBreak/>
              <w:t>效起至今</w:t>
            </w:r>
          </w:p>
        </w:tc>
        <w:tc>
          <w:tcPr>
            <w:tcW w:w="1350" w:type="dxa"/>
            <w:vAlign w:val="center"/>
          </w:tcPr>
          <w:p w:rsidR="00F55812" w:rsidRDefault="00275D28">
            <w:pPr>
              <w:jc w:val="center"/>
            </w:pPr>
            <w:r>
              <w:rPr>
                <w:color w:val="000000"/>
                <w:szCs w:val="21"/>
              </w:rPr>
              <w:lastRenderedPageBreak/>
              <w:t>25.70%</w:t>
            </w:r>
          </w:p>
        </w:tc>
        <w:tc>
          <w:tcPr>
            <w:tcW w:w="1350" w:type="dxa"/>
            <w:vAlign w:val="center"/>
          </w:tcPr>
          <w:p w:rsidR="00F55812" w:rsidRDefault="00275D28">
            <w:pPr>
              <w:jc w:val="center"/>
            </w:pPr>
            <w:r>
              <w:rPr>
                <w:color w:val="000000"/>
                <w:szCs w:val="21"/>
              </w:rPr>
              <w:t>0.89%</w:t>
            </w:r>
          </w:p>
        </w:tc>
        <w:tc>
          <w:tcPr>
            <w:tcW w:w="1350" w:type="dxa"/>
            <w:vAlign w:val="center"/>
          </w:tcPr>
          <w:p w:rsidR="00F55812" w:rsidRDefault="00275D28">
            <w:pPr>
              <w:jc w:val="center"/>
            </w:pPr>
            <w:r>
              <w:rPr>
                <w:color w:val="000000"/>
                <w:szCs w:val="21"/>
              </w:rPr>
              <w:t>14.09%</w:t>
            </w:r>
          </w:p>
        </w:tc>
        <w:tc>
          <w:tcPr>
            <w:tcW w:w="1350" w:type="dxa"/>
            <w:vAlign w:val="center"/>
          </w:tcPr>
          <w:p w:rsidR="00F55812" w:rsidRDefault="00275D28">
            <w:pPr>
              <w:jc w:val="center"/>
            </w:pPr>
            <w:r>
              <w:rPr>
                <w:color w:val="000000"/>
                <w:szCs w:val="21"/>
              </w:rPr>
              <w:t>0.31%</w:t>
            </w:r>
          </w:p>
        </w:tc>
        <w:tc>
          <w:tcPr>
            <w:tcW w:w="1350" w:type="dxa"/>
            <w:vAlign w:val="center"/>
          </w:tcPr>
          <w:p w:rsidR="00F55812" w:rsidRDefault="00275D28">
            <w:pPr>
              <w:jc w:val="center"/>
            </w:pPr>
            <w:r>
              <w:rPr>
                <w:color w:val="000000"/>
                <w:szCs w:val="21"/>
              </w:rPr>
              <w:t>11.61%</w:t>
            </w:r>
          </w:p>
        </w:tc>
        <w:tc>
          <w:tcPr>
            <w:tcW w:w="1350" w:type="dxa"/>
            <w:vAlign w:val="center"/>
          </w:tcPr>
          <w:p w:rsidR="00F55812" w:rsidRDefault="00275D28">
            <w:pPr>
              <w:jc w:val="center"/>
            </w:pPr>
            <w:r>
              <w:rPr>
                <w:color w:val="000000"/>
                <w:szCs w:val="21"/>
              </w:rPr>
              <w:t>0.58%</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易方达鑫转增利混合型证券投资基金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11</w:t>
      </w:r>
      <w:r w:rsidRPr="00B42AC3">
        <w:rPr>
          <w:szCs w:val="21"/>
        </w:rPr>
        <w:t>月</w:t>
      </w:r>
      <w:r w:rsidRPr="00B42AC3">
        <w:rPr>
          <w:szCs w:val="21"/>
        </w:rPr>
        <w:t>7</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易方达鑫转增利混合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易方达鑫转增利混合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27.04%</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25.70%</w:t>
      </w:r>
      <w:r w:rsidRPr="00683042">
        <w:rPr>
          <w:kern w:val="0"/>
          <w:szCs w:val="21"/>
        </w:rPr>
        <w:t>，同期业绩比较基准收益率为</w:t>
      </w:r>
      <w:r w:rsidRPr="00683042">
        <w:rPr>
          <w:kern w:val="0"/>
          <w:szCs w:val="21"/>
        </w:rPr>
        <w:t>14.09%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848581"/>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848582"/>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F55812">
        <w:tc>
          <w:tcPr>
            <w:tcW w:w="464" w:type="dxa"/>
            <w:vAlign w:val="center"/>
          </w:tcPr>
          <w:p w:rsidR="00F55812" w:rsidRDefault="00275D28">
            <w:pPr>
              <w:jc w:val="center"/>
            </w:pPr>
            <w:r>
              <w:rPr>
                <w:color w:val="000000"/>
                <w:szCs w:val="21"/>
              </w:rPr>
              <w:t>张清</w:t>
            </w:r>
            <w:r>
              <w:rPr>
                <w:color w:val="000000"/>
                <w:szCs w:val="21"/>
              </w:rPr>
              <w:lastRenderedPageBreak/>
              <w:t>华</w:t>
            </w:r>
          </w:p>
        </w:tc>
        <w:tc>
          <w:tcPr>
            <w:tcW w:w="3402" w:type="dxa"/>
            <w:vAlign w:val="center"/>
          </w:tcPr>
          <w:p w:rsidR="00F55812" w:rsidRDefault="00275D28">
            <w:pPr>
              <w:jc w:val="left"/>
            </w:pPr>
            <w:r>
              <w:rPr>
                <w:color w:val="000000"/>
                <w:szCs w:val="21"/>
              </w:rPr>
              <w:lastRenderedPageBreak/>
              <w:t>本基金的基金经理、易方达安心回报债券型证券投资基金的基金经</w:t>
            </w:r>
            <w:r>
              <w:rPr>
                <w:color w:val="000000"/>
                <w:szCs w:val="21"/>
              </w:rPr>
              <w:lastRenderedPageBreak/>
              <w:t>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日）、易方达丰华债券型证券投资基金的基金经理、混合资产投资部总经理、固定收益投资决策委员会委员</w:t>
            </w:r>
          </w:p>
        </w:tc>
        <w:tc>
          <w:tcPr>
            <w:tcW w:w="709" w:type="dxa"/>
            <w:vAlign w:val="center"/>
          </w:tcPr>
          <w:p w:rsidR="00F55812" w:rsidRDefault="00275D28">
            <w:pPr>
              <w:jc w:val="center"/>
            </w:pPr>
            <w:r>
              <w:rPr>
                <w:color w:val="000000"/>
                <w:szCs w:val="21"/>
              </w:rPr>
              <w:lastRenderedPageBreak/>
              <w:t>2018-11-07</w:t>
            </w:r>
          </w:p>
        </w:tc>
        <w:tc>
          <w:tcPr>
            <w:tcW w:w="708" w:type="dxa"/>
            <w:vAlign w:val="center"/>
          </w:tcPr>
          <w:p w:rsidR="00F55812" w:rsidRDefault="00275D28">
            <w:pPr>
              <w:jc w:val="center"/>
            </w:pPr>
            <w:r>
              <w:rPr>
                <w:color w:val="000000"/>
                <w:szCs w:val="21"/>
              </w:rPr>
              <w:t>2020-03-07</w:t>
            </w:r>
          </w:p>
        </w:tc>
        <w:tc>
          <w:tcPr>
            <w:tcW w:w="709" w:type="dxa"/>
            <w:vAlign w:val="center"/>
          </w:tcPr>
          <w:p w:rsidR="00F55812" w:rsidRDefault="00275D28">
            <w:pPr>
              <w:jc w:val="center"/>
            </w:pPr>
            <w:r>
              <w:rPr>
                <w:color w:val="000000"/>
                <w:szCs w:val="21"/>
              </w:rPr>
              <w:t>13</w:t>
            </w:r>
            <w:r>
              <w:rPr>
                <w:color w:val="000000"/>
                <w:szCs w:val="21"/>
              </w:rPr>
              <w:t>年</w:t>
            </w:r>
          </w:p>
        </w:tc>
        <w:tc>
          <w:tcPr>
            <w:tcW w:w="3548" w:type="dxa"/>
            <w:vAlign w:val="center"/>
          </w:tcPr>
          <w:p w:rsidR="00F55812" w:rsidRDefault="00275D28">
            <w:r>
              <w:rPr>
                <w:color w:val="000000"/>
                <w:szCs w:val="21"/>
              </w:rPr>
              <w:t>硕士研究生，具有基金从业资格。曾任晨星资讯（深圳）有限公司数量分</w:t>
            </w:r>
            <w:r>
              <w:rPr>
                <w:color w:val="000000"/>
                <w:szCs w:val="21"/>
              </w:rPr>
              <w:lastRenderedPageBreak/>
              <w:t>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F55812">
        <w:tc>
          <w:tcPr>
            <w:tcW w:w="464" w:type="dxa"/>
            <w:vAlign w:val="center"/>
          </w:tcPr>
          <w:p w:rsidR="00F55812" w:rsidRDefault="00275D28">
            <w:pPr>
              <w:jc w:val="center"/>
            </w:pPr>
            <w:r>
              <w:rPr>
                <w:color w:val="000000"/>
                <w:szCs w:val="21"/>
              </w:rPr>
              <w:lastRenderedPageBreak/>
              <w:t>杨康</w:t>
            </w:r>
          </w:p>
        </w:tc>
        <w:tc>
          <w:tcPr>
            <w:tcW w:w="3402" w:type="dxa"/>
            <w:vAlign w:val="center"/>
          </w:tcPr>
          <w:p w:rsidR="00F55812" w:rsidRDefault="00275D28">
            <w:pPr>
              <w:jc w:val="left"/>
            </w:pPr>
            <w:r>
              <w:rPr>
                <w:color w:val="000000"/>
                <w:szCs w:val="21"/>
              </w:rPr>
              <w:t>本基金的基金经理、易方达鑫转招利混合型证券投资基金的基金经理、易方达瑞川灵活配置混合型发起式证券投资基金的基金经理、易方达鑫转招利混合型证券投资基金的基金经理助理（自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盈回报混合型证券投资基金的基金经理助理、易方达丰华债券型证券投资基金的基金经理助理、易方达安心回报债券型证券投资基金的基金经理助理、易方达新鑫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瑞智灵活配置混合型</w:t>
            </w:r>
            <w:r>
              <w:rPr>
                <w:color w:val="000000"/>
                <w:szCs w:val="21"/>
              </w:rPr>
              <w:lastRenderedPageBreak/>
              <w:t>证券投资基金的基金经理助理、易方达瑞祥灵活配置混合型证券投资基金的基金经理助理、易方达瑞选灵活配置混合型证券投资基金的基金经理助理、易方达新益灵活配置混合型证券投资基金的基金经理助理、易方达瑞祺灵活配置混合型证券投资基金的基金经理助理、易方达丰和债券型证券投资基金的基金经理助理、易方达裕丰回报债券型证券投资基金的基金经理助理、投资经理</w:t>
            </w:r>
          </w:p>
        </w:tc>
        <w:tc>
          <w:tcPr>
            <w:tcW w:w="709" w:type="dxa"/>
            <w:vAlign w:val="center"/>
          </w:tcPr>
          <w:p w:rsidR="00F55812" w:rsidRDefault="00275D28">
            <w:pPr>
              <w:jc w:val="center"/>
            </w:pPr>
            <w:r>
              <w:rPr>
                <w:color w:val="000000"/>
                <w:szCs w:val="21"/>
              </w:rPr>
              <w:lastRenderedPageBreak/>
              <w:t>2019-11-07</w:t>
            </w:r>
          </w:p>
        </w:tc>
        <w:tc>
          <w:tcPr>
            <w:tcW w:w="708" w:type="dxa"/>
            <w:vAlign w:val="center"/>
          </w:tcPr>
          <w:p w:rsidR="00F55812" w:rsidRDefault="00275D28">
            <w:pPr>
              <w:jc w:val="center"/>
            </w:pPr>
            <w:r>
              <w:rPr>
                <w:color w:val="000000"/>
                <w:szCs w:val="21"/>
              </w:rPr>
              <w:t>-</w:t>
            </w:r>
          </w:p>
        </w:tc>
        <w:tc>
          <w:tcPr>
            <w:tcW w:w="709" w:type="dxa"/>
            <w:vAlign w:val="center"/>
          </w:tcPr>
          <w:p w:rsidR="00F55812" w:rsidRDefault="00275D28">
            <w:pPr>
              <w:jc w:val="center"/>
            </w:pPr>
            <w:r>
              <w:rPr>
                <w:color w:val="000000"/>
                <w:szCs w:val="21"/>
              </w:rPr>
              <w:t>5</w:t>
            </w:r>
            <w:r>
              <w:rPr>
                <w:color w:val="000000"/>
                <w:szCs w:val="21"/>
              </w:rPr>
              <w:t>年</w:t>
            </w:r>
          </w:p>
        </w:tc>
        <w:tc>
          <w:tcPr>
            <w:tcW w:w="3548" w:type="dxa"/>
            <w:vAlign w:val="center"/>
          </w:tcPr>
          <w:p w:rsidR="00F55812" w:rsidRDefault="00275D28">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F55812">
        <w:tc>
          <w:tcPr>
            <w:tcW w:w="464" w:type="dxa"/>
            <w:vAlign w:val="center"/>
          </w:tcPr>
          <w:p w:rsidR="00F55812" w:rsidRDefault="00275D28">
            <w:pPr>
              <w:jc w:val="center"/>
            </w:pPr>
            <w:r>
              <w:rPr>
                <w:color w:val="000000"/>
                <w:szCs w:val="21"/>
              </w:rPr>
              <w:t>张雅君</w:t>
            </w:r>
          </w:p>
        </w:tc>
        <w:tc>
          <w:tcPr>
            <w:tcW w:w="3402" w:type="dxa"/>
            <w:vAlign w:val="center"/>
          </w:tcPr>
          <w:p w:rsidR="00F55812" w:rsidRDefault="00275D28">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日）、混合资产投资部总经理助理</w:t>
            </w:r>
          </w:p>
        </w:tc>
        <w:tc>
          <w:tcPr>
            <w:tcW w:w="709" w:type="dxa"/>
            <w:vAlign w:val="center"/>
          </w:tcPr>
          <w:p w:rsidR="00F55812" w:rsidRDefault="00275D28">
            <w:pPr>
              <w:jc w:val="center"/>
            </w:pPr>
            <w:r>
              <w:rPr>
                <w:color w:val="000000"/>
                <w:szCs w:val="21"/>
              </w:rPr>
              <w:t>2018-11-15</w:t>
            </w:r>
          </w:p>
        </w:tc>
        <w:tc>
          <w:tcPr>
            <w:tcW w:w="708" w:type="dxa"/>
            <w:vAlign w:val="center"/>
          </w:tcPr>
          <w:p w:rsidR="00F55812" w:rsidRDefault="00275D28">
            <w:pPr>
              <w:jc w:val="center"/>
            </w:pPr>
            <w:r>
              <w:rPr>
                <w:color w:val="000000"/>
                <w:szCs w:val="21"/>
              </w:rPr>
              <w:t>-</w:t>
            </w:r>
          </w:p>
        </w:tc>
        <w:tc>
          <w:tcPr>
            <w:tcW w:w="709" w:type="dxa"/>
            <w:vAlign w:val="center"/>
          </w:tcPr>
          <w:p w:rsidR="00F55812" w:rsidRDefault="00275D28">
            <w:pPr>
              <w:jc w:val="center"/>
            </w:pPr>
            <w:r>
              <w:rPr>
                <w:color w:val="000000"/>
                <w:szCs w:val="21"/>
              </w:rPr>
              <w:t>11</w:t>
            </w:r>
            <w:r>
              <w:rPr>
                <w:color w:val="000000"/>
                <w:szCs w:val="21"/>
              </w:rPr>
              <w:t>年</w:t>
            </w:r>
          </w:p>
        </w:tc>
        <w:tc>
          <w:tcPr>
            <w:tcW w:w="3548" w:type="dxa"/>
            <w:vAlign w:val="center"/>
          </w:tcPr>
          <w:p w:rsidR="00F55812" w:rsidRDefault="00275D28">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F55812">
        <w:tc>
          <w:tcPr>
            <w:tcW w:w="464" w:type="dxa"/>
            <w:vAlign w:val="center"/>
          </w:tcPr>
          <w:p w:rsidR="00F55812" w:rsidRDefault="00275D28">
            <w:pPr>
              <w:jc w:val="center"/>
            </w:pPr>
            <w:r>
              <w:rPr>
                <w:color w:val="000000"/>
                <w:szCs w:val="21"/>
              </w:rPr>
              <w:lastRenderedPageBreak/>
              <w:t>周琼</w:t>
            </w:r>
          </w:p>
        </w:tc>
        <w:tc>
          <w:tcPr>
            <w:tcW w:w="3402" w:type="dxa"/>
            <w:vAlign w:val="center"/>
          </w:tcPr>
          <w:p w:rsidR="00F55812" w:rsidRDefault="00275D28">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金的基金经理助理、易方达丰华债券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w:t>
            </w:r>
            <w:r>
              <w:rPr>
                <w:color w:val="000000"/>
                <w:szCs w:val="21"/>
              </w:rPr>
              <w:lastRenderedPageBreak/>
              <w:t>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投资基金的基金经理助理、易方达瑞川灵活配置混合型发起式证券投资基金的基金经理助理</w:t>
            </w:r>
          </w:p>
        </w:tc>
        <w:tc>
          <w:tcPr>
            <w:tcW w:w="709" w:type="dxa"/>
            <w:vAlign w:val="center"/>
          </w:tcPr>
          <w:p w:rsidR="00F55812" w:rsidRDefault="00275D28">
            <w:pPr>
              <w:jc w:val="center"/>
            </w:pPr>
            <w:r>
              <w:rPr>
                <w:color w:val="000000"/>
                <w:szCs w:val="21"/>
              </w:rPr>
              <w:lastRenderedPageBreak/>
              <w:t>2019-10-11</w:t>
            </w:r>
          </w:p>
        </w:tc>
        <w:tc>
          <w:tcPr>
            <w:tcW w:w="708" w:type="dxa"/>
            <w:vAlign w:val="center"/>
          </w:tcPr>
          <w:p w:rsidR="00F55812" w:rsidRDefault="00275D28">
            <w:pPr>
              <w:jc w:val="center"/>
            </w:pPr>
            <w:r>
              <w:rPr>
                <w:color w:val="000000"/>
                <w:szCs w:val="21"/>
              </w:rPr>
              <w:t>-</w:t>
            </w:r>
          </w:p>
        </w:tc>
        <w:tc>
          <w:tcPr>
            <w:tcW w:w="709" w:type="dxa"/>
            <w:vAlign w:val="center"/>
          </w:tcPr>
          <w:p w:rsidR="00F55812" w:rsidRDefault="00275D28">
            <w:pPr>
              <w:jc w:val="center"/>
            </w:pPr>
            <w:r>
              <w:rPr>
                <w:color w:val="000000"/>
                <w:szCs w:val="21"/>
              </w:rPr>
              <w:t>6</w:t>
            </w:r>
            <w:r>
              <w:rPr>
                <w:color w:val="000000"/>
                <w:szCs w:val="21"/>
              </w:rPr>
              <w:t>年</w:t>
            </w:r>
          </w:p>
        </w:tc>
        <w:tc>
          <w:tcPr>
            <w:tcW w:w="3548" w:type="dxa"/>
            <w:vAlign w:val="center"/>
          </w:tcPr>
          <w:p w:rsidR="00F55812" w:rsidRDefault="00275D28">
            <w:r>
              <w:rPr>
                <w:color w:val="000000"/>
                <w:szCs w:val="21"/>
              </w:rPr>
              <w:t>硕士研究生，具有基金从业资格。曾任凯仁投资咨询（上海）有限公司客户经理，易方达基金管理有限公司投资支持专员、研究员。</w:t>
            </w:r>
          </w:p>
        </w:tc>
      </w:tr>
    </w:tbl>
    <w:p w:rsidR="00F55812" w:rsidRDefault="00275D28">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F55812" w:rsidRDefault="00275D28">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7" w:name="_Hlk44921484"/>
      <w:r>
        <w:rPr>
          <w:rFonts w:ascii="宋体" w:hAnsi="宋体" w:hint="eastAsia"/>
          <w:b/>
          <w:bCs/>
          <w:color w:val="000000"/>
          <w:szCs w:val="21"/>
        </w:rPr>
        <w:t>4.1.3 期末兼任私募资产管理计划投资经理的基金经理同时管理的产品情况</w:t>
      </w:r>
      <w:bookmarkEnd w:id="27"/>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杨康</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647,247,186.24</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2019-11-07</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19,228,175.08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2019-12-23</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666,475,361.32</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注：</w:t>
      </w:r>
      <w:r w:rsidRPr="00C52803">
        <w:rPr>
          <w:rFonts w:eastAsiaTheme="minorEastAsia"/>
          <w:kern w:val="0"/>
          <w:szCs w:val="21"/>
        </w:rPr>
        <w:t>“</w:t>
      </w:r>
      <w:r w:rsidRPr="00C52803">
        <w:rPr>
          <w:rFonts w:eastAsiaTheme="minorEastAsia"/>
          <w:kern w:val="0"/>
          <w:szCs w:val="21"/>
        </w:rPr>
        <w:t>任职时间</w:t>
      </w:r>
      <w:r w:rsidRPr="00C52803">
        <w:rPr>
          <w:rFonts w:eastAsiaTheme="minorEastAsia"/>
          <w:kern w:val="0"/>
          <w:szCs w:val="21"/>
        </w:rPr>
        <w:t>”</w:t>
      </w:r>
      <w:r w:rsidRPr="00C52803">
        <w:rPr>
          <w:rFonts w:eastAsiaTheme="minorEastAsia"/>
          <w:kern w:val="0"/>
          <w:szCs w:val="21"/>
        </w:rPr>
        <w:t>为首次开始管理上表中本类产品的时间。</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48848583"/>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7"/>
      <w:bookmarkStart w:id="30" w:name="_Toc48848584"/>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9"/>
      <w:bookmarkEnd w:id="30"/>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w:t>
      </w:r>
      <w:r w:rsidRPr="00A62732">
        <w:rPr>
          <w:kern w:val="0"/>
          <w:szCs w:val="21"/>
        </w:rPr>
        <w:lastRenderedPageBreak/>
        <w:t>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F55812" w:rsidRDefault="00275D28">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8"/>
      <w:bookmarkStart w:id="32" w:name="_Toc48848585"/>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1"/>
      <w:bookmarkEnd w:id="32"/>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F55812" w:rsidRDefault="00275D28">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F55812" w:rsidRDefault="00275D28">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转债市场整体表现不及正股，主要受制于前期高企的估值和债券市场调整，转债估值出现显著压缩，表现弱于正股，且由于转债个券中金融周期品种较多，科技、消费、医药标的较少，风格的角度亦相对弱势。</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操作上，该基金深度参与转债市场，建仓期后转债仓位维持高位，自下而上精选个券，对优质个券进行重点持仓。行业层面，相对转债指数低配金融，高配有相对较好景气度、以及受益政策微</w:t>
      </w:r>
      <w:r w:rsidRPr="00A62732">
        <w:rPr>
          <w:kern w:val="0"/>
          <w:szCs w:val="21"/>
        </w:rPr>
        <w:lastRenderedPageBreak/>
        <w:t>刺激的行业，高配估值合理、弹性较好的转债。纯债仓位较低，主要提供流动性。股票仓位维持相对较高水平，集中持仓优质白马。</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1.2704</w:t>
      </w:r>
      <w:r w:rsidRPr="00A62732">
        <w:rPr>
          <w:kern w:val="0"/>
          <w:szCs w:val="21"/>
        </w:rPr>
        <w:t>元，本报告期份额净值增长率为</w:t>
      </w:r>
      <w:r w:rsidRPr="00A62732">
        <w:rPr>
          <w:kern w:val="0"/>
          <w:szCs w:val="21"/>
        </w:rPr>
        <w:t>6.70%</w:t>
      </w:r>
      <w:r w:rsidRPr="00A62732">
        <w:rPr>
          <w:kern w:val="0"/>
          <w:szCs w:val="21"/>
        </w:rPr>
        <w:t>，同期业绩比较基准收益率为</w:t>
      </w:r>
      <w:r w:rsidRPr="00A62732">
        <w:rPr>
          <w:kern w:val="0"/>
          <w:szCs w:val="21"/>
        </w:rPr>
        <w:t>1.48%</w:t>
      </w:r>
      <w:r w:rsidRPr="00A62732">
        <w:rPr>
          <w:kern w:val="0"/>
          <w:szCs w:val="21"/>
        </w:rPr>
        <w:t>；</w:t>
      </w:r>
      <w:r w:rsidRPr="00A62732">
        <w:rPr>
          <w:kern w:val="0"/>
          <w:szCs w:val="21"/>
        </w:rPr>
        <w:t>C</w:t>
      </w:r>
      <w:r w:rsidRPr="00A62732">
        <w:rPr>
          <w:kern w:val="0"/>
          <w:szCs w:val="21"/>
        </w:rPr>
        <w:t>类基金份额净值为</w:t>
      </w:r>
      <w:r w:rsidRPr="00A62732">
        <w:rPr>
          <w:kern w:val="0"/>
          <w:szCs w:val="21"/>
        </w:rPr>
        <w:t>1.2570</w:t>
      </w:r>
      <w:r w:rsidRPr="00A62732">
        <w:rPr>
          <w:kern w:val="0"/>
          <w:szCs w:val="21"/>
        </w:rPr>
        <w:t>元，本报告期份额净值增长率为</w:t>
      </w:r>
      <w:r w:rsidRPr="00A62732">
        <w:rPr>
          <w:kern w:val="0"/>
          <w:szCs w:val="21"/>
        </w:rPr>
        <w:t>6.39%</w:t>
      </w:r>
      <w:r w:rsidRPr="00A62732">
        <w:rPr>
          <w:kern w:val="0"/>
          <w:szCs w:val="21"/>
        </w:rPr>
        <w:t>，同期业绩比较基准收益率为</w:t>
      </w:r>
      <w:r w:rsidRPr="00A62732">
        <w:rPr>
          <w:kern w:val="0"/>
          <w:szCs w:val="21"/>
        </w:rPr>
        <w:t>1.48%</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25498259"/>
      <w:bookmarkStart w:id="34" w:name="_Toc48848586"/>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3"/>
      <w:bookmarkEnd w:id="34"/>
    </w:p>
    <w:p w:rsidR="00F55812" w:rsidRDefault="00275D28">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本基金仍将适度保留相对较高的权益和转债仓位，均衡风格配置，自下而上精选个股，始终做好风险控制，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5" w:name="_Toc247959457"/>
      <w:bookmarkStart w:id="36" w:name="_Toc225570083"/>
      <w:bookmarkStart w:id="37" w:name="_Toc48848587"/>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5"/>
      <w:bookmarkEnd w:id="36"/>
      <w:bookmarkEnd w:id="37"/>
    </w:p>
    <w:p w:rsidR="00F55812" w:rsidRDefault="00275D28">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lastRenderedPageBreak/>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8" w:name="_Toc247959458"/>
      <w:bookmarkStart w:id="39" w:name="_Toc225570084"/>
      <w:bookmarkStart w:id="40" w:name="_Toc48848588"/>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8"/>
      <w:bookmarkEnd w:id="39"/>
      <w:bookmarkEnd w:id="40"/>
    </w:p>
    <w:p w:rsidR="00F55812" w:rsidRDefault="00275D28">
      <w:pPr>
        <w:tabs>
          <w:tab w:val="left" w:pos="426"/>
        </w:tabs>
        <w:spacing w:line="360" w:lineRule="auto"/>
        <w:ind w:firstLineChars="200" w:firstLine="420"/>
        <w:jc w:val="left"/>
        <w:rPr>
          <w:kern w:val="0"/>
          <w:szCs w:val="21"/>
        </w:rPr>
      </w:pPr>
      <w:r>
        <w:rPr>
          <w:kern w:val="0"/>
          <w:szCs w:val="21"/>
        </w:rPr>
        <w:t>易方达鑫转增利混合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易方达鑫转增利混合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1" w:name="_Toc225498263"/>
      <w:bookmarkStart w:id="42" w:name="_Toc48848589"/>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1"/>
      <w:bookmarkEnd w:id="42"/>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4"/>
      <w:bookmarkStart w:id="44" w:name="_Toc48848590"/>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3"/>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）在易方达鑫转增利混合型证券投资基金（以下称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5"/>
      <w:bookmarkStart w:id="46" w:name="_Toc48848591"/>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5"/>
      <w:r w:rsidRPr="007D44A6">
        <w:rPr>
          <w:rFonts w:ascii="宋体" w:hAnsi="宋体" w:cs="Arial" w:hint="eastAsia"/>
          <w:color w:val="000000"/>
          <w:sz w:val="21"/>
          <w:szCs w:val="21"/>
        </w:rPr>
        <w:t>说明</w:t>
      </w:r>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7" w:name="_Toc225498266"/>
      <w:bookmarkStart w:id="48" w:name="_Toc48848592"/>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7"/>
      <w:bookmarkEnd w:id="4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9" w:name="_Toc48848593"/>
      <w:r w:rsidRPr="00662508">
        <w:rPr>
          <w:rFonts w:ascii="Times New Roman" w:hAnsi="Times New Roman"/>
          <w:color w:val="000000"/>
          <w:sz w:val="21"/>
          <w:szCs w:val="21"/>
        </w:rPr>
        <w:lastRenderedPageBreak/>
        <w:t>§6</w:t>
      </w:r>
      <w:r w:rsidRPr="00662508">
        <w:rPr>
          <w:rFonts w:ascii="Times New Roman" w:hAnsi="Times New Roman"/>
          <w:color w:val="000000"/>
          <w:sz w:val="21"/>
          <w:szCs w:val="21"/>
        </w:rPr>
        <w:t>半年度财务会计报告（未经审计）</w:t>
      </w:r>
      <w:bookmarkEnd w:id="4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8"/>
      <w:bookmarkStart w:id="51" w:name="_Toc48848594"/>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50"/>
      <w:bookmarkEnd w:id="51"/>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易方达鑫转增利混合型证券投资基金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2,524,779.49</w:t>
            </w:r>
          </w:p>
        </w:tc>
        <w:tc>
          <w:tcPr>
            <w:tcW w:w="2520" w:type="dxa"/>
            <w:vAlign w:val="bottom"/>
          </w:tcPr>
          <w:p w:rsidR="001548F9" w:rsidRPr="00BD131B" w:rsidRDefault="001548F9">
            <w:pPr>
              <w:jc w:val="right"/>
              <w:rPr>
                <w:color w:val="000000"/>
                <w:szCs w:val="21"/>
              </w:rPr>
            </w:pPr>
            <w:r w:rsidRPr="00BD131B">
              <w:rPr>
                <w:color w:val="000000"/>
                <w:szCs w:val="21"/>
              </w:rPr>
              <w:t>2,077,262.84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2,551,494.00</w:t>
            </w:r>
          </w:p>
        </w:tc>
        <w:tc>
          <w:tcPr>
            <w:tcW w:w="2520" w:type="dxa"/>
            <w:vAlign w:val="bottom"/>
          </w:tcPr>
          <w:p w:rsidR="001548F9" w:rsidRPr="00BD131B" w:rsidRDefault="001548F9">
            <w:pPr>
              <w:jc w:val="right"/>
              <w:rPr>
                <w:color w:val="000000"/>
                <w:szCs w:val="21"/>
              </w:rPr>
            </w:pPr>
            <w:r w:rsidRPr="00BD131B">
              <w:rPr>
                <w:color w:val="000000"/>
                <w:szCs w:val="21"/>
              </w:rPr>
              <w:t>1,230,891.05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27,396.31</w:t>
            </w:r>
          </w:p>
        </w:tc>
        <w:tc>
          <w:tcPr>
            <w:tcW w:w="2520" w:type="dxa"/>
            <w:vAlign w:val="bottom"/>
          </w:tcPr>
          <w:p w:rsidR="001548F9" w:rsidRPr="00BD131B" w:rsidRDefault="001548F9">
            <w:pPr>
              <w:jc w:val="right"/>
              <w:rPr>
                <w:color w:val="000000"/>
                <w:szCs w:val="21"/>
              </w:rPr>
            </w:pPr>
            <w:r w:rsidRPr="00BD131B">
              <w:rPr>
                <w:color w:val="000000"/>
                <w:szCs w:val="21"/>
              </w:rPr>
              <w:t>14,388.99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105,770,164.96</w:t>
            </w:r>
          </w:p>
        </w:tc>
        <w:tc>
          <w:tcPr>
            <w:tcW w:w="2520" w:type="dxa"/>
            <w:vAlign w:val="bottom"/>
          </w:tcPr>
          <w:p w:rsidR="001548F9" w:rsidRPr="00BD131B" w:rsidRDefault="001548F9">
            <w:pPr>
              <w:jc w:val="right"/>
              <w:rPr>
                <w:color w:val="000000"/>
                <w:szCs w:val="21"/>
              </w:rPr>
            </w:pPr>
            <w:r w:rsidRPr="00BD131B">
              <w:rPr>
                <w:color w:val="000000"/>
                <w:szCs w:val="21"/>
              </w:rPr>
              <w:t>88,131,844.98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28,530,658.48</w:t>
            </w:r>
          </w:p>
        </w:tc>
        <w:tc>
          <w:tcPr>
            <w:tcW w:w="2520" w:type="dxa"/>
            <w:vAlign w:val="bottom"/>
          </w:tcPr>
          <w:p w:rsidR="001548F9" w:rsidRPr="00BD131B" w:rsidRDefault="001548F9">
            <w:pPr>
              <w:jc w:val="right"/>
              <w:rPr>
                <w:color w:val="000000"/>
                <w:szCs w:val="21"/>
              </w:rPr>
            </w:pPr>
            <w:r w:rsidRPr="00BD131B">
              <w:rPr>
                <w:color w:val="000000"/>
                <w:szCs w:val="21"/>
              </w:rPr>
              <w:t>17,064,793.78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77,239,506.48</w:t>
            </w:r>
          </w:p>
        </w:tc>
        <w:tc>
          <w:tcPr>
            <w:tcW w:w="2520" w:type="dxa"/>
            <w:vAlign w:val="bottom"/>
          </w:tcPr>
          <w:p w:rsidR="001548F9" w:rsidRPr="00BD131B" w:rsidRDefault="001548F9">
            <w:pPr>
              <w:jc w:val="right"/>
              <w:rPr>
                <w:color w:val="000000"/>
                <w:szCs w:val="21"/>
              </w:rPr>
            </w:pPr>
            <w:r w:rsidRPr="00BD131B">
              <w:rPr>
                <w:color w:val="000000"/>
                <w:szCs w:val="21"/>
              </w:rPr>
              <w:t>71,067,051.20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298,624.01</w:t>
            </w:r>
          </w:p>
        </w:tc>
        <w:tc>
          <w:tcPr>
            <w:tcW w:w="2520" w:type="dxa"/>
            <w:vAlign w:val="bottom"/>
          </w:tcPr>
          <w:p w:rsidR="00EF1FC0" w:rsidRPr="00BD131B" w:rsidRDefault="00EF1FC0">
            <w:pPr>
              <w:jc w:val="right"/>
              <w:rPr>
                <w:color w:val="000000"/>
                <w:szCs w:val="21"/>
              </w:rPr>
            </w:pPr>
            <w:r w:rsidRPr="00BD131B">
              <w:rPr>
                <w:color w:val="000000"/>
                <w:szCs w:val="21"/>
              </w:rPr>
              <w:t>3,000,000.00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161,527.74</w:t>
            </w:r>
          </w:p>
        </w:tc>
        <w:tc>
          <w:tcPr>
            <w:tcW w:w="2520" w:type="dxa"/>
            <w:vAlign w:val="bottom"/>
          </w:tcPr>
          <w:p w:rsidR="00EF1FC0" w:rsidRPr="00BD131B" w:rsidRDefault="00EF1FC0">
            <w:pPr>
              <w:jc w:val="right"/>
              <w:rPr>
                <w:color w:val="000000"/>
                <w:szCs w:val="21"/>
              </w:rPr>
            </w:pPr>
            <w:r w:rsidRPr="00BD131B">
              <w:rPr>
                <w:color w:val="000000"/>
                <w:szCs w:val="21"/>
              </w:rPr>
              <w:t>181,520.86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45,211.21</w:t>
            </w:r>
          </w:p>
        </w:tc>
        <w:tc>
          <w:tcPr>
            <w:tcW w:w="2520" w:type="dxa"/>
            <w:vAlign w:val="bottom"/>
          </w:tcPr>
          <w:p w:rsidR="00EF1FC0" w:rsidRPr="00BD131B" w:rsidRDefault="00EF1FC0">
            <w:pPr>
              <w:jc w:val="right"/>
              <w:rPr>
                <w:color w:val="000000"/>
                <w:szCs w:val="21"/>
              </w:rPr>
            </w:pPr>
            <w:r w:rsidRPr="00BD131B">
              <w:rPr>
                <w:color w:val="000000"/>
                <w:szCs w:val="21"/>
              </w:rPr>
              <w:t>730,403.64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111,379,197.72</w:t>
            </w:r>
          </w:p>
        </w:tc>
        <w:tc>
          <w:tcPr>
            <w:tcW w:w="2520" w:type="dxa"/>
            <w:vAlign w:val="bottom"/>
          </w:tcPr>
          <w:p w:rsidR="00EF1FC0" w:rsidRPr="00BD131B" w:rsidRDefault="00EF1FC0">
            <w:pPr>
              <w:jc w:val="right"/>
              <w:rPr>
                <w:color w:val="000000"/>
                <w:szCs w:val="21"/>
              </w:rPr>
            </w:pPr>
            <w:r w:rsidRPr="00BD131B">
              <w:rPr>
                <w:color w:val="000000"/>
                <w:szCs w:val="21"/>
              </w:rPr>
              <w:t>95,366,312.36</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14,004,000.00</w:t>
            </w:r>
          </w:p>
        </w:tc>
        <w:tc>
          <w:tcPr>
            <w:tcW w:w="2520" w:type="dxa"/>
            <w:vAlign w:val="bottom"/>
          </w:tcPr>
          <w:p w:rsidR="001548F9" w:rsidRPr="00BD131B" w:rsidRDefault="001548F9">
            <w:pPr>
              <w:jc w:val="right"/>
              <w:rPr>
                <w:color w:val="000000"/>
                <w:szCs w:val="21"/>
              </w:rPr>
            </w:pPr>
            <w:r w:rsidRPr="00BD131B">
              <w:rPr>
                <w:color w:val="000000"/>
                <w:szCs w:val="21"/>
              </w:rPr>
              <w:t>3,000,000.00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1,337,348.26</w:t>
            </w:r>
          </w:p>
        </w:tc>
        <w:tc>
          <w:tcPr>
            <w:tcW w:w="2520" w:type="dxa"/>
            <w:vAlign w:val="bottom"/>
          </w:tcPr>
          <w:p w:rsidR="001548F9" w:rsidRPr="00BD131B" w:rsidRDefault="001548F9">
            <w:pPr>
              <w:jc w:val="right"/>
              <w:rPr>
                <w:color w:val="000000"/>
                <w:szCs w:val="21"/>
              </w:rPr>
            </w:pPr>
            <w:r w:rsidRPr="00BD131B">
              <w:rPr>
                <w:color w:val="000000"/>
                <w:szCs w:val="21"/>
              </w:rPr>
              <w:t>3,944,084.15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156,778.94</w:t>
            </w:r>
          </w:p>
        </w:tc>
        <w:tc>
          <w:tcPr>
            <w:tcW w:w="2520" w:type="dxa"/>
            <w:vAlign w:val="bottom"/>
          </w:tcPr>
          <w:p w:rsidR="001548F9" w:rsidRPr="00BD131B" w:rsidRDefault="001548F9">
            <w:pPr>
              <w:jc w:val="right"/>
              <w:rPr>
                <w:color w:val="000000"/>
                <w:szCs w:val="21"/>
              </w:rPr>
            </w:pPr>
            <w:r w:rsidRPr="00BD131B">
              <w:rPr>
                <w:color w:val="000000"/>
                <w:szCs w:val="21"/>
              </w:rPr>
              <w:t>506,219.67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88,878.82</w:t>
            </w:r>
          </w:p>
        </w:tc>
        <w:tc>
          <w:tcPr>
            <w:tcW w:w="2520" w:type="dxa"/>
            <w:vAlign w:val="bottom"/>
          </w:tcPr>
          <w:p w:rsidR="001548F9" w:rsidRPr="00BD131B" w:rsidRDefault="001548F9">
            <w:pPr>
              <w:jc w:val="right"/>
              <w:rPr>
                <w:color w:val="000000"/>
                <w:szCs w:val="21"/>
              </w:rPr>
            </w:pPr>
            <w:r w:rsidRPr="00BD131B">
              <w:rPr>
                <w:color w:val="000000"/>
                <w:szCs w:val="21"/>
              </w:rPr>
              <w:t>44,645.43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22,219.70</w:t>
            </w:r>
          </w:p>
        </w:tc>
        <w:tc>
          <w:tcPr>
            <w:tcW w:w="2520" w:type="dxa"/>
            <w:vAlign w:val="bottom"/>
          </w:tcPr>
          <w:p w:rsidR="001548F9" w:rsidRPr="00BD131B" w:rsidRDefault="001548F9">
            <w:pPr>
              <w:jc w:val="right"/>
              <w:rPr>
                <w:color w:val="000000"/>
                <w:szCs w:val="21"/>
              </w:rPr>
            </w:pPr>
            <w:r w:rsidRPr="00BD131B">
              <w:rPr>
                <w:color w:val="000000"/>
                <w:szCs w:val="21"/>
              </w:rPr>
              <w:t>11,161.35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41,815.79</w:t>
            </w:r>
          </w:p>
        </w:tc>
        <w:tc>
          <w:tcPr>
            <w:tcW w:w="2520" w:type="dxa"/>
            <w:vAlign w:val="bottom"/>
          </w:tcPr>
          <w:p w:rsidR="001548F9" w:rsidRPr="00BD131B" w:rsidRDefault="001548F9">
            <w:pPr>
              <w:jc w:val="right"/>
              <w:rPr>
                <w:color w:val="000000"/>
                <w:szCs w:val="21"/>
              </w:rPr>
            </w:pPr>
            <w:r w:rsidRPr="00BD131B">
              <w:rPr>
                <w:color w:val="000000"/>
                <w:szCs w:val="21"/>
              </w:rPr>
              <w:t>8,479.56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31,269.83</w:t>
            </w:r>
          </w:p>
        </w:tc>
        <w:tc>
          <w:tcPr>
            <w:tcW w:w="2520" w:type="dxa"/>
            <w:vAlign w:val="bottom"/>
          </w:tcPr>
          <w:p w:rsidR="001548F9" w:rsidRPr="00BD131B" w:rsidRDefault="001548F9">
            <w:pPr>
              <w:jc w:val="right"/>
              <w:rPr>
                <w:color w:val="000000"/>
                <w:szCs w:val="21"/>
              </w:rPr>
            </w:pPr>
            <w:r w:rsidRPr="00BD131B">
              <w:rPr>
                <w:color w:val="000000"/>
                <w:szCs w:val="21"/>
              </w:rPr>
              <w:t>13,389.30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514.22</w:t>
            </w:r>
          </w:p>
        </w:tc>
        <w:tc>
          <w:tcPr>
            <w:tcW w:w="2520" w:type="dxa"/>
            <w:vAlign w:val="bottom"/>
          </w:tcPr>
          <w:p w:rsidR="001548F9" w:rsidRPr="00BD131B" w:rsidRDefault="001548F9">
            <w:pPr>
              <w:jc w:val="right"/>
              <w:rPr>
                <w:color w:val="000000"/>
                <w:szCs w:val="21"/>
              </w:rPr>
            </w:pPr>
            <w:r w:rsidRPr="00BD131B">
              <w:rPr>
                <w:color w:val="000000"/>
                <w:szCs w:val="21"/>
              </w:rPr>
              <w:t>393.17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25,957.26</w:t>
            </w:r>
          </w:p>
        </w:tc>
        <w:tc>
          <w:tcPr>
            <w:tcW w:w="2520" w:type="dxa"/>
            <w:vAlign w:val="bottom"/>
          </w:tcPr>
          <w:p w:rsidR="001548F9" w:rsidRPr="00BD131B" w:rsidRDefault="001548F9">
            <w:pPr>
              <w:jc w:val="right"/>
              <w:rPr>
                <w:color w:val="000000"/>
                <w:szCs w:val="21"/>
              </w:rPr>
            </w:pPr>
            <w:r w:rsidRPr="00BD131B">
              <w:rPr>
                <w:color w:val="000000"/>
                <w:szCs w:val="21"/>
              </w:rPr>
              <w:t>126,140.79</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15,708,782.82</w:t>
            </w:r>
          </w:p>
        </w:tc>
        <w:tc>
          <w:tcPr>
            <w:tcW w:w="2520" w:type="dxa"/>
            <w:vAlign w:val="bottom"/>
          </w:tcPr>
          <w:p w:rsidR="001548F9" w:rsidRPr="00BD131B" w:rsidRDefault="001548F9">
            <w:pPr>
              <w:jc w:val="right"/>
              <w:rPr>
                <w:color w:val="000000"/>
                <w:szCs w:val="21"/>
              </w:rPr>
            </w:pPr>
            <w:r w:rsidRPr="00BD131B">
              <w:rPr>
                <w:color w:val="000000"/>
                <w:szCs w:val="21"/>
              </w:rPr>
              <w:t>7,654,513.42</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75,909,659.05</w:t>
            </w:r>
          </w:p>
        </w:tc>
        <w:tc>
          <w:tcPr>
            <w:tcW w:w="2520" w:type="dxa"/>
            <w:vAlign w:val="bottom"/>
          </w:tcPr>
          <w:p w:rsidR="001548F9" w:rsidRPr="00BD131B" w:rsidRDefault="001548F9">
            <w:pPr>
              <w:jc w:val="right"/>
              <w:rPr>
                <w:color w:val="000000"/>
                <w:szCs w:val="21"/>
              </w:rPr>
            </w:pPr>
            <w:r w:rsidRPr="00BD131B">
              <w:rPr>
                <w:color w:val="000000"/>
                <w:szCs w:val="21"/>
              </w:rPr>
              <w:t>73,998,635.85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19,760,755.85</w:t>
            </w:r>
          </w:p>
        </w:tc>
        <w:tc>
          <w:tcPr>
            <w:tcW w:w="2520" w:type="dxa"/>
            <w:vAlign w:val="bottom"/>
          </w:tcPr>
          <w:p w:rsidR="001548F9" w:rsidRPr="00BD131B" w:rsidRDefault="001548F9">
            <w:pPr>
              <w:jc w:val="right"/>
              <w:rPr>
                <w:color w:val="000000"/>
                <w:szCs w:val="21"/>
              </w:rPr>
            </w:pPr>
            <w:r w:rsidRPr="00BD131B">
              <w:rPr>
                <w:color w:val="000000"/>
                <w:szCs w:val="21"/>
              </w:rPr>
              <w:t>13,713,163.09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95,670,414.90</w:t>
            </w:r>
          </w:p>
        </w:tc>
        <w:tc>
          <w:tcPr>
            <w:tcW w:w="2520" w:type="dxa"/>
            <w:vAlign w:val="bottom"/>
          </w:tcPr>
          <w:p w:rsidR="001548F9" w:rsidRPr="00BD131B" w:rsidRDefault="001548F9">
            <w:pPr>
              <w:jc w:val="right"/>
              <w:rPr>
                <w:color w:val="000000"/>
                <w:szCs w:val="21"/>
              </w:rPr>
            </w:pPr>
            <w:r w:rsidRPr="00BD131B">
              <w:rPr>
                <w:color w:val="000000"/>
                <w:szCs w:val="21"/>
              </w:rPr>
              <w:t>87,711,798.94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111,379,197.72</w:t>
            </w:r>
          </w:p>
        </w:tc>
        <w:tc>
          <w:tcPr>
            <w:tcW w:w="2520" w:type="dxa"/>
            <w:vAlign w:val="bottom"/>
          </w:tcPr>
          <w:p w:rsidR="001548F9" w:rsidRPr="00BD131B" w:rsidRDefault="001548F9">
            <w:pPr>
              <w:jc w:val="right"/>
              <w:rPr>
                <w:color w:val="000000"/>
                <w:szCs w:val="21"/>
              </w:rPr>
            </w:pPr>
            <w:r w:rsidRPr="00BD131B">
              <w:rPr>
                <w:color w:val="000000"/>
                <w:szCs w:val="21"/>
              </w:rPr>
              <w:t>95,366,312.36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1.2704</w:t>
      </w:r>
      <w:r w:rsidRPr="00683042">
        <w:rPr>
          <w:kern w:val="0"/>
          <w:szCs w:val="21"/>
        </w:rPr>
        <w:t>元，</w:t>
      </w:r>
      <w:r w:rsidRPr="00683042">
        <w:rPr>
          <w:kern w:val="0"/>
          <w:szCs w:val="21"/>
        </w:rPr>
        <w:t>C</w:t>
      </w:r>
      <w:r w:rsidRPr="00683042">
        <w:rPr>
          <w:kern w:val="0"/>
          <w:szCs w:val="21"/>
        </w:rPr>
        <w:t>类基金份额净值</w:t>
      </w:r>
      <w:r w:rsidRPr="00683042">
        <w:rPr>
          <w:kern w:val="0"/>
          <w:szCs w:val="21"/>
        </w:rPr>
        <w:t>1.2570</w:t>
      </w:r>
      <w:r w:rsidRPr="00683042">
        <w:rPr>
          <w:kern w:val="0"/>
          <w:szCs w:val="21"/>
        </w:rPr>
        <w:t>元；基金份额总额</w:t>
      </w:r>
      <w:r w:rsidRPr="00683042">
        <w:rPr>
          <w:kern w:val="0"/>
          <w:szCs w:val="21"/>
        </w:rPr>
        <w:t>75,909,659.05</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18,861,714.36</w:t>
      </w:r>
      <w:r w:rsidRPr="00683042">
        <w:rPr>
          <w:kern w:val="0"/>
          <w:szCs w:val="21"/>
        </w:rPr>
        <w:t>份，</w:t>
      </w:r>
      <w:r w:rsidRPr="00683042">
        <w:rPr>
          <w:kern w:val="0"/>
          <w:szCs w:val="21"/>
        </w:rPr>
        <w:t>C</w:t>
      </w:r>
      <w:r w:rsidRPr="00683042">
        <w:rPr>
          <w:kern w:val="0"/>
          <w:szCs w:val="21"/>
        </w:rPr>
        <w:t>类基金份额总额</w:t>
      </w:r>
      <w:r w:rsidRPr="00683042">
        <w:rPr>
          <w:kern w:val="0"/>
          <w:szCs w:val="21"/>
        </w:rPr>
        <w:t>57,047,944.69</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69"/>
      <w:bookmarkStart w:id="53" w:name="_Toc48848595"/>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易方达鑫转增利混合型证券投资基金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2,864,802.96</w:t>
            </w:r>
          </w:p>
        </w:tc>
        <w:tc>
          <w:tcPr>
            <w:tcW w:w="2250" w:type="dxa"/>
            <w:vAlign w:val="bottom"/>
          </w:tcPr>
          <w:p w:rsidR="001548F9" w:rsidRPr="00BD131B" w:rsidRDefault="001548F9">
            <w:pPr>
              <w:jc w:val="right"/>
              <w:rPr>
                <w:b/>
                <w:color w:val="000000"/>
                <w:szCs w:val="21"/>
              </w:rPr>
            </w:pPr>
            <w:r w:rsidRPr="00BD131B">
              <w:rPr>
                <w:b/>
                <w:color w:val="000000"/>
                <w:szCs w:val="21"/>
              </w:rPr>
              <w:t>5,221,027.30</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432,458.69</w:t>
            </w:r>
          </w:p>
        </w:tc>
        <w:tc>
          <w:tcPr>
            <w:tcW w:w="2250" w:type="dxa"/>
            <w:vAlign w:val="bottom"/>
          </w:tcPr>
          <w:p w:rsidR="001548F9" w:rsidRPr="00BD131B" w:rsidRDefault="001548F9">
            <w:pPr>
              <w:jc w:val="right"/>
              <w:rPr>
                <w:color w:val="000000"/>
                <w:szCs w:val="21"/>
              </w:rPr>
            </w:pPr>
            <w:r w:rsidRPr="00BD131B">
              <w:rPr>
                <w:color w:val="000000"/>
                <w:szCs w:val="21"/>
              </w:rPr>
              <w:t>2,832,562.83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31,650.22</w:t>
            </w:r>
          </w:p>
        </w:tc>
        <w:tc>
          <w:tcPr>
            <w:tcW w:w="2250" w:type="dxa"/>
            <w:vAlign w:val="bottom"/>
          </w:tcPr>
          <w:p w:rsidR="001548F9" w:rsidRPr="00BD131B" w:rsidRDefault="001548F9">
            <w:pPr>
              <w:jc w:val="right"/>
              <w:rPr>
                <w:color w:val="000000"/>
                <w:szCs w:val="21"/>
              </w:rPr>
            </w:pPr>
            <w:r w:rsidRPr="00BD131B">
              <w:rPr>
                <w:color w:val="000000"/>
                <w:szCs w:val="21"/>
              </w:rPr>
              <w:t>46,260.00</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400,367.58</w:t>
            </w:r>
          </w:p>
        </w:tc>
        <w:tc>
          <w:tcPr>
            <w:tcW w:w="2250" w:type="dxa"/>
            <w:vAlign w:val="bottom"/>
          </w:tcPr>
          <w:p w:rsidR="001548F9" w:rsidRPr="00BD131B" w:rsidRDefault="001548F9">
            <w:pPr>
              <w:jc w:val="right"/>
              <w:rPr>
                <w:color w:val="000000"/>
                <w:szCs w:val="21"/>
              </w:rPr>
            </w:pPr>
            <w:r w:rsidRPr="00BD131B">
              <w:rPr>
                <w:color w:val="000000"/>
                <w:szCs w:val="21"/>
              </w:rPr>
              <w:t>2,783,248.28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440.89</w:t>
            </w:r>
          </w:p>
        </w:tc>
        <w:tc>
          <w:tcPr>
            <w:tcW w:w="2250" w:type="dxa"/>
            <w:vAlign w:val="bottom"/>
          </w:tcPr>
          <w:p w:rsidR="001548F9" w:rsidRPr="00BD131B" w:rsidRDefault="001548F9">
            <w:pPr>
              <w:jc w:val="right"/>
              <w:rPr>
                <w:color w:val="000000"/>
                <w:szCs w:val="21"/>
              </w:rPr>
            </w:pPr>
            <w:r w:rsidRPr="00BD131B">
              <w:rPr>
                <w:color w:val="000000"/>
                <w:szCs w:val="21"/>
              </w:rPr>
              <w:t>3,054.55</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1,625,692.02</w:t>
            </w:r>
          </w:p>
        </w:tc>
        <w:tc>
          <w:tcPr>
            <w:tcW w:w="2250" w:type="dxa"/>
            <w:vAlign w:val="bottom"/>
          </w:tcPr>
          <w:p w:rsidR="001548F9" w:rsidRPr="00BD131B" w:rsidRDefault="001548F9">
            <w:pPr>
              <w:jc w:val="right"/>
              <w:rPr>
                <w:color w:val="000000"/>
                <w:szCs w:val="21"/>
              </w:rPr>
            </w:pPr>
            <w:r w:rsidRPr="00BD131B">
              <w:rPr>
                <w:color w:val="000000"/>
                <w:szCs w:val="21"/>
              </w:rPr>
              <w:t>2,486,938.31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-978,888.16</w:t>
            </w:r>
          </w:p>
        </w:tc>
        <w:tc>
          <w:tcPr>
            <w:tcW w:w="2250" w:type="dxa"/>
            <w:vAlign w:val="bottom"/>
          </w:tcPr>
          <w:p w:rsidR="001548F9" w:rsidRPr="00BD131B" w:rsidRDefault="001548F9">
            <w:pPr>
              <w:jc w:val="right"/>
              <w:rPr>
                <w:color w:val="000000"/>
                <w:szCs w:val="21"/>
              </w:rPr>
            </w:pPr>
            <w:r w:rsidRPr="00BD131B">
              <w:rPr>
                <w:color w:val="000000"/>
                <w:szCs w:val="21"/>
              </w:rPr>
              <w:t>782,587.19</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2,375,967.35</w:t>
            </w:r>
          </w:p>
        </w:tc>
        <w:tc>
          <w:tcPr>
            <w:tcW w:w="2250" w:type="dxa"/>
            <w:vAlign w:val="bottom"/>
          </w:tcPr>
          <w:p w:rsidR="001548F9" w:rsidRPr="00BD131B" w:rsidRDefault="001548F9">
            <w:pPr>
              <w:jc w:val="right"/>
              <w:rPr>
                <w:color w:val="000000"/>
                <w:szCs w:val="21"/>
              </w:rPr>
            </w:pPr>
            <w:r w:rsidRPr="00BD131B">
              <w:rPr>
                <w:color w:val="000000"/>
                <w:szCs w:val="21"/>
              </w:rPr>
              <w:t>1,542,530.52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228,612.83</w:t>
            </w:r>
          </w:p>
        </w:tc>
        <w:tc>
          <w:tcPr>
            <w:tcW w:w="2250" w:type="dxa"/>
            <w:vAlign w:val="bottom"/>
          </w:tcPr>
          <w:p w:rsidR="00C73F5C" w:rsidRPr="00BD131B" w:rsidRDefault="00C73F5C">
            <w:pPr>
              <w:jc w:val="right"/>
              <w:rPr>
                <w:color w:val="000000"/>
                <w:szCs w:val="21"/>
              </w:rPr>
            </w:pPr>
            <w:r w:rsidRPr="00BD131B">
              <w:rPr>
                <w:color w:val="000000"/>
                <w:szCs w:val="21"/>
              </w:rPr>
              <w:t>161,820.60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w:t>
            </w:r>
            <w:r w:rsidRPr="00BD131B">
              <w:rPr>
                <w:rFonts w:hAnsi="宋体"/>
                <w:color w:val="000000"/>
                <w:szCs w:val="21"/>
              </w:rPr>
              <w:lastRenderedPageBreak/>
              <w:t>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lastRenderedPageBreak/>
              <w:t>6.4.7.16</w:t>
            </w:r>
          </w:p>
        </w:tc>
        <w:tc>
          <w:tcPr>
            <w:tcW w:w="2250" w:type="dxa"/>
            <w:vAlign w:val="bottom"/>
          </w:tcPr>
          <w:p w:rsidR="00C73F5C" w:rsidRPr="00BD131B" w:rsidRDefault="00C73F5C">
            <w:pPr>
              <w:jc w:val="right"/>
              <w:rPr>
                <w:color w:val="000000"/>
                <w:szCs w:val="21"/>
              </w:rPr>
            </w:pPr>
            <w:r w:rsidRPr="00BD131B">
              <w:rPr>
                <w:color w:val="000000"/>
                <w:szCs w:val="21"/>
              </w:rPr>
              <w:t>681,279.07</w:t>
            </w:r>
          </w:p>
        </w:tc>
        <w:tc>
          <w:tcPr>
            <w:tcW w:w="2250" w:type="dxa"/>
            <w:vAlign w:val="bottom"/>
          </w:tcPr>
          <w:p w:rsidR="00C73F5C" w:rsidRPr="00BD131B" w:rsidRDefault="00C73F5C">
            <w:pPr>
              <w:jc w:val="right"/>
              <w:rPr>
                <w:color w:val="000000"/>
                <w:szCs w:val="21"/>
              </w:rPr>
            </w:pPr>
            <w:r w:rsidRPr="00BD131B">
              <w:rPr>
                <w:color w:val="000000"/>
                <w:szCs w:val="21"/>
              </w:rPr>
              <w:t>-527,046.92</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125,373.18</w:t>
            </w:r>
          </w:p>
        </w:tc>
        <w:tc>
          <w:tcPr>
            <w:tcW w:w="2250" w:type="dxa"/>
            <w:vAlign w:val="bottom"/>
          </w:tcPr>
          <w:p w:rsidR="00C73F5C" w:rsidRPr="00BD131B" w:rsidRDefault="00C73F5C">
            <w:pPr>
              <w:jc w:val="right"/>
              <w:rPr>
                <w:color w:val="000000"/>
                <w:szCs w:val="21"/>
              </w:rPr>
            </w:pPr>
            <w:r w:rsidRPr="00BD131B">
              <w:rPr>
                <w:color w:val="000000"/>
                <w:szCs w:val="21"/>
              </w:rPr>
              <w:t>428,573.08</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1,873,021.83</w:t>
            </w:r>
          </w:p>
        </w:tc>
        <w:tc>
          <w:tcPr>
            <w:tcW w:w="2250" w:type="dxa"/>
            <w:vAlign w:val="bottom"/>
          </w:tcPr>
          <w:p w:rsidR="00C73F5C" w:rsidRPr="00BD131B" w:rsidRDefault="00C73F5C">
            <w:pPr>
              <w:jc w:val="right"/>
              <w:rPr>
                <w:b/>
                <w:color w:val="000000"/>
                <w:szCs w:val="21"/>
              </w:rPr>
            </w:pPr>
            <w:r w:rsidRPr="00BD131B">
              <w:rPr>
                <w:b/>
                <w:color w:val="000000"/>
                <w:szCs w:val="21"/>
              </w:rPr>
              <w:t>1,628,235.32</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823,521.39</w:t>
            </w:r>
          </w:p>
        </w:tc>
        <w:tc>
          <w:tcPr>
            <w:tcW w:w="2250" w:type="dxa"/>
            <w:vAlign w:val="bottom"/>
          </w:tcPr>
          <w:p w:rsidR="00C73F5C" w:rsidRPr="00BD131B" w:rsidRDefault="00C73F5C">
            <w:pPr>
              <w:jc w:val="right"/>
              <w:rPr>
                <w:color w:val="000000"/>
                <w:szCs w:val="21"/>
              </w:rPr>
            </w:pPr>
            <w:r w:rsidRPr="00BD131B">
              <w:rPr>
                <w:color w:val="000000"/>
                <w:szCs w:val="21"/>
              </w:rPr>
              <w:t>741,103.02</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205,880.33</w:t>
            </w:r>
          </w:p>
        </w:tc>
        <w:tc>
          <w:tcPr>
            <w:tcW w:w="2250" w:type="dxa"/>
            <w:vAlign w:val="bottom"/>
          </w:tcPr>
          <w:p w:rsidR="00C73F5C" w:rsidRPr="00BD131B" w:rsidRDefault="00C73F5C">
            <w:pPr>
              <w:jc w:val="right"/>
              <w:rPr>
                <w:color w:val="000000"/>
                <w:szCs w:val="21"/>
              </w:rPr>
            </w:pPr>
            <w:r w:rsidRPr="00BD131B">
              <w:rPr>
                <w:color w:val="000000"/>
                <w:szCs w:val="21"/>
              </w:rPr>
              <w:t>185,275.75</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385,803.76</w:t>
            </w:r>
          </w:p>
        </w:tc>
        <w:tc>
          <w:tcPr>
            <w:tcW w:w="2250" w:type="dxa"/>
            <w:vAlign w:val="bottom"/>
          </w:tcPr>
          <w:p w:rsidR="00C73F5C" w:rsidRPr="00BD131B" w:rsidRDefault="00C73F5C">
            <w:pPr>
              <w:jc w:val="right"/>
              <w:rPr>
                <w:color w:val="000000"/>
                <w:szCs w:val="21"/>
              </w:rPr>
            </w:pPr>
            <w:r w:rsidRPr="00BD131B">
              <w:rPr>
                <w:color w:val="000000"/>
                <w:szCs w:val="21"/>
              </w:rPr>
              <w:t>21,584.17</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177,166.74</w:t>
            </w:r>
          </w:p>
        </w:tc>
        <w:tc>
          <w:tcPr>
            <w:tcW w:w="2250" w:type="dxa"/>
            <w:vAlign w:val="bottom"/>
          </w:tcPr>
          <w:p w:rsidR="00C73F5C" w:rsidRPr="00BD131B" w:rsidRDefault="00C73F5C">
            <w:pPr>
              <w:jc w:val="right"/>
              <w:rPr>
                <w:color w:val="000000"/>
                <w:szCs w:val="21"/>
              </w:rPr>
            </w:pPr>
            <w:r w:rsidRPr="00BD131B">
              <w:rPr>
                <w:color w:val="000000"/>
                <w:szCs w:val="21"/>
              </w:rPr>
              <w:t>62,439.29</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233,226.82</w:t>
            </w:r>
          </w:p>
        </w:tc>
        <w:tc>
          <w:tcPr>
            <w:tcW w:w="2250" w:type="dxa"/>
            <w:vAlign w:val="bottom"/>
          </w:tcPr>
          <w:p w:rsidR="00C73F5C" w:rsidRPr="00BD131B" w:rsidRDefault="00C73F5C">
            <w:pPr>
              <w:jc w:val="right"/>
              <w:rPr>
                <w:color w:val="000000"/>
                <w:szCs w:val="21"/>
              </w:rPr>
            </w:pPr>
            <w:r w:rsidRPr="00BD131B">
              <w:rPr>
                <w:color w:val="000000"/>
                <w:szCs w:val="21"/>
              </w:rPr>
              <w:t>494,312.66</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233,226.82</w:t>
            </w:r>
          </w:p>
        </w:tc>
        <w:tc>
          <w:tcPr>
            <w:tcW w:w="2250" w:type="dxa"/>
            <w:vAlign w:val="bottom"/>
          </w:tcPr>
          <w:p w:rsidR="00C73F5C" w:rsidRPr="00BD131B" w:rsidRDefault="00C73F5C">
            <w:pPr>
              <w:jc w:val="right"/>
              <w:rPr>
                <w:color w:val="000000"/>
                <w:szCs w:val="21"/>
              </w:rPr>
            </w:pPr>
            <w:r w:rsidRPr="00BD131B">
              <w:rPr>
                <w:color w:val="000000"/>
                <w:szCs w:val="21"/>
              </w:rPr>
              <w:t>494,312.66</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585.57</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9,583.27</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46,837.22</w:t>
            </w:r>
          </w:p>
        </w:tc>
        <w:tc>
          <w:tcPr>
            <w:tcW w:w="2250" w:type="dxa"/>
            <w:vAlign w:val="bottom"/>
          </w:tcPr>
          <w:p w:rsidR="00C73F5C" w:rsidRPr="00BD131B" w:rsidRDefault="00C73F5C">
            <w:pPr>
              <w:jc w:val="right"/>
              <w:rPr>
                <w:color w:val="000000"/>
                <w:szCs w:val="21"/>
              </w:rPr>
            </w:pPr>
            <w:r w:rsidRPr="00BD131B">
              <w:rPr>
                <w:color w:val="000000"/>
                <w:szCs w:val="21"/>
              </w:rPr>
              <w:t>113,937.16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991,781.13</w:t>
            </w:r>
          </w:p>
        </w:tc>
        <w:tc>
          <w:tcPr>
            <w:tcW w:w="2250" w:type="dxa"/>
            <w:vAlign w:val="bottom"/>
          </w:tcPr>
          <w:p w:rsidR="00C73F5C" w:rsidRPr="00BD131B" w:rsidRDefault="00C73F5C">
            <w:pPr>
              <w:jc w:val="right"/>
              <w:rPr>
                <w:b/>
                <w:color w:val="000000"/>
                <w:szCs w:val="21"/>
              </w:rPr>
            </w:pPr>
            <w:r w:rsidRPr="00BD131B">
              <w:rPr>
                <w:b/>
                <w:color w:val="000000"/>
                <w:szCs w:val="21"/>
              </w:rPr>
              <w:t>3,592,791.98</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991,781.13</w:t>
            </w:r>
          </w:p>
        </w:tc>
        <w:tc>
          <w:tcPr>
            <w:tcW w:w="2250" w:type="dxa"/>
            <w:vAlign w:val="bottom"/>
          </w:tcPr>
          <w:p w:rsidR="00C73F5C" w:rsidRPr="00BD131B" w:rsidRDefault="00C73F5C">
            <w:pPr>
              <w:jc w:val="right"/>
              <w:rPr>
                <w:b/>
                <w:color w:val="000000"/>
                <w:szCs w:val="21"/>
              </w:rPr>
            </w:pPr>
            <w:r w:rsidRPr="00BD131B">
              <w:rPr>
                <w:b/>
                <w:color w:val="000000"/>
                <w:szCs w:val="21"/>
              </w:rPr>
              <w:t>3,592,791.98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0"/>
      <w:bookmarkStart w:id="55" w:name="_Toc48848596"/>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4"/>
      <w:bookmarkEnd w:id="55"/>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易方达鑫转增利混合型证券投资基金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73,998,635.85</w:t>
            </w:r>
          </w:p>
        </w:tc>
        <w:tc>
          <w:tcPr>
            <w:tcW w:w="2149" w:type="dxa"/>
            <w:vAlign w:val="bottom"/>
          </w:tcPr>
          <w:p w:rsidR="001548F9" w:rsidRPr="00BD131B" w:rsidRDefault="001548F9">
            <w:pPr>
              <w:jc w:val="right"/>
              <w:rPr>
                <w:color w:val="000000"/>
                <w:szCs w:val="21"/>
              </w:rPr>
            </w:pPr>
            <w:r w:rsidRPr="00BD131B">
              <w:rPr>
                <w:color w:val="000000"/>
                <w:szCs w:val="21"/>
              </w:rPr>
              <w:t>13,713,163.09</w:t>
            </w:r>
          </w:p>
        </w:tc>
        <w:tc>
          <w:tcPr>
            <w:tcW w:w="2150" w:type="dxa"/>
            <w:vAlign w:val="bottom"/>
          </w:tcPr>
          <w:p w:rsidR="001548F9" w:rsidRPr="00BD131B" w:rsidRDefault="001548F9">
            <w:pPr>
              <w:jc w:val="right"/>
              <w:rPr>
                <w:color w:val="000000"/>
                <w:szCs w:val="21"/>
              </w:rPr>
            </w:pPr>
            <w:r w:rsidRPr="00BD131B">
              <w:rPr>
                <w:color w:val="000000"/>
                <w:szCs w:val="21"/>
              </w:rPr>
              <w:t>87,711,798.94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991,781.13</w:t>
            </w:r>
          </w:p>
        </w:tc>
        <w:tc>
          <w:tcPr>
            <w:tcW w:w="2150" w:type="dxa"/>
            <w:vAlign w:val="bottom"/>
          </w:tcPr>
          <w:p w:rsidR="001548F9" w:rsidRPr="00BD131B" w:rsidRDefault="001548F9">
            <w:pPr>
              <w:jc w:val="right"/>
              <w:rPr>
                <w:color w:val="000000"/>
                <w:szCs w:val="21"/>
              </w:rPr>
            </w:pPr>
            <w:r w:rsidRPr="00BD131B">
              <w:rPr>
                <w:color w:val="000000"/>
                <w:szCs w:val="21"/>
              </w:rPr>
              <w:t>991,781.13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1,911,023.20</w:t>
            </w:r>
          </w:p>
        </w:tc>
        <w:tc>
          <w:tcPr>
            <w:tcW w:w="2149" w:type="dxa"/>
            <w:vAlign w:val="bottom"/>
          </w:tcPr>
          <w:p w:rsidR="001548F9" w:rsidRPr="00BD131B" w:rsidRDefault="001548F9">
            <w:pPr>
              <w:jc w:val="right"/>
              <w:rPr>
                <w:color w:val="000000"/>
                <w:szCs w:val="21"/>
              </w:rPr>
            </w:pPr>
            <w:r w:rsidRPr="00BD131B">
              <w:rPr>
                <w:color w:val="000000"/>
                <w:szCs w:val="21"/>
              </w:rPr>
              <w:t>5,055,811.63</w:t>
            </w:r>
          </w:p>
        </w:tc>
        <w:tc>
          <w:tcPr>
            <w:tcW w:w="2150" w:type="dxa"/>
            <w:vAlign w:val="bottom"/>
          </w:tcPr>
          <w:p w:rsidR="001548F9" w:rsidRPr="00BD131B" w:rsidRDefault="001548F9">
            <w:pPr>
              <w:jc w:val="right"/>
              <w:rPr>
                <w:color w:val="000000"/>
                <w:szCs w:val="21"/>
              </w:rPr>
            </w:pPr>
            <w:r w:rsidRPr="00BD131B">
              <w:rPr>
                <w:color w:val="000000"/>
                <w:szCs w:val="21"/>
              </w:rPr>
              <w:t>6,966,834.83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128,098,928.94</w:t>
            </w:r>
          </w:p>
        </w:tc>
        <w:tc>
          <w:tcPr>
            <w:tcW w:w="2149" w:type="dxa"/>
            <w:vAlign w:val="bottom"/>
          </w:tcPr>
          <w:p w:rsidR="001548F9" w:rsidRPr="00BD131B" w:rsidRDefault="001548F9">
            <w:pPr>
              <w:jc w:val="right"/>
              <w:rPr>
                <w:color w:val="000000"/>
                <w:szCs w:val="21"/>
              </w:rPr>
            </w:pPr>
            <w:r w:rsidRPr="00BD131B">
              <w:rPr>
                <w:color w:val="000000"/>
                <w:szCs w:val="21"/>
              </w:rPr>
              <w:t>29,441,876.86</w:t>
            </w:r>
          </w:p>
        </w:tc>
        <w:tc>
          <w:tcPr>
            <w:tcW w:w="2150" w:type="dxa"/>
            <w:vAlign w:val="bottom"/>
          </w:tcPr>
          <w:p w:rsidR="001548F9" w:rsidRPr="00BD131B" w:rsidRDefault="001548F9">
            <w:pPr>
              <w:jc w:val="right"/>
              <w:rPr>
                <w:color w:val="000000"/>
                <w:szCs w:val="21"/>
              </w:rPr>
            </w:pPr>
            <w:r w:rsidRPr="00BD131B">
              <w:rPr>
                <w:color w:val="000000"/>
                <w:szCs w:val="21"/>
              </w:rPr>
              <w:t>157,540,805.80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-126,187,905.74</w:t>
            </w:r>
          </w:p>
        </w:tc>
        <w:tc>
          <w:tcPr>
            <w:tcW w:w="2149" w:type="dxa"/>
            <w:vAlign w:val="bottom"/>
          </w:tcPr>
          <w:p w:rsidR="001548F9" w:rsidRPr="00BD131B" w:rsidRDefault="001548F9">
            <w:pPr>
              <w:jc w:val="right"/>
              <w:rPr>
                <w:color w:val="000000"/>
                <w:szCs w:val="21"/>
              </w:rPr>
            </w:pPr>
            <w:r w:rsidRPr="00BD131B">
              <w:rPr>
                <w:color w:val="000000"/>
                <w:szCs w:val="21"/>
              </w:rPr>
              <w:t>-24,386,065.23</w:t>
            </w:r>
          </w:p>
        </w:tc>
        <w:tc>
          <w:tcPr>
            <w:tcW w:w="2150" w:type="dxa"/>
            <w:vAlign w:val="bottom"/>
          </w:tcPr>
          <w:p w:rsidR="001548F9" w:rsidRPr="00BD131B" w:rsidRDefault="001548F9">
            <w:pPr>
              <w:jc w:val="right"/>
              <w:rPr>
                <w:color w:val="000000"/>
                <w:szCs w:val="21"/>
              </w:rPr>
            </w:pPr>
            <w:r w:rsidRPr="00BD131B">
              <w:rPr>
                <w:color w:val="000000"/>
                <w:szCs w:val="21"/>
              </w:rPr>
              <w:t>-150,573,970.97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75,909,659.05</w:t>
            </w:r>
          </w:p>
        </w:tc>
        <w:tc>
          <w:tcPr>
            <w:tcW w:w="2149" w:type="dxa"/>
            <w:vAlign w:val="bottom"/>
          </w:tcPr>
          <w:p w:rsidR="001548F9" w:rsidRPr="00BD131B" w:rsidRDefault="001548F9">
            <w:pPr>
              <w:jc w:val="right"/>
              <w:rPr>
                <w:color w:val="000000"/>
                <w:szCs w:val="21"/>
              </w:rPr>
            </w:pPr>
            <w:r w:rsidRPr="00BD131B">
              <w:rPr>
                <w:color w:val="000000"/>
                <w:szCs w:val="21"/>
              </w:rPr>
              <w:t>19,760,755.85</w:t>
            </w:r>
          </w:p>
        </w:tc>
        <w:tc>
          <w:tcPr>
            <w:tcW w:w="2150" w:type="dxa"/>
            <w:vAlign w:val="bottom"/>
          </w:tcPr>
          <w:p w:rsidR="001548F9" w:rsidRPr="00BD131B" w:rsidRDefault="001548F9">
            <w:pPr>
              <w:jc w:val="right"/>
              <w:rPr>
                <w:color w:val="000000"/>
                <w:szCs w:val="21"/>
              </w:rPr>
            </w:pPr>
            <w:r w:rsidRPr="00BD131B">
              <w:rPr>
                <w:color w:val="000000"/>
                <w:szCs w:val="21"/>
              </w:rPr>
              <w:t>95,670,414.90</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lastRenderedPageBreak/>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227,866,673.00</w:t>
            </w:r>
          </w:p>
        </w:tc>
        <w:tc>
          <w:tcPr>
            <w:tcW w:w="2149" w:type="dxa"/>
            <w:vAlign w:val="bottom"/>
          </w:tcPr>
          <w:p w:rsidR="001548F9" w:rsidRPr="00BD131B" w:rsidRDefault="001548F9">
            <w:pPr>
              <w:jc w:val="right"/>
              <w:rPr>
                <w:color w:val="000000"/>
                <w:szCs w:val="21"/>
              </w:rPr>
            </w:pPr>
            <w:r w:rsidRPr="00BD131B">
              <w:rPr>
                <w:color w:val="000000"/>
                <w:szCs w:val="21"/>
              </w:rPr>
              <w:t>763,999.40</w:t>
            </w:r>
          </w:p>
        </w:tc>
        <w:tc>
          <w:tcPr>
            <w:tcW w:w="2150" w:type="dxa"/>
            <w:vAlign w:val="bottom"/>
          </w:tcPr>
          <w:p w:rsidR="001548F9" w:rsidRPr="00BD131B" w:rsidRDefault="001548F9">
            <w:pPr>
              <w:jc w:val="right"/>
              <w:rPr>
                <w:color w:val="000000"/>
                <w:szCs w:val="21"/>
              </w:rPr>
            </w:pPr>
            <w:r w:rsidRPr="00BD131B">
              <w:rPr>
                <w:color w:val="000000"/>
                <w:szCs w:val="21"/>
              </w:rPr>
              <w:t>228,630,672.40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3,592,791.98</w:t>
            </w:r>
          </w:p>
        </w:tc>
        <w:tc>
          <w:tcPr>
            <w:tcW w:w="2150" w:type="dxa"/>
            <w:vAlign w:val="bottom"/>
          </w:tcPr>
          <w:p w:rsidR="001548F9" w:rsidRPr="00BD131B" w:rsidRDefault="001548F9">
            <w:pPr>
              <w:jc w:val="right"/>
              <w:rPr>
                <w:color w:val="000000"/>
                <w:szCs w:val="21"/>
              </w:rPr>
            </w:pPr>
            <w:r w:rsidRPr="00BD131B">
              <w:rPr>
                <w:color w:val="000000"/>
                <w:szCs w:val="21"/>
              </w:rPr>
              <w:t>3,592,791.98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-123,148,670.52</w:t>
            </w:r>
          </w:p>
        </w:tc>
        <w:tc>
          <w:tcPr>
            <w:tcW w:w="2149" w:type="dxa"/>
            <w:vAlign w:val="bottom"/>
          </w:tcPr>
          <w:p w:rsidR="001548F9" w:rsidRPr="00BD131B" w:rsidRDefault="001548F9">
            <w:pPr>
              <w:jc w:val="right"/>
              <w:rPr>
                <w:color w:val="000000"/>
                <w:szCs w:val="21"/>
              </w:rPr>
            </w:pPr>
            <w:r w:rsidRPr="00BD131B">
              <w:rPr>
                <w:color w:val="000000"/>
                <w:szCs w:val="21"/>
              </w:rPr>
              <w:t>-3,547,780.76</w:t>
            </w:r>
          </w:p>
        </w:tc>
        <w:tc>
          <w:tcPr>
            <w:tcW w:w="2150" w:type="dxa"/>
            <w:vAlign w:val="bottom"/>
          </w:tcPr>
          <w:p w:rsidR="001548F9" w:rsidRPr="00BD131B" w:rsidRDefault="001548F9">
            <w:pPr>
              <w:jc w:val="right"/>
              <w:rPr>
                <w:color w:val="000000"/>
                <w:szCs w:val="21"/>
              </w:rPr>
            </w:pPr>
            <w:r w:rsidRPr="00BD131B">
              <w:rPr>
                <w:color w:val="000000"/>
                <w:szCs w:val="21"/>
              </w:rPr>
              <w:t>-126,696,451.28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29,511,108.15</w:t>
            </w:r>
          </w:p>
        </w:tc>
        <w:tc>
          <w:tcPr>
            <w:tcW w:w="2149" w:type="dxa"/>
            <w:vAlign w:val="bottom"/>
          </w:tcPr>
          <w:p w:rsidR="001548F9" w:rsidRPr="00BD131B" w:rsidRDefault="001548F9">
            <w:pPr>
              <w:jc w:val="right"/>
              <w:rPr>
                <w:color w:val="000000"/>
                <w:szCs w:val="21"/>
              </w:rPr>
            </w:pPr>
            <w:r w:rsidRPr="00BD131B">
              <w:rPr>
                <w:color w:val="000000"/>
                <w:szCs w:val="21"/>
              </w:rPr>
              <w:t>621,680.81</w:t>
            </w:r>
          </w:p>
        </w:tc>
        <w:tc>
          <w:tcPr>
            <w:tcW w:w="2150" w:type="dxa"/>
            <w:vAlign w:val="bottom"/>
          </w:tcPr>
          <w:p w:rsidR="001548F9" w:rsidRPr="00BD131B" w:rsidRDefault="001548F9">
            <w:pPr>
              <w:jc w:val="right"/>
              <w:rPr>
                <w:color w:val="000000"/>
                <w:szCs w:val="21"/>
              </w:rPr>
            </w:pPr>
            <w:r w:rsidRPr="00BD131B">
              <w:rPr>
                <w:color w:val="000000"/>
                <w:szCs w:val="21"/>
              </w:rPr>
              <w:t>30,132,788.96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-152,659,778.67</w:t>
            </w:r>
          </w:p>
        </w:tc>
        <w:tc>
          <w:tcPr>
            <w:tcW w:w="2149" w:type="dxa"/>
            <w:vAlign w:val="bottom"/>
          </w:tcPr>
          <w:p w:rsidR="001548F9" w:rsidRPr="00BD131B" w:rsidRDefault="001548F9">
            <w:pPr>
              <w:jc w:val="right"/>
              <w:rPr>
                <w:color w:val="000000"/>
                <w:szCs w:val="21"/>
              </w:rPr>
            </w:pPr>
            <w:r w:rsidRPr="00BD131B">
              <w:rPr>
                <w:color w:val="000000"/>
                <w:szCs w:val="21"/>
              </w:rPr>
              <w:t>-4,169,461.57</w:t>
            </w:r>
          </w:p>
        </w:tc>
        <w:tc>
          <w:tcPr>
            <w:tcW w:w="2150" w:type="dxa"/>
            <w:vAlign w:val="bottom"/>
          </w:tcPr>
          <w:p w:rsidR="001548F9" w:rsidRPr="00BD131B" w:rsidRDefault="001548F9">
            <w:pPr>
              <w:jc w:val="right"/>
              <w:rPr>
                <w:color w:val="000000"/>
                <w:szCs w:val="21"/>
              </w:rPr>
            </w:pPr>
            <w:r w:rsidRPr="00BD131B">
              <w:rPr>
                <w:color w:val="000000"/>
                <w:szCs w:val="21"/>
              </w:rPr>
              <w:t>-156,829,240.24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104,718,002.48</w:t>
            </w:r>
          </w:p>
        </w:tc>
        <w:tc>
          <w:tcPr>
            <w:tcW w:w="2149" w:type="dxa"/>
            <w:vAlign w:val="bottom"/>
          </w:tcPr>
          <w:p w:rsidR="001548F9" w:rsidRPr="00BD131B" w:rsidRDefault="001548F9">
            <w:pPr>
              <w:jc w:val="right"/>
              <w:rPr>
                <w:color w:val="000000"/>
                <w:szCs w:val="21"/>
              </w:rPr>
            </w:pPr>
            <w:r w:rsidRPr="00BD131B">
              <w:rPr>
                <w:color w:val="000000"/>
                <w:szCs w:val="21"/>
              </w:rPr>
              <w:t>809,010.62</w:t>
            </w:r>
          </w:p>
        </w:tc>
        <w:tc>
          <w:tcPr>
            <w:tcW w:w="2150" w:type="dxa"/>
            <w:vAlign w:val="bottom"/>
          </w:tcPr>
          <w:p w:rsidR="001548F9" w:rsidRPr="00BD131B" w:rsidRDefault="001548F9">
            <w:pPr>
              <w:jc w:val="right"/>
              <w:rPr>
                <w:color w:val="000000"/>
                <w:szCs w:val="21"/>
              </w:rPr>
            </w:pPr>
            <w:r w:rsidRPr="00BD131B">
              <w:rPr>
                <w:color w:val="000000"/>
                <w:szCs w:val="21"/>
              </w:rPr>
              <w:t>105,527,013.10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6" w:name="_Toc225498271"/>
      <w:bookmarkStart w:id="57" w:name="_Toc48848597"/>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6"/>
      <w:bookmarkEnd w:id="57"/>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易方达鑫转增利混合型证券投资基金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[2018]630</w:t>
      </w:r>
      <w:r w:rsidRPr="00A62732">
        <w:rPr>
          <w:kern w:val="0"/>
          <w:szCs w:val="21"/>
        </w:rPr>
        <w:t>号《关于准予易方达鑫转增利混合型证券投资基金注册的批复》进行募集，由易方达基金管理有限公司依照《中华人民共和国证券投资基金法》和《易方达鑫转增利混合型证券投资基金基金合同》公开募集。经向中国证监会备案，《易方达鑫转增利混合型证券投资基金基金合同》于</w:t>
      </w:r>
      <w:r w:rsidRPr="00A62732">
        <w:rPr>
          <w:kern w:val="0"/>
          <w:szCs w:val="21"/>
        </w:rPr>
        <w:t>2018</w:t>
      </w:r>
      <w:r w:rsidRPr="00A62732">
        <w:rPr>
          <w:kern w:val="0"/>
          <w:szCs w:val="21"/>
        </w:rPr>
        <w:t>年</w:t>
      </w:r>
      <w:r w:rsidRPr="00A62732">
        <w:rPr>
          <w:kern w:val="0"/>
          <w:szCs w:val="21"/>
        </w:rPr>
        <w:t>11</w:t>
      </w:r>
      <w:r w:rsidRPr="00A62732">
        <w:rPr>
          <w:kern w:val="0"/>
          <w:szCs w:val="21"/>
        </w:rPr>
        <w:t>月</w:t>
      </w:r>
      <w:r w:rsidRPr="00A62732">
        <w:rPr>
          <w:kern w:val="0"/>
          <w:szCs w:val="21"/>
        </w:rPr>
        <w:t>7</w:t>
      </w:r>
      <w:r w:rsidRPr="00A62732">
        <w:rPr>
          <w:kern w:val="0"/>
          <w:szCs w:val="21"/>
        </w:rPr>
        <w:t>日正式生效，基金合同生效日的基金份额总额为</w:t>
      </w:r>
      <w:r w:rsidRPr="00A62732">
        <w:rPr>
          <w:kern w:val="0"/>
          <w:szCs w:val="21"/>
        </w:rPr>
        <w:t>317,776,967.49</w:t>
      </w:r>
      <w:r w:rsidRPr="00A62732">
        <w:rPr>
          <w:kern w:val="0"/>
          <w:szCs w:val="21"/>
        </w:rPr>
        <w:t>份基金份额，其中认购资金利息折合</w:t>
      </w:r>
      <w:r w:rsidRPr="00A62732">
        <w:rPr>
          <w:kern w:val="0"/>
          <w:szCs w:val="21"/>
        </w:rPr>
        <w:t>125,162.66</w:t>
      </w:r>
      <w:r w:rsidRPr="00A62732">
        <w:rPr>
          <w:kern w:val="0"/>
          <w:szCs w:val="21"/>
        </w:rPr>
        <w:t>份基金份额。本基金为契约型开放式基金，存续期限不定。本基金的基金管理人为易方达基金管理有限公司，基金托管人为中国银行股份有限公司。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F55812" w:rsidRDefault="00275D28">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w:t>
      </w:r>
      <w:r>
        <w:rPr>
          <w:kern w:val="0"/>
          <w:szCs w:val="21"/>
        </w:rPr>
        <w:lastRenderedPageBreak/>
        <w:t>金业协会</w:t>
      </w:r>
      <w:r>
        <w:rPr>
          <w:kern w:val="0"/>
          <w:szCs w:val="21"/>
        </w:rPr>
        <w:t>”)</w:t>
      </w:r>
      <w:r>
        <w:rPr>
          <w:kern w:val="0"/>
          <w:szCs w:val="21"/>
        </w:rPr>
        <w:t>颁布的《证券投资基金会计核算业务指引》、《易方达鑫转增利混合型证券投资基金基金合同》和财务报表附注所列示的中国证监会、中国基金业协会发布的有关规定及允许的基金行业实务操作编制。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F55812" w:rsidRDefault="00275D28">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F55812" w:rsidRDefault="00275D28">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55812" w:rsidRDefault="00275D28">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F55812" w:rsidRDefault="00275D28">
      <w:pPr>
        <w:tabs>
          <w:tab w:val="left" w:pos="426"/>
        </w:tabs>
        <w:spacing w:line="360" w:lineRule="auto"/>
        <w:ind w:firstLineChars="200" w:firstLine="420"/>
        <w:jc w:val="left"/>
        <w:rPr>
          <w:kern w:val="0"/>
          <w:szCs w:val="21"/>
        </w:rPr>
      </w:pPr>
      <w:r>
        <w:rPr>
          <w:kern w:val="0"/>
          <w:szCs w:val="21"/>
        </w:rPr>
        <w:lastRenderedPageBreak/>
        <w:t xml:space="preserve">(2) </w:t>
      </w:r>
      <w:r>
        <w:rPr>
          <w:kern w:val="0"/>
          <w:szCs w:val="21"/>
        </w:rPr>
        <w:t>对基金从证券市场中取得的收入，包括买卖股票、债券的差价收入，股票的股息、红利收入，债券的利息收入及其他收入，暂不征收企业所得税。</w:t>
      </w:r>
    </w:p>
    <w:p w:rsidR="00F55812" w:rsidRDefault="00275D28">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F55812" w:rsidRDefault="00275D28">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2,524,779.49</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2,524,779.49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23,849,081.46</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28,530,658.48</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4,681,577.02</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75,816,975.93</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77,239,506.48</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1,422,530.55</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75,816,975.93</w:t>
            </w:r>
          </w:p>
        </w:tc>
        <w:tc>
          <w:tcPr>
            <w:tcW w:w="2339" w:type="dxa"/>
            <w:vAlign w:val="center"/>
          </w:tcPr>
          <w:p w:rsidR="001548F9" w:rsidRPr="00325F8A" w:rsidRDefault="001548F9" w:rsidP="00CB39C2">
            <w:pPr>
              <w:jc w:val="right"/>
              <w:rPr>
                <w:color w:val="000000"/>
                <w:szCs w:val="21"/>
              </w:rPr>
            </w:pPr>
            <w:r w:rsidRPr="00325F8A">
              <w:rPr>
                <w:szCs w:val="21"/>
              </w:rPr>
              <w:t>77,239,506.48</w:t>
            </w:r>
          </w:p>
        </w:tc>
        <w:tc>
          <w:tcPr>
            <w:tcW w:w="2340" w:type="dxa"/>
            <w:vAlign w:val="center"/>
          </w:tcPr>
          <w:p w:rsidR="001548F9" w:rsidRPr="00325F8A" w:rsidRDefault="001548F9" w:rsidP="00CB39C2">
            <w:pPr>
              <w:jc w:val="right"/>
              <w:rPr>
                <w:color w:val="000000"/>
                <w:szCs w:val="21"/>
              </w:rPr>
            </w:pPr>
            <w:r w:rsidRPr="00325F8A">
              <w:rPr>
                <w:szCs w:val="21"/>
              </w:rPr>
              <w:t>1,422,530.55</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lastRenderedPageBreak/>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99,666,057.39</w:t>
            </w:r>
          </w:p>
        </w:tc>
        <w:tc>
          <w:tcPr>
            <w:tcW w:w="2339" w:type="dxa"/>
            <w:vAlign w:val="bottom"/>
          </w:tcPr>
          <w:p w:rsidR="001548F9" w:rsidRPr="00325F8A" w:rsidRDefault="001548F9" w:rsidP="00CB39C2">
            <w:pPr>
              <w:jc w:val="right"/>
              <w:rPr>
                <w:szCs w:val="21"/>
              </w:rPr>
            </w:pPr>
            <w:r w:rsidRPr="00325F8A">
              <w:rPr>
                <w:szCs w:val="21"/>
              </w:rPr>
              <w:t>105,770,164.96</w:t>
            </w:r>
          </w:p>
        </w:tc>
        <w:tc>
          <w:tcPr>
            <w:tcW w:w="2340" w:type="dxa"/>
            <w:vAlign w:val="bottom"/>
          </w:tcPr>
          <w:p w:rsidR="001548F9" w:rsidRPr="00325F8A" w:rsidRDefault="001548F9" w:rsidP="00CB39C2">
            <w:pPr>
              <w:jc w:val="right"/>
              <w:rPr>
                <w:szCs w:val="21"/>
              </w:rPr>
            </w:pPr>
            <w:r w:rsidRPr="00325F8A">
              <w:rPr>
                <w:szCs w:val="21"/>
              </w:rPr>
              <w:t>6,104,107.57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208.64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1,033.29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160,274.74</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11.07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161,527.74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31,269.83</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31,269.83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lastRenderedPageBreak/>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66.48</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F55812">
        <w:tc>
          <w:tcPr>
            <w:tcW w:w="3701" w:type="dxa"/>
            <w:vAlign w:val="center"/>
          </w:tcPr>
          <w:p w:rsidR="00F55812" w:rsidRDefault="00275D28">
            <w:pPr>
              <w:jc w:val="left"/>
            </w:pPr>
            <w:r>
              <w:rPr>
                <w:szCs w:val="21"/>
              </w:rPr>
              <w:t>预提费用</w:t>
            </w:r>
          </w:p>
        </w:tc>
        <w:tc>
          <w:tcPr>
            <w:tcW w:w="5528" w:type="dxa"/>
            <w:vAlign w:val="center"/>
          </w:tcPr>
          <w:p w:rsidR="00F55812" w:rsidRDefault="00275D28">
            <w:pPr>
              <w:jc w:val="right"/>
            </w:pPr>
            <w:r>
              <w:rPr>
                <w:szCs w:val="21"/>
              </w:rPr>
              <w:t>25,890.78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25,957.26</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易方达鑫转增利混合A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31,123,745.74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31,123,745.74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23,988,581.08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23,988,581.08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-36,250,612.46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-36,250,612.46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18,861,714.36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18,861,714.36</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易方达鑫转增利混合C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42,874,890.11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42,874,890.11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104,110,347.86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104,110,347.86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-89,937,293.28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-89,937,293.28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57,047,944.69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57,047,944.69</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易方达鑫转增利混合A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3,977,071.61</w:t>
            </w:r>
          </w:p>
        </w:tc>
        <w:tc>
          <w:tcPr>
            <w:tcW w:w="2236" w:type="dxa"/>
            <w:vAlign w:val="center"/>
          </w:tcPr>
          <w:p w:rsidR="001548F9" w:rsidRPr="00325F8A" w:rsidRDefault="001548F9" w:rsidP="00DD33BB">
            <w:pPr>
              <w:jc w:val="right"/>
              <w:rPr>
                <w:szCs w:val="21"/>
              </w:rPr>
            </w:pPr>
            <w:r w:rsidRPr="00325F8A">
              <w:rPr>
                <w:szCs w:val="21"/>
              </w:rPr>
              <w:t>1,954,823.42</w:t>
            </w:r>
          </w:p>
        </w:tc>
        <w:tc>
          <w:tcPr>
            <w:tcW w:w="2237" w:type="dxa"/>
            <w:vAlign w:val="center"/>
          </w:tcPr>
          <w:p w:rsidR="001548F9" w:rsidRPr="00325F8A" w:rsidRDefault="001548F9" w:rsidP="00DD33BB">
            <w:pPr>
              <w:jc w:val="right"/>
              <w:rPr>
                <w:szCs w:val="21"/>
              </w:rPr>
            </w:pPr>
            <w:r w:rsidRPr="00325F8A">
              <w:rPr>
                <w:szCs w:val="21"/>
              </w:rPr>
              <w:t>5,931,895.03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157,545.58</w:t>
            </w:r>
          </w:p>
        </w:tc>
        <w:tc>
          <w:tcPr>
            <w:tcW w:w="2236" w:type="dxa"/>
            <w:vAlign w:val="center"/>
          </w:tcPr>
          <w:p w:rsidR="001548F9" w:rsidRPr="00325F8A" w:rsidRDefault="001548F9" w:rsidP="00DD33BB">
            <w:pPr>
              <w:jc w:val="right"/>
              <w:rPr>
                <w:szCs w:val="21"/>
              </w:rPr>
            </w:pPr>
            <w:r w:rsidRPr="00325F8A">
              <w:rPr>
                <w:szCs w:val="21"/>
              </w:rPr>
              <w:t>-1,237,653.04</w:t>
            </w:r>
          </w:p>
        </w:tc>
        <w:tc>
          <w:tcPr>
            <w:tcW w:w="2237" w:type="dxa"/>
            <w:vAlign w:val="center"/>
          </w:tcPr>
          <w:p w:rsidR="001548F9" w:rsidRPr="00325F8A" w:rsidRDefault="001548F9" w:rsidP="00DD33BB">
            <w:pPr>
              <w:jc w:val="right"/>
              <w:rPr>
                <w:szCs w:val="21"/>
              </w:rPr>
            </w:pPr>
            <w:r w:rsidRPr="00325F8A">
              <w:rPr>
                <w:szCs w:val="21"/>
              </w:rPr>
              <w:t>-1,080,107.46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w:t>
            </w:r>
            <w:r w:rsidRPr="00325F8A">
              <w:rPr>
                <w:rFonts w:hAnsi="宋体"/>
                <w:color w:val="000000"/>
                <w:szCs w:val="21"/>
              </w:rPr>
              <w:lastRenderedPageBreak/>
              <w:t>变动数</w:t>
            </w:r>
          </w:p>
        </w:tc>
        <w:tc>
          <w:tcPr>
            <w:tcW w:w="2236" w:type="dxa"/>
            <w:vAlign w:val="center"/>
          </w:tcPr>
          <w:p w:rsidR="001548F9" w:rsidRPr="00325F8A" w:rsidRDefault="001548F9" w:rsidP="00DD33BB">
            <w:pPr>
              <w:jc w:val="right"/>
              <w:rPr>
                <w:szCs w:val="21"/>
              </w:rPr>
            </w:pPr>
            <w:r w:rsidRPr="00325F8A">
              <w:rPr>
                <w:szCs w:val="21"/>
              </w:rPr>
              <w:lastRenderedPageBreak/>
              <w:t>-1,557,184.50</w:t>
            </w:r>
          </w:p>
        </w:tc>
        <w:tc>
          <w:tcPr>
            <w:tcW w:w="2236" w:type="dxa"/>
            <w:vAlign w:val="center"/>
          </w:tcPr>
          <w:p w:rsidR="001548F9" w:rsidRPr="00325F8A" w:rsidRDefault="001548F9" w:rsidP="00DD33BB">
            <w:pPr>
              <w:jc w:val="right"/>
              <w:rPr>
                <w:szCs w:val="21"/>
              </w:rPr>
            </w:pPr>
            <w:r w:rsidRPr="00325F8A">
              <w:rPr>
                <w:szCs w:val="21"/>
              </w:rPr>
              <w:t>1,806,005.27</w:t>
            </w:r>
          </w:p>
        </w:tc>
        <w:tc>
          <w:tcPr>
            <w:tcW w:w="2237" w:type="dxa"/>
            <w:vAlign w:val="center"/>
          </w:tcPr>
          <w:p w:rsidR="001548F9" w:rsidRPr="00325F8A" w:rsidRDefault="001548F9" w:rsidP="00DD33BB">
            <w:pPr>
              <w:jc w:val="right"/>
              <w:rPr>
                <w:szCs w:val="21"/>
              </w:rPr>
            </w:pPr>
            <w:r w:rsidRPr="00325F8A">
              <w:rPr>
                <w:szCs w:val="21"/>
              </w:rPr>
              <w:t>248,820.77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3,298,327.90</w:t>
            </w:r>
          </w:p>
        </w:tc>
        <w:tc>
          <w:tcPr>
            <w:tcW w:w="2236" w:type="dxa"/>
            <w:vAlign w:val="center"/>
          </w:tcPr>
          <w:p w:rsidR="001548F9" w:rsidRPr="00325F8A" w:rsidRDefault="001548F9" w:rsidP="00DD33BB">
            <w:pPr>
              <w:jc w:val="right"/>
              <w:rPr>
                <w:szCs w:val="21"/>
              </w:rPr>
            </w:pPr>
            <w:r w:rsidRPr="00325F8A">
              <w:rPr>
                <w:szCs w:val="21"/>
              </w:rPr>
              <w:t>3,153,566.95</w:t>
            </w:r>
          </w:p>
        </w:tc>
        <w:tc>
          <w:tcPr>
            <w:tcW w:w="2237" w:type="dxa"/>
            <w:vAlign w:val="center"/>
          </w:tcPr>
          <w:p w:rsidR="001548F9" w:rsidRPr="00325F8A" w:rsidRDefault="001548F9" w:rsidP="00DD33BB">
            <w:pPr>
              <w:jc w:val="right"/>
              <w:rPr>
                <w:szCs w:val="21"/>
              </w:rPr>
            </w:pPr>
            <w:r w:rsidRPr="00325F8A">
              <w:rPr>
                <w:szCs w:val="21"/>
              </w:rPr>
              <w:t>6,451,894.85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-4,855,512.40</w:t>
            </w:r>
          </w:p>
        </w:tc>
        <w:tc>
          <w:tcPr>
            <w:tcW w:w="2236" w:type="dxa"/>
            <w:vAlign w:val="center"/>
          </w:tcPr>
          <w:p w:rsidR="001548F9" w:rsidRPr="00325F8A" w:rsidRDefault="001548F9" w:rsidP="00DD33BB">
            <w:pPr>
              <w:jc w:val="right"/>
              <w:rPr>
                <w:szCs w:val="21"/>
              </w:rPr>
            </w:pPr>
            <w:r w:rsidRPr="00325F8A">
              <w:rPr>
                <w:szCs w:val="21"/>
              </w:rPr>
              <w:t>-1,347,561.68</w:t>
            </w:r>
          </w:p>
        </w:tc>
        <w:tc>
          <w:tcPr>
            <w:tcW w:w="2237" w:type="dxa"/>
            <w:vAlign w:val="center"/>
          </w:tcPr>
          <w:p w:rsidR="001548F9" w:rsidRPr="00325F8A" w:rsidRDefault="001548F9" w:rsidP="00DD33BB">
            <w:pPr>
              <w:jc w:val="right"/>
              <w:rPr>
                <w:szCs w:val="21"/>
              </w:rPr>
            </w:pPr>
            <w:r w:rsidRPr="00325F8A">
              <w:rPr>
                <w:szCs w:val="21"/>
              </w:rPr>
              <w:t>-6,203,074.08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2,577,432.69</w:t>
            </w:r>
          </w:p>
        </w:tc>
        <w:tc>
          <w:tcPr>
            <w:tcW w:w="2236" w:type="dxa"/>
            <w:vAlign w:val="center"/>
          </w:tcPr>
          <w:p w:rsidR="001548F9" w:rsidRPr="00325F8A" w:rsidRDefault="001548F9" w:rsidP="00DD33BB">
            <w:pPr>
              <w:jc w:val="right"/>
              <w:rPr>
                <w:szCs w:val="21"/>
              </w:rPr>
            </w:pPr>
            <w:r w:rsidRPr="00325F8A">
              <w:rPr>
                <w:szCs w:val="21"/>
              </w:rPr>
              <w:t>2,523,175.65</w:t>
            </w:r>
          </w:p>
        </w:tc>
        <w:tc>
          <w:tcPr>
            <w:tcW w:w="2237" w:type="dxa"/>
            <w:vAlign w:val="center"/>
          </w:tcPr>
          <w:p w:rsidR="001548F9" w:rsidRPr="00325F8A" w:rsidRDefault="001548F9" w:rsidP="00DD33BB">
            <w:pPr>
              <w:jc w:val="right"/>
              <w:rPr>
                <w:szCs w:val="21"/>
              </w:rPr>
            </w:pPr>
            <w:r w:rsidRPr="00325F8A">
              <w:rPr>
                <w:szCs w:val="21"/>
              </w:rPr>
              <w:t>5,100,608.34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易方达鑫转增利混合C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5,108,268.65</w:t>
            </w:r>
          </w:p>
        </w:tc>
        <w:tc>
          <w:tcPr>
            <w:tcW w:w="2236" w:type="dxa"/>
            <w:vAlign w:val="center"/>
          </w:tcPr>
          <w:p w:rsidR="001548F9" w:rsidRPr="00325F8A" w:rsidRDefault="001548F9" w:rsidP="00DD33BB">
            <w:pPr>
              <w:jc w:val="right"/>
              <w:rPr>
                <w:szCs w:val="21"/>
              </w:rPr>
            </w:pPr>
            <w:r w:rsidRPr="00325F8A">
              <w:rPr>
                <w:szCs w:val="21"/>
              </w:rPr>
              <w:t>2,672,999.41</w:t>
            </w:r>
          </w:p>
        </w:tc>
        <w:tc>
          <w:tcPr>
            <w:tcW w:w="2237" w:type="dxa"/>
            <w:vAlign w:val="center"/>
          </w:tcPr>
          <w:p w:rsidR="001548F9" w:rsidRPr="00325F8A" w:rsidRDefault="001548F9" w:rsidP="00DD33BB">
            <w:pPr>
              <w:jc w:val="right"/>
              <w:rPr>
                <w:szCs w:val="21"/>
              </w:rPr>
            </w:pPr>
            <w:r w:rsidRPr="00325F8A">
              <w:rPr>
                <w:szCs w:val="21"/>
              </w:rPr>
              <w:t>7,781,268.06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152,956.48</w:t>
            </w:r>
          </w:p>
        </w:tc>
        <w:tc>
          <w:tcPr>
            <w:tcW w:w="2236" w:type="dxa"/>
            <w:vAlign w:val="center"/>
          </w:tcPr>
          <w:p w:rsidR="001548F9" w:rsidRPr="00325F8A" w:rsidRDefault="001548F9" w:rsidP="00DD33BB">
            <w:pPr>
              <w:jc w:val="right"/>
              <w:rPr>
                <w:szCs w:val="21"/>
              </w:rPr>
            </w:pPr>
            <w:r w:rsidRPr="00325F8A">
              <w:rPr>
                <w:szCs w:val="21"/>
              </w:rPr>
              <w:t>1,918,932.11</w:t>
            </w:r>
          </w:p>
        </w:tc>
        <w:tc>
          <w:tcPr>
            <w:tcW w:w="2237" w:type="dxa"/>
            <w:vAlign w:val="center"/>
          </w:tcPr>
          <w:p w:rsidR="001548F9" w:rsidRPr="00325F8A" w:rsidRDefault="001548F9" w:rsidP="00DD33BB">
            <w:pPr>
              <w:jc w:val="right"/>
              <w:rPr>
                <w:szCs w:val="21"/>
              </w:rPr>
            </w:pPr>
            <w:r w:rsidRPr="00325F8A">
              <w:rPr>
                <w:szCs w:val="21"/>
              </w:rPr>
              <w:t>2,071,888.59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1,835,227.42</w:t>
            </w:r>
          </w:p>
        </w:tc>
        <w:tc>
          <w:tcPr>
            <w:tcW w:w="2236" w:type="dxa"/>
            <w:vAlign w:val="center"/>
          </w:tcPr>
          <w:p w:rsidR="001548F9" w:rsidRPr="00325F8A" w:rsidRDefault="001548F9" w:rsidP="00DD33BB">
            <w:pPr>
              <w:jc w:val="right"/>
              <w:rPr>
                <w:szCs w:val="21"/>
              </w:rPr>
            </w:pPr>
            <w:r w:rsidRPr="00325F8A">
              <w:rPr>
                <w:szCs w:val="21"/>
              </w:rPr>
              <w:t>2,971,763.44</w:t>
            </w:r>
          </w:p>
        </w:tc>
        <w:tc>
          <w:tcPr>
            <w:tcW w:w="2237" w:type="dxa"/>
            <w:vAlign w:val="center"/>
          </w:tcPr>
          <w:p w:rsidR="001548F9" w:rsidRPr="00325F8A" w:rsidRDefault="001548F9" w:rsidP="00DD33BB">
            <w:pPr>
              <w:jc w:val="right"/>
              <w:rPr>
                <w:szCs w:val="21"/>
              </w:rPr>
            </w:pPr>
            <w:r w:rsidRPr="00325F8A">
              <w:rPr>
                <w:szCs w:val="21"/>
              </w:rPr>
              <w:t>4,806,990.86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12,755,901.92</w:t>
            </w:r>
          </w:p>
        </w:tc>
        <w:tc>
          <w:tcPr>
            <w:tcW w:w="2236" w:type="dxa"/>
            <w:vAlign w:val="center"/>
          </w:tcPr>
          <w:p w:rsidR="001548F9" w:rsidRPr="00325F8A" w:rsidRDefault="001548F9" w:rsidP="00DD33BB">
            <w:pPr>
              <w:jc w:val="right"/>
              <w:rPr>
                <w:szCs w:val="21"/>
              </w:rPr>
            </w:pPr>
            <w:r w:rsidRPr="00325F8A">
              <w:rPr>
                <w:szCs w:val="21"/>
              </w:rPr>
              <w:t>10,234,080.09</w:t>
            </w:r>
          </w:p>
        </w:tc>
        <w:tc>
          <w:tcPr>
            <w:tcW w:w="2237" w:type="dxa"/>
            <w:vAlign w:val="center"/>
          </w:tcPr>
          <w:p w:rsidR="001548F9" w:rsidRPr="00325F8A" w:rsidRDefault="001548F9" w:rsidP="00DD33BB">
            <w:pPr>
              <w:jc w:val="right"/>
              <w:rPr>
                <w:szCs w:val="21"/>
              </w:rPr>
            </w:pPr>
            <w:r w:rsidRPr="00325F8A">
              <w:rPr>
                <w:szCs w:val="21"/>
              </w:rPr>
              <w:t>22,989,982.01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-10,920,674.50</w:t>
            </w:r>
          </w:p>
        </w:tc>
        <w:tc>
          <w:tcPr>
            <w:tcW w:w="2236" w:type="dxa"/>
            <w:vAlign w:val="center"/>
          </w:tcPr>
          <w:p w:rsidR="001548F9" w:rsidRPr="00325F8A" w:rsidRDefault="001548F9" w:rsidP="00DD33BB">
            <w:pPr>
              <w:jc w:val="right"/>
              <w:rPr>
                <w:szCs w:val="21"/>
              </w:rPr>
            </w:pPr>
            <w:r w:rsidRPr="00325F8A">
              <w:rPr>
                <w:szCs w:val="21"/>
              </w:rPr>
              <w:t>-7,262,316.65</w:t>
            </w:r>
          </w:p>
        </w:tc>
        <w:tc>
          <w:tcPr>
            <w:tcW w:w="2237" w:type="dxa"/>
            <w:vAlign w:val="center"/>
          </w:tcPr>
          <w:p w:rsidR="001548F9" w:rsidRPr="00325F8A" w:rsidRDefault="001548F9" w:rsidP="00DD33BB">
            <w:pPr>
              <w:jc w:val="right"/>
              <w:rPr>
                <w:szCs w:val="21"/>
              </w:rPr>
            </w:pPr>
            <w:r w:rsidRPr="00325F8A">
              <w:rPr>
                <w:szCs w:val="21"/>
              </w:rPr>
              <w:t>-18,182,991.15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7,096,452.55</w:t>
            </w:r>
          </w:p>
        </w:tc>
        <w:tc>
          <w:tcPr>
            <w:tcW w:w="2236" w:type="dxa"/>
            <w:vAlign w:val="center"/>
          </w:tcPr>
          <w:p w:rsidR="001548F9" w:rsidRPr="00325F8A" w:rsidRDefault="001548F9" w:rsidP="00DD33BB">
            <w:pPr>
              <w:jc w:val="right"/>
              <w:rPr>
                <w:szCs w:val="21"/>
              </w:rPr>
            </w:pPr>
            <w:r w:rsidRPr="00325F8A">
              <w:rPr>
                <w:szCs w:val="21"/>
              </w:rPr>
              <w:t>7,563,694.96</w:t>
            </w:r>
          </w:p>
        </w:tc>
        <w:tc>
          <w:tcPr>
            <w:tcW w:w="2237" w:type="dxa"/>
            <w:vAlign w:val="center"/>
          </w:tcPr>
          <w:p w:rsidR="001548F9" w:rsidRPr="00325F8A" w:rsidRDefault="001548F9" w:rsidP="00DD33BB">
            <w:pPr>
              <w:jc w:val="right"/>
              <w:rPr>
                <w:szCs w:val="21"/>
              </w:rPr>
            </w:pPr>
            <w:r w:rsidRPr="00325F8A">
              <w:rPr>
                <w:szCs w:val="21"/>
              </w:rPr>
              <w:t>14,660,147.51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11,766.60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19,678.95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204.67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31,650.22</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56,226,121.78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57,205,009.94</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-978,888.16</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395,908,795.37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w:t>
            </w:r>
            <w:r>
              <w:rPr>
                <w:rFonts w:hint="eastAsia"/>
                <w:color w:val="000000" w:themeColor="text1"/>
                <w:kern w:val="0"/>
                <w:szCs w:val="21"/>
              </w:rPr>
              <w:lastRenderedPageBreak/>
              <w:t>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lastRenderedPageBreak/>
              <w:t>392,663,536.72</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869,291.30</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2,375,967.35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228,612.83</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228,612.83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681,279.07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2,498,271.89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-1,816,992.82</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681,279.07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125,373.18</w:t>
            </w:r>
          </w:p>
        </w:tc>
      </w:tr>
      <w:tr w:rsidR="00F55812">
        <w:tc>
          <w:tcPr>
            <w:tcW w:w="3691" w:type="dxa"/>
            <w:vAlign w:val="center"/>
          </w:tcPr>
          <w:p w:rsidR="00F55812" w:rsidRDefault="00275D28">
            <w:pPr>
              <w:jc w:val="left"/>
            </w:pPr>
            <w:r>
              <w:rPr>
                <w:szCs w:val="21"/>
              </w:rPr>
              <w:t>其他</w:t>
            </w:r>
          </w:p>
        </w:tc>
        <w:tc>
          <w:tcPr>
            <w:tcW w:w="5528" w:type="dxa"/>
            <w:vAlign w:val="center"/>
          </w:tcPr>
          <w:p w:rsidR="00F55812" w:rsidRDefault="00275D28">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125,373.18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lastRenderedPageBreak/>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177,166.74</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177,166.74</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F55812">
        <w:trPr>
          <w:jc w:val="center"/>
        </w:trPr>
        <w:tc>
          <w:tcPr>
            <w:tcW w:w="3853" w:type="dxa"/>
            <w:vAlign w:val="center"/>
          </w:tcPr>
          <w:p w:rsidR="00F55812" w:rsidRDefault="00275D28">
            <w:pPr>
              <w:jc w:val="left"/>
            </w:pPr>
            <w:r>
              <w:rPr>
                <w:szCs w:val="21"/>
              </w:rPr>
              <w:t>银行汇划费</w:t>
            </w:r>
          </w:p>
        </w:tc>
        <w:tc>
          <w:tcPr>
            <w:tcW w:w="5551" w:type="dxa"/>
            <w:vAlign w:val="center"/>
          </w:tcPr>
          <w:p w:rsidR="00F55812" w:rsidRDefault="00275D28">
            <w:pPr>
              <w:jc w:val="right"/>
            </w:pPr>
            <w:r>
              <w:rPr>
                <w:szCs w:val="21"/>
              </w:rPr>
              <w:t>8,346.44</w:t>
            </w:r>
          </w:p>
        </w:tc>
      </w:tr>
      <w:tr w:rsidR="00F55812">
        <w:trPr>
          <w:jc w:val="center"/>
        </w:trPr>
        <w:tc>
          <w:tcPr>
            <w:tcW w:w="3853" w:type="dxa"/>
            <w:vAlign w:val="center"/>
          </w:tcPr>
          <w:p w:rsidR="00F55812" w:rsidRDefault="00275D28">
            <w:pPr>
              <w:jc w:val="left"/>
            </w:pPr>
            <w:r>
              <w:rPr>
                <w:szCs w:val="21"/>
              </w:rPr>
              <w:t>银行间账户维护费</w:t>
            </w:r>
          </w:p>
        </w:tc>
        <w:tc>
          <w:tcPr>
            <w:tcW w:w="5551" w:type="dxa"/>
            <w:vAlign w:val="center"/>
          </w:tcPr>
          <w:p w:rsidR="00F55812" w:rsidRDefault="00275D28">
            <w:pPr>
              <w:jc w:val="right"/>
            </w:pPr>
            <w:r>
              <w:rPr>
                <w:szCs w:val="21"/>
              </w:rPr>
              <w:t>18,000.00</w:t>
            </w:r>
          </w:p>
        </w:tc>
      </w:tr>
      <w:tr w:rsidR="00F55812">
        <w:trPr>
          <w:jc w:val="center"/>
        </w:trPr>
        <w:tc>
          <w:tcPr>
            <w:tcW w:w="3853" w:type="dxa"/>
            <w:vAlign w:val="center"/>
          </w:tcPr>
          <w:p w:rsidR="00F55812" w:rsidRDefault="00275D28">
            <w:pPr>
              <w:jc w:val="left"/>
            </w:pPr>
            <w:r>
              <w:rPr>
                <w:szCs w:val="21"/>
              </w:rPr>
              <w:t>其他</w:t>
            </w:r>
          </w:p>
        </w:tc>
        <w:tc>
          <w:tcPr>
            <w:tcW w:w="5551" w:type="dxa"/>
            <w:vAlign w:val="center"/>
          </w:tcPr>
          <w:p w:rsidR="00F55812" w:rsidRDefault="00275D28">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46,837.22</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F55812">
        <w:tc>
          <w:tcPr>
            <w:tcW w:w="5220" w:type="dxa"/>
            <w:vAlign w:val="center"/>
          </w:tcPr>
          <w:p w:rsidR="00F55812" w:rsidRDefault="00275D28">
            <w:pPr>
              <w:jc w:val="left"/>
            </w:pPr>
            <w:r>
              <w:rPr>
                <w:color w:val="000000"/>
                <w:szCs w:val="21"/>
              </w:rPr>
              <w:t>易方达基金管理有限公司</w:t>
            </w:r>
          </w:p>
        </w:tc>
        <w:tc>
          <w:tcPr>
            <w:tcW w:w="3780" w:type="dxa"/>
            <w:vAlign w:val="center"/>
          </w:tcPr>
          <w:p w:rsidR="00F55812" w:rsidRDefault="00275D28">
            <w:pPr>
              <w:jc w:val="left"/>
            </w:pPr>
            <w:r>
              <w:rPr>
                <w:color w:val="000000"/>
                <w:szCs w:val="21"/>
              </w:rPr>
              <w:t>基金管理人、注册登记机构、基金销售机构</w:t>
            </w:r>
          </w:p>
        </w:tc>
      </w:tr>
      <w:tr w:rsidR="00F55812">
        <w:tc>
          <w:tcPr>
            <w:tcW w:w="5220" w:type="dxa"/>
            <w:vAlign w:val="center"/>
          </w:tcPr>
          <w:p w:rsidR="00F55812" w:rsidRDefault="00275D28">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F55812" w:rsidRDefault="00275D28">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823,521.39</w:t>
            </w:r>
          </w:p>
        </w:tc>
        <w:tc>
          <w:tcPr>
            <w:tcW w:w="2657" w:type="dxa"/>
            <w:vAlign w:val="center"/>
          </w:tcPr>
          <w:p w:rsidR="001548F9" w:rsidRPr="00325F8A" w:rsidRDefault="001548F9" w:rsidP="00505CB1">
            <w:pPr>
              <w:jc w:val="right"/>
              <w:rPr>
                <w:szCs w:val="21"/>
              </w:rPr>
            </w:pPr>
            <w:r w:rsidRPr="00325F8A">
              <w:rPr>
                <w:szCs w:val="21"/>
              </w:rPr>
              <w:t>741,103.02</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71,130.62</w:t>
            </w:r>
          </w:p>
        </w:tc>
        <w:tc>
          <w:tcPr>
            <w:tcW w:w="2657" w:type="dxa"/>
            <w:vAlign w:val="center"/>
          </w:tcPr>
          <w:p w:rsidR="001548F9" w:rsidRPr="00325F8A" w:rsidRDefault="001548F9" w:rsidP="00505CB1">
            <w:pPr>
              <w:jc w:val="right"/>
              <w:rPr>
                <w:szCs w:val="21"/>
              </w:rPr>
            </w:pPr>
            <w:r w:rsidRPr="00325F8A">
              <w:rPr>
                <w:szCs w:val="21"/>
              </w:rPr>
              <w:t>452,260.94</w:t>
            </w:r>
          </w:p>
        </w:tc>
      </w:tr>
    </w:tbl>
    <w:p w:rsidR="00F55812" w:rsidRDefault="00275D28">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1.00%</w:t>
      </w:r>
      <w:r>
        <w:rPr>
          <w:kern w:val="0"/>
          <w:szCs w:val="21"/>
        </w:rPr>
        <w:t>年费率计提。管理费的计算方法如下：</w:t>
      </w:r>
    </w:p>
    <w:p w:rsidR="00F55812" w:rsidRDefault="00275D2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E×1.00%÷</w:t>
      </w:r>
      <w:r>
        <w:rPr>
          <w:kern w:val="0"/>
          <w:szCs w:val="21"/>
        </w:rPr>
        <w:t>当年天数</w:t>
      </w:r>
    </w:p>
    <w:p w:rsidR="00F55812" w:rsidRDefault="00275D28">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F55812" w:rsidRDefault="00275D2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个工作日内从基金财产中一次性支付给基金管理人。若遇法定节假日、休息日或不可抗力致使无法按时支付等，支付日期顺延。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205,880.33</w:t>
            </w:r>
          </w:p>
        </w:tc>
        <w:tc>
          <w:tcPr>
            <w:tcW w:w="2657" w:type="dxa"/>
            <w:vAlign w:val="center"/>
          </w:tcPr>
          <w:p w:rsidR="001548F9" w:rsidRPr="00325F8A" w:rsidRDefault="001548F9" w:rsidP="00B56418">
            <w:pPr>
              <w:jc w:val="right"/>
              <w:rPr>
                <w:color w:val="000000"/>
                <w:szCs w:val="21"/>
              </w:rPr>
            </w:pPr>
            <w:r w:rsidRPr="00325F8A">
              <w:rPr>
                <w:szCs w:val="21"/>
              </w:rPr>
              <w:t>185,275.75</w:t>
            </w:r>
          </w:p>
        </w:tc>
      </w:tr>
    </w:tbl>
    <w:p w:rsidR="00F55812" w:rsidRDefault="00275D28">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p>
    <w:p w:rsidR="00F55812" w:rsidRDefault="00275D2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F55812" w:rsidRDefault="00275D28">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F55812" w:rsidRDefault="00275D28">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个工作日内从基金财产中一次性支付给基金托管人。若遇法定节假日、休息日或不可抗力致使无法按时支付等，支付日期顺延。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lastRenderedPageBreak/>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易方达鑫转增利混合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易方达鑫转增利混合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F55812">
        <w:tc>
          <w:tcPr>
            <w:tcW w:w="2108" w:type="dxa"/>
            <w:vAlign w:val="center"/>
          </w:tcPr>
          <w:p w:rsidR="00F55812" w:rsidRDefault="00275D28">
            <w:pPr>
              <w:jc w:val="left"/>
            </w:pPr>
            <w:r>
              <w:rPr>
                <w:rFonts w:eastAsiaTheme="minorEastAsia"/>
                <w:szCs w:val="21"/>
              </w:rPr>
              <w:t>易方达基金管理有限公司</w:t>
            </w:r>
          </w:p>
        </w:tc>
        <w:tc>
          <w:tcPr>
            <w:tcW w:w="1861" w:type="dxa"/>
            <w:vAlign w:val="center"/>
          </w:tcPr>
          <w:p w:rsidR="00F55812" w:rsidRDefault="00275D28">
            <w:pPr>
              <w:jc w:val="right"/>
            </w:pPr>
            <w:r>
              <w:rPr>
                <w:rFonts w:eastAsiaTheme="minorEastAsia"/>
                <w:szCs w:val="21"/>
              </w:rPr>
              <w:t>-</w:t>
            </w:r>
          </w:p>
        </w:tc>
        <w:tc>
          <w:tcPr>
            <w:tcW w:w="2281" w:type="dxa"/>
            <w:vAlign w:val="center"/>
          </w:tcPr>
          <w:p w:rsidR="00F55812" w:rsidRDefault="00275D28">
            <w:pPr>
              <w:jc w:val="right"/>
            </w:pPr>
            <w:r>
              <w:rPr>
                <w:rFonts w:eastAsiaTheme="minorEastAsia"/>
                <w:szCs w:val="21"/>
              </w:rPr>
              <w:t>353,536.40</w:t>
            </w:r>
          </w:p>
        </w:tc>
        <w:tc>
          <w:tcPr>
            <w:tcW w:w="3245" w:type="dxa"/>
            <w:vAlign w:val="center"/>
          </w:tcPr>
          <w:p w:rsidR="00F55812" w:rsidRDefault="00275D28">
            <w:pPr>
              <w:jc w:val="right"/>
            </w:pPr>
            <w:r>
              <w:rPr>
                <w:rFonts w:eastAsiaTheme="minorEastAsia"/>
                <w:szCs w:val="21"/>
              </w:rPr>
              <w:t>353,536.40</w:t>
            </w:r>
          </w:p>
        </w:tc>
      </w:tr>
      <w:tr w:rsidR="00F55812">
        <w:tc>
          <w:tcPr>
            <w:tcW w:w="2108" w:type="dxa"/>
            <w:vAlign w:val="center"/>
          </w:tcPr>
          <w:p w:rsidR="00F55812" w:rsidRDefault="00275D28">
            <w:pPr>
              <w:jc w:val="left"/>
            </w:pPr>
            <w:r>
              <w:rPr>
                <w:rFonts w:eastAsiaTheme="minorEastAsia"/>
                <w:szCs w:val="21"/>
              </w:rPr>
              <w:t>中国银行</w:t>
            </w:r>
          </w:p>
        </w:tc>
        <w:tc>
          <w:tcPr>
            <w:tcW w:w="1861" w:type="dxa"/>
            <w:vAlign w:val="center"/>
          </w:tcPr>
          <w:p w:rsidR="00F55812" w:rsidRDefault="00275D28">
            <w:pPr>
              <w:jc w:val="right"/>
            </w:pPr>
            <w:r>
              <w:rPr>
                <w:rFonts w:eastAsiaTheme="minorEastAsia"/>
                <w:szCs w:val="21"/>
              </w:rPr>
              <w:t>-</w:t>
            </w:r>
          </w:p>
        </w:tc>
        <w:tc>
          <w:tcPr>
            <w:tcW w:w="2281" w:type="dxa"/>
            <w:vAlign w:val="center"/>
          </w:tcPr>
          <w:p w:rsidR="00F55812" w:rsidRDefault="00275D28">
            <w:pPr>
              <w:jc w:val="right"/>
            </w:pPr>
            <w:r>
              <w:rPr>
                <w:rFonts w:eastAsiaTheme="minorEastAsia"/>
                <w:szCs w:val="21"/>
              </w:rPr>
              <w:t>8,655.86</w:t>
            </w:r>
          </w:p>
        </w:tc>
        <w:tc>
          <w:tcPr>
            <w:tcW w:w="3245" w:type="dxa"/>
            <w:vAlign w:val="center"/>
          </w:tcPr>
          <w:p w:rsidR="00F55812" w:rsidRDefault="00275D28">
            <w:pPr>
              <w:jc w:val="right"/>
            </w:pPr>
            <w:r>
              <w:rPr>
                <w:rFonts w:eastAsiaTheme="minorEastAsia"/>
                <w:szCs w:val="21"/>
              </w:rPr>
              <w:t>8,655.86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362,192.26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362,192.26</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易方达鑫转增利混合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易方达鑫转增利混合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F55812">
        <w:tc>
          <w:tcPr>
            <w:tcW w:w="2108" w:type="dxa"/>
            <w:vAlign w:val="center"/>
          </w:tcPr>
          <w:p w:rsidR="00F55812" w:rsidRDefault="00275D28">
            <w:pPr>
              <w:jc w:val="left"/>
            </w:pPr>
            <w:r>
              <w:rPr>
                <w:rFonts w:eastAsiaTheme="minorEastAsia"/>
                <w:szCs w:val="21"/>
              </w:rPr>
              <w:t>易方达基金管理有限公司</w:t>
            </w:r>
          </w:p>
        </w:tc>
        <w:tc>
          <w:tcPr>
            <w:tcW w:w="1861" w:type="dxa"/>
            <w:vAlign w:val="center"/>
          </w:tcPr>
          <w:p w:rsidR="00F55812" w:rsidRDefault="00275D28">
            <w:pPr>
              <w:jc w:val="right"/>
            </w:pPr>
            <w:r>
              <w:rPr>
                <w:rFonts w:eastAsiaTheme="minorEastAsia"/>
                <w:szCs w:val="21"/>
              </w:rPr>
              <w:t>-</w:t>
            </w:r>
          </w:p>
        </w:tc>
        <w:tc>
          <w:tcPr>
            <w:tcW w:w="2281" w:type="dxa"/>
            <w:vAlign w:val="center"/>
          </w:tcPr>
          <w:p w:rsidR="00F55812" w:rsidRDefault="00275D28">
            <w:pPr>
              <w:jc w:val="right"/>
            </w:pPr>
            <w:r>
              <w:rPr>
                <w:rFonts w:eastAsiaTheme="minorEastAsia"/>
                <w:szCs w:val="21"/>
              </w:rPr>
              <w:t>959.46</w:t>
            </w:r>
          </w:p>
        </w:tc>
        <w:tc>
          <w:tcPr>
            <w:tcW w:w="3245" w:type="dxa"/>
            <w:vAlign w:val="center"/>
          </w:tcPr>
          <w:p w:rsidR="00F55812" w:rsidRDefault="00275D28">
            <w:pPr>
              <w:jc w:val="right"/>
            </w:pPr>
            <w:r>
              <w:rPr>
                <w:rFonts w:eastAsiaTheme="minorEastAsia"/>
                <w:szCs w:val="21"/>
              </w:rPr>
              <w:t>959.46</w:t>
            </w:r>
          </w:p>
        </w:tc>
      </w:tr>
      <w:tr w:rsidR="00F55812">
        <w:tc>
          <w:tcPr>
            <w:tcW w:w="2108" w:type="dxa"/>
            <w:vAlign w:val="center"/>
          </w:tcPr>
          <w:p w:rsidR="00F55812" w:rsidRDefault="00275D28">
            <w:pPr>
              <w:jc w:val="left"/>
            </w:pPr>
            <w:r>
              <w:rPr>
                <w:rFonts w:eastAsiaTheme="minorEastAsia"/>
                <w:szCs w:val="21"/>
              </w:rPr>
              <w:t>中国银行</w:t>
            </w:r>
          </w:p>
        </w:tc>
        <w:tc>
          <w:tcPr>
            <w:tcW w:w="1861" w:type="dxa"/>
            <w:vAlign w:val="center"/>
          </w:tcPr>
          <w:p w:rsidR="00F55812" w:rsidRDefault="00275D28">
            <w:pPr>
              <w:jc w:val="right"/>
            </w:pPr>
            <w:r>
              <w:rPr>
                <w:rFonts w:eastAsiaTheme="minorEastAsia"/>
                <w:szCs w:val="21"/>
              </w:rPr>
              <w:t>-</w:t>
            </w:r>
          </w:p>
        </w:tc>
        <w:tc>
          <w:tcPr>
            <w:tcW w:w="2281" w:type="dxa"/>
            <w:vAlign w:val="center"/>
          </w:tcPr>
          <w:p w:rsidR="00F55812" w:rsidRDefault="00275D28">
            <w:pPr>
              <w:jc w:val="right"/>
            </w:pPr>
            <w:r>
              <w:rPr>
                <w:rFonts w:eastAsiaTheme="minorEastAsia"/>
                <w:szCs w:val="21"/>
              </w:rPr>
              <w:t>19,659.86</w:t>
            </w:r>
          </w:p>
        </w:tc>
        <w:tc>
          <w:tcPr>
            <w:tcW w:w="3245" w:type="dxa"/>
            <w:vAlign w:val="center"/>
          </w:tcPr>
          <w:p w:rsidR="00F55812" w:rsidRDefault="00275D28">
            <w:pPr>
              <w:jc w:val="right"/>
            </w:pPr>
            <w:r>
              <w:rPr>
                <w:rFonts w:eastAsiaTheme="minorEastAsia"/>
                <w:szCs w:val="21"/>
              </w:rPr>
              <w:t>19,659.86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20,619.32</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20,619.32</w:t>
            </w:r>
          </w:p>
        </w:tc>
      </w:tr>
    </w:tbl>
    <w:p w:rsidR="00F55812" w:rsidRDefault="00275D28">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0.60%</w:t>
      </w:r>
      <w:r>
        <w:rPr>
          <w:kern w:val="0"/>
          <w:szCs w:val="21"/>
        </w:rPr>
        <w:t>，按前一日</w:t>
      </w:r>
      <w:r>
        <w:rPr>
          <w:kern w:val="0"/>
          <w:szCs w:val="21"/>
        </w:rPr>
        <w:t>C</w:t>
      </w:r>
      <w:r>
        <w:rPr>
          <w:kern w:val="0"/>
          <w:szCs w:val="21"/>
        </w:rPr>
        <w:t>类基金资产净值的</w:t>
      </w:r>
      <w:r>
        <w:rPr>
          <w:kern w:val="0"/>
          <w:szCs w:val="21"/>
        </w:rPr>
        <w:t>0.60%</w:t>
      </w:r>
      <w:r>
        <w:rPr>
          <w:kern w:val="0"/>
          <w:szCs w:val="21"/>
        </w:rPr>
        <w:t>年费率计提。</w:t>
      </w:r>
    </w:p>
    <w:p w:rsidR="00F55812" w:rsidRDefault="00275D28">
      <w:pPr>
        <w:tabs>
          <w:tab w:val="left" w:pos="426"/>
        </w:tabs>
        <w:spacing w:line="360" w:lineRule="auto"/>
        <w:ind w:firstLineChars="200" w:firstLine="420"/>
        <w:jc w:val="left"/>
        <w:rPr>
          <w:kern w:val="0"/>
          <w:szCs w:val="21"/>
        </w:rPr>
      </w:pPr>
      <w:r>
        <w:rPr>
          <w:kern w:val="0"/>
          <w:szCs w:val="21"/>
        </w:rPr>
        <w:t>销售服务费的计算方法如下：</w:t>
      </w:r>
    </w:p>
    <w:p w:rsidR="00F55812" w:rsidRDefault="00275D28">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E×0.60%÷</w:t>
      </w:r>
      <w:r>
        <w:rPr>
          <w:kern w:val="0"/>
          <w:szCs w:val="21"/>
        </w:rPr>
        <w:t>当年天数</w:t>
      </w:r>
    </w:p>
    <w:p w:rsidR="00F55812" w:rsidRDefault="00275D28">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F55812" w:rsidRDefault="00275D28">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个工作日内从基金财产中一次性支付。若遇法定节假日、休息日或不可抗力致使无法按时支付等，支付日期顺延。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lastRenderedPageBreak/>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易方达鑫转增利混合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易方达鑫转增利混合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F55812">
        <w:tc>
          <w:tcPr>
            <w:tcW w:w="2694" w:type="dxa"/>
            <w:vAlign w:val="center"/>
          </w:tcPr>
          <w:p w:rsidR="00F55812" w:rsidRDefault="00275D28">
            <w:pPr>
              <w:jc w:val="left"/>
            </w:pPr>
            <w:r>
              <w:rPr>
                <w:szCs w:val="21"/>
              </w:rPr>
              <w:t>中国银行</w:t>
            </w:r>
            <w:r>
              <w:rPr>
                <w:szCs w:val="21"/>
              </w:rPr>
              <w:t>-</w:t>
            </w:r>
            <w:r>
              <w:rPr>
                <w:szCs w:val="21"/>
              </w:rPr>
              <w:t>活期存款</w:t>
            </w:r>
          </w:p>
        </w:tc>
        <w:tc>
          <w:tcPr>
            <w:tcW w:w="1417" w:type="dxa"/>
            <w:vAlign w:val="center"/>
          </w:tcPr>
          <w:p w:rsidR="00F55812" w:rsidRDefault="00275D28">
            <w:pPr>
              <w:jc w:val="right"/>
            </w:pPr>
            <w:r>
              <w:rPr>
                <w:szCs w:val="21"/>
              </w:rPr>
              <w:t>2,524,779.49</w:t>
            </w:r>
          </w:p>
        </w:tc>
        <w:tc>
          <w:tcPr>
            <w:tcW w:w="1736" w:type="dxa"/>
            <w:vAlign w:val="center"/>
          </w:tcPr>
          <w:p w:rsidR="00F55812" w:rsidRDefault="00275D28">
            <w:pPr>
              <w:jc w:val="right"/>
            </w:pPr>
            <w:r>
              <w:rPr>
                <w:szCs w:val="21"/>
              </w:rPr>
              <w:t>11,766.60</w:t>
            </w:r>
          </w:p>
        </w:tc>
        <w:tc>
          <w:tcPr>
            <w:tcW w:w="1383" w:type="dxa"/>
            <w:vAlign w:val="center"/>
          </w:tcPr>
          <w:p w:rsidR="00F55812" w:rsidRDefault="00275D28">
            <w:pPr>
              <w:jc w:val="right"/>
            </w:pPr>
            <w:r>
              <w:rPr>
                <w:szCs w:val="21"/>
              </w:rPr>
              <w:t>1,028,002.67</w:t>
            </w:r>
          </w:p>
        </w:tc>
        <w:tc>
          <w:tcPr>
            <w:tcW w:w="1770" w:type="dxa"/>
            <w:vAlign w:val="center"/>
          </w:tcPr>
          <w:p w:rsidR="00F55812" w:rsidRDefault="00275D28">
            <w:pPr>
              <w:jc w:val="right"/>
            </w:pPr>
            <w:r>
              <w:rPr>
                <w:szCs w:val="21"/>
              </w:rPr>
              <w:t>12,992.55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易方达鑫转增利混合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易方达鑫转增利混合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lastRenderedPageBreak/>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F55812">
        <w:tc>
          <w:tcPr>
            <w:tcW w:w="834" w:type="dxa"/>
            <w:vAlign w:val="center"/>
          </w:tcPr>
          <w:p w:rsidR="00F55812" w:rsidRDefault="00275D28">
            <w:pPr>
              <w:jc w:val="center"/>
            </w:pPr>
            <w:r>
              <w:rPr>
                <w:szCs w:val="21"/>
              </w:rPr>
              <w:t>300840</w:t>
            </w:r>
          </w:p>
        </w:tc>
        <w:tc>
          <w:tcPr>
            <w:tcW w:w="835" w:type="dxa"/>
            <w:vAlign w:val="center"/>
          </w:tcPr>
          <w:p w:rsidR="00F55812" w:rsidRDefault="00275D28">
            <w:pPr>
              <w:jc w:val="center"/>
            </w:pPr>
            <w:r>
              <w:rPr>
                <w:szCs w:val="21"/>
              </w:rPr>
              <w:t>酷特智能</w:t>
            </w:r>
          </w:p>
        </w:tc>
        <w:tc>
          <w:tcPr>
            <w:tcW w:w="834" w:type="dxa"/>
            <w:vAlign w:val="center"/>
          </w:tcPr>
          <w:p w:rsidR="00F55812" w:rsidRDefault="00275D28">
            <w:pPr>
              <w:jc w:val="center"/>
            </w:pPr>
            <w:r>
              <w:rPr>
                <w:szCs w:val="21"/>
              </w:rPr>
              <w:t>2020-06-30</w:t>
            </w:r>
          </w:p>
        </w:tc>
        <w:tc>
          <w:tcPr>
            <w:tcW w:w="835" w:type="dxa"/>
            <w:vAlign w:val="center"/>
          </w:tcPr>
          <w:p w:rsidR="00F55812" w:rsidRDefault="00275D28">
            <w:pPr>
              <w:jc w:val="center"/>
            </w:pPr>
            <w:r>
              <w:rPr>
                <w:szCs w:val="21"/>
              </w:rPr>
              <w:t>2020-07-08</w:t>
            </w:r>
          </w:p>
        </w:tc>
        <w:tc>
          <w:tcPr>
            <w:tcW w:w="834" w:type="dxa"/>
            <w:vAlign w:val="center"/>
          </w:tcPr>
          <w:p w:rsidR="00F55812" w:rsidRDefault="00275D28">
            <w:pPr>
              <w:jc w:val="center"/>
            </w:pPr>
            <w:r>
              <w:rPr>
                <w:szCs w:val="21"/>
              </w:rPr>
              <w:t>新股流通受限</w:t>
            </w:r>
          </w:p>
        </w:tc>
        <w:tc>
          <w:tcPr>
            <w:tcW w:w="835" w:type="dxa"/>
            <w:vAlign w:val="center"/>
          </w:tcPr>
          <w:p w:rsidR="00F55812" w:rsidRDefault="00275D28">
            <w:pPr>
              <w:jc w:val="right"/>
            </w:pPr>
            <w:r>
              <w:rPr>
                <w:szCs w:val="21"/>
              </w:rPr>
              <w:t>5.94</w:t>
            </w:r>
          </w:p>
        </w:tc>
        <w:tc>
          <w:tcPr>
            <w:tcW w:w="834" w:type="dxa"/>
            <w:vAlign w:val="center"/>
          </w:tcPr>
          <w:p w:rsidR="00F55812" w:rsidRDefault="00275D28">
            <w:pPr>
              <w:jc w:val="center"/>
            </w:pPr>
            <w:r>
              <w:rPr>
                <w:szCs w:val="21"/>
              </w:rPr>
              <w:t>5.94</w:t>
            </w:r>
          </w:p>
        </w:tc>
        <w:tc>
          <w:tcPr>
            <w:tcW w:w="835" w:type="dxa"/>
            <w:vAlign w:val="center"/>
          </w:tcPr>
          <w:p w:rsidR="00F55812" w:rsidRDefault="00275D28">
            <w:pPr>
              <w:jc w:val="right"/>
            </w:pPr>
            <w:r>
              <w:rPr>
                <w:szCs w:val="21"/>
              </w:rPr>
              <w:t>1,185</w:t>
            </w:r>
          </w:p>
        </w:tc>
        <w:tc>
          <w:tcPr>
            <w:tcW w:w="834" w:type="dxa"/>
            <w:vAlign w:val="center"/>
          </w:tcPr>
          <w:p w:rsidR="00F55812" w:rsidRDefault="00275D28">
            <w:pPr>
              <w:jc w:val="right"/>
            </w:pPr>
            <w:r>
              <w:rPr>
                <w:szCs w:val="21"/>
              </w:rPr>
              <w:t>7,038.90</w:t>
            </w:r>
          </w:p>
        </w:tc>
        <w:tc>
          <w:tcPr>
            <w:tcW w:w="835" w:type="dxa"/>
            <w:vAlign w:val="center"/>
          </w:tcPr>
          <w:p w:rsidR="00F55812" w:rsidRDefault="00275D28">
            <w:pPr>
              <w:jc w:val="right"/>
            </w:pPr>
            <w:r>
              <w:rPr>
                <w:szCs w:val="21"/>
              </w:rPr>
              <w:t>7,038.90</w:t>
            </w:r>
          </w:p>
        </w:tc>
        <w:tc>
          <w:tcPr>
            <w:tcW w:w="835" w:type="dxa"/>
            <w:vAlign w:val="center"/>
          </w:tcPr>
          <w:p w:rsidR="00F55812" w:rsidRDefault="00275D28">
            <w:pPr>
              <w:jc w:val="center"/>
            </w:pPr>
            <w:r>
              <w:rPr>
                <w:szCs w:val="21"/>
              </w:rPr>
              <w:t>-</w:t>
            </w:r>
          </w:p>
        </w:tc>
      </w:tr>
      <w:tr w:rsidR="00F55812">
        <w:tc>
          <w:tcPr>
            <w:tcW w:w="834" w:type="dxa"/>
            <w:vAlign w:val="center"/>
          </w:tcPr>
          <w:p w:rsidR="00F55812" w:rsidRDefault="00275D28">
            <w:pPr>
              <w:jc w:val="center"/>
            </w:pPr>
            <w:r>
              <w:rPr>
                <w:szCs w:val="21"/>
              </w:rPr>
              <w:t>300843</w:t>
            </w:r>
          </w:p>
        </w:tc>
        <w:tc>
          <w:tcPr>
            <w:tcW w:w="835" w:type="dxa"/>
            <w:vAlign w:val="center"/>
          </w:tcPr>
          <w:p w:rsidR="00F55812" w:rsidRDefault="00275D28">
            <w:pPr>
              <w:jc w:val="center"/>
            </w:pPr>
            <w:r>
              <w:rPr>
                <w:szCs w:val="21"/>
              </w:rPr>
              <w:t>胜蓝股份</w:t>
            </w:r>
          </w:p>
        </w:tc>
        <w:tc>
          <w:tcPr>
            <w:tcW w:w="834" w:type="dxa"/>
            <w:vAlign w:val="center"/>
          </w:tcPr>
          <w:p w:rsidR="00F55812" w:rsidRDefault="00275D28">
            <w:pPr>
              <w:jc w:val="center"/>
            </w:pPr>
            <w:r>
              <w:rPr>
                <w:szCs w:val="21"/>
              </w:rPr>
              <w:t>2020-06-23</w:t>
            </w:r>
          </w:p>
        </w:tc>
        <w:tc>
          <w:tcPr>
            <w:tcW w:w="835" w:type="dxa"/>
            <w:vAlign w:val="center"/>
          </w:tcPr>
          <w:p w:rsidR="00F55812" w:rsidRDefault="00275D28">
            <w:pPr>
              <w:jc w:val="center"/>
            </w:pPr>
            <w:r>
              <w:rPr>
                <w:szCs w:val="21"/>
              </w:rPr>
              <w:t>2020-07-02</w:t>
            </w:r>
          </w:p>
        </w:tc>
        <w:tc>
          <w:tcPr>
            <w:tcW w:w="834" w:type="dxa"/>
            <w:vAlign w:val="center"/>
          </w:tcPr>
          <w:p w:rsidR="00F55812" w:rsidRDefault="00275D28">
            <w:pPr>
              <w:jc w:val="center"/>
            </w:pPr>
            <w:r>
              <w:rPr>
                <w:szCs w:val="21"/>
              </w:rPr>
              <w:t>新股流通受限</w:t>
            </w:r>
          </w:p>
        </w:tc>
        <w:tc>
          <w:tcPr>
            <w:tcW w:w="835" w:type="dxa"/>
            <w:vAlign w:val="center"/>
          </w:tcPr>
          <w:p w:rsidR="00F55812" w:rsidRDefault="00275D28">
            <w:pPr>
              <w:jc w:val="right"/>
            </w:pPr>
            <w:r>
              <w:rPr>
                <w:szCs w:val="21"/>
              </w:rPr>
              <w:t>10.01</w:t>
            </w:r>
          </w:p>
        </w:tc>
        <w:tc>
          <w:tcPr>
            <w:tcW w:w="834" w:type="dxa"/>
            <w:vAlign w:val="center"/>
          </w:tcPr>
          <w:p w:rsidR="00F55812" w:rsidRDefault="00275D28">
            <w:pPr>
              <w:jc w:val="center"/>
            </w:pPr>
            <w:r>
              <w:rPr>
                <w:szCs w:val="21"/>
              </w:rPr>
              <w:t>10.01</w:t>
            </w:r>
          </w:p>
        </w:tc>
        <w:tc>
          <w:tcPr>
            <w:tcW w:w="835" w:type="dxa"/>
            <w:vAlign w:val="center"/>
          </w:tcPr>
          <w:p w:rsidR="00F55812" w:rsidRDefault="00275D28">
            <w:pPr>
              <w:jc w:val="right"/>
            </w:pPr>
            <w:r>
              <w:rPr>
                <w:szCs w:val="21"/>
              </w:rPr>
              <w:t>751</w:t>
            </w:r>
          </w:p>
        </w:tc>
        <w:tc>
          <w:tcPr>
            <w:tcW w:w="834" w:type="dxa"/>
            <w:vAlign w:val="center"/>
          </w:tcPr>
          <w:p w:rsidR="00F55812" w:rsidRDefault="00275D28">
            <w:pPr>
              <w:jc w:val="right"/>
            </w:pPr>
            <w:r>
              <w:rPr>
                <w:szCs w:val="21"/>
              </w:rPr>
              <w:t>7,517.51</w:t>
            </w:r>
          </w:p>
        </w:tc>
        <w:tc>
          <w:tcPr>
            <w:tcW w:w="835" w:type="dxa"/>
            <w:vAlign w:val="center"/>
          </w:tcPr>
          <w:p w:rsidR="00F55812" w:rsidRDefault="00275D28">
            <w:pPr>
              <w:jc w:val="right"/>
            </w:pPr>
            <w:r>
              <w:rPr>
                <w:szCs w:val="21"/>
              </w:rPr>
              <w:t>7,517.51</w:t>
            </w:r>
          </w:p>
        </w:tc>
        <w:tc>
          <w:tcPr>
            <w:tcW w:w="835" w:type="dxa"/>
            <w:vAlign w:val="center"/>
          </w:tcPr>
          <w:p w:rsidR="00F55812" w:rsidRDefault="00275D28">
            <w:pPr>
              <w:jc w:val="center"/>
            </w:pPr>
            <w:r>
              <w:rPr>
                <w:szCs w:val="21"/>
              </w:rPr>
              <w:t>-</w:t>
            </w:r>
          </w:p>
        </w:tc>
      </w:tr>
      <w:tr w:rsidR="00F55812">
        <w:tc>
          <w:tcPr>
            <w:tcW w:w="834" w:type="dxa"/>
            <w:vAlign w:val="center"/>
          </w:tcPr>
          <w:p w:rsidR="00F55812" w:rsidRDefault="00275D28">
            <w:pPr>
              <w:jc w:val="center"/>
            </w:pPr>
            <w:r>
              <w:rPr>
                <w:szCs w:val="21"/>
              </w:rPr>
              <w:t>300845</w:t>
            </w:r>
          </w:p>
        </w:tc>
        <w:tc>
          <w:tcPr>
            <w:tcW w:w="835" w:type="dxa"/>
            <w:vAlign w:val="center"/>
          </w:tcPr>
          <w:p w:rsidR="00F55812" w:rsidRDefault="00275D28">
            <w:pPr>
              <w:jc w:val="center"/>
            </w:pPr>
            <w:r>
              <w:rPr>
                <w:szCs w:val="21"/>
              </w:rPr>
              <w:t>捷安高科</w:t>
            </w:r>
          </w:p>
        </w:tc>
        <w:tc>
          <w:tcPr>
            <w:tcW w:w="834" w:type="dxa"/>
            <w:vAlign w:val="center"/>
          </w:tcPr>
          <w:p w:rsidR="00F55812" w:rsidRDefault="00275D28">
            <w:pPr>
              <w:jc w:val="center"/>
            </w:pPr>
            <w:r>
              <w:rPr>
                <w:szCs w:val="21"/>
              </w:rPr>
              <w:t>2020-06-24</w:t>
            </w:r>
          </w:p>
        </w:tc>
        <w:tc>
          <w:tcPr>
            <w:tcW w:w="835" w:type="dxa"/>
            <w:vAlign w:val="center"/>
          </w:tcPr>
          <w:p w:rsidR="00F55812" w:rsidRDefault="00275D28">
            <w:pPr>
              <w:jc w:val="center"/>
            </w:pPr>
            <w:r>
              <w:rPr>
                <w:szCs w:val="21"/>
              </w:rPr>
              <w:t>2020-07-03</w:t>
            </w:r>
          </w:p>
        </w:tc>
        <w:tc>
          <w:tcPr>
            <w:tcW w:w="834" w:type="dxa"/>
            <w:vAlign w:val="center"/>
          </w:tcPr>
          <w:p w:rsidR="00F55812" w:rsidRDefault="00275D28">
            <w:pPr>
              <w:jc w:val="center"/>
            </w:pPr>
            <w:r>
              <w:rPr>
                <w:szCs w:val="21"/>
              </w:rPr>
              <w:t>新股流通受限</w:t>
            </w:r>
          </w:p>
        </w:tc>
        <w:tc>
          <w:tcPr>
            <w:tcW w:w="835" w:type="dxa"/>
            <w:vAlign w:val="center"/>
          </w:tcPr>
          <w:p w:rsidR="00F55812" w:rsidRDefault="00275D28">
            <w:pPr>
              <w:jc w:val="right"/>
            </w:pPr>
            <w:r>
              <w:rPr>
                <w:szCs w:val="21"/>
              </w:rPr>
              <w:t>17.63</w:t>
            </w:r>
          </w:p>
        </w:tc>
        <w:tc>
          <w:tcPr>
            <w:tcW w:w="834" w:type="dxa"/>
            <w:vAlign w:val="center"/>
          </w:tcPr>
          <w:p w:rsidR="00F55812" w:rsidRDefault="00275D28">
            <w:pPr>
              <w:jc w:val="center"/>
            </w:pPr>
            <w:r>
              <w:rPr>
                <w:szCs w:val="21"/>
              </w:rPr>
              <w:t>17.63</w:t>
            </w:r>
          </w:p>
        </w:tc>
        <w:tc>
          <w:tcPr>
            <w:tcW w:w="835" w:type="dxa"/>
            <w:vAlign w:val="center"/>
          </w:tcPr>
          <w:p w:rsidR="00F55812" w:rsidRDefault="00275D28">
            <w:pPr>
              <w:jc w:val="right"/>
            </w:pPr>
            <w:r>
              <w:rPr>
                <w:szCs w:val="21"/>
              </w:rPr>
              <w:t>470</w:t>
            </w:r>
          </w:p>
        </w:tc>
        <w:tc>
          <w:tcPr>
            <w:tcW w:w="834" w:type="dxa"/>
            <w:vAlign w:val="center"/>
          </w:tcPr>
          <w:p w:rsidR="00F55812" w:rsidRDefault="00275D28">
            <w:pPr>
              <w:jc w:val="right"/>
            </w:pPr>
            <w:r>
              <w:rPr>
                <w:szCs w:val="21"/>
              </w:rPr>
              <w:t>8,286.10</w:t>
            </w:r>
          </w:p>
        </w:tc>
        <w:tc>
          <w:tcPr>
            <w:tcW w:w="835" w:type="dxa"/>
            <w:vAlign w:val="center"/>
          </w:tcPr>
          <w:p w:rsidR="00F55812" w:rsidRDefault="00275D28">
            <w:pPr>
              <w:jc w:val="right"/>
            </w:pPr>
            <w:r>
              <w:rPr>
                <w:szCs w:val="21"/>
              </w:rPr>
              <w:t>8,286.10</w:t>
            </w:r>
          </w:p>
        </w:tc>
        <w:tc>
          <w:tcPr>
            <w:tcW w:w="835" w:type="dxa"/>
            <w:vAlign w:val="center"/>
          </w:tcPr>
          <w:p w:rsidR="00F55812" w:rsidRDefault="00275D28">
            <w:pPr>
              <w:jc w:val="center"/>
            </w:pPr>
            <w:r>
              <w:rPr>
                <w:szCs w:val="21"/>
              </w:rPr>
              <w:t>-</w:t>
            </w:r>
          </w:p>
        </w:tc>
      </w:tr>
      <w:tr w:rsidR="00F55812">
        <w:tc>
          <w:tcPr>
            <w:tcW w:w="834" w:type="dxa"/>
            <w:vAlign w:val="center"/>
          </w:tcPr>
          <w:p w:rsidR="00F55812" w:rsidRDefault="00275D28">
            <w:pPr>
              <w:jc w:val="center"/>
            </w:pPr>
            <w:r>
              <w:rPr>
                <w:szCs w:val="21"/>
              </w:rPr>
              <w:t>300846</w:t>
            </w:r>
          </w:p>
        </w:tc>
        <w:tc>
          <w:tcPr>
            <w:tcW w:w="835" w:type="dxa"/>
            <w:vAlign w:val="center"/>
          </w:tcPr>
          <w:p w:rsidR="00F55812" w:rsidRDefault="00275D28">
            <w:pPr>
              <w:jc w:val="center"/>
            </w:pPr>
            <w:r>
              <w:rPr>
                <w:szCs w:val="21"/>
              </w:rPr>
              <w:t>首都在线</w:t>
            </w:r>
          </w:p>
        </w:tc>
        <w:tc>
          <w:tcPr>
            <w:tcW w:w="834" w:type="dxa"/>
            <w:vAlign w:val="center"/>
          </w:tcPr>
          <w:p w:rsidR="00F55812" w:rsidRDefault="00275D28">
            <w:pPr>
              <w:jc w:val="center"/>
            </w:pPr>
            <w:r>
              <w:rPr>
                <w:szCs w:val="21"/>
              </w:rPr>
              <w:t>2020-06-22</w:t>
            </w:r>
          </w:p>
        </w:tc>
        <w:tc>
          <w:tcPr>
            <w:tcW w:w="835" w:type="dxa"/>
            <w:vAlign w:val="center"/>
          </w:tcPr>
          <w:p w:rsidR="00F55812" w:rsidRDefault="00275D28">
            <w:pPr>
              <w:jc w:val="center"/>
            </w:pPr>
            <w:r>
              <w:rPr>
                <w:szCs w:val="21"/>
              </w:rPr>
              <w:t>2020-07-01</w:t>
            </w:r>
          </w:p>
        </w:tc>
        <w:tc>
          <w:tcPr>
            <w:tcW w:w="834" w:type="dxa"/>
            <w:vAlign w:val="center"/>
          </w:tcPr>
          <w:p w:rsidR="00F55812" w:rsidRDefault="00275D28">
            <w:pPr>
              <w:jc w:val="center"/>
            </w:pPr>
            <w:r>
              <w:rPr>
                <w:szCs w:val="21"/>
              </w:rPr>
              <w:t>新股流通受限</w:t>
            </w:r>
          </w:p>
        </w:tc>
        <w:tc>
          <w:tcPr>
            <w:tcW w:w="835" w:type="dxa"/>
            <w:vAlign w:val="center"/>
          </w:tcPr>
          <w:p w:rsidR="00F55812" w:rsidRDefault="00275D28">
            <w:pPr>
              <w:jc w:val="right"/>
            </w:pPr>
            <w:r>
              <w:rPr>
                <w:szCs w:val="21"/>
              </w:rPr>
              <w:t>3.37</w:t>
            </w:r>
          </w:p>
        </w:tc>
        <w:tc>
          <w:tcPr>
            <w:tcW w:w="834" w:type="dxa"/>
            <w:vAlign w:val="center"/>
          </w:tcPr>
          <w:p w:rsidR="00F55812" w:rsidRDefault="00275D28">
            <w:pPr>
              <w:jc w:val="center"/>
            </w:pPr>
            <w:r>
              <w:rPr>
                <w:szCs w:val="21"/>
              </w:rPr>
              <w:t>3.37</w:t>
            </w:r>
          </w:p>
        </w:tc>
        <w:tc>
          <w:tcPr>
            <w:tcW w:w="835" w:type="dxa"/>
            <w:vAlign w:val="center"/>
          </w:tcPr>
          <w:p w:rsidR="00F55812" w:rsidRDefault="00275D28">
            <w:pPr>
              <w:jc w:val="right"/>
            </w:pPr>
            <w:r>
              <w:rPr>
                <w:szCs w:val="21"/>
              </w:rPr>
              <w:t>1,131</w:t>
            </w:r>
          </w:p>
        </w:tc>
        <w:tc>
          <w:tcPr>
            <w:tcW w:w="834" w:type="dxa"/>
            <w:vAlign w:val="center"/>
          </w:tcPr>
          <w:p w:rsidR="00F55812" w:rsidRDefault="00275D28">
            <w:pPr>
              <w:jc w:val="right"/>
            </w:pPr>
            <w:r>
              <w:rPr>
                <w:szCs w:val="21"/>
              </w:rPr>
              <w:t>3,811.47</w:t>
            </w:r>
          </w:p>
        </w:tc>
        <w:tc>
          <w:tcPr>
            <w:tcW w:w="835" w:type="dxa"/>
            <w:vAlign w:val="center"/>
          </w:tcPr>
          <w:p w:rsidR="00F55812" w:rsidRDefault="00275D28">
            <w:pPr>
              <w:jc w:val="right"/>
            </w:pPr>
            <w:r>
              <w:rPr>
                <w:szCs w:val="21"/>
              </w:rPr>
              <w:t>3,811.47</w:t>
            </w:r>
          </w:p>
        </w:tc>
        <w:tc>
          <w:tcPr>
            <w:tcW w:w="835" w:type="dxa"/>
            <w:vAlign w:val="center"/>
          </w:tcPr>
          <w:p w:rsidR="00F55812" w:rsidRDefault="00275D28">
            <w:pPr>
              <w:jc w:val="center"/>
            </w:pPr>
            <w:r>
              <w:rPr>
                <w:szCs w:val="21"/>
              </w:rPr>
              <w:t>-</w:t>
            </w:r>
          </w:p>
        </w:tc>
      </w:tr>
      <w:tr w:rsidR="00F55812">
        <w:tc>
          <w:tcPr>
            <w:tcW w:w="834" w:type="dxa"/>
            <w:vAlign w:val="center"/>
          </w:tcPr>
          <w:p w:rsidR="00F55812" w:rsidRDefault="00275D28">
            <w:pPr>
              <w:jc w:val="center"/>
            </w:pPr>
            <w:r>
              <w:rPr>
                <w:szCs w:val="21"/>
              </w:rPr>
              <w:t>601816</w:t>
            </w:r>
          </w:p>
        </w:tc>
        <w:tc>
          <w:tcPr>
            <w:tcW w:w="835" w:type="dxa"/>
            <w:vAlign w:val="center"/>
          </w:tcPr>
          <w:p w:rsidR="00F55812" w:rsidRDefault="00275D28">
            <w:pPr>
              <w:jc w:val="center"/>
            </w:pPr>
            <w:r>
              <w:rPr>
                <w:szCs w:val="21"/>
              </w:rPr>
              <w:t>京沪高铁</w:t>
            </w:r>
          </w:p>
        </w:tc>
        <w:tc>
          <w:tcPr>
            <w:tcW w:w="834" w:type="dxa"/>
            <w:vAlign w:val="center"/>
          </w:tcPr>
          <w:p w:rsidR="00F55812" w:rsidRDefault="00275D28">
            <w:pPr>
              <w:jc w:val="center"/>
            </w:pPr>
            <w:r>
              <w:rPr>
                <w:szCs w:val="21"/>
              </w:rPr>
              <w:t>2020-01-08</w:t>
            </w:r>
          </w:p>
        </w:tc>
        <w:tc>
          <w:tcPr>
            <w:tcW w:w="835" w:type="dxa"/>
            <w:vAlign w:val="center"/>
          </w:tcPr>
          <w:p w:rsidR="00F55812" w:rsidRDefault="00275D28">
            <w:pPr>
              <w:jc w:val="center"/>
            </w:pPr>
            <w:r>
              <w:rPr>
                <w:szCs w:val="21"/>
              </w:rPr>
              <w:t>2020-07-16</w:t>
            </w:r>
          </w:p>
        </w:tc>
        <w:tc>
          <w:tcPr>
            <w:tcW w:w="834" w:type="dxa"/>
            <w:vAlign w:val="center"/>
          </w:tcPr>
          <w:p w:rsidR="00F55812" w:rsidRDefault="00275D28">
            <w:pPr>
              <w:jc w:val="center"/>
            </w:pPr>
            <w:r>
              <w:rPr>
                <w:szCs w:val="21"/>
              </w:rPr>
              <w:t>新股流通受限</w:t>
            </w:r>
          </w:p>
        </w:tc>
        <w:tc>
          <w:tcPr>
            <w:tcW w:w="835" w:type="dxa"/>
            <w:vAlign w:val="center"/>
          </w:tcPr>
          <w:p w:rsidR="00F55812" w:rsidRDefault="00275D28">
            <w:pPr>
              <w:jc w:val="right"/>
            </w:pPr>
            <w:r>
              <w:rPr>
                <w:szCs w:val="21"/>
              </w:rPr>
              <w:t>4.88</w:t>
            </w:r>
          </w:p>
        </w:tc>
        <w:tc>
          <w:tcPr>
            <w:tcW w:w="834" w:type="dxa"/>
            <w:vAlign w:val="center"/>
          </w:tcPr>
          <w:p w:rsidR="00F55812" w:rsidRDefault="00275D28">
            <w:pPr>
              <w:jc w:val="center"/>
            </w:pPr>
            <w:r>
              <w:rPr>
                <w:szCs w:val="21"/>
              </w:rPr>
              <w:t>6.17</w:t>
            </w:r>
          </w:p>
        </w:tc>
        <w:tc>
          <w:tcPr>
            <w:tcW w:w="835" w:type="dxa"/>
            <w:vAlign w:val="center"/>
          </w:tcPr>
          <w:p w:rsidR="00F55812" w:rsidRDefault="00275D28">
            <w:pPr>
              <w:jc w:val="right"/>
            </w:pPr>
            <w:r>
              <w:rPr>
                <w:szCs w:val="21"/>
              </w:rPr>
              <w:t>722,155</w:t>
            </w:r>
          </w:p>
        </w:tc>
        <w:tc>
          <w:tcPr>
            <w:tcW w:w="834" w:type="dxa"/>
            <w:vAlign w:val="center"/>
          </w:tcPr>
          <w:p w:rsidR="00F55812" w:rsidRDefault="00275D28">
            <w:pPr>
              <w:jc w:val="right"/>
            </w:pPr>
            <w:r>
              <w:rPr>
                <w:szCs w:val="21"/>
              </w:rPr>
              <w:t>3,524,116.40</w:t>
            </w:r>
          </w:p>
        </w:tc>
        <w:tc>
          <w:tcPr>
            <w:tcW w:w="835" w:type="dxa"/>
            <w:vAlign w:val="center"/>
          </w:tcPr>
          <w:p w:rsidR="00F55812" w:rsidRDefault="00275D28">
            <w:pPr>
              <w:jc w:val="right"/>
            </w:pPr>
            <w:r>
              <w:rPr>
                <w:szCs w:val="21"/>
              </w:rPr>
              <w:t>4,455,696.35</w:t>
            </w:r>
          </w:p>
        </w:tc>
        <w:tc>
          <w:tcPr>
            <w:tcW w:w="835" w:type="dxa"/>
            <w:vAlign w:val="center"/>
          </w:tcPr>
          <w:p w:rsidR="00F55812" w:rsidRDefault="00275D28">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14,004,000.00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F55812" w:rsidRDefault="00275D28">
      <w:pPr>
        <w:tabs>
          <w:tab w:val="left" w:pos="426"/>
        </w:tabs>
        <w:spacing w:line="360" w:lineRule="auto"/>
        <w:ind w:firstLineChars="200" w:firstLine="420"/>
        <w:jc w:val="left"/>
        <w:rPr>
          <w:kern w:val="0"/>
          <w:szCs w:val="21"/>
        </w:rPr>
      </w:pPr>
      <w:r>
        <w:rPr>
          <w:kern w:val="0"/>
          <w:szCs w:val="21"/>
        </w:rPr>
        <w:lastRenderedPageBreak/>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F55812" w:rsidRDefault="00275D2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75.51%(2019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76.09%)</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5,156,938.36</w:t>
            </w:r>
          </w:p>
        </w:tc>
        <w:tc>
          <w:tcPr>
            <w:tcW w:w="3043" w:type="dxa"/>
            <w:vAlign w:val="center"/>
            <w:hideMark/>
          </w:tcPr>
          <w:p w:rsidR="002211C1" w:rsidRDefault="002211C1">
            <w:pPr>
              <w:jc w:val="right"/>
              <w:rPr>
                <w:szCs w:val="21"/>
              </w:rPr>
            </w:pPr>
            <w:r>
              <w:rPr>
                <w:szCs w:val="21"/>
              </w:rPr>
              <w:t>4,507,419.39</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5,156,938.36</w:t>
            </w:r>
          </w:p>
        </w:tc>
        <w:tc>
          <w:tcPr>
            <w:tcW w:w="3043" w:type="dxa"/>
            <w:vAlign w:val="center"/>
            <w:hideMark/>
          </w:tcPr>
          <w:p w:rsidR="002211C1" w:rsidRDefault="002211C1">
            <w:pPr>
              <w:jc w:val="right"/>
              <w:rPr>
                <w:szCs w:val="21"/>
              </w:rPr>
            </w:pPr>
            <w:r>
              <w:rPr>
                <w:szCs w:val="21"/>
              </w:rPr>
              <w:t>4,507,419.39</w:t>
            </w:r>
          </w:p>
        </w:tc>
      </w:tr>
    </w:tbl>
    <w:p w:rsidR="00F55812" w:rsidRDefault="00275D2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55812" w:rsidRDefault="00275D2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lastRenderedPageBreak/>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14,969,549.92</w:t>
            </w:r>
          </w:p>
        </w:tc>
        <w:tc>
          <w:tcPr>
            <w:tcW w:w="3008" w:type="dxa"/>
            <w:vAlign w:val="center"/>
            <w:hideMark/>
          </w:tcPr>
          <w:p w:rsidR="002211C1" w:rsidRDefault="002211C1">
            <w:pPr>
              <w:jc w:val="right"/>
              <w:rPr>
                <w:szCs w:val="21"/>
              </w:rPr>
            </w:pPr>
            <w:r>
              <w:rPr>
                <w:szCs w:val="21"/>
              </w:rPr>
              <w:t>18,456,991.84</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57,273,292.94</w:t>
            </w:r>
          </w:p>
        </w:tc>
        <w:tc>
          <w:tcPr>
            <w:tcW w:w="3008" w:type="dxa"/>
            <w:vAlign w:val="center"/>
            <w:hideMark/>
          </w:tcPr>
          <w:p w:rsidR="002211C1" w:rsidRDefault="002211C1">
            <w:pPr>
              <w:jc w:val="right"/>
              <w:rPr>
                <w:szCs w:val="21"/>
              </w:rPr>
            </w:pPr>
            <w:r>
              <w:rPr>
                <w:szCs w:val="21"/>
              </w:rPr>
              <w:t>48,281,754.86</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72,242,842.86</w:t>
            </w:r>
          </w:p>
        </w:tc>
        <w:tc>
          <w:tcPr>
            <w:tcW w:w="3008" w:type="dxa"/>
            <w:vAlign w:val="center"/>
            <w:hideMark/>
          </w:tcPr>
          <w:p w:rsidR="002211C1" w:rsidRDefault="002211C1">
            <w:pPr>
              <w:jc w:val="right"/>
              <w:rPr>
                <w:szCs w:val="21"/>
              </w:rPr>
            </w:pPr>
            <w:r>
              <w:rPr>
                <w:szCs w:val="21"/>
              </w:rPr>
              <w:t>66,738,746.70</w:t>
            </w:r>
          </w:p>
        </w:tc>
      </w:tr>
    </w:tbl>
    <w:p w:rsidR="00F55812" w:rsidRDefault="00275D2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55812" w:rsidRDefault="00275D2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F55812" w:rsidRDefault="00275D28">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w:t>
      </w:r>
      <w:r>
        <w:rPr>
          <w:kern w:val="0"/>
          <w:szCs w:val="21"/>
        </w:rPr>
        <w:lastRenderedPageBreak/>
        <w:t>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F55812" w:rsidRDefault="00275D28">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55812">
        <w:trPr>
          <w:jc w:val="center"/>
        </w:trPr>
        <w:tc>
          <w:tcPr>
            <w:tcW w:w="1588" w:type="dxa"/>
            <w:vAlign w:val="center"/>
          </w:tcPr>
          <w:p w:rsidR="00F55812" w:rsidRDefault="00275D28">
            <w:pPr>
              <w:jc w:val="center"/>
            </w:pPr>
            <w:r>
              <w:rPr>
                <w:color w:val="000000"/>
                <w:szCs w:val="21"/>
              </w:rPr>
              <w:t>银行存款</w:t>
            </w:r>
          </w:p>
        </w:tc>
        <w:tc>
          <w:tcPr>
            <w:tcW w:w="1701" w:type="dxa"/>
            <w:vAlign w:val="center"/>
          </w:tcPr>
          <w:p w:rsidR="00F55812" w:rsidRDefault="00275D28">
            <w:pPr>
              <w:jc w:val="right"/>
            </w:pPr>
            <w:r>
              <w:rPr>
                <w:color w:val="000000"/>
                <w:szCs w:val="21"/>
              </w:rPr>
              <w:t>2,524,779.49</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2,524,779.49</w:t>
            </w:r>
          </w:p>
        </w:tc>
      </w:tr>
      <w:tr w:rsidR="00F55812">
        <w:trPr>
          <w:jc w:val="center"/>
        </w:trPr>
        <w:tc>
          <w:tcPr>
            <w:tcW w:w="1588" w:type="dxa"/>
            <w:vAlign w:val="center"/>
          </w:tcPr>
          <w:p w:rsidR="00F55812" w:rsidRDefault="00275D28">
            <w:pPr>
              <w:jc w:val="center"/>
            </w:pPr>
            <w:r>
              <w:rPr>
                <w:color w:val="000000"/>
                <w:szCs w:val="21"/>
              </w:rPr>
              <w:t>结算备付金</w:t>
            </w:r>
          </w:p>
        </w:tc>
        <w:tc>
          <w:tcPr>
            <w:tcW w:w="1701" w:type="dxa"/>
            <w:vAlign w:val="center"/>
          </w:tcPr>
          <w:p w:rsidR="00F55812" w:rsidRDefault="00275D28">
            <w:pPr>
              <w:jc w:val="right"/>
            </w:pPr>
            <w:r>
              <w:rPr>
                <w:color w:val="000000"/>
                <w:szCs w:val="21"/>
              </w:rPr>
              <w:t>2,551,494.00</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2,551,494.00</w:t>
            </w:r>
          </w:p>
        </w:tc>
      </w:tr>
      <w:tr w:rsidR="00F55812">
        <w:trPr>
          <w:jc w:val="center"/>
        </w:trPr>
        <w:tc>
          <w:tcPr>
            <w:tcW w:w="1588" w:type="dxa"/>
            <w:vAlign w:val="center"/>
          </w:tcPr>
          <w:p w:rsidR="00F55812" w:rsidRDefault="00275D28">
            <w:pPr>
              <w:jc w:val="center"/>
            </w:pPr>
            <w:r>
              <w:rPr>
                <w:color w:val="000000"/>
                <w:szCs w:val="21"/>
              </w:rPr>
              <w:t>存出保证金</w:t>
            </w:r>
          </w:p>
        </w:tc>
        <w:tc>
          <w:tcPr>
            <w:tcW w:w="1701" w:type="dxa"/>
            <w:vAlign w:val="center"/>
          </w:tcPr>
          <w:p w:rsidR="00F55812" w:rsidRDefault="00275D28">
            <w:pPr>
              <w:jc w:val="right"/>
            </w:pPr>
            <w:r>
              <w:rPr>
                <w:color w:val="000000"/>
                <w:szCs w:val="21"/>
              </w:rPr>
              <w:t>27,396.31</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27,396.31</w:t>
            </w:r>
          </w:p>
        </w:tc>
      </w:tr>
      <w:tr w:rsidR="00F55812">
        <w:trPr>
          <w:jc w:val="center"/>
        </w:trPr>
        <w:tc>
          <w:tcPr>
            <w:tcW w:w="1588" w:type="dxa"/>
            <w:vAlign w:val="center"/>
          </w:tcPr>
          <w:p w:rsidR="00F55812" w:rsidRDefault="00275D28">
            <w:pPr>
              <w:jc w:val="center"/>
            </w:pPr>
            <w:r>
              <w:rPr>
                <w:color w:val="000000"/>
                <w:szCs w:val="21"/>
              </w:rPr>
              <w:t>交易性金融资产</w:t>
            </w:r>
          </w:p>
        </w:tc>
        <w:tc>
          <w:tcPr>
            <w:tcW w:w="1701" w:type="dxa"/>
            <w:vAlign w:val="center"/>
          </w:tcPr>
          <w:p w:rsidR="00F55812" w:rsidRDefault="00275D28">
            <w:pPr>
              <w:jc w:val="right"/>
            </w:pPr>
            <w:r>
              <w:rPr>
                <w:color w:val="000000"/>
                <w:szCs w:val="21"/>
              </w:rPr>
              <w:t>6,437,536.00</w:t>
            </w:r>
          </w:p>
        </w:tc>
        <w:tc>
          <w:tcPr>
            <w:tcW w:w="1701" w:type="dxa"/>
            <w:vAlign w:val="center"/>
          </w:tcPr>
          <w:p w:rsidR="00F55812" w:rsidRDefault="00275D28">
            <w:pPr>
              <w:jc w:val="right"/>
            </w:pPr>
            <w:r>
              <w:rPr>
                <w:color w:val="000000"/>
                <w:szCs w:val="21"/>
              </w:rPr>
              <w:t>19,752,310.20</w:t>
            </w:r>
          </w:p>
        </w:tc>
        <w:tc>
          <w:tcPr>
            <w:tcW w:w="1559" w:type="dxa"/>
            <w:vAlign w:val="center"/>
          </w:tcPr>
          <w:p w:rsidR="00F55812" w:rsidRDefault="00275D28">
            <w:pPr>
              <w:jc w:val="right"/>
            </w:pPr>
            <w:r>
              <w:rPr>
                <w:color w:val="000000"/>
                <w:szCs w:val="21"/>
              </w:rPr>
              <w:t>51,049,660.28</w:t>
            </w:r>
          </w:p>
        </w:tc>
        <w:tc>
          <w:tcPr>
            <w:tcW w:w="1559" w:type="dxa"/>
            <w:vAlign w:val="center"/>
          </w:tcPr>
          <w:p w:rsidR="00F55812" w:rsidRDefault="00275D28">
            <w:pPr>
              <w:jc w:val="right"/>
            </w:pPr>
            <w:r>
              <w:rPr>
                <w:color w:val="000000"/>
                <w:szCs w:val="21"/>
              </w:rPr>
              <w:t>28,530,658.48</w:t>
            </w:r>
          </w:p>
        </w:tc>
        <w:tc>
          <w:tcPr>
            <w:tcW w:w="1301" w:type="dxa"/>
            <w:vAlign w:val="center"/>
          </w:tcPr>
          <w:p w:rsidR="00F55812" w:rsidRDefault="00275D28">
            <w:pPr>
              <w:jc w:val="right"/>
            </w:pPr>
            <w:r>
              <w:rPr>
                <w:color w:val="000000"/>
                <w:szCs w:val="21"/>
              </w:rPr>
              <w:t>105,770,164.96</w:t>
            </w:r>
          </w:p>
        </w:tc>
      </w:tr>
      <w:tr w:rsidR="00F55812">
        <w:trPr>
          <w:jc w:val="center"/>
        </w:trPr>
        <w:tc>
          <w:tcPr>
            <w:tcW w:w="1588" w:type="dxa"/>
            <w:vAlign w:val="center"/>
          </w:tcPr>
          <w:p w:rsidR="00F55812" w:rsidRDefault="00275D28">
            <w:pPr>
              <w:jc w:val="center"/>
            </w:pPr>
            <w:r>
              <w:rPr>
                <w:color w:val="000000"/>
                <w:szCs w:val="21"/>
              </w:rPr>
              <w:t>衍生金融资产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lastRenderedPageBreak/>
              <w:t>买入返售金融资产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应收证券清算款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298,624.01</w:t>
            </w:r>
          </w:p>
        </w:tc>
        <w:tc>
          <w:tcPr>
            <w:tcW w:w="1301" w:type="dxa"/>
            <w:vAlign w:val="center"/>
          </w:tcPr>
          <w:p w:rsidR="00F55812" w:rsidRDefault="00275D28">
            <w:pPr>
              <w:jc w:val="right"/>
            </w:pPr>
            <w:r>
              <w:rPr>
                <w:color w:val="000000"/>
                <w:szCs w:val="21"/>
              </w:rPr>
              <w:t>298,624.01</w:t>
            </w:r>
          </w:p>
        </w:tc>
      </w:tr>
      <w:tr w:rsidR="00F55812">
        <w:trPr>
          <w:jc w:val="center"/>
        </w:trPr>
        <w:tc>
          <w:tcPr>
            <w:tcW w:w="1588" w:type="dxa"/>
            <w:vAlign w:val="center"/>
          </w:tcPr>
          <w:p w:rsidR="00F55812" w:rsidRDefault="00275D28">
            <w:pPr>
              <w:jc w:val="center"/>
            </w:pPr>
            <w:r>
              <w:rPr>
                <w:color w:val="000000"/>
                <w:szCs w:val="21"/>
              </w:rPr>
              <w:t>应收利息</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161,527.74</w:t>
            </w:r>
          </w:p>
        </w:tc>
        <w:tc>
          <w:tcPr>
            <w:tcW w:w="1301" w:type="dxa"/>
            <w:vAlign w:val="center"/>
          </w:tcPr>
          <w:p w:rsidR="00F55812" w:rsidRDefault="00275D28">
            <w:pPr>
              <w:jc w:val="right"/>
            </w:pPr>
            <w:r>
              <w:rPr>
                <w:color w:val="000000"/>
                <w:szCs w:val="21"/>
              </w:rPr>
              <w:t>161,527.74</w:t>
            </w:r>
          </w:p>
        </w:tc>
      </w:tr>
      <w:tr w:rsidR="00F55812">
        <w:trPr>
          <w:jc w:val="center"/>
        </w:trPr>
        <w:tc>
          <w:tcPr>
            <w:tcW w:w="1588" w:type="dxa"/>
            <w:vAlign w:val="center"/>
          </w:tcPr>
          <w:p w:rsidR="00F55812" w:rsidRDefault="00275D28">
            <w:pPr>
              <w:jc w:val="center"/>
            </w:pPr>
            <w:r>
              <w:rPr>
                <w:color w:val="000000"/>
                <w:szCs w:val="21"/>
              </w:rPr>
              <w:t>应收股利</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应收申购款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45,211.21</w:t>
            </w:r>
          </w:p>
        </w:tc>
        <w:tc>
          <w:tcPr>
            <w:tcW w:w="1301" w:type="dxa"/>
            <w:vAlign w:val="center"/>
          </w:tcPr>
          <w:p w:rsidR="00F55812" w:rsidRDefault="00275D28">
            <w:pPr>
              <w:jc w:val="right"/>
            </w:pPr>
            <w:r>
              <w:rPr>
                <w:color w:val="000000"/>
                <w:szCs w:val="21"/>
              </w:rPr>
              <w:t>45,211.21</w:t>
            </w:r>
          </w:p>
        </w:tc>
      </w:tr>
      <w:tr w:rsidR="00F55812">
        <w:trPr>
          <w:jc w:val="center"/>
        </w:trPr>
        <w:tc>
          <w:tcPr>
            <w:tcW w:w="1588" w:type="dxa"/>
            <w:vAlign w:val="center"/>
          </w:tcPr>
          <w:p w:rsidR="00F55812" w:rsidRDefault="00275D28">
            <w:pPr>
              <w:jc w:val="center"/>
            </w:pPr>
            <w:r>
              <w:rPr>
                <w:color w:val="000000"/>
                <w:szCs w:val="21"/>
              </w:rPr>
              <w:t>递延所得税资产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其他资产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11,541,205.80</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19,752,310.20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51,049,660.28</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29,036,021.44</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111,379,197.72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F55812">
        <w:trPr>
          <w:jc w:val="center"/>
        </w:trPr>
        <w:tc>
          <w:tcPr>
            <w:tcW w:w="1588" w:type="dxa"/>
            <w:vAlign w:val="center"/>
          </w:tcPr>
          <w:p w:rsidR="00F55812" w:rsidRDefault="00275D28">
            <w:pPr>
              <w:jc w:val="center"/>
            </w:pPr>
            <w:r>
              <w:rPr>
                <w:color w:val="000000"/>
                <w:szCs w:val="21"/>
              </w:rPr>
              <w:t>短期借款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交易性金融负债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衍生金融负债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卖出回购金融资产款</w:t>
            </w:r>
          </w:p>
        </w:tc>
        <w:tc>
          <w:tcPr>
            <w:tcW w:w="1701" w:type="dxa"/>
            <w:vAlign w:val="center"/>
          </w:tcPr>
          <w:p w:rsidR="00F55812" w:rsidRDefault="00275D28">
            <w:pPr>
              <w:jc w:val="right"/>
            </w:pPr>
            <w:r>
              <w:rPr>
                <w:color w:val="000000"/>
                <w:szCs w:val="21"/>
              </w:rPr>
              <w:t>14,004,000.00</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14,004,000.00</w:t>
            </w:r>
          </w:p>
        </w:tc>
      </w:tr>
      <w:tr w:rsidR="00F55812">
        <w:trPr>
          <w:jc w:val="center"/>
        </w:trPr>
        <w:tc>
          <w:tcPr>
            <w:tcW w:w="1588" w:type="dxa"/>
            <w:vAlign w:val="center"/>
          </w:tcPr>
          <w:p w:rsidR="00F55812" w:rsidRDefault="00275D28">
            <w:pPr>
              <w:jc w:val="center"/>
            </w:pPr>
            <w:r>
              <w:rPr>
                <w:color w:val="000000"/>
                <w:szCs w:val="21"/>
              </w:rPr>
              <w:t>应付证券清算款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1,337,348.26</w:t>
            </w:r>
          </w:p>
        </w:tc>
        <w:tc>
          <w:tcPr>
            <w:tcW w:w="1301" w:type="dxa"/>
            <w:vAlign w:val="center"/>
          </w:tcPr>
          <w:p w:rsidR="00F55812" w:rsidRDefault="00275D28">
            <w:pPr>
              <w:jc w:val="right"/>
            </w:pPr>
            <w:r>
              <w:rPr>
                <w:color w:val="000000"/>
                <w:szCs w:val="21"/>
              </w:rPr>
              <w:t>1,337,348.26</w:t>
            </w:r>
          </w:p>
        </w:tc>
      </w:tr>
      <w:tr w:rsidR="00F55812">
        <w:trPr>
          <w:jc w:val="center"/>
        </w:trPr>
        <w:tc>
          <w:tcPr>
            <w:tcW w:w="1588" w:type="dxa"/>
            <w:vAlign w:val="center"/>
          </w:tcPr>
          <w:p w:rsidR="00F55812" w:rsidRDefault="00275D28">
            <w:pPr>
              <w:jc w:val="center"/>
            </w:pPr>
            <w:r>
              <w:rPr>
                <w:color w:val="000000"/>
                <w:szCs w:val="21"/>
              </w:rPr>
              <w:t>应付赎回款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156,778.94</w:t>
            </w:r>
          </w:p>
        </w:tc>
        <w:tc>
          <w:tcPr>
            <w:tcW w:w="1301" w:type="dxa"/>
            <w:vAlign w:val="center"/>
          </w:tcPr>
          <w:p w:rsidR="00F55812" w:rsidRDefault="00275D28">
            <w:pPr>
              <w:jc w:val="right"/>
            </w:pPr>
            <w:r>
              <w:rPr>
                <w:color w:val="000000"/>
                <w:szCs w:val="21"/>
              </w:rPr>
              <w:t>156,778.94</w:t>
            </w:r>
          </w:p>
        </w:tc>
      </w:tr>
      <w:tr w:rsidR="00F55812">
        <w:trPr>
          <w:jc w:val="center"/>
        </w:trPr>
        <w:tc>
          <w:tcPr>
            <w:tcW w:w="1588" w:type="dxa"/>
            <w:vAlign w:val="center"/>
          </w:tcPr>
          <w:p w:rsidR="00F55812" w:rsidRDefault="00275D28">
            <w:pPr>
              <w:jc w:val="center"/>
            </w:pPr>
            <w:r>
              <w:rPr>
                <w:color w:val="000000"/>
                <w:szCs w:val="21"/>
              </w:rPr>
              <w:t>应付管理人报酬</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88,878.82</w:t>
            </w:r>
          </w:p>
        </w:tc>
        <w:tc>
          <w:tcPr>
            <w:tcW w:w="1301" w:type="dxa"/>
            <w:vAlign w:val="center"/>
          </w:tcPr>
          <w:p w:rsidR="00F55812" w:rsidRDefault="00275D28">
            <w:pPr>
              <w:jc w:val="right"/>
            </w:pPr>
            <w:r>
              <w:rPr>
                <w:color w:val="000000"/>
                <w:szCs w:val="21"/>
              </w:rPr>
              <w:t>88,878.82</w:t>
            </w:r>
          </w:p>
        </w:tc>
      </w:tr>
      <w:tr w:rsidR="00F55812">
        <w:trPr>
          <w:jc w:val="center"/>
        </w:trPr>
        <w:tc>
          <w:tcPr>
            <w:tcW w:w="1588" w:type="dxa"/>
            <w:vAlign w:val="center"/>
          </w:tcPr>
          <w:p w:rsidR="00F55812" w:rsidRDefault="00275D28">
            <w:pPr>
              <w:jc w:val="center"/>
            </w:pPr>
            <w:r>
              <w:rPr>
                <w:color w:val="000000"/>
                <w:szCs w:val="21"/>
              </w:rPr>
              <w:t>应付托管费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22,219.70</w:t>
            </w:r>
          </w:p>
        </w:tc>
        <w:tc>
          <w:tcPr>
            <w:tcW w:w="1301" w:type="dxa"/>
            <w:vAlign w:val="center"/>
          </w:tcPr>
          <w:p w:rsidR="00F55812" w:rsidRDefault="00275D28">
            <w:pPr>
              <w:jc w:val="right"/>
            </w:pPr>
            <w:r>
              <w:rPr>
                <w:color w:val="000000"/>
                <w:szCs w:val="21"/>
              </w:rPr>
              <w:t>22,219.70</w:t>
            </w:r>
          </w:p>
        </w:tc>
      </w:tr>
      <w:tr w:rsidR="00F55812">
        <w:trPr>
          <w:jc w:val="center"/>
        </w:trPr>
        <w:tc>
          <w:tcPr>
            <w:tcW w:w="1588" w:type="dxa"/>
            <w:vAlign w:val="center"/>
          </w:tcPr>
          <w:p w:rsidR="00F55812" w:rsidRDefault="00275D28">
            <w:pPr>
              <w:jc w:val="center"/>
            </w:pPr>
            <w:r>
              <w:rPr>
                <w:color w:val="000000"/>
                <w:szCs w:val="21"/>
              </w:rPr>
              <w:t>应付销售服务费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41,815.79</w:t>
            </w:r>
          </w:p>
        </w:tc>
        <w:tc>
          <w:tcPr>
            <w:tcW w:w="1301" w:type="dxa"/>
            <w:vAlign w:val="center"/>
          </w:tcPr>
          <w:p w:rsidR="00F55812" w:rsidRDefault="00275D28">
            <w:pPr>
              <w:jc w:val="right"/>
            </w:pPr>
            <w:r>
              <w:rPr>
                <w:color w:val="000000"/>
                <w:szCs w:val="21"/>
              </w:rPr>
              <w:t>41,815.79</w:t>
            </w:r>
          </w:p>
        </w:tc>
      </w:tr>
      <w:tr w:rsidR="00F55812">
        <w:trPr>
          <w:jc w:val="center"/>
        </w:trPr>
        <w:tc>
          <w:tcPr>
            <w:tcW w:w="1588" w:type="dxa"/>
            <w:vAlign w:val="center"/>
          </w:tcPr>
          <w:p w:rsidR="00F55812" w:rsidRDefault="00275D28">
            <w:pPr>
              <w:jc w:val="center"/>
            </w:pPr>
            <w:r>
              <w:rPr>
                <w:color w:val="000000"/>
                <w:szCs w:val="21"/>
              </w:rPr>
              <w:t>应付交易费用</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31,269.83</w:t>
            </w:r>
          </w:p>
        </w:tc>
        <w:tc>
          <w:tcPr>
            <w:tcW w:w="1301" w:type="dxa"/>
            <w:vAlign w:val="center"/>
          </w:tcPr>
          <w:p w:rsidR="00F55812" w:rsidRDefault="00275D28">
            <w:pPr>
              <w:jc w:val="right"/>
            </w:pPr>
            <w:r>
              <w:rPr>
                <w:color w:val="000000"/>
                <w:szCs w:val="21"/>
              </w:rPr>
              <w:t>31,269.83</w:t>
            </w:r>
          </w:p>
        </w:tc>
      </w:tr>
      <w:tr w:rsidR="00F55812">
        <w:trPr>
          <w:jc w:val="center"/>
        </w:trPr>
        <w:tc>
          <w:tcPr>
            <w:tcW w:w="1588" w:type="dxa"/>
            <w:vAlign w:val="center"/>
          </w:tcPr>
          <w:p w:rsidR="00F55812" w:rsidRDefault="00275D28">
            <w:pPr>
              <w:jc w:val="center"/>
            </w:pPr>
            <w:r>
              <w:rPr>
                <w:color w:val="000000"/>
                <w:szCs w:val="21"/>
              </w:rPr>
              <w:t>应交税费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514.22</w:t>
            </w:r>
          </w:p>
        </w:tc>
        <w:tc>
          <w:tcPr>
            <w:tcW w:w="1301" w:type="dxa"/>
            <w:vAlign w:val="center"/>
          </w:tcPr>
          <w:p w:rsidR="00F55812" w:rsidRDefault="00275D28">
            <w:pPr>
              <w:jc w:val="right"/>
            </w:pPr>
            <w:r>
              <w:rPr>
                <w:color w:val="000000"/>
                <w:szCs w:val="21"/>
              </w:rPr>
              <w:t>514.22</w:t>
            </w:r>
          </w:p>
        </w:tc>
      </w:tr>
      <w:tr w:rsidR="00F55812">
        <w:trPr>
          <w:jc w:val="center"/>
        </w:trPr>
        <w:tc>
          <w:tcPr>
            <w:tcW w:w="1588" w:type="dxa"/>
            <w:vAlign w:val="center"/>
          </w:tcPr>
          <w:p w:rsidR="00F55812" w:rsidRDefault="00275D28">
            <w:pPr>
              <w:jc w:val="center"/>
            </w:pPr>
            <w:r>
              <w:rPr>
                <w:color w:val="000000"/>
                <w:szCs w:val="21"/>
              </w:rPr>
              <w:t>应付利息</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应付利润</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递延所得税负债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其他负债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25,957.26</w:t>
            </w:r>
          </w:p>
        </w:tc>
        <w:tc>
          <w:tcPr>
            <w:tcW w:w="1301" w:type="dxa"/>
            <w:vAlign w:val="center"/>
          </w:tcPr>
          <w:p w:rsidR="00F55812" w:rsidRDefault="00275D28">
            <w:pPr>
              <w:jc w:val="right"/>
            </w:pPr>
            <w:r>
              <w:rPr>
                <w:color w:val="000000"/>
                <w:szCs w:val="21"/>
              </w:rPr>
              <w:t>25,957.26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14,004,000.00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1,704,782.82</w:t>
            </w:r>
          </w:p>
        </w:tc>
        <w:tc>
          <w:tcPr>
            <w:tcW w:w="1301" w:type="dxa"/>
          </w:tcPr>
          <w:p w:rsidR="001816E6" w:rsidRPr="004604CE" w:rsidRDefault="001816E6" w:rsidP="00E431A5">
            <w:pPr>
              <w:spacing w:line="360" w:lineRule="auto"/>
              <w:ind w:right="210"/>
              <w:jc w:val="right"/>
              <w:rPr>
                <w:szCs w:val="21"/>
              </w:rPr>
            </w:pPr>
            <w:r w:rsidRPr="004604CE">
              <w:rPr>
                <w:szCs w:val="21"/>
              </w:rPr>
              <w:t>15,708,782.82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-2,462,794.20</w:t>
            </w:r>
          </w:p>
        </w:tc>
        <w:tc>
          <w:tcPr>
            <w:tcW w:w="1701" w:type="dxa"/>
          </w:tcPr>
          <w:p w:rsidR="001816E6" w:rsidRPr="004604CE" w:rsidRDefault="001816E6" w:rsidP="00E431A5">
            <w:pPr>
              <w:spacing w:line="360" w:lineRule="auto"/>
              <w:jc w:val="right"/>
              <w:rPr>
                <w:szCs w:val="21"/>
              </w:rPr>
            </w:pPr>
            <w:r w:rsidRPr="004604CE">
              <w:rPr>
                <w:szCs w:val="21"/>
              </w:rPr>
              <w:t>19,752,310.20</w:t>
            </w:r>
          </w:p>
        </w:tc>
        <w:tc>
          <w:tcPr>
            <w:tcW w:w="1559" w:type="dxa"/>
          </w:tcPr>
          <w:p w:rsidR="001816E6" w:rsidRPr="004604CE" w:rsidRDefault="001816E6" w:rsidP="00E431A5">
            <w:pPr>
              <w:spacing w:line="360" w:lineRule="auto"/>
              <w:jc w:val="right"/>
              <w:rPr>
                <w:szCs w:val="21"/>
              </w:rPr>
            </w:pPr>
            <w:r w:rsidRPr="004604CE">
              <w:rPr>
                <w:szCs w:val="21"/>
              </w:rPr>
              <w:t>51,049,660.28</w:t>
            </w:r>
          </w:p>
        </w:tc>
        <w:tc>
          <w:tcPr>
            <w:tcW w:w="1559" w:type="dxa"/>
          </w:tcPr>
          <w:p w:rsidR="001816E6" w:rsidRPr="004604CE" w:rsidRDefault="001816E6" w:rsidP="00E431A5">
            <w:pPr>
              <w:spacing w:line="360" w:lineRule="auto"/>
              <w:jc w:val="right"/>
              <w:rPr>
                <w:szCs w:val="21"/>
              </w:rPr>
            </w:pPr>
            <w:r w:rsidRPr="004604CE">
              <w:rPr>
                <w:szCs w:val="21"/>
              </w:rPr>
              <w:t>27,331,238.62</w:t>
            </w:r>
          </w:p>
        </w:tc>
        <w:tc>
          <w:tcPr>
            <w:tcW w:w="1301" w:type="dxa"/>
          </w:tcPr>
          <w:p w:rsidR="001816E6" w:rsidRPr="004604CE" w:rsidRDefault="001816E6" w:rsidP="00E431A5">
            <w:pPr>
              <w:spacing w:line="360" w:lineRule="auto"/>
              <w:jc w:val="right"/>
              <w:rPr>
                <w:szCs w:val="21"/>
              </w:rPr>
            </w:pPr>
            <w:r w:rsidRPr="004604CE">
              <w:rPr>
                <w:szCs w:val="21"/>
              </w:rPr>
              <w:t>95,670,414.90</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F55812">
        <w:trPr>
          <w:jc w:val="center"/>
        </w:trPr>
        <w:tc>
          <w:tcPr>
            <w:tcW w:w="1588" w:type="dxa"/>
            <w:vAlign w:val="center"/>
          </w:tcPr>
          <w:p w:rsidR="00F55812" w:rsidRDefault="00275D28">
            <w:pPr>
              <w:jc w:val="center"/>
            </w:pPr>
            <w:r>
              <w:rPr>
                <w:color w:val="000000"/>
                <w:szCs w:val="21"/>
              </w:rPr>
              <w:t>银行存款</w:t>
            </w:r>
          </w:p>
        </w:tc>
        <w:tc>
          <w:tcPr>
            <w:tcW w:w="1701" w:type="dxa"/>
            <w:vAlign w:val="center"/>
          </w:tcPr>
          <w:p w:rsidR="00F55812" w:rsidRDefault="00275D28">
            <w:pPr>
              <w:jc w:val="right"/>
            </w:pPr>
            <w:r>
              <w:rPr>
                <w:color w:val="000000"/>
                <w:szCs w:val="21"/>
              </w:rPr>
              <w:t>2,077,262.84</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2,077,262.84</w:t>
            </w:r>
          </w:p>
        </w:tc>
      </w:tr>
      <w:tr w:rsidR="00F55812">
        <w:trPr>
          <w:jc w:val="center"/>
        </w:trPr>
        <w:tc>
          <w:tcPr>
            <w:tcW w:w="1588" w:type="dxa"/>
            <w:vAlign w:val="center"/>
          </w:tcPr>
          <w:p w:rsidR="00F55812" w:rsidRDefault="00275D28">
            <w:pPr>
              <w:jc w:val="center"/>
            </w:pPr>
            <w:r>
              <w:rPr>
                <w:color w:val="000000"/>
                <w:szCs w:val="21"/>
              </w:rPr>
              <w:t>结算备付金</w:t>
            </w:r>
          </w:p>
        </w:tc>
        <w:tc>
          <w:tcPr>
            <w:tcW w:w="1701" w:type="dxa"/>
            <w:vAlign w:val="center"/>
          </w:tcPr>
          <w:p w:rsidR="00F55812" w:rsidRDefault="00275D28">
            <w:pPr>
              <w:jc w:val="right"/>
            </w:pPr>
            <w:r>
              <w:rPr>
                <w:color w:val="000000"/>
                <w:szCs w:val="21"/>
              </w:rPr>
              <w:t>1,230,891.05</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1,230,891.05</w:t>
            </w:r>
          </w:p>
        </w:tc>
      </w:tr>
      <w:tr w:rsidR="00F55812">
        <w:trPr>
          <w:jc w:val="center"/>
        </w:trPr>
        <w:tc>
          <w:tcPr>
            <w:tcW w:w="1588" w:type="dxa"/>
            <w:vAlign w:val="center"/>
          </w:tcPr>
          <w:p w:rsidR="00F55812" w:rsidRDefault="00275D28">
            <w:pPr>
              <w:jc w:val="center"/>
            </w:pPr>
            <w:r>
              <w:rPr>
                <w:color w:val="000000"/>
                <w:szCs w:val="21"/>
              </w:rPr>
              <w:t>存出保证金</w:t>
            </w:r>
          </w:p>
        </w:tc>
        <w:tc>
          <w:tcPr>
            <w:tcW w:w="1701" w:type="dxa"/>
            <w:vAlign w:val="center"/>
          </w:tcPr>
          <w:p w:rsidR="00F55812" w:rsidRDefault="00275D28">
            <w:pPr>
              <w:jc w:val="right"/>
            </w:pPr>
            <w:r>
              <w:rPr>
                <w:color w:val="000000"/>
                <w:szCs w:val="21"/>
              </w:rPr>
              <w:t>14,388.99</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14,388.99</w:t>
            </w:r>
          </w:p>
        </w:tc>
      </w:tr>
      <w:tr w:rsidR="00F55812">
        <w:trPr>
          <w:jc w:val="center"/>
        </w:trPr>
        <w:tc>
          <w:tcPr>
            <w:tcW w:w="1588" w:type="dxa"/>
            <w:vAlign w:val="center"/>
          </w:tcPr>
          <w:p w:rsidR="00F55812" w:rsidRDefault="00275D28">
            <w:pPr>
              <w:jc w:val="center"/>
            </w:pPr>
            <w:r>
              <w:rPr>
                <w:color w:val="000000"/>
                <w:szCs w:val="21"/>
              </w:rPr>
              <w:t>交易性金融资产</w:t>
            </w:r>
          </w:p>
        </w:tc>
        <w:tc>
          <w:tcPr>
            <w:tcW w:w="1701" w:type="dxa"/>
            <w:vAlign w:val="center"/>
          </w:tcPr>
          <w:p w:rsidR="00F55812" w:rsidRDefault="00275D28">
            <w:pPr>
              <w:jc w:val="right"/>
            </w:pPr>
            <w:r>
              <w:rPr>
                <w:color w:val="000000"/>
                <w:szCs w:val="21"/>
              </w:rPr>
              <w:t>4,431,470.00</w:t>
            </w:r>
          </w:p>
        </w:tc>
        <w:tc>
          <w:tcPr>
            <w:tcW w:w="1701" w:type="dxa"/>
            <w:vAlign w:val="center"/>
          </w:tcPr>
          <w:p w:rsidR="00F55812" w:rsidRDefault="00275D28">
            <w:pPr>
              <w:jc w:val="right"/>
            </w:pPr>
            <w:r>
              <w:rPr>
                <w:color w:val="000000"/>
                <w:szCs w:val="21"/>
              </w:rPr>
              <w:t>21,439,901.36</w:t>
            </w:r>
          </w:p>
        </w:tc>
        <w:tc>
          <w:tcPr>
            <w:tcW w:w="1559" w:type="dxa"/>
            <w:vAlign w:val="center"/>
          </w:tcPr>
          <w:p w:rsidR="00F55812" w:rsidRDefault="00275D28">
            <w:pPr>
              <w:jc w:val="right"/>
            </w:pPr>
            <w:r>
              <w:rPr>
                <w:color w:val="000000"/>
                <w:szCs w:val="21"/>
              </w:rPr>
              <w:t>45,195,679.84</w:t>
            </w:r>
          </w:p>
        </w:tc>
        <w:tc>
          <w:tcPr>
            <w:tcW w:w="1559" w:type="dxa"/>
            <w:vAlign w:val="center"/>
          </w:tcPr>
          <w:p w:rsidR="00F55812" w:rsidRDefault="00275D28">
            <w:pPr>
              <w:jc w:val="right"/>
            </w:pPr>
            <w:r>
              <w:rPr>
                <w:color w:val="000000"/>
                <w:szCs w:val="21"/>
              </w:rPr>
              <w:t>17,064,793.78</w:t>
            </w:r>
          </w:p>
        </w:tc>
        <w:tc>
          <w:tcPr>
            <w:tcW w:w="1301" w:type="dxa"/>
            <w:vAlign w:val="center"/>
          </w:tcPr>
          <w:p w:rsidR="00F55812" w:rsidRDefault="00275D28">
            <w:pPr>
              <w:jc w:val="right"/>
            </w:pPr>
            <w:r>
              <w:rPr>
                <w:color w:val="000000"/>
                <w:szCs w:val="21"/>
              </w:rPr>
              <w:t>88,131,844.98</w:t>
            </w:r>
          </w:p>
        </w:tc>
      </w:tr>
      <w:tr w:rsidR="00F55812">
        <w:trPr>
          <w:jc w:val="center"/>
        </w:trPr>
        <w:tc>
          <w:tcPr>
            <w:tcW w:w="1588" w:type="dxa"/>
            <w:vAlign w:val="center"/>
          </w:tcPr>
          <w:p w:rsidR="00F55812" w:rsidRDefault="00275D28">
            <w:pPr>
              <w:jc w:val="center"/>
            </w:pPr>
            <w:r>
              <w:rPr>
                <w:color w:val="000000"/>
                <w:szCs w:val="21"/>
              </w:rPr>
              <w:t>衍生金融资产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lastRenderedPageBreak/>
              <w:t>买入返售金融资产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应收证券清算款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3,000,000.00</w:t>
            </w:r>
          </w:p>
        </w:tc>
        <w:tc>
          <w:tcPr>
            <w:tcW w:w="1301" w:type="dxa"/>
            <w:vAlign w:val="center"/>
          </w:tcPr>
          <w:p w:rsidR="00F55812" w:rsidRDefault="00275D28">
            <w:pPr>
              <w:jc w:val="right"/>
            </w:pPr>
            <w:r>
              <w:rPr>
                <w:color w:val="000000"/>
                <w:szCs w:val="21"/>
              </w:rPr>
              <w:t>3,000,000.00</w:t>
            </w:r>
          </w:p>
        </w:tc>
      </w:tr>
      <w:tr w:rsidR="00F55812">
        <w:trPr>
          <w:jc w:val="center"/>
        </w:trPr>
        <w:tc>
          <w:tcPr>
            <w:tcW w:w="1588" w:type="dxa"/>
            <w:vAlign w:val="center"/>
          </w:tcPr>
          <w:p w:rsidR="00F55812" w:rsidRDefault="00275D28">
            <w:pPr>
              <w:jc w:val="center"/>
            </w:pPr>
            <w:r>
              <w:rPr>
                <w:color w:val="000000"/>
                <w:szCs w:val="21"/>
              </w:rPr>
              <w:t>应收利息</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181,520.86</w:t>
            </w:r>
          </w:p>
        </w:tc>
        <w:tc>
          <w:tcPr>
            <w:tcW w:w="1301" w:type="dxa"/>
            <w:vAlign w:val="center"/>
          </w:tcPr>
          <w:p w:rsidR="00F55812" w:rsidRDefault="00275D28">
            <w:pPr>
              <w:jc w:val="right"/>
            </w:pPr>
            <w:r>
              <w:rPr>
                <w:color w:val="000000"/>
                <w:szCs w:val="21"/>
              </w:rPr>
              <w:t>181,520.86</w:t>
            </w:r>
          </w:p>
        </w:tc>
      </w:tr>
      <w:tr w:rsidR="00F55812">
        <w:trPr>
          <w:jc w:val="center"/>
        </w:trPr>
        <w:tc>
          <w:tcPr>
            <w:tcW w:w="1588" w:type="dxa"/>
            <w:vAlign w:val="center"/>
          </w:tcPr>
          <w:p w:rsidR="00F55812" w:rsidRDefault="00275D28">
            <w:pPr>
              <w:jc w:val="center"/>
            </w:pPr>
            <w:r>
              <w:rPr>
                <w:color w:val="000000"/>
                <w:szCs w:val="21"/>
              </w:rPr>
              <w:t>应收股利</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应收申购款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730,403.64</w:t>
            </w:r>
          </w:p>
        </w:tc>
        <w:tc>
          <w:tcPr>
            <w:tcW w:w="1301" w:type="dxa"/>
            <w:vAlign w:val="center"/>
          </w:tcPr>
          <w:p w:rsidR="00F55812" w:rsidRDefault="00275D28">
            <w:pPr>
              <w:jc w:val="right"/>
            </w:pPr>
            <w:r>
              <w:rPr>
                <w:color w:val="000000"/>
                <w:szCs w:val="21"/>
              </w:rPr>
              <w:t>730,403.64</w:t>
            </w:r>
          </w:p>
        </w:tc>
      </w:tr>
      <w:tr w:rsidR="00F55812">
        <w:trPr>
          <w:jc w:val="center"/>
        </w:trPr>
        <w:tc>
          <w:tcPr>
            <w:tcW w:w="1588" w:type="dxa"/>
            <w:vAlign w:val="center"/>
          </w:tcPr>
          <w:p w:rsidR="00F55812" w:rsidRDefault="00275D28">
            <w:pPr>
              <w:jc w:val="center"/>
            </w:pPr>
            <w:r>
              <w:rPr>
                <w:color w:val="000000"/>
                <w:szCs w:val="21"/>
              </w:rPr>
              <w:t>递延所得税资产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其他资产</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301" w:type="dxa"/>
            <w:vAlign w:val="center"/>
          </w:tcPr>
          <w:p w:rsidR="00F55812" w:rsidRDefault="00275D28">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7,754,012.88</w:t>
            </w:r>
          </w:p>
        </w:tc>
        <w:tc>
          <w:tcPr>
            <w:tcW w:w="1701" w:type="dxa"/>
          </w:tcPr>
          <w:p w:rsidR="001816E6" w:rsidRPr="004604CE" w:rsidRDefault="001816E6" w:rsidP="00E431A5">
            <w:pPr>
              <w:spacing w:line="360" w:lineRule="auto"/>
              <w:jc w:val="right"/>
              <w:rPr>
                <w:szCs w:val="21"/>
              </w:rPr>
            </w:pPr>
            <w:r w:rsidRPr="004604CE">
              <w:rPr>
                <w:szCs w:val="21"/>
              </w:rPr>
              <w:t>21,439,901.36</w:t>
            </w:r>
          </w:p>
        </w:tc>
        <w:tc>
          <w:tcPr>
            <w:tcW w:w="1559" w:type="dxa"/>
            <w:vAlign w:val="center"/>
          </w:tcPr>
          <w:p w:rsidR="001816E6" w:rsidRPr="004604CE" w:rsidRDefault="001816E6" w:rsidP="00E431A5">
            <w:pPr>
              <w:spacing w:line="360" w:lineRule="auto"/>
              <w:jc w:val="right"/>
              <w:rPr>
                <w:szCs w:val="21"/>
              </w:rPr>
            </w:pPr>
            <w:r w:rsidRPr="004604CE">
              <w:rPr>
                <w:szCs w:val="21"/>
              </w:rPr>
              <w:t>45,195,679.84</w:t>
            </w:r>
          </w:p>
        </w:tc>
        <w:tc>
          <w:tcPr>
            <w:tcW w:w="1559" w:type="dxa"/>
          </w:tcPr>
          <w:p w:rsidR="001816E6" w:rsidRPr="004604CE" w:rsidRDefault="001816E6" w:rsidP="00E431A5">
            <w:pPr>
              <w:spacing w:line="360" w:lineRule="auto"/>
              <w:jc w:val="right"/>
              <w:rPr>
                <w:szCs w:val="21"/>
              </w:rPr>
            </w:pPr>
            <w:r w:rsidRPr="004604CE">
              <w:rPr>
                <w:szCs w:val="21"/>
              </w:rPr>
              <w:t>20,976,718.28</w:t>
            </w:r>
          </w:p>
        </w:tc>
        <w:tc>
          <w:tcPr>
            <w:tcW w:w="1301" w:type="dxa"/>
          </w:tcPr>
          <w:p w:rsidR="001816E6" w:rsidRPr="004604CE" w:rsidRDefault="001816E6" w:rsidP="00E431A5">
            <w:pPr>
              <w:spacing w:line="360" w:lineRule="auto"/>
              <w:jc w:val="right"/>
              <w:rPr>
                <w:szCs w:val="21"/>
              </w:rPr>
            </w:pPr>
            <w:r w:rsidRPr="004604CE">
              <w:rPr>
                <w:szCs w:val="21"/>
              </w:rPr>
              <w:t>95,366,312.36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F55812">
        <w:trPr>
          <w:jc w:val="center"/>
        </w:trPr>
        <w:tc>
          <w:tcPr>
            <w:tcW w:w="1588" w:type="dxa"/>
            <w:vAlign w:val="center"/>
          </w:tcPr>
          <w:p w:rsidR="00F55812" w:rsidRDefault="00275D28">
            <w:pPr>
              <w:jc w:val="center"/>
            </w:pPr>
            <w:r>
              <w:rPr>
                <w:color w:val="000000"/>
                <w:szCs w:val="21"/>
              </w:rPr>
              <w:t>短期借款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交易性金融负债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衍生金融负债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卖出回购金融资产款</w:t>
            </w:r>
          </w:p>
        </w:tc>
        <w:tc>
          <w:tcPr>
            <w:tcW w:w="1701" w:type="dxa"/>
            <w:vAlign w:val="center"/>
          </w:tcPr>
          <w:p w:rsidR="00F55812" w:rsidRDefault="00275D28">
            <w:pPr>
              <w:jc w:val="right"/>
            </w:pPr>
            <w:r>
              <w:rPr>
                <w:color w:val="000000"/>
                <w:szCs w:val="21"/>
              </w:rPr>
              <w:t>3,000,000.00</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3,000,000.00</w:t>
            </w:r>
          </w:p>
        </w:tc>
      </w:tr>
      <w:tr w:rsidR="00F55812">
        <w:trPr>
          <w:jc w:val="center"/>
        </w:trPr>
        <w:tc>
          <w:tcPr>
            <w:tcW w:w="1588" w:type="dxa"/>
            <w:vAlign w:val="center"/>
          </w:tcPr>
          <w:p w:rsidR="00F55812" w:rsidRDefault="00275D28">
            <w:pPr>
              <w:jc w:val="center"/>
            </w:pPr>
            <w:r>
              <w:rPr>
                <w:color w:val="000000"/>
                <w:szCs w:val="21"/>
              </w:rPr>
              <w:t>应付证券清算款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3,944,084.15</w:t>
            </w:r>
          </w:p>
        </w:tc>
        <w:tc>
          <w:tcPr>
            <w:tcW w:w="1301" w:type="dxa"/>
            <w:vAlign w:val="center"/>
          </w:tcPr>
          <w:p w:rsidR="00F55812" w:rsidRDefault="00275D28">
            <w:pPr>
              <w:jc w:val="right"/>
            </w:pPr>
            <w:r>
              <w:rPr>
                <w:color w:val="000000"/>
                <w:szCs w:val="21"/>
              </w:rPr>
              <w:t>3,944,084.15</w:t>
            </w:r>
          </w:p>
        </w:tc>
      </w:tr>
      <w:tr w:rsidR="00F55812">
        <w:trPr>
          <w:jc w:val="center"/>
        </w:trPr>
        <w:tc>
          <w:tcPr>
            <w:tcW w:w="1588" w:type="dxa"/>
            <w:vAlign w:val="center"/>
          </w:tcPr>
          <w:p w:rsidR="00F55812" w:rsidRDefault="00275D28">
            <w:pPr>
              <w:jc w:val="center"/>
            </w:pPr>
            <w:r>
              <w:rPr>
                <w:color w:val="000000"/>
                <w:szCs w:val="21"/>
              </w:rPr>
              <w:t>应付赎回款</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506,219.67</w:t>
            </w:r>
          </w:p>
        </w:tc>
        <w:tc>
          <w:tcPr>
            <w:tcW w:w="1301" w:type="dxa"/>
            <w:vAlign w:val="center"/>
          </w:tcPr>
          <w:p w:rsidR="00F55812" w:rsidRDefault="00275D28">
            <w:pPr>
              <w:jc w:val="right"/>
            </w:pPr>
            <w:r>
              <w:rPr>
                <w:color w:val="000000"/>
                <w:szCs w:val="21"/>
              </w:rPr>
              <w:t>506,219.67</w:t>
            </w:r>
          </w:p>
        </w:tc>
      </w:tr>
      <w:tr w:rsidR="00F55812">
        <w:trPr>
          <w:jc w:val="center"/>
        </w:trPr>
        <w:tc>
          <w:tcPr>
            <w:tcW w:w="1588" w:type="dxa"/>
            <w:vAlign w:val="center"/>
          </w:tcPr>
          <w:p w:rsidR="00F55812" w:rsidRDefault="00275D28">
            <w:pPr>
              <w:jc w:val="center"/>
            </w:pPr>
            <w:r>
              <w:rPr>
                <w:color w:val="000000"/>
                <w:szCs w:val="21"/>
              </w:rPr>
              <w:t>应付管理人报酬</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44,645.43</w:t>
            </w:r>
          </w:p>
        </w:tc>
        <w:tc>
          <w:tcPr>
            <w:tcW w:w="1301" w:type="dxa"/>
            <w:vAlign w:val="center"/>
          </w:tcPr>
          <w:p w:rsidR="00F55812" w:rsidRDefault="00275D28">
            <w:pPr>
              <w:jc w:val="right"/>
            </w:pPr>
            <w:r>
              <w:rPr>
                <w:color w:val="000000"/>
                <w:szCs w:val="21"/>
              </w:rPr>
              <w:t>44,645.43</w:t>
            </w:r>
          </w:p>
        </w:tc>
      </w:tr>
      <w:tr w:rsidR="00F55812">
        <w:trPr>
          <w:jc w:val="center"/>
        </w:trPr>
        <w:tc>
          <w:tcPr>
            <w:tcW w:w="1588" w:type="dxa"/>
            <w:vAlign w:val="center"/>
          </w:tcPr>
          <w:p w:rsidR="00F55812" w:rsidRDefault="00275D28">
            <w:pPr>
              <w:jc w:val="center"/>
            </w:pPr>
            <w:r>
              <w:rPr>
                <w:color w:val="000000"/>
                <w:szCs w:val="21"/>
              </w:rPr>
              <w:t>应付托管费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11,161.35</w:t>
            </w:r>
          </w:p>
        </w:tc>
        <w:tc>
          <w:tcPr>
            <w:tcW w:w="1301" w:type="dxa"/>
            <w:vAlign w:val="center"/>
          </w:tcPr>
          <w:p w:rsidR="00F55812" w:rsidRDefault="00275D28">
            <w:pPr>
              <w:jc w:val="right"/>
            </w:pPr>
            <w:r>
              <w:rPr>
                <w:color w:val="000000"/>
                <w:szCs w:val="21"/>
              </w:rPr>
              <w:t>11,161.35</w:t>
            </w:r>
          </w:p>
        </w:tc>
      </w:tr>
      <w:tr w:rsidR="00F55812">
        <w:trPr>
          <w:jc w:val="center"/>
        </w:trPr>
        <w:tc>
          <w:tcPr>
            <w:tcW w:w="1588" w:type="dxa"/>
            <w:vAlign w:val="center"/>
          </w:tcPr>
          <w:p w:rsidR="00F55812" w:rsidRDefault="00275D28">
            <w:pPr>
              <w:jc w:val="center"/>
            </w:pPr>
            <w:r>
              <w:rPr>
                <w:color w:val="000000"/>
                <w:szCs w:val="21"/>
              </w:rPr>
              <w:t>应付销售服务费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8,479.56</w:t>
            </w:r>
          </w:p>
        </w:tc>
        <w:tc>
          <w:tcPr>
            <w:tcW w:w="1301" w:type="dxa"/>
            <w:vAlign w:val="center"/>
          </w:tcPr>
          <w:p w:rsidR="00F55812" w:rsidRDefault="00275D28">
            <w:pPr>
              <w:jc w:val="right"/>
            </w:pPr>
            <w:r>
              <w:rPr>
                <w:color w:val="000000"/>
                <w:szCs w:val="21"/>
              </w:rPr>
              <w:t>8,479.56</w:t>
            </w:r>
          </w:p>
        </w:tc>
      </w:tr>
      <w:tr w:rsidR="00F55812">
        <w:trPr>
          <w:jc w:val="center"/>
        </w:trPr>
        <w:tc>
          <w:tcPr>
            <w:tcW w:w="1588" w:type="dxa"/>
            <w:vAlign w:val="center"/>
          </w:tcPr>
          <w:p w:rsidR="00F55812" w:rsidRDefault="00275D28">
            <w:pPr>
              <w:jc w:val="center"/>
            </w:pPr>
            <w:r>
              <w:rPr>
                <w:color w:val="000000"/>
                <w:szCs w:val="21"/>
              </w:rPr>
              <w:t>应付交易费用</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13,389.30</w:t>
            </w:r>
          </w:p>
        </w:tc>
        <w:tc>
          <w:tcPr>
            <w:tcW w:w="1301" w:type="dxa"/>
            <w:vAlign w:val="center"/>
          </w:tcPr>
          <w:p w:rsidR="00F55812" w:rsidRDefault="00275D28">
            <w:pPr>
              <w:jc w:val="right"/>
            </w:pPr>
            <w:r>
              <w:rPr>
                <w:color w:val="000000"/>
                <w:szCs w:val="21"/>
              </w:rPr>
              <w:t>13,389.30</w:t>
            </w:r>
          </w:p>
        </w:tc>
      </w:tr>
      <w:tr w:rsidR="00F55812">
        <w:trPr>
          <w:jc w:val="center"/>
        </w:trPr>
        <w:tc>
          <w:tcPr>
            <w:tcW w:w="1588" w:type="dxa"/>
            <w:vAlign w:val="center"/>
          </w:tcPr>
          <w:p w:rsidR="00F55812" w:rsidRDefault="00275D28">
            <w:pPr>
              <w:jc w:val="center"/>
            </w:pPr>
            <w:r>
              <w:rPr>
                <w:color w:val="000000"/>
                <w:szCs w:val="21"/>
              </w:rPr>
              <w:t>应交税费</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393.17</w:t>
            </w:r>
          </w:p>
        </w:tc>
        <w:tc>
          <w:tcPr>
            <w:tcW w:w="1301" w:type="dxa"/>
            <w:vAlign w:val="center"/>
          </w:tcPr>
          <w:p w:rsidR="00F55812" w:rsidRDefault="00275D28">
            <w:pPr>
              <w:jc w:val="right"/>
            </w:pPr>
            <w:r>
              <w:rPr>
                <w:color w:val="000000"/>
                <w:szCs w:val="21"/>
              </w:rPr>
              <w:t>393.17</w:t>
            </w:r>
          </w:p>
        </w:tc>
      </w:tr>
      <w:tr w:rsidR="00F55812">
        <w:trPr>
          <w:jc w:val="center"/>
        </w:trPr>
        <w:tc>
          <w:tcPr>
            <w:tcW w:w="1588" w:type="dxa"/>
            <w:vAlign w:val="center"/>
          </w:tcPr>
          <w:p w:rsidR="00F55812" w:rsidRDefault="00275D28">
            <w:pPr>
              <w:jc w:val="center"/>
            </w:pPr>
            <w:r>
              <w:rPr>
                <w:color w:val="000000"/>
                <w:szCs w:val="21"/>
              </w:rPr>
              <w:t>应付利息</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应付利润</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递延所得税负债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w:t>
            </w:r>
          </w:p>
        </w:tc>
        <w:tc>
          <w:tcPr>
            <w:tcW w:w="1301" w:type="dxa"/>
            <w:vAlign w:val="center"/>
          </w:tcPr>
          <w:p w:rsidR="00F55812" w:rsidRDefault="00275D28">
            <w:pPr>
              <w:jc w:val="right"/>
            </w:pPr>
            <w:r>
              <w:rPr>
                <w:color w:val="000000"/>
                <w:szCs w:val="21"/>
              </w:rPr>
              <w:t>-</w:t>
            </w:r>
          </w:p>
        </w:tc>
      </w:tr>
      <w:tr w:rsidR="00F55812">
        <w:trPr>
          <w:jc w:val="center"/>
        </w:trPr>
        <w:tc>
          <w:tcPr>
            <w:tcW w:w="1588" w:type="dxa"/>
            <w:vAlign w:val="center"/>
          </w:tcPr>
          <w:p w:rsidR="00F55812" w:rsidRDefault="00275D28">
            <w:pPr>
              <w:jc w:val="center"/>
            </w:pPr>
            <w:r>
              <w:rPr>
                <w:color w:val="000000"/>
                <w:szCs w:val="21"/>
              </w:rPr>
              <w:t>其他负债</w:t>
            </w:r>
          </w:p>
        </w:tc>
        <w:tc>
          <w:tcPr>
            <w:tcW w:w="1701" w:type="dxa"/>
            <w:vAlign w:val="center"/>
          </w:tcPr>
          <w:p w:rsidR="00F55812" w:rsidRDefault="00275D28">
            <w:pPr>
              <w:jc w:val="right"/>
            </w:pPr>
            <w:r>
              <w:rPr>
                <w:color w:val="000000"/>
                <w:szCs w:val="21"/>
              </w:rPr>
              <w:t>-</w:t>
            </w:r>
          </w:p>
        </w:tc>
        <w:tc>
          <w:tcPr>
            <w:tcW w:w="1701" w:type="dxa"/>
            <w:vAlign w:val="center"/>
          </w:tcPr>
          <w:p w:rsidR="00F55812" w:rsidRDefault="00275D28">
            <w:pPr>
              <w:jc w:val="right"/>
            </w:pPr>
            <w:r>
              <w:rPr>
                <w:color w:val="000000"/>
                <w:szCs w:val="21"/>
              </w:rPr>
              <w:t>-</w:t>
            </w:r>
          </w:p>
        </w:tc>
        <w:tc>
          <w:tcPr>
            <w:tcW w:w="1559" w:type="dxa"/>
            <w:vAlign w:val="center"/>
          </w:tcPr>
          <w:p w:rsidR="00F55812" w:rsidRDefault="00275D28">
            <w:pPr>
              <w:jc w:val="right"/>
            </w:pPr>
            <w:r>
              <w:rPr>
                <w:color w:val="000000"/>
                <w:szCs w:val="21"/>
              </w:rPr>
              <w:t>-</w:t>
            </w:r>
          </w:p>
        </w:tc>
        <w:tc>
          <w:tcPr>
            <w:tcW w:w="1559" w:type="dxa"/>
            <w:vAlign w:val="center"/>
          </w:tcPr>
          <w:p w:rsidR="00F55812" w:rsidRDefault="00275D28">
            <w:pPr>
              <w:jc w:val="center"/>
            </w:pPr>
            <w:r>
              <w:rPr>
                <w:color w:val="000000"/>
                <w:szCs w:val="21"/>
              </w:rPr>
              <w:t>126,140.79</w:t>
            </w:r>
          </w:p>
        </w:tc>
        <w:tc>
          <w:tcPr>
            <w:tcW w:w="1301" w:type="dxa"/>
            <w:vAlign w:val="center"/>
          </w:tcPr>
          <w:p w:rsidR="00F55812" w:rsidRDefault="00275D28">
            <w:pPr>
              <w:jc w:val="right"/>
            </w:pPr>
            <w:r>
              <w:rPr>
                <w:color w:val="000000"/>
                <w:szCs w:val="21"/>
              </w:rPr>
              <w:t>126,140.79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3,000,000.00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4,654,513.42</w:t>
            </w:r>
          </w:p>
        </w:tc>
        <w:tc>
          <w:tcPr>
            <w:tcW w:w="1301" w:type="dxa"/>
          </w:tcPr>
          <w:p w:rsidR="001816E6" w:rsidRPr="004604CE" w:rsidRDefault="001816E6" w:rsidP="00E431A5">
            <w:pPr>
              <w:spacing w:line="360" w:lineRule="auto"/>
              <w:jc w:val="right"/>
              <w:rPr>
                <w:szCs w:val="21"/>
              </w:rPr>
            </w:pPr>
            <w:r w:rsidRPr="004604CE">
              <w:rPr>
                <w:szCs w:val="21"/>
              </w:rPr>
              <w:t>7,654,513.42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4,754,012.88</w:t>
            </w:r>
          </w:p>
        </w:tc>
        <w:tc>
          <w:tcPr>
            <w:tcW w:w="1701" w:type="dxa"/>
            <w:vAlign w:val="center"/>
          </w:tcPr>
          <w:p w:rsidR="001816E6" w:rsidRPr="004604CE" w:rsidRDefault="001816E6" w:rsidP="00E431A5">
            <w:pPr>
              <w:spacing w:line="360" w:lineRule="auto"/>
              <w:jc w:val="right"/>
              <w:rPr>
                <w:szCs w:val="21"/>
              </w:rPr>
            </w:pPr>
            <w:r w:rsidRPr="004604CE">
              <w:rPr>
                <w:szCs w:val="21"/>
              </w:rPr>
              <w:t>21,439,901.36</w:t>
            </w:r>
          </w:p>
        </w:tc>
        <w:tc>
          <w:tcPr>
            <w:tcW w:w="1559" w:type="dxa"/>
            <w:vAlign w:val="center"/>
          </w:tcPr>
          <w:p w:rsidR="001816E6" w:rsidRPr="004604CE" w:rsidRDefault="001816E6" w:rsidP="00E431A5">
            <w:pPr>
              <w:spacing w:line="360" w:lineRule="auto"/>
              <w:jc w:val="right"/>
              <w:rPr>
                <w:szCs w:val="21"/>
              </w:rPr>
            </w:pPr>
            <w:r w:rsidRPr="004604CE">
              <w:rPr>
                <w:szCs w:val="21"/>
              </w:rPr>
              <w:t>45,195,679.84</w:t>
            </w:r>
          </w:p>
        </w:tc>
        <w:tc>
          <w:tcPr>
            <w:tcW w:w="1559" w:type="dxa"/>
            <w:vAlign w:val="center"/>
          </w:tcPr>
          <w:p w:rsidR="001816E6" w:rsidRPr="004604CE" w:rsidRDefault="001816E6" w:rsidP="00E431A5">
            <w:pPr>
              <w:spacing w:line="360" w:lineRule="auto"/>
              <w:jc w:val="right"/>
              <w:rPr>
                <w:szCs w:val="21"/>
              </w:rPr>
            </w:pPr>
            <w:r w:rsidRPr="004604CE">
              <w:rPr>
                <w:szCs w:val="21"/>
              </w:rPr>
              <w:t>16,322,204.86</w:t>
            </w:r>
          </w:p>
        </w:tc>
        <w:tc>
          <w:tcPr>
            <w:tcW w:w="1301" w:type="dxa"/>
            <w:vAlign w:val="center"/>
          </w:tcPr>
          <w:p w:rsidR="001816E6" w:rsidRPr="004604CE" w:rsidRDefault="001816E6" w:rsidP="00E431A5">
            <w:pPr>
              <w:spacing w:line="360" w:lineRule="auto"/>
              <w:jc w:val="right"/>
              <w:rPr>
                <w:szCs w:val="21"/>
              </w:rPr>
            </w:pPr>
            <w:r w:rsidRPr="004604CE">
              <w:rPr>
                <w:szCs w:val="21"/>
              </w:rPr>
              <w:t>87,711,798.94</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F55812">
        <w:tc>
          <w:tcPr>
            <w:tcW w:w="851" w:type="dxa"/>
            <w:vAlign w:val="center"/>
          </w:tcPr>
          <w:p w:rsidR="00F55812" w:rsidRDefault="00275D28">
            <w:pPr>
              <w:jc w:val="left"/>
            </w:pPr>
            <w:r>
              <w:rPr>
                <w:rFonts w:eastAsiaTheme="minorEastAsia"/>
                <w:color w:val="000000"/>
                <w:szCs w:val="21"/>
              </w:rPr>
              <w:t>假设</w:t>
            </w:r>
          </w:p>
        </w:tc>
        <w:tc>
          <w:tcPr>
            <w:tcW w:w="8149" w:type="dxa"/>
            <w:gridSpan w:val="3"/>
            <w:vAlign w:val="center"/>
          </w:tcPr>
          <w:p w:rsidR="00F55812" w:rsidRDefault="00275D28">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F55812">
        <w:tc>
          <w:tcPr>
            <w:tcW w:w="851" w:type="dxa"/>
            <w:vMerge/>
          </w:tcPr>
          <w:p w:rsidR="00F55812" w:rsidRDefault="00F55812"/>
        </w:tc>
        <w:tc>
          <w:tcPr>
            <w:tcW w:w="2551" w:type="dxa"/>
            <w:vAlign w:val="center"/>
          </w:tcPr>
          <w:p w:rsidR="00F55812" w:rsidRDefault="00275D28">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F55812" w:rsidRDefault="00275D28">
            <w:pPr>
              <w:jc w:val="right"/>
            </w:pPr>
            <w:r>
              <w:rPr>
                <w:rFonts w:eastAsiaTheme="minorEastAsia"/>
                <w:color w:val="000000"/>
                <w:szCs w:val="21"/>
              </w:rPr>
              <w:t>6,613.93</w:t>
            </w:r>
          </w:p>
        </w:tc>
        <w:tc>
          <w:tcPr>
            <w:tcW w:w="2904" w:type="dxa"/>
            <w:vAlign w:val="center"/>
          </w:tcPr>
          <w:p w:rsidR="00F55812" w:rsidRDefault="00275D28">
            <w:pPr>
              <w:jc w:val="right"/>
            </w:pPr>
            <w:r>
              <w:rPr>
                <w:rFonts w:eastAsiaTheme="minorEastAsia"/>
                <w:color w:val="000000"/>
                <w:szCs w:val="21"/>
              </w:rPr>
              <w:t>5,702.74</w:t>
            </w:r>
          </w:p>
        </w:tc>
      </w:tr>
      <w:tr w:rsidR="00F55812">
        <w:tc>
          <w:tcPr>
            <w:tcW w:w="851" w:type="dxa"/>
            <w:vMerge/>
          </w:tcPr>
          <w:p w:rsidR="00F55812" w:rsidRDefault="00F55812"/>
        </w:tc>
        <w:tc>
          <w:tcPr>
            <w:tcW w:w="2551" w:type="dxa"/>
            <w:vAlign w:val="center"/>
          </w:tcPr>
          <w:p w:rsidR="00F55812" w:rsidRDefault="00275D28">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F55812" w:rsidRDefault="00275D28">
            <w:pPr>
              <w:jc w:val="right"/>
            </w:pPr>
            <w:r>
              <w:rPr>
                <w:rFonts w:eastAsiaTheme="minorEastAsia"/>
                <w:color w:val="000000"/>
                <w:szCs w:val="21"/>
              </w:rPr>
              <w:t>-6,596.57</w:t>
            </w:r>
          </w:p>
        </w:tc>
        <w:tc>
          <w:tcPr>
            <w:tcW w:w="2904" w:type="dxa"/>
            <w:vAlign w:val="center"/>
          </w:tcPr>
          <w:p w:rsidR="00F55812" w:rsidRDefault="00275D28">
            <w:pPr>
              <w:jc w:val="right"/>
            </w:pPr>
            <w:r>
              <w:rPr>
                <w:rFonts w:eastAsiaTheme="minorEastAsia"/>
                <w:color w:val="000000"/>
                <w:szCs w:val="21"/>
              </w:rPr>
              <w:t>-5,687.04</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6.4.13.4.3 </w:t>
      </w:r>
      <w:r w:rsidRPr="00235099">
        <w:rPr>
          <w:rFonts w:ascii="宋体" w:hAnsi="宋体" w:hint="eastAsia"/>
          <w:b/>
          <w:bCs/>
          <w:color w:val="000000"/>
          <w:szCs w:val="21"/>
        </w:rPr>
        <w:t>其他价格风险</w:t>
      </w:r>
    </w:p>
    <w:p w:rsidR="00F55812" w:rsidRDefault="00275D28">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28,530,658.48</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29.82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17,064,793.78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19.46</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28,530,658.48</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29.82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17,064,793.78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19.46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F55812">
        <w:tc>
          <w:tcPr>
            <w:tcW w:w="993" w:type="dxa"/>
            <w:vAlign w:val="center"/>
          </w:tcPr>
          <w:p w:rsidR="00F55812" w:rsidRDefault="00275D28">
            <w:pPr>
              <w:jc w:val="left"/>
            </w:pPr>
            <w:r>
              <w:rPr>
                <w:color w:val="000000"/>
                <w:szCs w:val="21"/>
              </w:rPr>
              <w:t>假设</w:t>
            </w:r>
          </w:p>
        </w:tc>
        <w:tc>
          <w:tcPr>
            <w:tcW w:w="8079" w:type="dxa"/>
            <w:gridSpan w:val="3"/>
            <w:vAlign w:val="center"/>
          </w:tcPr>
          <w:p w:rsidR="00F55812" w:rsidRDefault="00275D28">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F55812">
        <w:tc>
          <w:tcPr>
            <w:tcW w:w="993" w:type="dxa"/>
            <w:vMerge/>
          </w:tcPr>
          <w:p w:rsidR="00F55812" w:rsidRDefault="00F55812"/>
        </w:tc>
        <w:tc>
          <w:tcPr>
            <w:tcW w:w="2448" w:type="dxa"/>
            <w:vAlign w:val="center"/>
          </w:tcPr>
          <w:p w:rsidR="00F55812" w:rsidRDefault="00275D28">
            <w:r>
              <w:rPr>
                <w:color w:val="000000"/>
                <w:szCs w:val="21"/>
              </w:rPr>
              <w:t>1.</w:t>
            </w:r>
            <w:r>
              <w:rPr>
                <w:color w:val="000000"/>
                <w:szCs w:val="21"/>
              </w:rPr>
              <w:t>业绩比较基准上升</w:t>
            </w:r>
            <w:r>
              <w:rPr>
                <w:color w:val="000000"/>
                <w:szCs w:val="21"/>
              </w:rPr>
              <w:t>5%</w:t>
            </w:r>
          </w:p>
        </w:tc>
        <w:tc>
          <w:tcPr>
            <w:tcW w:w="2880" w:type="dxa"/>
            <w:vAlign w:val="center"/>
          </w:tcPr>
          <w:p w:rsidR="00F55812" w:rsidRDefault="00275D28">
            <w:pPr>
              <w:jc w:val="right"/>
            </w:pPr>
            <w:r>
              <w:rPr>
                <w:color w:val="000000"/>
                <w:szCs w:val="21"/>
              </w:rPr>
              <w:t>18,517,569.87</w:t>
            </w:r>
          </w:p>
        </w:tc>
        <w:tc>
          <w:tcPr>
            <w:tcW w:w="2751" w:type="dxa"/>
            <w:vAlign w:val="center"/>
          </w:tcPr>
          <w:p w:rsidR="00F55812" w:rsidRDefault="00275D28">
            <w:pPr>
              <w:jc w:val="right"/>
            </w:pPr>
            <w:r>
              <w:rPr>
                <w:color w:val="000000"/>
                <w:szCs w:val="21"/>
              </w:rPr>
              <w:t>16,006,679.04</w:t>
            </w:r>
          </w:p>
        </w:tc>
      </w:tr>
      <w:tr w:rsidR="00F55812">
        <w:tc>
          <w:tcPr>
            <w:tcW w:w="993" w:type="dxa"/>
            <w:vMerge/>
          </w:tcPr>
          <w:p w:rsidR="00F55812" w:rsidRDefault="00F55812"/>
        </w:tc>
        <w:tc>
          <w:tcPr>
            <w:tcW w:w="2448" w:type="dxa"/>
            <w:vAlign w:val="center"/>
          </w:tcPr>
          <w:p w:rsidR="00F55812" w:rsidRDefault="00275D28">
            <w:r>
              <w:rPr>
                <w:color w:val="000000"/>
                <w:szCs w:val="21"/>
              </w:rPr>
              <w:t>2.</w:t>
            </w:r>
            <w:r>
              <w:rPr>
                <w:color w:val="000000"/>
                <w:szCs w:val="21"/>
              </w:rPr>
              <w:t>业绩比较基准下降</w:t>
            </w:r>
            <w:r>
              <w:rPr>
                <w:color w:val="000000"/>
                <w:szCs w:val="21"/>
              </w:rPr>
              <w:t>5%</w:t>
            </w:r>
          </w:p>
        </w:tc>
        <w:tc>
          <w:tcPr>
            <w:tcW w:w="2880" w:type="dxa"/>
            <w:vAlign w:val="center"/>
          </w:tcPr>
          <w:p w:rsidR="00F55812" w:rsidRDefault="00275D28">
            <w:pPr>
              <w:jc w:val="right"/>
            </w:pPr>
            <w:r>
              <w:rPr>
                <w:color w:val="000000"/>
                <w:szCs w:val="21"/>
              </w:rPr>
              <w:t>-18,517,569.87</w:t>
            </w:r>
          </w:p>
        </w:tc>
        <w:tc>
          <w:tcPr>
            <w:tcW w:w="2751" w:type="dxa"/>
            <w:vAlign w:val="center"/>
          </w:tcPr>
          <w:p w:rsidR="00F55812" w:rsidRDefault="00275D28">
            <w:pPr>
              <w:jc w:val="right"/>
            </w:pPr>
            <w:r>
              <w:rPr>
                <w:color w:val="000000"/>
                <w:szCs w:val="21"/>
              </w:rPr>
              <w:t>-16,006,679.04</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F55812" w:rsidRDefault="00275D28">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w:t>
      </w:r>
      <w:r>
        <w:rPr>
          <w:kern w:val="0"/>
          <w:szCs w:val="21"/>
        </w:rPr>
        <w:lastRenderedPageBreak/>
        <w:t>层次决定：</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94,768,305.43 </w:t>
      </w:r>
      <w:r>
        <w:rPr>
          <w:kern w:val="0"/>
          <w:szCs w:val="21"/>
        </w:rPr>
        <w:t>元，属于第二层次的余额为</w:t>
      </w:r>
      <w:r>
        <w:rPr>
          <w:kern w:val="0"/>
          <w:szCs w:val="21"/>
        </w:rPr>
        <w:t>11,001,859.53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 xml:space="preserve"> 80,977,513.70 </w:t>
      </w:r>
      <w:r>
        <w:rPr>
          <w:kern w:val="0"/>
          <w:szCs w:val="21"/>
        </w:rPr>
        <w:t>元，第二层次</w:t>
      </w:r>
      <w:r>
        <w:rPr>
          <w:kern w:val="0"/>
          <w:szCs w:val="21"/>
        </w:rPr>
        <w:t>7,154,331.28</w:t>
      </w:r>
      <w:r>
        <w:rPr>
          <w:kern w:val="0"/>
          <w:szCs w:val="21"/>
        </w:rPr>
        <w:t>元，无属于第三层次的余额</w:t>
      </w:r>
      <w:r>
        <w:rPr>
          <w:kern w:val="0"/>
          <w:szCs w:val="21"/>
        </w:rPr>
        <w:t>)</w:t>
      </w:r>
      <w:r>
        <w:rPr>
          <w:kern w:val="0"/>
          <w:szCs w:val="21"/>
        </w:rPr>
        <w:t>。</w:t>
      </w:r>
    </w:p>
    <w:p w:rsidR="00F55812" w:rsidRDefault="00275D28">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F55812" w:rsidRDefault="00275D28">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55812" w:rsidRDefault="00275D28">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F55812" w:rsidRDefault="00275D28">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8" w:name="_Toc225498272"/>
      <w:bookmarkStart w:id="59" w:name="_Toc48848598"/>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8"/>
      <w:bookmarkEnd w:id="5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225498273"/>
      <w:bookmarkStart w:id="61" w:name="_Toc48848599"/>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60"/>
      <w:bookmarkEnd w:id="61"/>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hint="eastAsia"/>
                <w:color w:val="000000" w:themeColor="text1"/>
                <w:szCs w:val="21"/>
              </w:rPr>
              <w:lastRenderedPageBreak/>
              <w:t>（</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28,530,658.48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25.62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28,530,658.48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25.62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77,239,506.48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69.35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77,239,506.48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69.35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5,076,273.49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4.56</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532,759.27</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0.48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111,379,197.72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848600"/>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2"/>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17,391,886.94</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18.18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5,298,468.35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5.54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607,901.87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842,520.00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1,407,586.00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1.47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2,018,940.00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2.11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950,589.00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28,530,658.48</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29.82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848601"/>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3"/>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F55812">
        <w:trPr>
          <w:jc w:val="center"/>
        </w:trPr>
        <w:tc>
          <w:tcPr>
            <w:tcW w:w="817" w:type="dxa"/>
            <w:vAlign w:val="center"/>
          </w:tcPr>
          <w:p w:rsidR="00F55812" w:rsidRDefault="00275D28">
            <w:pPr>
              <w:jc w:val="center"/>
            </w:pPr>
            <w:r>
              <w:rPr>
                <w:color w:val="000000"/>
                <w:szCs w:val="21"/>
              </w:rPr>
              <w:t>1</w:t>
            </w:r>
          </w:p>
        </w:tc>
        <w:tc>
          <w:tcPr>
            <w:tcW w:w="1276" w:type="dxa"/>
            <w:vAlign w:val="center"/>
          </w:tcPr>
          <w:p w:rsidR="00F55812" w:rsidRDefault="00275D28">
            <w:pPr>
              <w:jc w:val="center"/>
            </w:pPr>
            <w:r>
              <w:rPr>
                <w:color w:val="000000"/>
                <w:szCs w:val="21"/>
              </w:rPr>
              <w:t>601816</w:t>
            </w:r>
          </w:p>
        </w:tc>
        <w:tc>
          <w:tcPr>
            <w:tcW w:w="1701" w:type="dxa"/>
            <w:vAlign w:val="center"/>
          </w:tcPr>
          <w:p w:rsidR="00F55812" w:rsidRDefault="00275D28">
            <w:pPr>
              <w:jc w:val="center"/>
            </w:pPr>
            <w:r>
              <w:rPr>
                <w:color w:val="000000"/>
                <w:szCs w:val="21"/>
              </w:rPr>
              <w:t>京沪高铁</w:t>
            </w:r>
          </w:p>
        </w:tc>
        <w:tc>
          <w:tcPr>
            <w:tcW w:w="1276" w:type="dxa"/>
            <w:vAlign w:val="center"/>
          </w:tcPr>
          <w:p w:rsidR="00F55812" w:rsidRDefault="00275D28">
            <w:pPr>
              <w:jc w:val="right"/>
            </w:pPr>
            <w:r>
              <w:rPr>
                <w:color w:val="000000"/>
                <w:szCs w:val="21"/>
              </w:rPr>
              <w:t>722,155</w:t>
            </w:r>
          </w:p>
        </w:tc>
        <w:tc>
          <w:tcPr>
            <w:tcW w:w="2199" w:type="dxa"/>
            <w:vAlign w:val="center"/>
          </w:tcPr>
          <w:p w:rsidR="00F55812" w:rsidRDefault="00275D28">
            <w:pPr>
              <w:jc w:val="right"/>
            </w:pPr>
            <w:r>
              <w:rPr>
                <w:color w:val="000000"/>
                <w:szCs w:val="21"/>
              </w:rPr>
              <w:t>4,455,696.35</w:t>
            </w:r>
          </w:p>
        </w:tc>
        <w:tc>
          <w:tcPr>
            <w:tcW w:w="1879" w:type="dxa"/>
            <w:vAlign w:val="center"/>
          </w:tcPr>
          <w:p w:rsidR="00F55812" w:rsidRDefault="00275D28">
            <w:pPr>
              <w:jc w:val="right"/>
            </w:pPr>
            <w:r>
              <w:rPr>
                <w:color w:val="000000"/>
                <w:szCs w:val="21"/>
              </w:rPr>
              <w:t>4.66</w:t>
            </w:r>
          </w:p>
        </w:tc>
      </w:tr>
      <w:tr w:rsidR="00F55812">
        <w:trPr>
          <w:jc w:val="center"/>
        </w:trPr>
        <w:tc>
          <w:tcPr>
            <w:tcW w:w="817" w:type="dxa"/>
            <w:vAlign w:val="center"/>
          </w:tcPr>
          <w:p w:rsidR="00F55812" w:rsidRDefault="00275D28">
            <w:pPr>
              <w:jc w:val="center"/>
            </w:pPr>
            <w:r>
              <w:rPr>
                <w:color w:val="000000"/>
                <w:szCs w:val="21"/>
              </w:rPr>
              <w:t>2</w:t>
            </w:r>
          </w:p>
        </w:tc>
        <w:tc>
          <w:tcPr>
            <w:tcW w:w="1276" w:type="dxa"/>
            <w:vAlign w:val="center"/>
          </w:tcPr>
          <w:p w:rsidR="00F55812" w:rsidRDefault="00275D28">
            <w:pPr>
              <w:jc w:val="center"/>
            </w:pPr>
            <w:r>
              <w:rPr>
                <w:color w:val="000000"/>
                <w:szCs w:val="21"/>
              </w:rPr>
              <w:t>603806</w:t>
            </w:r>
          </w:p>
        </w:tc>
        <w:tc>
          <w:tcPr>
            <w:tcW w:w="1701" w:type="dxa"/>
            <w:vAlign w:val="center"/>
          </w:tcPr>
          <w:p w:rsidR="00F55812" w:rsidRDefault="00275D28">
            <w:pPr>
              <w:jc w:val="center"/>
            </w:pPr>
            <w:r>
              <w:rPr>
                <w:color w:val="000000"/>
                <w:szCs w:val="21"/>
              </w:rPr>
              <w:t>福斯特</w:t>
            </w:r>
          </w:p>
        </w:tc>
        <w:tc>
          <w:tcPr>
            <w:tcW w:w="1276" w:type="dxa"/>
            <w:vAlign w:val="center"/>
          </w:tcPr>
          <w:p w:rsidR="00F55812" w:rsidRDefault="00275D28">
            <w:pPr>
              <w:jc w:val="right"/>
            </w:pPr>
            <w:r>
              <w:rPr>
                <w:color w:val="000000"/>
                <w:szCs w:val="21"/>
              </w:rPr>
              <w:t>55,820</w:t>
            </w:r>
          </w:p>
        </w:tc>
        <w:tc>
          <w:tcPr>
            <w:tcW w:w="2199" w:type="dxa"/>
            <w:vAlign w:val="center"/>
          </w:tcPr>
          <w:p w:rsidR="00F55812" w:rsidRDefault="00275D28">
            <w:pPr>
              <w:jc w:val="right"/>
            </w:pPr>
            <w:r>
              <w:rPr>
                <w:color w:val="000000"/>
                <w:szCs w:val="21"/>
              </w:rPr>
              <w:t>2,785,976.20</w:t>
            </w:r>
          </w:p>
        </w:tc>
        <w:tc>
          <w:tcPr>
            <w:tcW w:w="1879" w:type="dxa"/>
            <w:vAlign w:val="center"/>
          </w:tcPr>
          <w:p w:rsidR="00F55812" w:rsidRDefault="00275D28">
            <w:pPr>
              <w:jc w:val="right"/>
            </w:pPr>
            <w:r>
              <w:rPr>
                <w:color w:val="000000"/>
                <w:szCs w:val="21"/>
              </w:rPr>
              <w:t>2.91</w:t>
            </w:r>
          </w:p>
        </w:tc>
      </w:tr>
      <w:tr w:rsidR="00F55812">
        <w:trPr>
          <w:jc w:val="center"/>
        </w:trPr>
        <w:tc>
          <w:tcPr>
            <w:tcW w:w="817" w:type="dxa"/>
            <w:vAlign w:val="center"/>
          </w:tcPr>
          <w:p w:rsidR="00F55812" w:rsidRDefault="00275D28">
            <w:pPr>
              <w:jc w:val="center"/>
            </w:pPr>
            <w:r>
              <w:rPr>
                <w:color w:val="000000"/>
                <w:szCs w:val="21"/>
              </w:rPr>
              <w:t>3</w:t>
            </w:r>
          </w:p>
        </w:tc>
        <w:tc>
          <w:tcPr>
            <w:tcW w:w="1276" w:type="dxa"/>
            <w:vAlign w:val="center"/>
          </w:tcPr>
          <w:p w:rsidR="00F55812" w:rsidRDefault="00275D28">
            <w:pPr>
              <w:jc w:val="center"/>
            </w:pPr>
            <w:r>
              <w:rPr>
                <w:color w:val="000000"/>
                <w:szCs w:val="21"/>
              </w:rPr>
              <w:t>601012</w:t>
            </w:r>
          </w:p>
        </w:tc>
        <w:tc>
          <w:tcPr>
            <w:tcW w:w="1701" w:type="dxa"/>
            <w:vAlign w:val="center"/>
          </w:tcPr>
          <w:p w:rsidR="00F55812" w:rsidRDefault="00275D28">
            <w:pPr>
              <w:jc w:val="center"/>
            </w:pPr>
            <w:r>
              <w:rPr>
                <w:color w:val="000000"/>
                <w:szCs w:val="21"/>
              </w:rPr>
              <w:t>隆基股份</w:t>
            </w:r>
          </w:p>
        </w:tc>
        <w:tc>
          <w:tcPr>
            <w:tcW w:w="1276" w:type="dxa"/>
            <w:vAlign w:val="center"/>
          </w:tcPr>
          <w:p w:rsidR="00F55812" w:rsidRDefault="00275D28">
            <w:pPr>
              <w:jc w:val="right"/>
            </w:pPr>
            <w:r>
              <w:rPr>
                <w:color w:val="000000"/>
                <w:szCs w:val="21"/>
              </w:rPr>
              <w:t>53,472</w:t>
            </w:r>
          </w:p>
        </w:tc>
        <w:tc>
          <w:tcPr>
            <w:tcW w:w="2199" w:type="dxa"/>
            <w:vAlign w:val="center"/>
          </w:tcPr>
          <w:p w:rsidR="00F55812" w:rsidRDefault="00275D28">
            <w:pPr>
              <w:jc w:val="right"/>
            </w:pPr>
            <w:r>
              <w:rPr>
                <w:color w:val="000000"/>
                <w:szCs w:val="21"/>
              </w:rPr>
              <w:t>2,177,914.56</w:t>
            </w:r>
          </w:p>
        </w:tc>
        <w:tc>
          <w:tcPr>
            <w:tcW w:w="1879" w:type="dxa"/>
            <w:vAlign w:val="center"/>
          </w:tcPr>
          <w:p w:rsidR="00F55812" w:rsidRDefault="00275D28">
            <w:pPr>
              <w:jc w:val="right"/>
            </w:pPr>
            <w:r>
              <w:rPr>
                <w:color w:val="000000"/>
                <w:szCs w:val="21"/>
              </w:rPr>
              <w:t>2.28</w:t>
            </w:r>
          </w:p>
        </w:tc>
      </w:tr>
      <w:tr w:rsidR="00F55812">
        <w:trPr>
          <w:jc w:val="center"/>
        </w:trPr>
        <w:tc>
          <w:tcPr>
            <w:tcW w:w="817" w:type="dxa"/>
            <w:vAlign w:val="center"/>
          </w:tcPr>
          <w:p w:rsidR="00F55812" w:rsidRDefault="00275D28">
            <w:pPr>
              <w:jc w:val="center"/>
            </w:pPr>
            <w:r>
              <w:rPr>
                <w:color w:val="000000"/>
                <w:szCs w:val="21"/>
              </w:rPr>
              <w:t>4</w:t>
            </w:r>
          </w:p>
        </w:tc>
        <w:tc>
          <w:tcPr>
            <w:tcW w:w="1276" w:type="dxa"/>
            <w:vAlign w:val="center"/>
          </w:tcPr>
          <w:p w:rsidR="00F55812" w:rsidRDefault="00275D28">
            <w:pPr>
              <w:jc w:val="center"/>
            </w:pPr>
            <w:r>
              <w:rPr>
                <w:color w:val="000000"/>
                <w:szCs w:val="21"/>
              </w:rPr>
              <w:t>000860</w:t>
            </w:r>
          </w:p>
        </w:tc>
        <w:tc>
          <w:tcPr>
            <w:tcW w:w="1701" w:type="dxa"/>
            <w:vAlign w:val="center"/>
          </w:tcPr>
          <w:p w:rsidR="00F55812" w:rsidRDefault="00275D28">
            <w:pPr>
              <w:jc w:val="center"/>
            </w:pPr>
            <w:r>
              <w:rPr>
                <w:color w:val="000000"/>
                <w:szCs w:val="21"/>
              </w:rPr>
              <w:t>顺鑫农业</w:t>
            </w:r>
          </w:p>
        </w:tc>
        <w:tc>
          <w:tcPr>
            <w:tcW w:w="1276" w:type="dxa"/>
            <w:vAlign w:val="center"/>
          </w:tcPr>
          <w:p w:rsidR="00F55812" w:rsidRDefault="00275D28">
            <w:pPr>
              <w:jc w:val="right"/>
            </w:pPr>
            <w:r>
              <w:rPr>
                <w:color w:val="000000"/>
                <w:szCs w:val="21"/>
              </w:rPr>
              <w:t>36,070</w:t>
            </w:r>
          </w:p>
        </w:tc>
        <w:tc>
          <w:tcPr>
            <w:tcW w:w="2199" w:type="dxa"/>
            <w:vAlign w:val="center"/>
          </w:tcPr>
          <w:p w:rsidR="00F55812" w:rsidRDefault="00275D28">
            <w:pPr>
              <w:jc w:val="right"/>
            </w:pPr>
            <w:r>
              <w:rPr>
                <w:color w:val="000000"/>
                <w:szCs w:val="21"/>
              </w:rPr>
              <w:t>2,055,268.60</w:t>
            </w:r>
          </w:p>
        </w:tc>
        <w:tc>
          <w:tcPr>
            <w:tcW w:w="1879" w:type="dxa"/>
            <w:vAlign w:val="center"/>
          </w:tcPr>
          <w:p w:rsidR="00F55812" w:rsidRDefault="00275D28">
            <w:pPr>
              <w:jc w:val="right"/>
            </w:pPr>
            <w:r>
              <w:rPr>
                <w:color w:val="000000"/>
                <w:szCs w:val="21"/>
              </w:rPr>
              <w:t>2.15</w:t>
            </w:r>
          </w:p>
        </w:tc>
      </w:tr>
      <w:tr w:rsidR="00F55812">
        <w:trPr>
          <w:jc w:val="center"/>
        </w:trPr>
        <w:tc>
          <w:tcPr>
            <w:tcW w:w="817" w:type="dxa"/>
            <w:vAlign w:val="center"/>
          </w:tcPr>
          <w:p w:rsidR="00F55812" w:rsidRDefault="00275D28">
            <w:pPr>
              <w:jc w:val="center"/>
            </w:pPr>
            <w:r>
              <w:rPr>
                <w:color w:val="000000"/>
                <w:szCs w:val="21"/>
              </w:rPr>
              <w:t>5</w:t>
            </w:r>
          </w:p>
        </w:tc>
        <w:tc>
          <w:tcPr>
            <w:tcW w:w="1276" w:type="dxa"/>
            <w:vAlign w:val="center"/>
          </w:tcPr>
          <w:p w:rsidR="00F55812" w:rsidRDefault="00275D28">
            <w:pPr>
              <w:jc w:val="center"/>
            </w:pPr>
            <w:r>
              <w:rPr>
                <w:color w:val="000000"/>
                <w:szCs w:val="21"/>
              </w:rPr>
              <w:t>603259</w:t>
            </w:r>
          </w:p>
        </w:tc>
        <w:tc>
          <w:tcPr>
            <w:tcW w:w="1701" w:type="dxa"/>
            <w:vAlign w:val="center"/>
          </w:tcPr>
          <w:p w:rsidR="00F55812" w:rsidRDefault="00275D28">
            <w:pPr>
              <w:jc w:val="center"/>
            </w:pPr>
            <w:r>
              <w:rPr>
                <w:color w:val="000000"/>
                <w:szCs w:val="21"/>
              </w:rPr>
              <w:t>药明康德</w:t>
            </w:r>
          </w:p>
        </w:tc>
        <w:tc>
          <w:tcPr>
            <w:tcW w:w="1276" w:type="dxa"/>
            <w:vAlign w:val="center"/>
          </w:tcPr>
          <w:p w:rsidR="00F55812" w:rsidRDefault="00275D28">
            <w:pPr>
              <w:jc w:val="right"/>
            </w:pPr>
            <w:r>
              <w:rPr>
                <w:color w:val="000000"/>
                <w:szCs w:val="21"/>
              </w:rPr>
              <w:t>20,900</w:t>
            </w:r>
          </w:p>
        </w:tc>
        <w:tc>
          <w:tcPr>
            <w:tcW w:w="2199" w:type="dxa"/>
            <w:vAlign w:val="center"/>
          </w:tcPr>
          <w:p w:rsidR="00F55812" w:rsidRDefault="00275D28">
            <w:pPr>
              <w:jc w:val="right"/>
            </w:pPr>
            <w:r>
              <w:rPr>
                <w:color w:val="000000"/>
                <w:szCs w:val="21"/>
              </w:rPr>
              <w:t>2,018,940.00</w:t>
            </w:r>
          </w:p>
        </w:tc>
        <w:tc>
          <w:tcPr>
            <w:tcW w:w="1879" w:type="dxa"/>
            <w:vAlign w:val="center"/>
          </w:tcPr>
          <w:p w:rsidR="00F55812" w:rsidRDefault="00275D28">
            <w:pPr>
              <w:jc w:val="right"/>
            </w:pPr>
            <w:r>
              <w:rPr>
                <w:color w:val="000000"/>
                <w:szCs w:val="21"/>
              </w:rPr>
              <w:t>2.11</w:t>
            </w:r>
          </w:p>
        </w:tc>
      </w:tr>
      <w:tr w:rsidR="00F55812">
        <w:trPr>
          <w:jc w:val="center"/>
        </w:trPr>
        <w:tc>
          <w:tcPr>
            <w:tcW w:w="817" w:type="dxa"/>
            <w:vAlign w:val="center"/>
          </w:tcPr>
          <w:p w:rsidR="00F55812" w:rsidRDefault="00275D28">
            <w:pPr>
              <w:jc w:val="center"/>
            </w:pPr>
            <w:r>
              <w:rPr>
                <w:color w:val="000000"/>
                <w:szCs w:val="21"/>
              </w:rPr>
              <w:t>6</w:t>
            </w:r>
          </w:p>
        </w:tc>
        <w:tc>
          <w:tcPr>
            <w:tcW w:w="1276" w:type="dxa"/>
            <w:vAlign w:val="center"/>
          </w:tcPr>
          <w:p w:rsidR="00F55812" w:rsidRDefault="00275D28">
            <w:pPr>
              <w:jc w:val="center"/>
            </w:pPr>
            <w:r>
              <w:rPr>
                <w:color w:val="000000"/>
                <w:szCs w:val="21"/>
              </w:rPr>
              <w:t>600486</w:t>
            </w:r>
          </w:p>
        </w:tc>
        <w:tc>
          <w:tcPr>
            <w:tcW w:w="1701" w:type="dxa"/>
            <w:vAlign w:val="center"/>
          </w:tcPr>
          <w:p w:rsidR="00F55812" w:rsidRDefault="00275D28">
            <w:pPr>
              <w:jc w:val="center"/>
            </w:pPr>
            <w:r>
              <w:rPr>
                <w:color w:val="000000"/>
                <w:szCs w:val="21"/>
              </w:rPr>
              <w:t>扬农化工</w:t>
            </w:r>
          </w:p>
        </w:tc>
        <w:tc>
          <w:tcPr>
            <w:tcW w:w="1276" w:type="dxa"/>
            <w:vAlign w:val="center"/>
          </w:tcPr>
          <w:p w:rsidR="00F55812" w:rsidRDefault="00275D28">
            <w:pPr>
              <w:jc w:val="right"/>
            </w:pPr>
            <w:r>
              <w:rPr>
                <w:color w:val="000000"/>
                <w:szCs w:val="21"/>
              </w:rPr>
              <w:t>20,350</w:t>
            </w:r>
          </w:p>
        </w:tc>
        <w:tc>
          <w:tcPr>
            <w:tcW w:w="2199" w:type="dxa"/>
            <w:vAlign w:val="center"/>
          </w:tcPr>
          <w:p w:rsidR="00F55812" w:rsidRDefault="00275D28">
            <w:pPr>
              <w:jc w:val="right"/>
            </w:pPr>
            <w:r>
              <w:rPr>
                <w:color w:val="000000"/>
                <w:szCs w:val="21"/>
              </w:rPr>
              <w:t>1,678,875.00</w:t>
            </w:r>
          </w:p>
        </w:tc>
        <w:tc>
          <w:tcPr>
            <w:tcW w:w="1879" w:type="dxa"/>
            <w:vAlign w:val="center"/>
          </w:tcPr>
          <w:p w:rsidR="00F55812" w:rsidRDefault="00275D28">
            <w:pPr>
              <w:jc w:val="right"/>
            </w:pPr>
            <w:r>
              <w:rPr>
                <w:color w:val="000000"/>
                <w:szCs w:val="21"/>
              </w:rPr>
              <w:t>1.75</w:t>
            </w:r>
          </w:p>
        </w:tc>
      </w:tr>
      <w:tr w:rsidR="00F55812">
        <w:trPr>
          <w:jc w:val="center"/>
        </w:trPr>
        <w:tc>
          <w:tcPr>
            <w:tcW w:w="817" w:type="dxa"/>
            <w:vAlign w:val="center"/>
          </w:tcPr>
          <w:p w:rsidR="00F55812" w:rsidRDefault="00275D28">
            <w:pPr>
              <w:jc w:val="center"/>
            </w:pPr>
            <w:r>
              <w:rPr>
                <w:color w:val="000000"/>
                <w:szCs w:val="21"/>
              </w:rPr>
              <w:t>7</w:t>
            </w:r>
          </w:p>
        </w:tc>
        <w:tc>
          <w:tcPr>
            <w:tcW w:w="1276" w:type="dxa"/>
            <w:vAlign w:val="center"/>
          </w:tcPr>
          <w:p w:rsidR="00F55812" w:rsidRDefault="00275D28">
            <w:pPr>
              <w:jc w:val="center"/>
            </w:pPr>
            <w:r>
              <w:rPr>
                <w:color w:val="000000"/>
                <w:szCs w:val="21"/>
              </w:rPr>
              <w:t>600690</w:t>
            </w:r>
          </w:p>
        </w:tc>
        <w:tc>
          <w:tcPr>
            <w:tcW w:w="1701" w:type="dxa"/>
            <w:vAlign w:val="center"/>
          </w:tcPr>
          <w:p w:rsidR="00F55812" w:rsidRDefault="00275D28">
            <w:pPr>
              <w:jc w:val="center"/>
            </w:pPr>
            <w:r>
              <w:rPr>
                <w:color w:val="000000"/>
                <w:szCs w:val="21"/>
              </w:rPr>
              <w:t>海尔智家</w:t>
            </w:r>
          </w:p>
        </w:tc>
        <w:tc>
          <w:tcPr>
            <w:tcW w:w="1276" w:type="dxa"/>
            <w:vAlign w:val="center"/>
          </w:tcPr>
          <w:p w:rsidR="00F55812" w:rsidRDefault="00275D28">
            <w:pPr>
              <w:jc w:val="right"/>
            </w:pPr>
            <w:r>
              <w:rPr>
                <w:color w:val="000000"/>
                <w:szCs w:val="21"/>
              </w:rPr>
              <w:t>82,645</w:t>
            </w:r>
          </w:p>
        </w:tc>
        <w:tc>
          <w:tcPr>
            <w:tcW w:w="2199" w:type="dxa"/>
            <w:vAlign w:val="center"/>
          </w:tcPr>
          <w:p w:rsidR="00F55812" w:rsidRDefault="00275D28">
            <w:pPr>
              <w:jc w:val="right"/>
            </w:pPr>
            <w:r>
              <w:rPr>
                <w:color w:val="000000"/>
                <w:szCs w:val="21"/>
              </w:rPr>
              <w:t>1,462,816.50</w:t>
            </w:r>
          </w:p>
        </w:tc>
        <w:tc>
          <w:tcPr>
            <w:tcW w:w="1879" w:type="dxa"/>
            <w:vAlign w:val="center"/>
          </w:tcPr>
          <w:p w:rsidR="00F55812" w:rsidRDefault="00275D28">
            <w:pPr>
              <w:jc w:val="right"/>
            </w:pPr>
            <w:r>
              <w:rPr>
                <w:color w:val="000000"/>
                <w:szCs w:val="21"/>
              </w:rPr>
              <w:t>1.53</w:t>
            </w:r>
          </w:p>
        </w:tc>
      </w:tr>
      <w:tr w:rsidR="00F55812">
        <w:trPr>
          <w:jc w:val="center"/>
        </w:trPr>
        <w:tc>
          <w:tcPr>
            <w:tcW w:w="817" w:type="dxa"/>
            <w:vAlign w:val="center"/>
          </w:tcPr>
          <w:p w:rsidR="00F55812" w:rsidRDefault="00275D28">
            <w:pPr>
              <w:jc w:val="center"/>
            </w:pPr>
            <w:r>
              <w:rPr>
                <w:color w:val="000000"/>
                <w:szCs w:val="21"/>
              </w:rPr>
              <w:t>8</w:t>
            </w:r>
          </w:p>
        </w:tc>
        <w:tc>
          <w:tcPr>
            <w:tcW w:w="1276" w:type="dxa"/>
            <w:vAlign w:val="center"/>
          </w:tcPr>
          <w:p w:rsidR="00F55812" w:rsidRDefault="00275D28">
            <w:pPr>
              <w:jc w:val="center"/>
            </w:pPr>
            <w:r>
              <w:rPr>
                <w:color w:val="000000"/>
                <w:szCs w:val="21"/>
              </w:rPr>
              <w:t>300628</w:t>
            </w:r>
          </w:p>
        </w:tc>
        <w:tc>
          <w:tcPr>
            <w:tcW w:w="1701" w:type="dxa"/>
            <w:vAlign w:val="center"/>
          </w:tcPr>
          <w:p w:rsidR="00F55812" w:rsidRDefault="00275D28">
            <w:pPr>
              <w:jc w:val="center"/>
            </w:pPr>
            <w:r>
              <w:rPr>
                <w:color w:val="000000"/>
                <w:szCs w:val="21"/>
              </w:rPr>
              <w:t>亿联网络</w:t>
            </w:r>
          </w:p>
        </w:tc>
        <w:tc>
          <w:tcPr>
            <w:tcW w:w="1276" w:type="dxa"/>
            <w:vAlign w:val="center"/>
          </w:tcPr>
          <w:p w:rsidR="00F55812" w:rsidRDefault="00275D28">
            <w:pPr>
              <w:jc w:val="right"/>
            </w:pPr>
            <w:r>
              <w:rPr>
                <w:color w:val="000000"/>
                <w:szCs w:val="21"/>
              </w:rPr>
              <w:t>20,550</w:t>
            </w:r>
          </w:p>
        </w:tc>
        <w:tc>
          <w:tcPr>
            <w:tcW w:w="2199" w:type="dxa"/>
            <w:vAlign w:val="center"/>
          </w:tcPr>
          <w:p w:rsidR="00F55812" w:rsidRDefault="00275D28">
            <w:pPr>
              <w:jc w:val="right"/>
            </w:pPr>
            <w:r>
              <w:rPr>
                <w:color w:val="000000"/>
                <w:szCs w:val="21"/>
              </w:rPr>
              <w:t>1,402,743.00</w:t>
            </w:r>
          </w:p>
        </w:tc>
        <w:tc>
          <w:tcPr>
            <w:tcW w:w="1879" w:type="dxa"/>
            <w:vAlign w:val="center"/>
          </w:tcPr>
          <w:p w:rsidR="00F55812" w:rsidRDefault="00275D28">
            <w:pPr>
              <w:jc w:val="right"/>
            </w:pPr>
            <w:r>
              <w:rPr>
                <w:color w:val="000000"/>
                <w:szCs w:val="21"/>
              </w:rPr>
              <w:t>1.47</w:t>
            </w:r>
          </w:p>
        </w:tc>
      </w:tr>
      <w:tr w:rsidR="00F55812">
        <w:trPr>
          <w:jc w:val="center"/>
        </w:trPr>
        <w:tc>
          <w:tcPr>
            <w:tcW w:w="817" w:type="dxa"/>
            <w:vAlign w:val="center"/>
          </w:tcPr>
          <w:p w:rsidR="00F55812" w:rsidRDefault="00275D28">
            <w:pPr>
              <w:jc w:val="center"/>
            </w:pPr>
            <w:r>
              <w:rPr>
                <w:color w:val="000000"/>
                <w:szCs w:val="21"/>
              </w:rPr>
              <w:t>9</w:t>
            </w:r>
          </w:p>
        </w:tc>
        <w:tc>
          <w:tcPr>
            <w:tcW w:w="1276" w:type="dxa"/>
            <w:vAlign w:val="center"/>
          </w:tcPr>
          <w:p w:rsidR="00F55812" w:rsidRDefault="00275D28">
            <w:pPr>
              <w:jc w:val="center"/>
            </w:pPr>
            <w:r>
              <w:rPr>
                <w:color w:val="000000"/>
                <w:szCs w:val="21"/>
              </w:rPr>
              <w:t>603786</w:t>
            </w:r>
          </w:p>
        </w:tc>
        <w:tc>
          <w:tcPr>
            <w:tcW w:w="1701" w:type="dxa"/>
            <w:vAlign w:val="center"/>
          </w:tcPr>
          <w:p w:rsidR="00F55812" w:rsidRDefault="00275D28">
            <w:pPr>
              <w:jc w:val="center"/>
            </w:pPr>
            <w:r>
              <w:rPr>
                <w:color w:val="000000"/>
                <w:szCs w:val="21"/>
              </w:rPr>
              <w:t>科博达</w:t>
            </w:r>
          </w:p>
        </w:tc>
        <w:tc>
          <w:tcPr>
            <w:tcW w:w="1276" w:type="dxa"/>
            <w:vAlign w:val="center"/>
          </w:tcPr>
          <w:p w:rsidR="00F55812" w:rsidRDefault="00275D28">
            <w:pPr>
              <w:jc w:val="right"/>
            </w:pPr>
            <w:r>
              <w:rPr>
                <w:color w:val="000000"/>
                <w:szCs w:val="21"/>
              </w:rPr>
              <w:t>16,365</w:t>
            </w:r>
          </w:p>
        </w:tc>
        <w:tc>
          <w:tcPr>
            <w:tcW w:w="2199" w:type="dxa"/>
            <w:vAlign w:val="center"/>
          </w:tcPr>
          <w:p w:rsidR="00F55812" w:rsidRDefault="00275D28">
            <w:pPr>
              <w:jc w:val="right"/>
            </w:pPr>
            <w:r>
              <w:rPr>
                <w:color w:val="000000"/>
                <w:szCs w:val="21"/>
              </w:rPr>
              <w:t>1,233,102.75</w:t>
            </w:r>
          </w:p>
        </w:tc>
        <w:tc>
          <w:tcPr>
            <w:tcW w:w="1879" w:type="dxa"/>
            <w:vAlign w:val="center"/>
          </w:tcPr>
          <w:p w:rsidR="00F55812" w:rsidRDefault="00275D28">
            <w:pPr>
              <w:jc w:val="right"/>
            </w:pPr>
            <w:r>
              <w:rPr>
                <w:color w:val="000000"/>
                <w:szCs w:val="21"/>
              </w:rPr>
              <w:t>1.29</w:t>
            </w:r>
          </w:p>
        </w:tc>
      </w:tr>
      <w:tr w:rsidR="00F55812">
        <w:trPr>
          <w:jc w:val="center"/>
        </w:trPr>
        <w:tc>
          <w:tcPr>
            <w:tcW w:w="817" w:type="dxa"/>
            <w:vAlign w:val="center"/>
          </w:tcPr>
          <w:p w:rsidR="00F55812" w:rsidRDefault="00275D28">
            <w:pPr>
              <w:jc w:val="center"/>
            </w:pPr>
            <w:r>
              <w:rPr>
                <w:color w:val="000000"/>
                <w:szCs w:val="21"/>
              </w:rPr>
              <w:t>10</w:t>
            </w:r>
          </w:p>
        </w:tc>
        <w:tc>
          <w:tcPr>
            <w:tcW w:w="1276" w:type="dxa"/>
            <w:vAlign w:val="center"/>
          </w:tcPr>
          <w:p w:rsidR="00F55812" w:rsidRDefault="00275D28">
            <w:pPr>
              <w:jc w:val="center"/>
            </w:pPr>
            <w:r>
              <w:rPr>
                <w:color w:val="000000"/>
                <w:szCs w:val="21"/>
              </w:rPr>
              <w:t>000651</w:t>
            </w:r>
          </w:p>
        </w:tc>
        <w:tc>
          <w:tcPr>
            <w:tcW w:w="1701" w:type="dxa"/>
            <w:vAlign w:val="center"/>
          </w:tcPr>
          <w:p w:rsidR="00F55812" w:rsidRDefault="00275D28">
            <w:pPr>
              <w:jc w:val="center"/>
            </w:pPr>
            <w:r>
              <w:rPr>
                <w:color w:val="000000"/>
                <w:szCs w:val="21"/>
              </w:rPr>
              <w:t>格力电器</w:t>
            </w:r>
          </w:p>
        </w:tc>
        <w:tc>
          <w:tcPr>
            <w:tcW w:w="1276" w:type="dxa"/>
            <w:vAlign w:val="center"/>
          </w:tcPr>
          <w:p w:rsidR="00F55812" w:rsidRDefault="00275D28">
            <w:pPr>
              <w:jc w:val="right"/>
            </w:pPr>
            <w:r>
              <w:rPr>
                <w:color w:val="000000"/>
                <w:szCs w:val="21"/>
              </w:rPr>
              <w:t>21,500</w:t>
            </w:r>
          </w:p>
        </w:tc>
        <w:tc>
          <w:tcPr>
            <w:tcW w:w="2199" w:type="dxa"/>
            <w:vAlign w:val="center"/>
          </w:tcPr>
          <w:p w:rsidR="00F55812" w:rsidRDefault="00275D28">
            <w:pPr>
              <w:jc w:val="right"/>
            </w:pPr>
            <w:r>
              <w:rPr>
                <w:color w:val="000000"/>
                <w:szCs w:val="21"/>
              </w:rPr>
              <w:t>1,216,255.00</w:t>
            </w:r>
          </w:p>
        </w:tc>
        <w:tc>
          <w:tcPr>
            <w:tcW w:w="1879" w:type="dxa"/>
            <w:vAlign w:val="center"/>
          </w:tcPr>
          <w:p w:rsidR="00F55812" w:rsidRDefault="00275D28">
            <w:pPr>
              <w:jc w:val="right"/>
            </w:pPr>
            <w:r>
              <w:rPr>
                <w:color w:val="000000"/>
                <w:szCs w:val="21"/>
              </w:rPr>
              <w:t>1.27</w:t>
            </w:r>
          </w:p>
        </w:tc>
      </w:tr>
      <w:tr w:rsidR="00F55812">
        <w:trPr>
          <w:jc w:val="center"/>
        </w:trPr>
        <w:tc>
          <w:tcPr>
            <w:tcW w:w="817" w:type="dxa"/>
            <w:vAlign w:val="center"/>
          </w:tcPr>
          <w:p w:rsidR="00F55812" w:rsidRDefault="00275D28">
            <w:pPr>
              <w:jc w:val="center"/>
            </w:pPr>
            <w:r>
              <w:rPr>
                <w:color w:val="000000"/>
                <w:szCs w:val="21"/>
              </w:rPr>
              <w:t>11</w:t>
            </w:r>
          </w:p>
        </w:tc>
        <w:tc>
          <w:tcPr>
            <w:tcW w:w="1276" w:type="dxa"/>
            <w:vAlign w:val="center"/>
          </w:tcPr>
          <w:p w:rsidR="00F55812" w:rsidRDefault="00275D28">
            <w:pPr>
              <w:jc w:val="center"/>
            </w:pPr>
            <w:r>
              <w:rPr>
                <w:color w:val="000000"/>
                <w:szCs w:val="21"/>
              </w:rPr>
              <w:t>002236</w:t>
            </w:r>
          </w:p>
        </w:tc>
        <w:tc>
          <w:tcPr>
            <w:tcW w:w="1701" w:type="dxa"/>
            <w:vAlign w:val="center"/>
          </w:tcPr>
          <w:p w:rsidR="00F55812" w:rsidRDefault="00275D28">
            <w:pPr>
              <w:jc w:val="center"/>
            </w:pPr>
            <w:r>
              <w:rPr>
                <w:color w:val="000000"/>
                <w:szCs w:val="21"/>
              </w:rPr>
              <w:t>大华股份</w:t>
            </w:r>
          </w:p>
        </w:tc>
        <w:tc>
          <w:tcPr>
            <w:tcW w:w="1276" w:type="dxa"/>
            <w:vAlign w:val="center"/>
          </w:tcPr>
          <w:p w:rsidR="00F55812" w:rsidRDefault="00275D28">
            <w:pPr>
              <w:jc w:val="right"/>
            </w:pPr>
            <w:r>
              <w:rPr>
                <w:color w:val="000000"/>
                <w:szCs w:val="21"/>
              </w:rPr>
              <w:t>55,400</w:t>
            </w:r>
          </w:p>
        </w:tc>
        <w:tc>
          <w:tcPr>
            <w:tcW w:w="2199" w:type="dxa"/>
            <w:vAlign w:val="center"/>
          </w:tcPr>
          <w:p w:rsidR="00F55812" w:rsidRDefault="00275D28">
            <w:pPr>
              <w:jc w:val="right"/>
            </w:pPr>
            <w:r>
              <w:rPr>
                <w:color w:val="000000"/>
                <w:szCs w:val="21"/>
              </w:rPr>
              <w:t>1,064,234.00</w:t>
            </w:r>
          </w:p>
        </w:tc>
        <w:tc>
          <w:tcPr>
            <w:tcW w:w="1879" w:type="dxa"/>
            <w:vAlign w:val="center"/>
          </w:tcPr>
          <w:p w:rsidR="00F55812" w:rsidRDefault="00275D28">
            <w:pPr>
              <w:jc w:val="right"/>
            </w:pPr>
            <w:r>
              <w:rPr>
                <w:color w:val="000000"/>
                <w:szCs w:val="21"/>
              </w:rPr>
              <w:t>1.11</w:t>
            </w:r>
          </w:p>
        </w:tc>
      </w:tr>
      <w:tr w:rsidR="00F55812">
        <w:trPr>
          <w:jc w:val="center"/>
        </w:trPr>
        <w:tc>
          <w:tcPr>
            <w:tcW w:w="817" w:type="dxa"/>
            <w:vAlign w:val="center"/>
          </w:tcPr>
          <w:p w:rsidR="00F55812" w:rsidRDefault="00275D28">
            <w:pPr>
              <w:jc w:val="center"/>
            </w:pPr>
            <w:r>
              <w:rPr>
                <w:color w:val="000000"/>
                <w:szCs w:val="21"/>
              </w:rPr>
              <w:t>12</w:t>
            </w:r>
          </w:p>
        </w:tc>
        <w:tc>
          <w:tcPr>
            <w:tcW w:w="1276" w:type="dxa"/>
            <w:vAlign w:val="center"/>
          </w:tcPr>
          <w:p w:rsidR="00F55812" w:rsidRDefault="00275D28">
            <w:pPr>
              <w:jc w:val="center"/>
            </w:pPr>
            <w:r>
              <w:rPr>
                <w:color w:val="000000"/>
                <w:szCs w:val="21"/>
              </w:rPr>
              <w:t>600600</w:t>
            </w:r>
          </w:p>
        </w:tc>
        <w:tc>
          <w:tcPr>
            <w:tcW w:w="1701" w:type="dxa"/>
            <w:vAlign w:val="center"/>
          </w:tcPr>
          <w:p w:rsidR="00F55812" w:rsidRDefault="00275D28">
            <w:pPr>
              <w:jc w:val="center"/>
            </w:pPr>
            <w:r>
              <w:rPr>
                <w:color w:val="000000"/>
                <w:szCs w:val="21"/>
              </w:rPr>
              <w:t>青岛啤酒</w:t>
            </w:r>
          </w:p>
        </w:tc>
        <w:tc>
          <w:tcPr>
            <w:tcW w:w="1276" w:type="dxa"/>
            <w:vAlign w:val="center"/>
          </w:tcPr>
          <w:p w:rsidR="00F55812" w:rsidRDefault="00275D28">
            <w:pPr>
              <w:jc w:val="right"/>
            </w:pPr>
            <w:r>
              <w:rPr>
                <w:color w:val="000000"/>
                <w:szCs w:val="21"/>
              </w:rPr>
              <w:t>13,442</w:t>
            </w:r>
          </w:p>
        </w:tc>
        <w:tc>
          <w:tcPr>
            <w:tcW w:w="2199" w:type="dxa"/>
            <w:vAlign w:val="center"/>
          </w:tcPr>
          <w:p w:rsidR="00F55812" w:rsidRDefault="00275D28">
            <w:pPr>
              <w:jc w:val="right"/>
            </w:pPr>
            <w:r>
              <w:rPr>
                <w:color w:val="000000"/>
                <w:szCs w:val="21"/>
              </w:rPr>
              <w:t>1,028,313.00</w:t>
            </w:r>
          </w:p>
        </w:tc>
        <w:tc>
          <w:tcPr>
            <w:tcW w:w="1879" w:type="dxa"/>
            <w:vAlign w:val="center"/>
          </w:tcPr>
          <w:p w:rsidR="00F55812" w:rsidRDefault="00275D28">
            <w:pPr>
              <w:jc w:val="right"/>
            </w:pPr>
            <w:r>
              <w:rPr>
                <w:color w:val="000000"/>
                <w:szCs w:val="21"/>
              </w:rPr>
              <w:t>1.07</w:t>
            </w:r>
          </w:p>
        </w:tc>
      </w:tr>
      <w:tr w:rsidR="00F55812">
        <w:trPr>
          <w:jc w:val="center"/>
        </w:trPr>
        <w:tc>
          <w:tcPr>
            <w:tcW w:w="817" w:type="dxa"/>
            <w:vAlign w:val="center"/>
          </w:tcPr>
          <w:p w:rsidR="00F55812" w:rsidRDefault="00275D28">
            <w:pPr>
              <w:jc w:val="center"/>
            </w:pPr>
            <w:r>
              <w:rPr>
                <w:color w:val="000000"/>
                <w:szCs w:val="21"/>
              </w:rPr>
              <w:t>13</w:t>
            </w:r>
          </w:p>
        </w:tc>
        <w:tc>
          <w:tcPr>
            <w:tcW w:w="1276" w:type="dxa"/>
            <w:vAlign w:val="center"/>
          </w:tcPr>
          <w:p w:rsidR="00F55812" w:rsidRDefault="00275D28">
            <w:pPr>
              <w:jc w:val="center"/>
            </w:pPr>
            <w:r>
              <w:rPr>
                <w:color w:val="000000"/>
                <w:szCs w:val="21"/>
              </w:rPr>
              <w:t>600763</w:t>
            </w:r>
          </w:p>
        </w:tc>
        <w:tc>
          <w:tcPr>
            <w:tcW w:w="1701" w:type="dxa"/>
            <w:vAlign w:val="center"/>
          </w:tcPr>
          <w:p w:rsidR="00F55812" w:rsidRDefault="00275D28">
            <w:pPr>
              <w:jc w:val="center"/>
            </w:pPr>
            <w:r>
              <w:rPr>
                <w:color w:val="000000"/>
                <w:szCs w:val="21"/>
              </w:rPr>
              <w:t>通策医疗</w:t>
            </w:r>
          </w:p>
        </w:tc>
        <w:tc>
          <w:tcPr>
            <w:tcW w:w="1276" w:type="dxa"/>
            <w:vAlign w:val="center"/>
          </w:tcPr>
          <w:p w:rsidR="00F55812" w:rsidRDefault="00275D28">
            <w:pPr>
              <w:jc w:val="right"/>
            </w:pPr>
            <w:r>
              <w:rPr>
                <w:color w:val="000000"/>
                <w:szCs w:val="21"/>
              </w:rPr>
              <w:t>5,700</w:t>
            </w:r>
          </w:p>
        </w:tc>
        <w:tc>
          <w:tcPr>
            <w:tcW w:w="2199" w:type="dxa"/>
            <w:vAlign w:val="center"/>
          </w:tcPr>
          <w:p w:rsidR="00F55812" w:rsidRDefault="00275D28">
            <w:pPr>
              <w:jc w:val="right"/>
            </w:pPr>
            <w:r>
              <w:rPr>
                <w:color w:val="000000"/>
                <w:szCs w:val="21"/>
              </w:rPr>
              <w:t>950,589.00</w:t>
            </w:r>
          </w:p>
        </w:tc>
        <w:tc>
          <w:tcPr>
            <w:tcW w:w="1879" w:type="dxa"/>
            <w:vAlign w:val="center"/>
          </w:tcPr>
          <w:p w:rsidR="00F55812" w:rsidRDefault="00275D28">
            <w:pPr>
              <w:jc w:val="right"/>
            </w:pPr>
            <w:r>
              <w:rPr>
                <w:color w:val="000000"/>
                <w:szCs w:val="21"/>
              </w:rPr>
              <w:t>0.99</w:t>
            </w:r>
          </w:p>
        </w:tc>
      </w:tr>
      <w:tr w:rsidR="00F55812">
        <w:trPr>
          <w:jc w:val="center"/>
        </w:trPr>
        <w:tc>
          <w:tcPr>
            <w:tcW w:w="817" w:type="dxa"/>
            <w:vAlign w:val="center"/>
          </w:tcPr>
          <w:p w:rsidR="00F55812" w:rsidRDefault="00275D28">
            <w:pPr>
              <w:jc w:val="center"/>
            </w:pPr>
            <w:r>
              <w:rPr>
                <w:color w:val="000000"/>
                <w:szCs w:val="21"/>
              </w:rPr>
              <w:t>14</w:t>
            </w:r>
          </w:p>
        </w:tc>
        <w:tc>
          <w:tcPr>
            <w:tcW w:w="1276" w:type="dxa"/>
            <w:vAlign w:val="center"/>
          </w:tcPr>
          <w:p w:rsidR="00F55812" w:rsidRDefault="00275D28">
            <w:pPr>
              <w:jc w:val="center"/>
            </w:pPr>
            <w:r>
              <w:rPr>
                <w:color w:val="000000"/>
                <w:szCs w:val="21"/>
              </w:rPr>
              <w:t>600004</w:t>
            </w:r>
          </w:p>
        </w:tc>
        <w:tc>
          <w:tcPr>
            <w:tcW w:w="1701" w:type="dxa"/>
            <w:vAlign w:val="center"/>
          </w:tcPr>
          <w:p w:rsidR="00F55812" w:rsidRDefault="00275D28">
            <w:pPr>
              <w:jc w:val="center"/>
            </w:pPr>
            <w:r>
              <w:rPr>
                <w:color w:val="000000"/>
                <w:szCs w:val="21"/>
              </w:rPr>
              <w:t>白云机场</w:t>
            </w:r>
          </w:p>
        </w:tc>
        <w:tc>
          <w:tcPr>
            <w:tcW w:w="1276" w:type="dxa"/>
            <w:vAlign w:val="center"/>
          </w:tcPr>
          <w:p w:rsidR="00F55812" w:rsidRDefault="00275D28">
            <w:pPr>
              <w:jc w:val="right"/>
            </w:pPr>
            <w:r>
              <w:rPr>
                <w:color w:val="000000"/>
                <w:szCs w:val="21"/>
              </w:rPr>
              <w:t>55,300</w:t>
            </w:r>
          </w:p>
        </w:tc>
        <w:tc>
          <w:tcPr>
            <w:tcW w:w="2199" w:type="dxa"/>
            <w:vAlign w:val="center"/>
          </w:tcPr>
          <w:p w:rsidR="00F55812" w:rsidRDefault="00275D28">
            <w:pPr>
              <w:jc w:val="right"/>
            </w:pPr>
            <w:r>
              <w:rPr>
                <w:color w:val="000000"/>
                <w:szCs w:val="21"/>
              </w:rPr>
              <w:t>842,772.00</w:t>
            </w:r>
          </w:p>
        </w:tc>
        <w:tc>
          <w:tcPr>
            <w:tcW w:w="1879" w:type="dxa"/>
            <w:vAlign w:val="center"/>
          </w:tcPr>
          <w:p w:rsidR="00F55812" w:rsidRDefault="00275D28">
            <w:pPr>
              <w:jc w:val="right"/>
            </w:pPr>
            <w:r>
              <w:rPr>
                <w:color w:val="000000"/>
                <w:szCs w:val="21"/>
              </w:rPr>
              <w:t>0.88</w:t>
            </w:r>
          </w:p>
        </w:tc>
      </w:tr>
      <w:tr w:rsidR="00F55812">
        <w:trPr>
          <w:jc w:val="center"/>
        </w:trPr>
        <w:tc>
          <w:tcPr>
            <w:tcW w:w="817" w:type="dxa"/>
            <w:vAlign w:val="center"/>
          </w:tcPr>
          <w:p w:rsidR="00F55812" w:rsidRDefault="00275D28">
            <w:pPr>
              <w:jc w:val="center"/>
            </w:pPr>
            <w:r>
              <w:rPr>
                <w:color w:val="000000"/>
                <w:szCs w:val="21"/>
              </w:rPr>
              <w:t>15</w:t>
            </w:r>
          </w:p>
        </w:tc>
        <w:tc>
          <w:tcPr>
            <w:tcW w:w="1276" w:type="dxa"/>
            <w:vAlign w:val="center"/>
          </w:tcPr>
          <w:p w:rsidR="00F55812" w:rsidRDefault="00275D28">
            <w:pPr>
              <w:jc w:val="center"/>
            </w:pPr>
            <w:r>
              <w:rPr>
                <w:color w:val="000000"/>
                <w:szCs w:val="21"/>
              </w:rPr>
              <w:t>601318</w:t>
            </w:r>
          </w:p>
        </w:tc>
        <w:tc>
          <w:tcPr>
            <w:tcW w:w="1701" w:type="dxa"/>
            <w:vAlign w:val="center"/>
          </w:tcPr>
          <w:p w:rsidR="00F55812" w:rsidRDefault="00275D28">
            <w:pPr>
              <w:jc w:val="center"/>
            </w:pPr>
            <w:r>
              <w:rPr>
                <w:color w:val="000000"/>
                <w:szCs w:val="21"/>
              </w:rPr>
              <w:t>中国平安</w:t>
            </w:r>
          </w:p>
        </w:tc>
        <w:tc>
          <w:tcPr>
            <w:tcW w:w="1276" w:type="dxa"/>
            <w:vAlign w:val="center"/>
          </w:tcPr>
          <w:p w:rsidR="00F55812" w:rsidRDefault="00275D28">
            <w:pPr>
              <w:jc w:val="right"/>
            </w:pPr>
            <w:r>
              <w:rPr>
                <w:color w:val="000000"/>
                <w:szCs w:val="21"/>
              </w:rPr>
              <w:t>11,800</w:t>
            </w:r>
          </w:p>
        </w:tc>
        <w:tc>
          <w:tcPr>
            <w:tcW w:w="2199" w:type="dxa"/>
            <w:vAlign w:val="center"/>
          </w:tcPr>
          <w:p w:rsidR="00F55812" w:rsidRDefault="00275D28">
            <w:pPr>
              <w:jc w:val="right"/>
            </w:pPr>
            <w:r>
              <w:rPr>
                <w:color w:val="000000"/>
                <w:szCs w:val="21"/>
              </w:rPr>
              <w:t>842,520.00</w:t>
            </w:r>
          </w:p>
        </w:tc>
        <w:tc>
          <w:tcPr>
            <w:tcW w:w="1879" w:type="dxa"/>
            <w:vAlign w:val="center"/>
          </w:tcPr>
          <w:p w:rsidR="00F55812" w:rsidRDefault="00275D28">
            <w:pPr>
              <w:jc w:val="right"/>
            </w:pPr>
            <w:r>
              <w:rPr>
                <w:color w:val="000000"/>
                <w:szCs w:val="21"/>
              </w:rPr>
              <w:t>0.88</w:t>
            </w:r>
          </w:p>
        </w:tc>
      </w:tr>
      <w:tr w:rsidR="00F55812">
        <w:trPr>
          <w:jc w:val="center"/>
        </w:trPr>
        <w:tc>
          <w:tcPr>
            <w:tcW w:w="817" w:type="dxa"/>
            <w:vAlign w:val="center"/>
          </w:tcPr>
          <w:p w:rsidR="00F55812" w:rsidRDefault="00275D28">
            <w:pPr>
              <w:jc w:val="center"/>
            </w:pPr>
            <w:r>
              <w:rPr>
                <w:color w:val="000000"/>
                <w:szCs w:val="21"/>
              </w:rPr>
              <w:t>16</w:t>
            </w:r>
          </w:p>
        </w:tc>
        <w:tc>
          <w:tcPr>
            <w:tcW w:w="1276" w:type="dxa"/>
            <w:vAlign w:val="center"/>
          </w:tcPr>
          <w:p w:rsidR="00F55812" w:rsidRDefault="00275D28">
            <w:pPr>
              <w:jc w:val="center"/>
            </w:pPr>
            <w:r>
              <w:rPr>
                <w:color w:val="000000"/>
                <w:szCs w:val="21"/>
              </w:rPr>
              <w:t>000002</w:t>
            </w:r>
          </w:p>
        </w:tc>
        <w:tc>
          <w:tcPr>
            <w:tcW w:w="1701" w:type="dxa"/>
            <w:vAlign w:val="center"/>
          </w:tcPr>
          <w:p w:rsidR="00F55812" w:rsidRDefault="00275D28">
            <w:pPr>
              <w:jc w:val="center"/>
            </w:pPr>
            <w:r>
              <w:rPr>
                <w:color w:val="000000"/>
                <w:szCs w:val="21"/>
              </w:rPr>
              <w:t>万科</w:t>
            </w:r>
            <w:r>
              <w:rPr>
                <w:color w:val="000000"/>
                <w:szCs w:val="21"/>
              </w:rPr>
              <w:t>A</w:t>
            </w:r>
          </w:p>
        </w:tc>
        <w:tc>
          <w:tcPr>
            <w:tcW w:w="1276" w:type="dxa"/>
            <w:vAlign w:val="center"/>
          </w:tcPr>
          <w:p w:rsidR="00F55812" w:rsidRDefault="00275D28">
            <w:pPr>
              <w:jc w:val="right"/>
            </w:pPr>
            <w:r>
              <w:rPr>
                <w:color w:val="000000"/>
                <w:szCs w:val="21"/>
              </w:rPr>
              <w:t>28,800</w:t>
            </w:r>
          </w:p>
        </w:tc>
        <w:tc>
          <w:tcPr>
            <w:tcW w:w="2199" w:type="dxa"/>
            <w:vAlign w:val="center"/>
          </w:tcPr>
          <w:p w:rsidR="00F55812" w:rsidRDefault="00275D28">
            <w:pPr>
              <w:jc w:val="right"/>
            </w:pPr>
            <w:r>
              <w:rPr>
                <w:color w:val="000000"/>
                <w:szCs w:val="21"/>
              </w:rPr>
              <w:t>752,832.00</w:t>
            </w:r>
          </w:p>
        </w:tc>
        <w:tc>
          <w:tcPr>
            <w:tcW w:w="1879" w:type="dxa"/>
            <w:vAlign w:val="center"/>
          </w:tcPr>
          <w:p w:rsidR="00F55812" w:rsidRDefault="00275D28">
            <w:pPr>
              <w:jc w:val="right"/>
            </w:pPr>
            <w:r>
              <w:rPr>
                <w:color w:val="000000"/>
                <w:szCs w:val="21"/>
              </w:rPr>
              <w:t>0.79</w:t>
            </w:r>
          </w:p>
        </w:tc>
      </w:tr>
      <w:tr w:rsidR="00F55812">
        <w:trPr>
          <w:jc w:val="center"/>
        </w:trPr>
        <w:tc>
          <w:tcPr>
            <w:tcW w:w="817" w:type="dxa"/>
            <w:vAlign w:val="center"/>
          </w:tcPr>
          <w:p w:rsidR="00F55812" w:rsidRDefault="00275D28">
            <w:pPr>
              <w:jc w:val="center"/>
            </w:pPr>
            <w:r>
              <w:rPr>
                <w:color w:val="000000"/>
                <w:szCs w:val="21"/>
              </w:rPr>
              <w:t>17</w:t>
            </w:r>
          </w:p>
        </w:tc>
        <w:tc>
          <w:tcPr>
            <w:tcW w:w="1276" w:type="dxa"/>
            <w:vAlign w:val="center"/>
          </w:tcPr>
          <w:p w:rsidR="00F55812" w:rsidRDefault="00275D28">
            <w:pPr>
              <w:jc w:val="center"/>
            </w:pPr>
            <w:r>
              <w:rPr>
                <w:color w:val="000000"/>
                <w:szCs w:val="21"/>
              </w:rPr>
              <w:t>600161</w:t>
            </w:r>
          </w:p>
        </w:tc>
        <w:tc>
          <w:tcPr>
            <w:tcW w:w="1701" w:type="dxa"/>
            <w:vAlign w:val="center"/>
          </w:tcPr>
          <w:p w:rsidR="00F55812" w:rsidRDefault="00275D28">
            <w:pPr>
              <w:jc w:val="center"/>
            </w:pPr>
            <w:r>
              <w:rPr>
                <w:color w:val="000000"/>
                <w:szCs w:val="21"/>
              </w:rPr>
              <w:t>天坛生物</w:t>
            </w:r>
          </w:p>
        </w:tc>
        <w:tc>
          <w:tcPr>
            <w:tcW w:w="1276" w:type="dxa"/>
            <w:vAlign w:val="center"/>
          </w:tcPr>
          <w:p w:rsidR="00F55812" w:rsidRDefault="00275D28">
            <w:pPr>
              <w:jc w:val="right"/>
            </w:pPr>
            <w:r>
              <w:rPr>
                <w:color w:val="000000"/>
                <w:szCs w:val="21"/>
              </w:rPr>
              <w:t>14,800</w:t>
            </w:r>
          </w:p>
        </w:tc>
        <w:tc>
          <w:tcPr>
            <w:tcW w:w="2199" w:type="dxa"/>
            <w:vAlign w:val="center"/>
          </w:tcPr>
          <w:p w:rsidR="00F55812" w:rsidRDefault="00275D28">
            <w:pPr>
              <w:jc w:val="right"/>
            </w:pPr>
            <w:r>
              <w:rPr>
                <w:color w:val="000000"/>
                <w:szCs w:val="21"/>
              </w:rPr>
              <w:t>670,884.00</w:t>
            </w:r>
          </w:p>
        </w:tc>
        <w:tc>
          <w:tcPr>
            <w:tcW w:w="1879" w:type="dxa"/>
            <w:vAlign w:val="center"/>
          </w:tcPr>
          <w:p w:rsidR="00F55812" w:rsidRDefault="00275D28">
            <w:pPr>
              <w:jc w:val="right"/>
            </w:pPr>
            <w:r>
              <w:rPr>
                <w:color w:val="000000"/>
                <w:szCs w:val="21"/>
              </w:rPr>
              <w:t>0.70</w:t>
            </w:r>
          </w:p>
        </w:tc>
      </w:tr>
      <w:tr w:rsidR="00F55812">
        <w:trPr>
          <w:jc w:val="center"/>
        </w:trPr>
        <w:tc>
          <w:tcPr>
            <w:tcW w:w="817" w:type="dxa"/>
            <w:vAlign w:val="center"/>
          </w:tcPr>
          <w:p w:rsidR="00F55812" w:rsidRDefault="00275D28">
            <w:pPr>
              <w:jc w:val="center"/>
            </w:pPr>
            <w:r>
              <w:rPr>
                <w:color w:val="000000"/>
                <w:szCs w:val="21"/>
              </w:rPr>
              <w:t>18</w:t>
            </w:r>
          </w:p>
        </w:tc>
        <w:tc>
          <w:tcPr>
            <w:tcW w:w="1276" w:type="dxa"/>
            <w:vAlign w:val="center"/>
          </w:tcPr>
          <w:p w:rsidR="00F55812" w:rsidRDefault="00275D28">
            <w:pPr>
              <w:jc w:val="center"/>
            </w:pPr>
            <w:r>
              <w:rPr>
                <w:color w:val="000000"/>
                <w:szCs w:val="21"/>
              </w:rPr>
              <w:t>600048</w:t>
            </w:r>
          </w:p>
        </w:tc>
        <w:tc>
          <w:tcPr>
            <w:tcW w:w="1701" w:type="dxa"/>
            <w:vAlign w:val="center"/>
          </w:tcPr>
          <w:p w:rsidR="00F55812" w:rsidRDefault="00275D28">
            <w:pPr>
              <w:jc w:val="center"/>
            </w:pPr>
            <w:r>
              <w:rPr>
                <w:color w:val="000000"/>
                <w:szCs w:val="21"/>
              </w:rPr>
              <w:t>保利地产</w:t>
            </w:r>
          </w:p>
        </w:tc>
        <w:tc>
          <w:tcPr>
            <w:tcW w:w="1276" w:type="dxa"/>
            <w:vAlign w:val="center"/>
          </w:tcPr>
          <w:p w:rsidR="00F55812" w:rsidRDefault="00275D28">
            <w:pPr>
              <w:jc w:val="right"/>
            </w:pPr>
            <w:r>
              <w:rPr>
                <w:color w:val="000000"/>
                <w:szCs w:val="21"/>
              </w:rPr>
              <w:t>44,300</w:t>
            </w:r>
          </w:p>
        </w:tc>
        <w:tc>
          <w:tcPr>
            <w:tcW w:w="2199" w:type="dxa"/>
            <w:vAlign w:val="center"/>
          </w:tcPr>
          <w:p w:rsidR="00F55812" w:rsidRDefault="00275D28">
            <w:pPr>
              <w:jc w:val="right"/>
            </w:pPr>
            <w:r>
              <w:rPr>
                <w:color w:val="000000"/>
                <w:szCs w:val="21"/>
              </w:rPr>
              <w:t>654,754.00</w:t>
            </w:r>
          </w:p>
        </w:tc>
        <w:tc>
          <w:tcPr>
            <w:tcW w:w="1879" w:type="dxa"/>
            <w:vAlign w:val="center"/>
          </w:tcPr>
          <w:p w:rsidR="00F55812" w:rsidRDefault="00275D28">
            <w:pPr>
              <w:jc w:val="right"/>
            </w:pPr>
            <w:r>
              <w:rPr>
                <w:color w:val="000000"/>
                <w:szCs w:val="21"/>
              </w:rPr>
              <w:t>0.68</w:t>
            </w:r>
          </w:p>
        </w:tc>
      </w:tr>
      <w:tr w:rsidR="00F55812">
        <w:trPr>
          <w:jc w:val="center"/>
        </w:trPr>
        <w:tc>
          <w:tcPr>
            <w:tcW w:w="817" w:type="dxa"/>
            <w:vAlign w:val="center"/>
          </w:tcPr>
          <w:p w:rsidR="00F55812" w:rsidRDefault="00275D28">
            <w:pPr>
              <w:jc w:val="center"/>
            </w:pPr>
            <w:r>
              <w:rPr>
                <w:color w:val="000000"/>
                <w:szCs w:val="21"/>
              </w:rPr>
              <w:t>19</w:t>
            </w:r>
          </w:p>
        </w:tc>
        <w:tc>
          <w:tcPr>
            <w:tcW w:w="1276" w:type="dxa"/>
            <w:vAlign w:val="center"/>
          </w:tcPr>
          <w:p w:rsidR="00F55812" w:rsidRDefault="00275D28">
            <w:pPr>
              <w:jc w:val="center"/>
            </w:pPr>
            <w:r>
              <w:rPr>
                <w:color w:val="000000"/>
                <w:szCs w:val="21"/>
              </w:rPr>
              <w:t>688188</w:t>
            </w:r>
          </w:p>
        </w:tc>
        <w:tc>
          <w:tcPr>
            <w:tcW w:w="1701" w:type="dxa"/>
            <w:vAlign w:val="center"/>
          </w:tcPr>
          <w:p w:rsidR="00F55812" w:rsidRDefault="00275D28">
            <w:pPr>
              <w:jc w:val="center"/>
            </w:pPr>
            <w:r>
              <w:rPr>
                <w:color w:val="000000"/>
                <w:szCs w:val="21"/>
              </w:rPr>
              <w:t>柏楚电子</w:t>
            </w:r>
          </w:p>
        </w:tc>
        <w:tc>
          <w:tcPr>
            <w:tcW w:w="1276" w:type="dxa"/>
            <w:vAlign w:val="center"/>
          </w:tcPr>
          <w:p w:rsidR="00F55812" w:rsidRDefault="00275D28">
            <w:pPr>
              <w:jc w:val="right"/>
            </w:pPr>
            <w:r>
              <w:rPr>
                <w:color w:val="000000"/>
                <w:szCs w:val="21"/>
              </w:rPr>
              <w:t>3,653</w:t>
            </w:r>
          </w:p>
        </w:tc>
        <w:tc>
          <w:tcPr>
            <w:tcW w:w="2199" w:type="dxa"/>
            <w:vAlign w:val="center"/>
          </w:tcPr>
          <w:p w:rsidR="00F55812" w:rsidRDefault="00275D28">
            <w:pPr>
              <w:jc w:val="right"/>
            </w:pPr>
            <w:r>
              <w:rPr>
                <w:color w:val="000000"/>
                <w:szCs w:val="21"/>
              </w:rPr>
              <w:t>595,804.30</w:t>
            </w:r>
          </w:p>
        </w:tc>
        <w:tc>
          <w:tcPr>
            <w:tcW w:w="1879" w:type="dxa"/>
            <w:vAlign w:val="center"/>
          </w:tcPr>
          <w:p w:rsidR="00F55812" w:rsidRDefault="00275D28">
            <w:pPr>
              <w:jc w:val="right"/>
            </w:pPr>
            <w:r>
              <w:rPr>
                <w:color w:val="000000"/>
                <w:szCs w:val="21"/>
              </w:rPr>
              <w:t>0.62</w:t>
            </w:r>
          </w:p>
        </w:tc>
      </w:tr>
      <w:tr w:rsidR="00F55812">
        <w:trPr>
          <w:jc w:val="center"/>
        </w:trPr>
        <w:tc>
          <w:tcPr>
            <w:tcW w:w="817" w:type="dxa"/>
            <w:vAlign w:val="center"/>
          </w:tcPr>
          <w:p w:rsidR="00F55812" w:rsidRDefault="00275D28">
            <w:pPr>
              <w:jc w:val="center"/>
            </w:pPr>
            <w:r>
              <w:rPr>
                <w:color w:val="000000"/>
                <w:szCs w:val="21"/>
              </w:rPr>
              <w:t>20</w:t>
            </w:r>
          </w:p>
        </w:tc>
        <w:tc>
          <w:tcPr>
            <w:tcW w:w="1276" w:type="dxa"/>
            <w:vAlign w:val="center"/>
          </w:tcPr>
          <w:p w:rsidR="00F55812" w:rsidRDefault="00275D28">
            <w:pPr>
              <w:jc w:val="center"/>
            </w:pPr>
            <w:r>
              <w:rPr>
                <w:color w:val="000000"/>
                <w:szCs w:val="21"/>
              </w:rPr>
              <w:t>002250</w:t>
            </w:r>
          </w:p>
        </w:tc>
        <w:tc>
          <w:tcPr>
            <w:tcW w:w="1701" w:type="dxa"/>
            <w:vAlign w:val="center"/>
          </w:tcPr>
          <w:p w:rsidR="00F55812" w:rsidRDefault="00275D28">
            <w:pPr>
              <w:jc w:val="center"/>
            </w:pPr>
            <w:r>
              <w:rPr>
                <w:color w:val="000000"/>
                <w:szCs w:val="21"/>
              </w:rPr>
              <w:t>联化科技</w:t>
            </w:r>
          </w:p>
        </w:tc>
        <w:tc>
          <w:tcPr>
            <w:tcW w:w="1276" w:type="dxa"/>
            <w:vAlign w:val="center"/>
          </w:tcPr>
          <w:p w:rsidR="00F55812" w:rsidRDefault="00275D28">
            <w:pPr>
              <w:jc w:val="right"/>
            </w:pPr>
            <w:r>
              <w:rPr>
                <w:color w:val="000000"/>
                <w:szCs w:val="21"/>
              </w:rPr>
              <w:t>23,900</w:t>
            </w:r>
          </w:p>
        </w:tc>
        <w:tc>
          <w:tcPr>
            <w:tcW w:w="2199" w:type="dxa"/>
            <w:vAlign w:val="center"/>
          </w:tcPr>
          <w:p w:rsidR="00F55812" w:rsidRDefault="00275D28">
            <w:pPr>
              <w:jc w:val="right"/>
            </w:pPr>
            <w:r>
              <w:rPr>
                <w:color w:val="000000"/>
                <w:szCs w:val="21"/>
              </w:rPr>
              <w:t>521,020.00</w:t>
            </w:r>
          </w:p>
        </w:tc>
        <w:tc>
          <w:tcPr>
            <w:tcW w:w="1879" w:type="dxa"/>
            <w:vAlign w:val="center"/>
          </w:tcPr>
          <w:p w:rsidR="00F55812" w:rsidRDefault="00275D28">
            <w:pPr>
              <w:jc w:val="right"/>
            </w:pPr>
            <w:r>
              <w:rPr>
                <w:color w:val="000000"/>
                <w:szCs w:val="21"/>
              </w:rPr>
              <w:t>0.54</w:t>
            </w:r>
          </w:p>
        </w:tc>
      </w:tr>
      <w:tr w:rsidR="00F55812">
        <w:trPr>
          <w:jc w:val="center"/>
        </w:trPr>
        <w:tc>
          <w:tcPr>
            <w:tcW w:w="817" w:type="dxa"/>
            <w:vAlign w:val="center"/>
          </w:tcPr>
          <w:p w:rsidR="00F55812" w:rsidRDefault="00275D28">
            <w:pPr>
              <w:jc w:val="center"/>
            </w:pPr>
            <w:r>
              <w:rPr>
                <w:color w:val="000000"/>
                <w:szCs w:val="21"/>
              </w:rPr>
              <w:t>21</w:t>
            </w:r>
          </w:p>
        </w:tc>
        <w:tc>
          <w:tcPr>
            <w:tcW w:w="1276" w:type="dxa"/>
            <w:vAlign w:val="center"/>
          </w:tcPr>
          <w:p w:rsidR="00F55812" w:rsidRDefault="00275D28">
            <w:pPr>
              <w:jc w:val="center"/>
            </w:pPr>
            <w:r>
              <w:rPr>
                <w:color w:val="000000"/>
                <w:szCs w:val="21"/>
              </w:rPr>
              <w:t>603087</w:t>
            </w:r>
          </w:p>
        </w:tc>
        <w:tc>
          <w:tcPr>
            <w:tcW w:w="1701" w:type="dxa"/>
            <w:vAlign w:val="center"/>
          </w:tcPr>
          <w:p w:rsidR="00F55812" w:rsidRDefault="00275D28">
            <w:pPr>
              <w:jc w:val="center"/>
            </w:pPr>
            <w:r>
              <w:rPr>
                <w:color w:val="000000"/>
                <w:szCs w:val="21"/>
              </w:rPr>
              <w:t>甘李药业</w:t>
            </w:r>
          </w:p>
        </w:tc>
        <w:tc>
          <w:tcPr>
            <w:tcW w:w="1276" w:type="dxa"/>
            <w:vAlign w:val="center"/>
          </w:tcPr>
          <w:p w:rsidR="00F55812" w:rsidRDefault="00275D28">
            <w:pPr>
              <w:jc w:val="right"/>
            </w:pPr>
            <w:r>
              <w:rPr>
                <w:color w:val="000000"/>
                <w:szCs w:val="21"/>
              </w:rPr>
              <w:t>495</w:t>
            </w:r>
          </w:p>
        </w:tc>
        <w:tc>
          <w:tcPr>
            <w:tcW w:w="2199" w:type="dxa"/>
            <w:vAlign w:val="center"/>
          </w:tcPr>
          <w:p w:rsidR="00F55812" w:rsidRDefault="00275D28">
            <w:pPr>
              <w:jc w:val="right"/>
            </w:pPr>
            <w:r>
              <w:rPr>
                <w:color w:val="000000"/>
                <w:szCs w:val="21"/>
              </w:rPr>
              <w:t>49,648.50</w:t>
            </w:r>
          </w:p>
        </w:tc>
        <w:tc>
          <w:tcPr>
            <w:tcW w:w="1879" w:type="dxa"/>
            <w:vAlign w:val="center"/>
          </w:tcPr>
          <w:p w:rsidR="00F55812" w:rsidRDefault="00275D28">
            <w:pPr>
              <w:jc w:val="right"/>
            </w:pPr>
            <w:r>
              <w:rPr>
                <w:color w:val="000000"/>
                <w:szCs w:val="21"/>
              </w:rPr>
              <w:t>0.05</w:t>
            </w:r>
          </w:p>
        </w:tc>
      </w:tr>
      <w:tr w:rsidR="00F55812">
        <w:trPr>
          <w:jc w:val="center"/>
        </w:trPr>
        <w:tc>
          <w:tcPr>
            <w:tcW w:w="817" w:type="dxa"/>
            <w:vAlign w:val="center"/>
          </w:tcPr>
          <w:p w:rsidR="00F55812" w:rsidRDefault="00275D28">
            <w:pPr>
              <w:jc w:val="center"/>
            </w:pPr>
            <w:r>
              <w:rPr>
                <w:color w:val="000000"/>
                <w:szCs w:val="21"/>
              </w:rPr>
              <w:t>22</w:t>
            </w:r>
          </w:p>
        </w:tc>
        <w:tc>
          <w:tcPr>
            <w:tcW w:w="1276" w:type="dxa"/>
            <w:vAlign w:val="center"/>
          </w:tcPr>
          <w:p w:rsidR="00F55812" w:rsidRDefault="00275D28">
            <w:pPr>
              <w:jc w:val="center"/>
            </w:pPr>
            <w:r>
              <w:rPr>
                <w:color w:val="000000"/>
                <w:szCs w:val="21"/>
              </w:rPr>
              <w:t>300842</w:t>
            </w:r>
          </w:p>
        </w:tc>
        <w:tc>
          <w:tcPr>
            <w:tcW w:w="1701" w:type="dxa"/>
            <w:vAlign w:val="center"/>
          </w:tcPr>
          <w:p w:rsidR="00F55812" w:rsidRDefault="00275D28">
            <w:pPr>
              <w:jc w:val="center"/>
            </w:pPr>
            <w:r>
              <w:rPr>
                <w:color w:val="000000"/>
                <w:szCs w:val="21"/>
              </w:rPr>
              <w:t>帝科股份</w:t>
            </w:r>
          </w:p>
        </w:tc>
        <w:tc>
          <w:tcPr>
            <w:tcW w:w="1276" w:type="dxa"/>
            <w:vAlign w:val="center"/>
          </w:tcPr>
          <w:p w:rsidR="00F55812" w:rsidRDefault="00275D28">
            <w:pPr>
              <w:jc w:val="right"/>
            </w:pPr>
            <w:r>
              <w:rPr>
                <w:color w:val="000000"/>
                <w:szCs w:val="21"/>
              </w:rPr>
              <w:t>455</w:t>
            </w:r>
          </w:p>
        </w:tc>
        <w:tc>
          <w:tcPr>
            <w:tcW w:w="2199" w:type="dxa"/>
            <w:vAlign w:val="center"/>
          </w:tcPr>
          <w:p w:rsidR="00F55812" w:rsidRDefault="00275D28">
            <w:pPr>
              <w:jc w:val="right"/>
            </w:pPr>
            <w:r>
              <w:rPr>
                <w:color w:val="000000"/>
                <w:szCs w:val="21"/>
              </w:rPr>
              <w:t>18,527.60</w:t>
            </w:r>
          </w:p>
        </w:tc>
        <w:tc>
          <w:tcPr>
            <w:tcW w:w="1879" w:type="dxa"/>
            <w:vAlign w:val="center"/>
          </w:tcPr>
          <w:p w:rsidR="00F55812" w:rsidRDefault="00275D28">
            <w:pPr>
              <w:jc w:val="right"/>
            </w:pPr>
            <w:r>
              <w:rPr>
                <w:color w:val="000000"/>
                <w:szCs w:val="21"/>
              </w:rPr>
              <w:t>0.02</w:t>
            </w:r>
          </w:p>
        </w:tc>
      </w:tr>
      <w:tr w:rsidR="00F55812">
        <w:trPr>
          <w:jc w:val="center"/>
        </w:trPr>
        <w:tc>
          <w:tcPr>
            <w:tcW w:w="817" w:type="dxa"/>
            <w:vAlign w:val="center"/>
          </w:tcPr>
          <w:p w:rsidR="00F55812" w:rsidRDefault="00275D28">
            <w:pPr>
              <w:jc w:val="center"/>
            </w:pPr>
            <w:r>
              <w:rPr>
                <w:color w:val="000000"/>
                <w:szCs w:val="21"/>
              </w:rPr>
              <w:t>23</w:t>
            </w:r>
          </w:p>
        </w:tc>
        <w:tc>
          <w:tcPr>
            <w:tcW w:w="1276" w:type="dxa"/>
            <w:vAlign w:val="center"/>
          </w:tcPr>
          <w:p w:rsidR="00F55812" w:rsidRDefault="00275D28">
            <w:pPr>
              <w:jc w:val="center"/>
            </w:pPr>
            <w:r>
              <w:rPr>
                <w:color w:val="000000"/>
                <w:szCs w:val="21"/>
              </w:rPr>
              <w:t>600956</w:t>
            </w:r>
          </w:p>
        </w:tc>
        <w:tc>
          <w:tcPr>
            <w:tcW w:w="1701" w:type="dxa"/>
            <w:vAlign w:val="center"/>
          </w:tcPr>
          <w:p w:rsidR="00F55812" w:rsidRDefault="00275D28">
            <w:pPr>
              <w:jc w:val="center"/>
            </w:pPr>
            <w:r>
              <w:rPr>
                <w:color w:val="000000"/>
                <w:szCs w:val="21"/>
              </w:rPr>
              <w:t>新天绿能</w:t>
            </w:r>
          </w:p>
        </w:tc>
        <w:tc>
          <w:tcPr>
            <w:tcW w:w="1276" w:type="dxa"/>
            <w:vAlign w:val="center"/>
          </w:tcPr>
          <w:p w:rsidR="00F55812" w:rsidRDefault="00275D28">
            <w:pPr>
              <w:jc w:val="right"/>
            </w:pPr>
            <w:r>
              <w:rPr>
                <w:color w:val="000000"/>
                <w:szCs w:val="21"/>
              </w:rPr>
              <w:t>2,533</w:t>
            </w:r>
          </w:p>
        </w:tc>
        <w:tc>
          <w:tcPr>
            <w:tcW w:w="2199" w:type="dxa"/>
            <w:vAlign w:val="center"/>
          </w:tcPr>
          <w:p w:rsidR="00F55812" w:rsidRDefault="00275D28">
            <w:pPr>
              <w:jc w:val="right"/>
            </w:pPr>
            <w:r>
              <w:rPr>
                <w:color w:val="000000"/>
                <w:szCs w:val="21"/>
              </w:rPr>
              <w:t>12,766.32</w:t>
            </w:r>
          </w:p>
        </w:tc>
        <w:tc>
          <w:tcPr>
            <w:tcW w:w="1879" w:type="dxa"/>
            <w:vAlign w:val="center"/>
          </w:tcPr>
          <w:p w:rsidR="00F55812" w:rsidRDefault="00275D28">
            <w:pPr>
              <w:jc w:val="right"/>
            </w:pPr>
            <w:r>
              <w:rPr>
                <w:color w:val="000000"/>
                <w:szCs w:val="21"/>
              </w:rPr>
              <w:t>0.01</w:t>
            </w:r>
          </w:p>
        </w:tc>
      </w:tr>
      <w:tr w:rsidR="00F55812">
        <w:trPr>
          <w:jc w:val="center"/>
        </w:trPr>
        <w:tc>
          <w:tcPr>
            <w:tcW w:w="817" w:type="dxa"/>
            <w:vAlign w:val="center"/>
          </w:tcPr>
          <w:p w:rsidR="00F55812" w:rsidRDefault="00275D28">
            <w:pPr>
              <w:jc w:val="center"/>
            </w:pPr>
            <w:r>
              <w:rPr>
                <w:color w:val="000000"/>
                <w:szCs w:val="21"/>
              </w:rPr>
              <w:t>24</w:t>
            </w:r>
          </w:p>
        </w:tc>
        <w:tc>
          <w:tcPr>
            <w:tcW w:w="1276" w:type="dxa"/>
            <w:vAlign w:val="center"/>
          </w:tcPr>
          <w:p w:rsidR="00F55812" w:rsidRDefault="00275D28">
            <w:pPr>
              <w:jc w:val="center"/>
            </w:pPr>
            <w:r>
              <w:rPr>
                <w:color w:val="000000"/>
                <w:szCs w:val="21"/>
              </w:rPr>
              <w:t>300839</w:t>
            </w:r>
          </w:p>
        </w:tc>
        <w:tc>
          <w:tcPr>
            <w:tcW w:w="1701" w:type="dxa"/>
            <w:vAlign w:val="center"/>
          </w:tcPr>
          <w:p w:rsidR="00F55812" w:rsidRDefault="00275D28">
            <w:pPr>
              <w:jc w:val="center"/>
            </w:pPr>
            <w:r>
              <w:rPr>
                <w:color w:val="000000"/>
                <w:szCs w:val="21"/>
              </w:rPr>
              <w:t>博汇股份</w:t>
            </w:r>
          </w:p>
        </w:tc>
        <w:tc>
          <w:tcPr>
            <w:tcW w:w="1276" w:type="dxa"/>
            <w:vAlign w:val="center"/>
          </w:tcPr>
          <w:p w:rsidR="00F55812" w:rsidRDefault="00275D28">
            <w:pPr>
              <w:jc w:val="right"/>
            </w:pPr>
            <w:r>
              <w:rPr>
                <w:color w:val="000000"/>
                <w:szCs w:val="21"/>
              </w:rPr>
              <w:t>502</w:t>
            </w:r>
          </w:p>
        </w:tc>
        <w:tc>
          <w:tcPr>
            <w:tcW w:w="2199" w:type="dxa"/>
            <w:vAlign w:val="center"/>
          </w:tcPr>
          <w:p w:rsidR="00F55812" w:rsidRDefault="00275D28">
            <w:pPr>
              <w:jc w:val="right"/>
            </w:pPr>
            <w:r>
              <w:rPr>
                <w:color w:val="000000"/>
                <w:szCs w:val="21"/>
              </w:rPr>
              <w:t>11,751.82</w:t>
            </w:r>
          </w:p>
        </w:tc>
        <w:tc>
          <w:tcPr>
            <w:tcW w:w="1879" w:type="dxa"/>
            <w:vAlign w:val="center"/>
          </w:tcPr>
          <w:p w:rsidR="00F55812" w:rsidRDefault="00275D28">
            <w:pPr>
              <w:jc w:val="right"/>
            </w:pPr>
            <w:r>
              <w:rPr>
                <w:color w:val="000000"/>
                <w:szCs w:val="21"/>
              </w:rPr>
              <w:t>0.01</w:t>
            </w:r>
          </w:p>
        </w:tc>
      </w:tr>
      <w:tr w:rsidR="00F55812">
        <w:trPr>
          <w:jc w:val="center"/>
        </w:trPr>
        <w:tc>
          <w:tcPr>
            <w:tcW w:w="817" w:type="dxa"/>
            <w:vAlign w:val="center"/>
          </w:tcPr>
          <w:p w:rsidR="00F55812" w:rsidRDefault="00275D28">
            <w:pPr>
              <w:jc w:val="center"/>
            </w:pPr>
            <w:r>
              <w:rPr>
                <w:color w:val="000000"/>
                <w:szCs w:val="21"/>
              </w:rPr>
              <w:t>25</w:t>
            </w:r>
          </w:p>
        </w:tc>
        <w:tc>
          <w:tcPr>
            <w:tcW w:w="1276" w:type="dxa"/>
            <w:vAlign w:val="center"/>
          </w:tcPr>
          <w:p w:rsidR="00F55812" w:rsidRDefault="00275D28">
            <w:pPr>
              <w:jc w:val="center"/>
            </w:pPr>
            <w:r>
              <w:rPr>
                <w:color w:val="000000"/>
                <w:szCs w:val="21"/>
              </w:rPr>
              <w:t>300845</w:t>
            </w:r>
          </w:p>
        </w:tc>
        <w:tc>
          <w:tcPr>
            <w:tcW w:w="1701" w:type="dxa"/>
            <w:vAlign w:val="center"/>
          </w:tcPr>
          <w:p w:rsidR="00F55812" w:rsidRDefault="00275D28">
            <w:pPr>
              <w:jc w:val="center"/>
            </w:pPr>
            <w:r>
              <w:rPr>
                <w:color w:val="000000"/>
                <w:szCs w:val="21"/>
              </w:rPr>
              <w:t>捷安高科</w:t>
            </w:r>
          </w:p>
        </w:tc>
        <w:tc>
          <w:tcPr>
            <w:tcW w:w="1276" w:type="dxa"/>
            <w:vAlign w:val="center"/>
          </w:tcPr>
          <w:p w:rsidR="00F55812" w:rsidRDefault="00275D28">
            <w:pPr>
              <w:jc w:val="right"/>
            </w:pPr>
            <w:r>
              <w:rPr>
                <w:color w:val="000000"/>
                <w:szCs w:val="21"/>
              </w:rPr>
              <w:t>470</w:t>
            </w:r>
          </w:p>
        </w:tc>
        <w:tc>
          <w:tcPr>
            <w:tcW w:w="2199" w:type="dxa"/>
            <w:vAlign w:val="center"/>
          </w:tcPr>
          <w:p w:rsidR="00F55812" w:rsidRDefault="00275D28">
            <w:pPr>
              <w:jc w:val="right"/>
            </w:pPr>
            <w:r>
              <w:rPr>
                <w:color w:val="000000"/>
                <w:szCs w:val="21"/>
              </w:rPr>
              <w:t>8,286.10</w:t>
            </w:r>
          </w:p>
        </w:tc>
        <w:tc>
          <w:tcPr>
            <w:tcW w:w="1879" w:type="dxa"/>
            <w:vAlign w:val="center"/>
          </w:tcPr>
          <w:p w:rsidR="00F55812" w:rsidRDefault="00275D28">
            <w:pPr>
              <w:jc w:val="right"/>
            </w:pPr>
            <w:r>
              <w:rPr>
                <w:color w:val="000000"/>
                <w:szCs w:val="21"/>
              </w:rPr>
              <w:t>0.01</w:t>
            </w:r>
          </w:p>
        </w:tc>
      </w:tr>
      <w:tr w:rsidR="00F55812">
        <w:trPr>
          <w:jc w:val="center"/>
        </w:trPr>
        <w:tc>
          <w:tcPr>
            <w:tcW w:w="817" w:type="dxa"/>
            <w:vAlign w:val="center"/>
          </w:tcPr>
          <w:p w:rsidR="00F55812" w:rsidRDefault="00275D28">
            <w:pPr>
              <w:jc w:val="center"/>
            </w:pPr>
            <w:r>
              <w:rPr>
                <w:color w:val="000000"/>
                <w:szCs w:val="21"/>
              </w:rPr>
              <w:t>26</w:t>
            </w:r>
          </w:p>
        </w:tc>
        <w:tc>
          <w:tcPr>
            <w:tcW w:w="1276" w:type="dxa"/>
            <w:vAlign w:val="center"/>
          </w:tcPr>
          <w:p w:rsidR="00F55812" w:rsidRDefault="00275D28">
            <w:pPr>
              <w:jc w:val="center"/>
            </w:pPr>
            <w:r>
              <w:rPr>
                <w:color w:val="000000"/>
                <w:szCs w:val="21"/>
              </w:rPr>
              <w:t>300843</w:t>
            </w:r>
          </w:p>
        </w:tc>
        <w:tc>
          <w:tcPr>
            <w:tcW w:w="1701" w:type="dxa"/>
            <w:vAlign w:val="center"/>
          </w:tcPr>
          <w:p w:rsidR="00F55812" w:rsidRDefault="00275D28">
            <w:pPr>
              <w:jc w:val="center"/>
            </w:pPr>
            <w:r>
              <w:rPr>
                <w:color w:val="000000"/>
                <w:szCs w:val="21"/>
              </w:rPr>
              <w:t>胜蓝股份</w:t>
            </w:r>
          </w:p>
        </w:tc>
        <w:tc>
          <w:tcPr>
            <w:tcW w:w="1276" w:type="dxa"/>
            <w:vAlign w:val="center"/>
          </w:tcPr>
          <w:p w:rsidR="00F55812" w:rsidRDefault="00275D28">
            <w:pPr>
              <w:jc w:val="right"/>
            </w:pPr>
            <w:r>
              <w:rPr>
                <w:color w:val="000000"/>
                <w:szCs w:val="21"/>
              </w:rPr>
              <w:t>751</w:t>
            </w:r>
          </w:p>
        </w:tc>
        <w:tc>
          <w:tcPr>
            <w:tcW w:w="2199" w:type="dxa"/>
            <w:vAlign w:val="center"/>
          </w:tcPr>
          <w:p w:rsidR="00F55812" w:rsidRDefault="00275D28">
            <w:pPr>
              <w:jc w:val="right"/>
            </w:pPr>
            <w:r>
              <w:rPr>
                <w:color w:val="000000"/>
                <w:szCs w:val="21"/>
              </w:rPr>
              <w:t>7,517.51</w:t>
            </w:r>
          </w:p>
        </w:tc>
        <w:tc>
          <w:tcPr>
            <w:tcW w:w="1879" w:type="dxa"/>
            <w:vAlign w:val="center"/>
          </w:tcPr>
          <w:p w:rsidR="00F55812" w:rsidRDefault="00275D28">
            <w:pPr>
              <w:jc w:val="right"/>
            </w:pPr>
            <w:r>
              <w:rPr>
                <w:color w:val="000000"/>
                <w:szCs w:val="21"/>
              </w:rPr>
              <w:t>0.01</w:t>
            </w:r>
          </w:p>
        </w:tc>
      </w:tr>
      <w:tr w:rsidR="00F55812">
        <w:trPr>
          <w:jc w:val="center"/>
        </w:trPr>
        <w:tc>
          <w:tcPr>
            <w:tcW w:w="817" w:type="dxa"/>
            <w:vAlign w:val="center"/>
          </w:tcPr>
          <w:p w:rsidR="00F55812" w:rsidRDefault="00275D28">
            <w:pPr>
              <w:jc w:val="center"/>
            </w:pPr>
            <w:r>
              <w:rPr>
                <w:color w:val="000000"/>
                <w:szCs w:val="21"/>
              </w:rPr>
              <w:t>27</w:t>
            </w:r>
          </w:p>
        </w:tc>
        <w:tc>
          <w:tcPr>
            <w:tcW w:w="1276" w:type="dxa"/>
            <w:vAlign w:val="center"/>
          </w:tcPr>
          <w:p w:rsidR="00F55812" w:rsidRDefault="00275D28">
            <w:pPr>
              <w:jc w:val="center"/>
            </w:pPr>
            <w:r>
              <w:rPr>
                <w:color w:val="000000"/>
                <w:szCs w:val="21"/>
              </w:rPr>
              <w:t>300840</w:t>
            </w:r>
          </w:p>
        </w:tc>
        <w:tc>
          <w:tcPr>
            <w:tcW w:w="1701" w:type="dxa"/>
            <w:vAlign w:val="center"/>
          </w:tcPr>
          <w:p w:rsidR="00F55812" w:rsidRDefault="00275D28">
            <w:pPr>
              <w:jc w:val="center"/>
            </w:pPr>
            <w:r>
              <w:rPr>
                <w:color w:val="000000"/>
                <w:szCs w:val="21"/>
              </w:rPr>
              <w:t>酷特智能</w:t>
            </w:r>
          </w:p>
        </w:tc>
        <w:tc>
          <w:tcPr>
            <w:tcW w:w="1276" w:type="dxa"/>
            <w:vAlign w:val="center"/>
          </w:tcPr>
          <w:p w:rsidR="00F55812" w:rsidRDefault="00275D28">
            <w:pPr>
              <w:jc w:val="right"/>
            </w:pPr>
            <w:r>
              <w:rPr>
                <w:color w:val="000000"/>
                <w:szCs w:val="21"/>
              </w:rPr>
              <w:t>1,185</w:t>
            </w:r>
          </w:p>
        </w:tc>
        <w:tc>
          <w:tcPr>
            <w:tcW w:w="2199" w:type="dxa"/>
            <w:vAlign w:val="center"/>
          </w:tcPr>
          <w:p w:rsidR="00F55812" w:rsidRDefault="00275D28">
            <w:pPr>
              <w:jc w:val="right"/>
            </w:pPr>
            <w:r>
              <w:rPr>
                <w:color w:val="000000"/>
                <w:szCs w:val="21"/>
              </w:rPr>
              <w:t>7,038.90</w:t>
            </w:r>
          </w:p>
        </w:tc>
        <w:tc>
          <w:tcPr>
            <w:tcW w:w="1879" w:type="dxa"/>
            <w:vAlign w:val="center"/>
          </w:tcPr>
          <w:p w:rsidR="00F55812" w:rsidRDefault="00275D28">
            <w:pPr>
              <w:jc w:val="right"/>
            </w:pPr>
            <w:r>
              <w:rPr>
                <w:color w:val="000000"/>
                <w:szCs w:val="21"/>
              </w:rPr>
              <w:t>0.01</w:t>
            </w:r>
          </w:p>
        </w:tc>
      </w:tr>
      <w:tr w:rsidR="00F55812">
        <w:trPr>
          <w:jc w:val="center"/>
        </w:trPr>
        <w:tc>
          <w:tcPr>
            <w:tcW w:w="817" w:type="dxa"/>
            <w:vAlign w:val="center"/>
          </w:tcPr>
          <w:p w:rsidR="00F55812" w:rsidRDefault="00275D28">
            <w:pPr>
              <w:jc w:val="center"/>
            </w:pPr>
            <w:r>
              <w:rPr>
                <w:color w:val="000000"/>
                <w:szCs w:val="21"/>
              </w:rPr>
              <w:lastRenderedPageBreak/>
              <w:t>28</w:t>
            </w:r>
          </w:p>
        </w:tc>
        <w:tc>
          <w:tcPr>
            <w:tcW w:w="1276" w:type="dxa"/>
            <w:vAlign w:val="center"/>
          </w:tcPr>
          <w:p w:rsidR="00F55812" w:rsidRDefault="00275D28">
            <w:pPr>
              <w:jc w:val="center"/>
            </w:pPr>
            <w:r>
              <w:rPr>
                <w:color w:val="000000"/>
                <w:szCs w:val="21"/>
              </w:rPr>
              <w:t>300846</w:t>
            </w:r>
          </w:p>
        </w:tc>
        <w:tc>
          <w:tcPr>
            <w:tcW w:w="1701" w:type="dxa"/>
            <w:vAlign w:val="center"/>
          </w:tcPr>
          <w:p w:rsidR="00F55812" w:rsidRDefault="00275D28">
            <w:pPr>
              <w:jc w:val="center"/>
            </w:pPr>
            <w:r>
              <w:rPr>
                <w:color w:val="000000"/>
                <w:szCs w:val="21"/>
              </w:rPr>
              <w:t>首都在线</w:t>
            </w:r>
          </w:p>
        </w:tc>
        <w:tc>
          <w:tcPr>
            <w:tcW w:w="1276" w:type="dxa"/>
            <w:vAlign w:val="center"/>
          </w:tcPr>
          <w:p w:rsidR="00F55812" w:rsidRDefault="00275D28">
            <w:pPr>
              <w:jc w:val="right"/>
            </w:pPr>
            <w:r>
              <w:rPr>
                <w:color w:val="000000"/>
                <w:szCs w:val="21"/>
              </w:rPr>
              <w:t>1,131</w:t>
            </w:r>
          </w:p>
        </w:tc>
        <w:tc>
          <w:tcPr>
            <w:tcW w:w="2199" w:type="dxa"/>
            <w:vAlign w:val="center"/>
          </w:tcPr>
          <w:p w:rsidR="00F55812" w:rsidRDefault="00275D28">
            <w:pPr>
              <w:jc w:val="right"/>
            </w:pPr>
            <w:r>
              <w:rPr>
                <w:color w:val="000000"/>
                <w:szCs w:val="21"/>
              </w:rPr>
              <w:t>3,811.47</w:t>
            </w:r>
          </w:p>
        </w:tc>
        <w:tc>
          <w:tcPr>
            <w:tcW w:w="1879" w:type="dxa"/>
            <w:vAlign w:val="center"/>
          </w:tcPr>
          <w:p w:rsidR="00F55812" w:rsidRDefault="00275D28">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848602"/>
      <w:r w:rsidRPr="007D44A6">
        <w:rPr>
          <w:rFonts w:ascii="宋体" w:hAnsi="宋体" w:cs="Arial"/>
          <w:color w:val="000000"/>
          <w:sz w:val="21"/>
          <w:szCs w:val="21"/>
        </w:rPr>
        <w:t>7.4</w:t>
      </w:r>
      <w:bookmarkStart w:id="65"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5"/>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F55812">
        <w:tc>
          <w:tcPr>
            <w:tcW w:w="870" w:type="dxa"/>
            <w:vAlign w:val="center"/>
          </w:tcPr>
          <w:p w:rsidR="00F55812" w:rsidRDefault="00275D28">
            <w:pPr>
              <w:jc w:val="center"/>
            </w:pPr>
            <w:r>
              <w:rPr>
                <w:szCs w:val="21"/>
              </w:rPr>
              <w:t>1</w:t>
            </w:r>
          </w:p>
        </w:tc>
        <w:tc>
          <w:tcPr>
            <w:tcW w:w="1650" w:type="dxa"/>
            <w:vAlign w:val="center"/>
          </w:tcPr>
          <w:p w:rsidR="00F55812" w:rsidRDefault="00275D28">
            <w:pPr>
              <w:jc w:val="center"/>
            </w:pPr>
            <w:r>
              <w:rPr>
                <w:szCs w:val="21"/>
              </w:rPr>
              <w:t>600438</w:t>
            </w:r>
          </w:p>
        </w:tc>
        <w:tc>
          <w:tcPr>
            <w:tcW w:w="1980" w:type="dxa"/>
            <w:vAlign w:val="center"/>
          </w:tcPr>
          <w:p w:rsidR="00F55812" w:rsidRDefault="00275D28">
            <w:pPr>
              <w:jc w:val="center"/>
            </w:pPr>
            <w:r>
              <w:rPr>
                <w:szCs w:val="21"/>
              </w:rPr>
              <w:t>通威股份</w:t>
            </w:r>
          </w:p>
        </w:tc>
        <w:tc>
          <w:tcPr>
            <w:tcW w:w="2880" w:type="dxa"/>
            <w:vAlign w:val="center"/>
          </w:tcPr>
          <w:p w:rsidR="00F55812" w:rsidRDefault="00275D28">
            <w:pPr>
              <w:jc w:val="right"/>
            </w:pPr>
            <w:r>
              <w:rPr>
                <w:szCs w:val="21"/>
              </w:rPr>
              <w:t>5,884,077.35</w:t>
            </w:r>
          </w:p>
        </w:tc>
        <w:tc>
          <w:tcPr>
            <w:tcW w:w="1692" w:type="dxa"/>
            <w:vAlign w:val="center"/>
          </w:tcPr>
          <w:p w:rsidR="00F55812" w:rsidRDefault="00275D28">
            <w:pPr>
              <w:jc w:val="right"/>
            </w:pPr>
            <w:r>
              <w:rPr>
                <w:szCs w:val="21"/>
              </w:rPr>
              <w:t>6.71</w:t>
            </w:r>
          </w:p>
        </w:tc>
      </w:tr>
      <w:tr w:rsidR="00F55812">
        <w:tc>
          <w:tcPr>
            <w:tcW w:w="870" w:type="dxa"/>
            <w:vAlign w:val="center"/>
          </w:tcPr>
          <w:p w:rsidR="00F55812" w:rsidRDefault="00275D28">
            <w:pPr>
              <w:jc w:val="center"/>
            </w:pPr>
            <w:r>
              <w:rPr>
                <w:szCs w:val="21"/>
              </w:rPr>
              <w:t>2</w:t>
            </w:r>
          </w:p>
        </w:tc>
        <w:tc>
          <w:tcPr>
            <w:tcW w:w="1650" w:type="dxa"/>
            <w:vAlign w:val="center"/>
          </w:tcPr>
          <w:p w:rsidR="00F55812" w:rsidRDefault="00275D28">
            <w:pPr>
              <w:jc w:val="center"/>
            </w:pPr>
            <w:r>
              <w:rPr>
                <w:szCs w:val="21"/>
              </w:rPr>
              <w:t>601816</w:t>
            </w:r>
          </w:p>
        </w:tc>
        <w:tc>
          <w:tcPr>
            <w:tcW w:w="1980" w:type="dxa"/>
            <w:vAlign w:val="center"/>
          </w:tcPr>
          <w:p w:rsidR="00F55812" w:rsidRDefault="00275D28">
            <w:pPr>
              <w:jc w:val="center"/>
            </w:pPr>
            <w:r>
              <w:rPr>
                <w:szCs w:val="21"/>
              </w:rPr>
              <w:t>京沪高铁</w:t>
            </w:r>
          </w:p>
        </w:tc>
        <w:tc>
          <w:tcPr>
            <w:tcW w:w="2880" w:type="dxa"/>
            <w:vAlign w:val="center"/>
          </w:tcPr>
          <w:p w:rsidR="00F55812" w:rsidRDefault="00275D28">
            <w:pPr>
              <w:jc w:val="right"/>
            </w:pPr>
            <w:r>
              <w:rPr>
                <w:szCs w:val="21"/>
              </w:rPr>
              <w:t>5,034,452.00</w:t>
            </w:r>
          </w:p>
        </w:tc>
        <w:tc>
          <w:tcPr>
            <w:tcW w:w="1692" w:type="dxa"/>
            <w:vAlign w:val="center"/>
          </w:tcPr>
          <w:p w:rsidR="00F55812" w:rsidRDefault="00275D28">
            <w:pPr>
              <w:jc w:val="right"/>
            </w:pPr>
            <w:r>
              <w:rPr>
                <w:szCs w:val="21"/>
              </w:rPr>
              <w:t>5.74</w:t>
            </w:r>
          </w:p>
        </w:tc>
      </w:tr>
      <w:tr w:rsidR="00F55812">
        <w:tc>
          <w:tcPr>
            <w:tcW w:w="870" w:type="dxa"/>
            <w:vAlign w:val="center"/>
          </w:tcPr>
          <w:p w:rsidR="00F55812" w:rsidRDefault="00275D28">
            <w:pPr>
              <w:jc w:val="center"/>
            </w:pPr>
            <w:r>
              <w:rPr>
                <w:szCs w:val="21"/>
              </w:rPr>
              <w:t>3</w:t>
            </w:r>
          </w:p>
        </w:tc>
        <w:tc>
          <w:tcPr>
            <w:tcW w:w="1650" w:type="dxa"/>
            <w:vAlign w:val="center"/>
          </w:tcPr>
          <w:p w:rsidR="00F55812" w:rsidRDefault="00275D28">
            <w:pPr>
              <w:jc w:val="center"/>
            </w:pPr>
            <w:r>
              <w:rPr>
                <w:szCs w:val="21"/>
              </w:rPr>
              <w:t>603806</w:t>
            </w:r>
          </w:p>
        </w:tc>
        <w:tc>
          <w:tcPr>
            <w:tcW w:w="1980" w:type="dxa"/>
            <w:vAlign w:val="center"/>
          </w:tcPr>
          <w:p w:rsidR="00F55812" w:rsidRDefault="00275D28">
            <w:pPr>
              <w:jc w:val="center"/>
            </w:pPr>
            <w:r>
              <w:rPr>
                <w:szCs w:val="21"/>
              </w:rPr>
              <w:t>福斯特</w:t>
            </w:r>
          </w:p>
        </w:tc>
        <w:tc>
          <w:tcPr>
            <w:tcW w:w="2880" w:type="dxa"/>
            <w:vAlign w:val="center"/>
          </w:tcPr>
          <w:p w:rsidR="00F55812" w:rsidRDefault="00275D28">
            <w:pPr>
              <w:jc w:val="right"/>
            </w:pPr>
            <w:r>
              <w:rPr>
                <w:szCs w:val="21"/>
              </w:rPr>
              <w:t>4,541,657.77</w:t>
            </w:r>
          </w:p>
        </w:tc>
        <w:tc>
          <w:tcPr>
            <w:tcW w:w="1692" w:type="dxa"/>
            <w:vAlign w:val="center"/>
          </w:tcPr>
          <w:p w:rsidR="00F55812" w:rsidRDefault="00275D28">
            <w:pPr>
              <w:jc w:val="right"/>
            </w:pPr>
            <w:r>
              <w:rPr>
                <w:szCs w:val="21"/>
              </w:rPr>
              <w:t>5.18</w:t>
            </w:r>
          </w:p>
        </w:tc>
      </w:tr>
      <w:tr w:rsidR="00F55812">
        <w:tc>
          <w:tcPr>
            <w:tcW w:w="870" w:type="dxa"/>
            <w:vAlign w:val="center"/>
          </w:tcPr>
          <w:p w:rsidR="00F55812" w:rsidRDefault="00275D28">
            <w:pPr>
              <w:jc w:val="center"/>
            </w:pPr>
            <w:r>
              <w:rPr>
                <w:szCs w:val="21"/>
              </w:rPr>
              <w:t>4</w:t>
            </w:r>
          </w:p>
        </w:tc>
        <w:tc>
          <w:tcPr>
            <w:tcW w:w="1650" w:type="dxa"/>
            <w:vAlign w:val="center"/>
          </w:tcPr>
          <w:p w:rsidR="00F55812" w:rsidRDefault="00275D28">
            <w:pPr>
              <w:jc w:val="center"/>
            </w:pPr>
            <w:r>
              <w:rPr>
                <w:szCs w:val="21"/>
              </w:rPr>
              <w:t>603786</w:t>
            </w:r>
          </w:p>
        </w:tc>
        <w:tc>
          <w:tcPr>
            <w:tcW w:w="1980" w:type="dxa"/>
            <w:vAlign w:val="center"/>
          </w:tcPr>
          <w:p w:rsidR="00F55812" w:rsidRDefault="00275D28">
            <w:pPr>
              <w:jc w:val="center"/>
            </w:pPr>
            <w:r>
              <w:rPr>
                <w:szCs w:val="21"/>
              </w:rPr>
              <w:t>科博达</w:t>
            </w:r>
          </w:p>
        </w:tc>
        <w:tc>
          <w:tcPr>
            <w:tcW w:w="2880" w:type="dxa"/>
            <w:vAlign w:val="center"/>
          </w:tcPr>
          <w:p w:rsidR="00F55812" w:rsidRDefault="00275D28">
            <w:pPr>
              <w:jc w:val="right"/>
            </w:pPr>
            <w:r>
              <w:rPr>
                <w:szCs w:val="21"/>
              </w:rPr>
              <w:t>4,245,192.20</w:t>
            </w:r>
          </w:p>
        </w:tc>
        <w:tc>
          <w:tcPr>
            <w:tcW w:w="1692" w:type="dxa"/>
            <w:vAlign w:val="center"/>
          </w:tcPr>
          <w:p w:rsidR="00F55812" w:rsidRDefault="00275D28">
            <w:pPr>
              <w:jc w:val="right"/>
            </w:pPr>
            <w:r>
              <w:rPr>
                <w:szCs w:val="21"/>
              </w:rPr>
              <w:t>4.84</w:t>
            </w:r>
          </w:p>
        </w:tc>
      </w:tr>
      <w:tr w:rsidR="00F55812">
        <w:tc>
          <w:tcPr>
            <w:tcW w:w="870" w:type="dxa"/>
            <w:vAlign w:val="center"/>
          </w:tcPr>
          <w:p w:rsidR="00F55812" w:rsidRDefault="00275D28">
            <w:pPr>
              <w:jc w:val="center"/>
            </w:pPr>
            <w:r>
              <w:rPr>
                <w:szCs w:val="21"/>
              </w:rPr>
              <w:t>5</w:t>
            </w:r>
          </w:p>
        </w:tc>
        <w:tc>
          <w:tcPr>
            <w:tcW w:w="1650" w:type="dxa"/>
            <w:vAlign w:val="center"/>
          </w:tcPr>
          <w:p w:rsidR="00F55812" w:rsidRDefault="00275D28">
            <w:pPr>
              <w:jc w:val="center"/>
            </w:pPr>
            <w:r>
              <w:rPr>
                <w:szCs w:val="21"/>
              </w:rPr>
              <w:t>002250</w:t>
            </w:r>
          </w:p>
        </w:tc>
        <w:tc>
          <w:tcPr>
            <w:tcW w:w="1980" w:type="dxa"/>
            <w:vAlign w:val="center"/>
          </w:tcPr>
          <w:p w:rsidR="00F55812" w:rsidRDefault="00275D28">
            <w:pPr>
              <w:jc w:val="center"/>
            </w:pPr>
            <w:r>
              <w:rPr>
                <w:szCs w:val="21"/>
              </w:rPr>
              <w:t>联化科技</w:t>
            </w:r>
          </w:p>
        </w:tc>
        <w:tc>
          <w:tcPr>
            <w:tcW w:w="2880" w:type="dxa"/>
            <w:vAlign w:val="center"/>
          </w:tcPr>
          <w:p w:rsidR="00F55812" w:rsidRDefault="00275D28">
            <w:pPr>
              <w:jc w:val="right"/>
            </w:pPr>
            <w:r>
              <w:rPr>
                <w:szCs w:val="21"/>
              </w:rPr>
              <w:t>3,165,693.00</w:t>
            </w:r>
          </w:p>
        </w:tc>
        <w:tc>
          <w:tcPr>
            <w:tcW w:w="1692" w:type="dxa"/>
            <w:vAlign w:val="center"/>
          </w:tcPr>
          <w:p w:rsidR="00F55812" w:rsidRDefault="00275D28">
            <w:pPr>
              <w:jc w:val="right"/>
            </w:pPr>
            <w:r>
              <w:rPr>
                <w:szCs w:val="21"/>
              </w:rPr>
              <w:t>3.61</w:t>
            </w:r>
          </w:p>
        </w:tc>
      </w:tr>
      <w:tr w:rsidR="00F55812">
        <w:tc>
          <w:tcPr>
            <w:tcW w:w="870" w:type="dxa"/>
            <w:vAlign w:val="center"/>
          </w:tcPr>
          <w:p w:rsidR="00F55812" w:rsidRDefault="00275D28">
            <w:pPr>
              <w:jc w:val="center"/>
            </w:pPr>
            <w:r>
              <w:rPr>
                <w:szCs w:val="21"/>
              </w:rPr>
              <w:t>6</w:t>
            </w:r>
          </w:p>
        </w:tc>
        <w:tc>
          <w:tcPr>
            <w:tcW w:w="1650" w:type="dxa"/>
            <w:vAlign w:val="center"/>
          </w:tcPr>
          <w:p w:rsidR="00F55812" w:rsidRDefault="00275D28">
            <w:pPr>
              <w:jc w:val="center"/>
            </w:pPr>
            <w:r>
              <w:rPr>
                <w:szCs w:val="21"/>
              </w:rPr>
              <w:t>000596</w:t>
            </w:r>
          </w:p>
        </w:tc>
        <w:tc>
          <w:tcPr>
            <w:tcW w:w="1980" w:type="dxa"/>
            <w:vAlign w:val="center"/>
          </w:tcPr>
          <w:p w:rsidR="00F55812" w:rsidRDefault="00275D28">
            <w:pPr>
              <w:jc w:val="center"/>
            </w:pPr>
            <w:r>
              <w:rPr>
                <w:szCs w:val="21"/>
              </w:rPr>
              <w:t>古井贡酒</w:t>
            </w:r>
          </w:p>
        </w:tc>
        <w:tc>
          <w:tcPr>
            <w:tcW w:w="2880" w:type="dxa"/>
            <w:vAlign w:val="center"/>
          </w:tcPr>
          <w:p w:rsidR="00F55812" w:rsidRDefault="00275D28">
            <w:pPr>
              <w:jc w:val="right"/>
            </w:pPr>
            <w:r>
              <w:rPr>
                <w:szCs w:val="21"/>
              </w:rPr>
              <w:t>3,132,296.00</w:t>
            </w:r>
          </w:p>
        </w:tc>
        <w:tc>
          <w:tcPr>
            <w:tcW w:w="1692" w:type="dxa"/>
            <w:vAlign w:val="center"/>
          </w:tcPr>
          <w:p w:rsidR="00F55812" w:rsidRDefault="00275D28">
            <w:pPr>
              <w:jc w:val="right"/>
            </w:pPr>
            <w:r>
              <w:rPr>
                <w:szCs w:val="21"/>
              </w:rPr>
              <w:t>3.57</w:t>
            </w:r>
          </w:p>
        </w:tc>
      </w:tr>
      <w:tr w:rsidR="00F55812">
        <w:tc>
          <w:tcPr>
            <w:tcW w:w="870" w:type="dxa"/>
            <w:vAlign w:val="center"/>
          </w:tcPr>
          <w:p w:rsidR="00F55812" w:rsidRDefault="00275D28">
            <w:pPr>
              <w:jc w:val="center"/>
            </w:pPr>
            <w:r>
              <w:rPr>
                <w:szCs w:val="21"/>
              </w:rPr>
              <w:t>7</w:t>
            </w:r>
          </w:p>
        </w:tc>
        <w:tc>
          <w:tcPr>
            <w:tcW w:w="1650" w:type="dxa"/>
            <w:vAlign w:val="center"/>
          </w:tcPr>
          <w:p w:rsidR="00F55812" w:rsidRDefault="00275D28">
            <w:pPr>
              <w:jc w:val="center"/>
            </w:pPr>
            <w:r>
              <w:rPr>
                <w:szCs w:val="21"/>
              </w:rPr>
              <w:t>002202</w:t>
            </w:r>
          </w:p>
        </w:tc>
        <w:tc>
          <w:tcPr>
            <w:tcW w:w="1980" w:type="dxa"/>
            <w:vAlign w:val="center"/>
          </w:tcPr>
          <w:p w:rsidR="00F55812" w:rsidRDefault="00275D28">
            <w:pPr>
              <w:jc w:val="center"/>
            </w:pPr>
            <w:r>
              <w:rPr>
                <w:szCs w:val="21"/>
              </w:rPr>
              <w:t>金风科技</w:t>
            </w:r>
          </w:p>
        </w:tc>
        <w:tc>
          <w:tcPr>
            <w:tcW w:w="2880" w:type="dxa"/>
            <w:vAlign w:val="center"/>
          </w:tcPr>
          <w:p w:rsidR="00F55812" w:rsidRDefault="00275D28">
            <w:pPr>
              <w:jc w:val="right"/>
            </w:pPr>
            <w:r>
              <w:rPr>
                <w:szCs w:val="21"/>
              </w:rPr>
              <w:t>2,761,260.58</w:t>
            </w:r>
          </w:p>
        </w:tc>
        <w:tc>
          <w:tcPr>
            <w:tcW w:w="1692" w:type="dxa"/>
            <w:vAlign w:val="center"/>
          </w:tcPr>
          <w:p w:rsidR="00F55812" w:rsidRDefault="00275D28">
            <w:pPr>
              <w:jc w:val="right"/>
            </w:pPr>
            <w:r>
              <w:rPr>
                <w:szCs w:val="21"/>
              </w:rPr>
              <w:t>3.15</w:t>
            </w:r>
          </w:p>
        </w:tc>
      </w:tr>
      <w:tr w:rsidR="00F55812">
        <w:tc>
          <w:tcPr>
            <w:tcW w:w="870" w:type="dxa"/>
            <w:vAlign w:val="center"/>
          </w:tcPr>
          <w:p w:rsidR="00F55812" w:rsidRDefault="00275D28">
            <w:pPr>
              <w:jc w:val="center"/>
            </w:pPr>
            <w:r>
              <w:rPr>
                <w:szCs w:val="21"/>
              </w:rPr>
              <w:t>8</w:t>
            </w:r>
          </w:p>
        </w:tc>
        <w:tc>
          <w:tcPr>
            <w:tcW w:w="1650" w:type="dxa"/>
            <w:vAlign w:val="center"/>
          </w:tcPr>
          <w:p w:rsidR="00F55812" w:rsidRDefault="00275D28">
            <w:pPr>
              <w:jc w:val="center"/>
            </w:pPr>
            <w:r>
              <w:rPr>
                <w:szCs w:val="21"/>
              </w:rPr>
              <w:t>600690</w:t>
            </w:r>
          </w:p>
        </w:tc>
        <w:tc>
          <w:tcPr>
            <w:tcW w:w="1980" w:type="dxa"/>
            <w:vAlign w:val="center"/>
          </w:tcPr>
          <w:p w:rsidR="00F55812" w:rsidRDefault="00275D28">
            <w:pPr>
              <w:jc w:val="center"/>
            </w:pPr>
            <w:r>
              <w:rPr>
                <w:szCs w:val="21"/>
              </w:rPr>
              <w:t>海尔智家</w:t>
            </w:r>
          </w:p>
        </w:tc>
        <w:tc>
          <w:tcPr>
            <w:tcW w:w="2880" w:type="dxa"/>
            <w:vAlign w:val="center"/>
          </w:tcPr>
          <w:p w:rsidR="00F55812" w:rsidRDefault="00275D28">
            <w:pPr>
              <w:jc w:val="right"/>
            </w:pPr>
            <w:r>
              <w:rPr>
                <w:szCs w:val="21"/>
              </w:rPr>
              <w:t>2,581,888.68</w:t>
            </w:r>
          </w:p>
        </w:tc>
        <w:tc>
          <w:tcPr>
            <w:tcW w:w="1692" w:type="dxa"/>
            <w:vAlign w:val="center"/>
          </w:tcPr>
          <w:p w:rsidR="00F55812" w:rsidRDefault="00275D28">
            <w:pPr>
              <w:jc w:val="right"/>
            </w:pPr>
            <w:r>
              <w:rPr>
                <w:szCs w:val="21"/>
              </w:rPr>
              <w:t>2.94</w:t>
            </w:r>
          </w:p>
        </w:tc>
      </w:tr>
      <w:tr w:rsidR="00F55812">
        <w:tc>
          <w:tcPr>
            <w:tcW w:w="870" w:type="dxa"/>
            <w:vAlign w:val="center"/>
          </w:tcPr>
          <w:p w:rsidR="00F55812" w:rsidRDefault="00275D28">
            <w:pPr>
              <w:jc w:val="center"/>
            </w:pPr>
            <w:r>
              <w:rPr>
                <w:szCs w:val="21"/>
              </w:rPr>
              <w:t>9</w:t>
            </w:r>
          </w:p>
        </w:tc>
        <w:tc>
          <w:tcPr>
            <w:tcW w:w="1650" w:type="dxa"/>
            <w:vAlign w:val="center"/>
          </w:tcPr>
          <w:p w:rsidR="00F55812" w:rsidRDefault="00275D28">
            <w:pPr>
              <w:jc w:val="center"/>
            </w:pPr>
            <w:r>
              <w:rPr>
                <w:szCs w:val="21"/>
              </w:rPr>
              <w:t>300628</w:t>
            </w:r>
          </w:p>
        </w:tc>
        <w:tc>
          <w:tcPr>
            <w:tcW w:w="1980" w:type="dxa"/>
            <w:vAlign w:val="center"/>
          </w:tcPr>
          <w:p w:rsidR="00F55812" w:rsidRDefault="00275D28">
            <w:pPr>
              <w:jc w:val="center"/>
            </w:pPr>
            <w:r>
              <w:rPr>
                <w:szCs w:val="21"/>
              </w:rPr>
              <w:t>亿联网络</w:t>
            </w:r>
          </w:p>
        </w:tc>
        <w:tc>
          <w:tcPr>
            <w:tcW w:w="2880" w:type="dxa"/>
            <w:vAlign w:val="center"/>
          </w:tcPr>
          <w:p w:rsidR="00F55812" w:rsidRDefault="00275D28">
            <w:pPr>
              <w:jc w:val="right"/>
            </w:pPr>
            <w:r>
              <w:rPr>
                <w:szCs w:val="21"/>
              </w:rPr>
              <w:t>2,580,227.00</w:t>
            </w:r>
          </w:p>
        </w:tc>
        <w:tc>
          <w:tcPr>
            <w:tcW w:w="1692" w:type="dxa"/>
            <w:vAlign w:val="center"/>
          </w:tcPr>
          <w:p w:rsidR="00F55812" w:rsidRDefault="00275D28">
            <w:pPr>
              <w:jc w:val="right"/>
            </w:pPr>
            <w:r>
              <w:rPr>
                <w:szCs w:val="21"/>
              </w:rPr>
              <w:t>2.94</w:t>
            </w:r>
          </w:p>
        </w:tc>
      </w:tr>
      <w:tr w:rsidR="00F55812">
        <w:tc>
          <w:tcPr>
            <w:tcW w:w="870" w:type="dxa"/>
            <w:vAlign w:val="center"/>
          </w:tcPr>
          <w:p w:rsidR="00F55812" w:rsidRDefault="00275D28">
            <w:pPr>
              <w:jc w:val="center"/>
            </w:pPr>
            <w:r>
              <w:rPr>
                <w:szCs w:val="21"/>
              </w:rPr>
              <w:t>10</w:t>
            </w:r>
          </w:p>
        </w:tc>
        <w:tc>
          <w:tcPr>
            <w:tcW w:w="1650" w:type="dxa"/>
            <w:vAlign w:val="center"/>
          </w:tcPr>
          <w:p w:rsidR="00F55812" w:rsidRDefault="00275D28">
            <w:pPr>
              <w:jc w:val="center"/>
            </w:pPr>
            <w:r>
              <w:rPr>
                <w:szCs w:val="21"/>
              </w:rPr>
              <w:t>601899</w:t>
            </w:r>
          </w:p>
        </w:tc>
        <w:tc>
          <w:tcPr>
            <w:tcW w:w="1980" w:type="dxa"/>
            <w:vAlign w:val="center"/>
          </w:tcPr>
          <w:p w:rsidR="00F55812" w:rsidRDefault="00275D28">
            <w:pPr>
              <w:jc w:val="center"/>
            </w:pPr>
            <w:r>
              <w:rPr>
                <w:szCs w:val="21"/>
              </w:rPr>
              <w:t>紫金矿业</w:t>
            </w:r>
          </w:p>
        </w:tc>
        <w:tc>
          <w:tcPr>
            <w:tcW w:w="2880" w:type="dxa"/>
            <w:vAlign w:val="center"/>
          </w:tcPr>
          <w:p w:rsidR="00F55812" w:rsidRDefault="00275D28">
            <w:pPr>
              <w:jc w:val="right"/>
            </w:pPr>
            <w:r>
              <w:rPr>
                <w:szCs w:val="21"/>
              </w:rPr>
              <w:t>2,567,474.00</w:t>
            </w:r>
          </w:p>
        </w:tc>
        <w:tc>
          <w:tcPr>
            <w:tcW w:w="1692" w:type="dxa"/>
            <w:vAlign w:val="center"/>
          </w:tcPr>
          <w:p w:rsidR="00F55812" w:rsidRDefault="00275D28">
            <w:pPr>
              <w:jc w:val="right"/>
            </w:pPr>
            <w:r>
              <w:rPr>
                <w:szCs w:val="21"/>
              </w:rPr>
              <w:t>2.93</w:t>
            </w:r>
          </w:p>
        </w:tc>
      </w:tr>
      <w:tr w:rsidR="00F55812">
        <w:tc>
          <w:tcPr>
            <w:tcW w:w="870" w:type="dxa"/>
            <w:vAlign w:val="center"/>
          </w:tcPr>
          <w:p w:rsidR="00F55812" w:rsidRDefault="00275D28">
            <w:pPr>
              <w:jc w:val="center"/>
            </w:pPr>
            <w:r>
              <w:rPr>
                <w:szCs w:val="21"/>
              </w:rPr>
              <w:t>11</w:t>
            </w:r>
          </w:p>
        </w:tc>
        <w:tc>
          <w:tcPr>
            <w:tcW w:w="1650" w:type="dxa"/>
            <w:vAlign w:val="center"/>
          </w:tcPr>
          <w:p w:rsidR="00F55812" w:rsidRDefault="00275D28">
            <w:pPr>
              <w:jc w:val="center"/>
            </w:pPr>
            <w:r>
              <w:rPr>
                <w:szCs w:val="21"/>
              </w:rPr>
              <w:t>000860</w:t>
            </w:r>
          </w:p>
        </w:tc>
        <w:tc>
          <w:tcPr>
            <w:tcW w:w="1980" w:type="dxa"/>
            <w:vAlign w:val="center"/>
          </w:tcPr>
          <w:p w:rsidR="00F55812" w:rsidRDefault="00275D28">
            <w:pPr>
              <w:jc w:val="center"/>
            </w:pPr>
            <w:r>
              <w:rPr>
                <w:szCs w:val="21"/>
              </w:rPr>
              <w:t>顺鑫农业</w:t>
            </w:r>
          </w:p>
        </w:tc>
        <w:tc>
          <w:tcPr>
            <w:tcW w:w="2880" w:type="dxa"/>
            <w:vAlign w:val="center"/>
          </w:tcPr>
          <w:p w:rsidR="00F55812" w:rsidRDefault="00275D28">
            <w:pPr>
              <w:jc w:val="right"/>
            </w:pPr>
            <w:r>
              <w:rPr>
                <w:szCs w:val="21"/>
              </w:rPr>
              <w:t>2,511,456.00</w:t>
            </w:r>
          </w:p>
        </w:tc>
        <w:tc>
          <w:tcPr>
            <w:tcW w:w="1692" w:type="dxa"/>
            <w:vAlign w:val="center"/>
          </w:tcPr>
          <w:p w:rsidR="00F55812" w:rsidRDefault="00275D28">
            <w:pPr>
              <w:jc w:val="right"/>
            </w:pPr>
            <w:r>
              <w:rPr>
                <w:szCs w:val="21"/>
              </w:rPr>
              <w:t>2.86</w:t>
            </w:r>
          </w:p>
        </w:tc>
      </w:tr>
      <w:tr w:rsidR="00F55812">
        <w:tc>
          <w:tcPr>
            <w:tcW w:w="870" w:type="dxa"/>
            <w:vAlign w:val="center"/>
          </w:tcPr>
          <w:p w:rsidR="00F55812" w:rsidRDefault="00275D28">
            <w:pPr>
              <w:jc w:val="center"/>
            </w:pPr>
            <w:r>
              <w:rPr>
                <w:szCs w:val="21"/>
              </w:rPr>
              <w:t>12</w:t>
            </w:r>
          </w:p>
        </w:tc>
        <w:tc>
          <w:tcPr>
            <w:tcW w:w="1650" w:type="dxa"/>
            <w:vAlign w:val="center"/>
          </w:tcPr>
          <w:p w:rsidR="00F55812" w:rsidRDefault="00275D28">
            <w:pPr>
              <w:jc w:val="center"/>
            </w:pPr>
            <w:r>
              <w:rPr>
                <w:szCs w:val="21"/>
              </w:rPr>
              <w:t>002236</w:t>
            </w:r>
          </w:p>
        </w:tc>
        <w:tc>
          <w:tcPr>
            <w:tcW w:w="1980" w:type="dxa"/>
            <w:vAlign w:val="center"/>
          </w:tcPr>
          <w:p w:rsidR="00F55812" w:rsidRDefault="00275D28">
            <w:pPr>
              <w:jc w:val="center"/>
            </w:pPr>
            <w:r>
              <w:rPr>
                <w:szCs w:val="21"/>
              </w:rPr>
              <w:t>大华股份</w:t>
            </w:r>
          </w:p>
        </w:tc>
        <w:tc>
          <w:tcPr>
            <w:tcW w:w="2880" w:type="dxa"/>
            <w:vAlign w:val="center"/>
          </w:tcPr>
          <w:p w:rsidR="00F55812" w:rsidRDefault="00275D28">
            <w:pPr>
              <w:jc w:val="right"/>
            </w:pPr>
            <w:r>
              <w:rPr>
                <w:szCs w:val="21"/>
              </w:rPr>
              <w:t>2,367,414.00</w:t>
            </w:r>
          </w:p>
        </w:tc>
        <w:tc>
          <w:tcPr>
            <w:tcW w:w="1692" w:type="dxa"/>
            <w:vAlign w:val="center"/>
          </w:tcPr>
          <w:p w:rsidR="00F55812" w:rsidRDefault="00275D28">
            <w:pPr>
              <w:jc w:val="right"/>
            </w:pPr>
            <w:r>
              <w:rPr>
                <w:szCs w:val="21"/>
              </w:rPr>
              <w:t>2.70</w:t>
            </w:r>
          </w:p>
        </w:tc>
      </w:tr>
      <w:tr w:rsidR="00F55812">
        <w:tc>
          <w:tcPr>
            <w:tcW w:w="870" w:type="dxa"/>
            <w:vAlign w:val="center"/>
          </w:tcPr>
          <w:p w:rsidR="00F55812" w:rsidRDefault="00275D28">
            <w:pPr>
              <w:jc w:val="center"/>
            </w:pPr>
            <w:r>
              <w:rPr>
                <w:szCs w:val="21"/>
              </w:rPr>
              <w:t>13</w:t>
            </w:r>
          </w:p>
        </w:tc>
        <w:tc>
          <w:tcPr>
            <w:tcW w:w="1650" w:type="dxa"/>
            <w:vAlign w:val="center"/>
          </w:tcPr>
          <w:p w:rsidR="00F55812" w:rsidRDefault="00275D28">
            <w:pPr>
              <w:jc w:val="center"/>
            </w:pPr>
            <w:r>
              <w:rPr>
                <w:szCs w:val="21"/>
              </w:rPr>
              <w:t>300232</w:t>
            </w:r>
          </w:p>
        </w:tc>
        <w:tc>
          <w:tcPr>
            <w:tcW w:w="1980" w:type="dxa"/>
            <w:vAlign w:val="center"/>
          </w:tcPr>
          <w:p w:rsidR="00F55812" w:rsidRDefault="00275D28">
            <w:pPr>
              <w:jc w:val="center"/>
            </w:pPr>
            <w:r>
              <w:rPr>
                <w:szCs w:val="21"/>
              </w:rPr>
              <w:t>洲明科技</w:t>
            </w:r>
          </w:p>
        </w:tc>
        <w:tc>
          <w:tcPr>
            <w:tcW w:w="2880" w:type="dxa"/>
            <w:vAlign w:val="center"/>
          </w:tcPr>
          <w:p w:rsidR="00F55812" w:rsidRDefault="00275D28">
            <w:pPr>
              <w:jc w:val="right"/>
            </w:pPr>
            <w:r>
              <w:rPr>
                <w:szCs w:val="21"/>
              </w:rPr>
              <w:t>2,141,877.14</w:t>
            </w:r>
          </w:p>
        </w:tc>
        <w:tc>
          <w:tcPr>
            <w:tcW w:w="1692" w:type="dxa"/>
            <w:vAlign w:val="center"/>
          </w:tcPr>
          <w:p w:rsidR="00F55812" w:rsidRDefault="00275D28">
            <w:pPr>
              <w:jc w:val="right"/>
            </w:pPr>
            <w:r>
              <w:rPr>
                <w:szCs w:val="21"/>
              </w:rPr>
              <w:t>2.44</w:t>
            </w:r>
          </w:p>
        </w:tc>
      </w:tr>
      <w:tr w:rsidR="00F55812">
        <w:tc>
          <w:tcPr>
            <w:tcW w:w="870" w:type="dxa"/>
            <w:vAlign w:val="center"/>
          </w:tcPr>
          <w:p w:rsidR="00F55812" w:rsidRDefault="00275D28">
            <w:pPr>
              <w:jc w:val="center"/>
            </w:pPr>
            <w:r>
              <w:rPr>
                <w:szCs w:val="21"/>
              </w:rPr>
              <w:t>14</w:t>
            </w:r>
          </w:p>
        </w:tc>
        <w:tc>
          <w:tcPr>
            <w:tcW w:w="1650" w:type="dxa"/>
            <w:vAlign w:val="center"/>
          </w:tcPr>
          <w:p w:rsidR="00F55812" w:rsidRDefault="00275D28">
            <w:pPr>
              <w:jc w:val="center"/>
            </w:pPr>
            <w:r>
              <w:rPr>
                <w:szCs w:val="21"/>
              </w:rPr>
              <w:t>000651</w:t>
            </w:r>
          </w:p>
        </w:tc>
        <w:tc>
          <w:tcPr>
            <w:tcW w:w="1980" w:type="dxa"/>
            <w:vAlign w:val="center"/>
          </w:tcPr>
          <w:p w:rsidR="00F55812" w:rsidRDefault="00275D28">
            <w:pPr>
              <w:jc w:val="center"/>
            </w:pPr>
            <w:r>
              <w:rPr>
                <w:szCs w:val="21"/>
              </w:rPr>
              <w:t>格力电器</w:t>
            </w:r>
          </w:p>
        </w:tc>
        <w:tc>
          <w:tcPr>
            <w:tcW w:w="2880" w:type="dxa"/>
            <w:vAlign w:val="center"/>
          </w:tcPr>
          <w:p w:rsidR="00F55812" w:rsidRDefault="00275D28">
            <w:pPr>
              <w:jc w:val="right"/>
            </w:pPr>
            <w:r>
              <w:rPr>
                <w:szCs w:val="21"/>
              </w:rPr>
              <w:t>2,061,501.00</w:t>
            </w:r>
          </w:p>
        </w:tc>
        <w:tc>
          <w:tcPr>
            <w:tcW w:w="1692" w:type="dxa"/>
            <w:vAlign w:val="center"/>
          </w:tcPr>
          <w:p w:rsidR="00F55812" w:rsidRDefault="00275D28">
            <w:pPr>
              <w:jc w:val="right"/>
            </w:pPr>
            <w:r>
              <w:rPr>
                <w:szCs w:val="21"/>
              </w:rPr>
              <w:t>2.35</w:t>
            </w:r>
          </w:p>
        </w:tc>
      </w:tr>
      <w:tr w:rsidR="00F55812">
        <w:tc>
          <w:tcPr>
            <w:tcW w:w="870" w:type="dxa"/>
            <w:vAlign w:val="center"/>
          </w:tcPr>
          <w:p w:rsidR="00F55812" w:rsidRDefault="00275D28">
            <w:pPr>
              <w:jc w:val="center"/>
            </w:pPr>
            <w:r>
              <w:rPr>
                <w:szCs w:val="21"/>
              </w:rPr>
              <w:t>15</w:t>
            </w:r>
          </w:p>
        </w:tc>
        <w:tc>
          <w:tcPr>
            <w:tcW w:w="1650" w:type="dxa"/>
            <w:vAlign w:val="center"/>
          </w:tcPr>
          <w:p w:rsidR="00F55812" w:rsidRDefault="00275D28">
            <w:pPr>
              <w:jc w:val="center"/>
            </w:pPr>
            <w:r>
              <w:rPr>
                <w:szCs w:val="21"/>
              </w:rPr>
              <w:t>603259</w:t>
            </w:r>
          </w:p>
        </w:tc>
        <w:tc>
          <w:tcPr>
            <w:tcW w:w="1980" w:type="dxa"/>
            <w:vAlign w:val="center"/>
          </w:tcPr>
          <w:p w:rsidR="00F55812" w:rsidRDefault="00275D28">
            <w:pPr>
              <w:jc w:val="center"/>
            </w:pPr>
            <w:r>
              <w:rPr>
                <w:szCs w:val="21"/>
              </w:rPr>
              <w:t>药明康德</w:t>
            </w:r>
          </w:p>
        </w:tc>
        <w:tc>
          <w:tcPr>
            <w:tcW w:w="2880" w:type="dxa"/>
            <w:vAlign w:val="center"/>
          </w:tcPr>
          <w:p w:rsidR="00F55812" w:rsidRDefault="00275D28">
            <w:pPr>
              <w:jc w:val="right"/>
            </w:pPr>
            <w:r>
              <w:rPr>
                <w:szCs w:val="21"/>
              </w:rPr>
              <w:t>2,057,847.00</w:t>
            </w:r>
          </w:p>
        </w:tc>
        <w:tc>
          <w:tcPr>
            <w:tcW w:w="1692" w:type="dxa"/>
            <w:vAlign w:val="center"/>
          </w:tcPr>
          <w:p w:rsidR="00F55812" w:rsidRDefault="00275D28">
            <w:pPr>
              <w:jc w:val="right"/>
            </w:pPr>
            <w:r>
              <w:rPr>
                <w:szCs w:val="21"/>
              </w:rPr>
              <w:t>2.35</w:t>
            </w:r>
          </w:p>
        </w:tc>
      </w:tr>
      <w:tr w:rsidR="00F55812">
        <w:tc>
          <w:tcPr>
            <w:tcW w:w="870" w:type="dxa"/>
            <w:vAlign w:val="center"/>
          </w:tcPr>
          <w:p w:rsidR="00F55812" w:rsidRDefault="00275D28">
            <w:pPr>
              <w:jc w:val="center"/>
            </w:pPr>
            <w:r>
              <w:rPr>
                <w:szCs w:val="21"/>
              </w:rPr>
              <w:t>16</w:t>
            </w:r>
          </w:p>
        </w:tc>
        <w:tc>
          <w:tcPr>
            <w:tcW w:w="1650" w:type="dxa"/>
            <w:vAlign w:val="center"/>
          </w:tcPr>
          <w:p w:rsidR="00F55812" w:rsidRDefault="00275D28">
            <w:pPr>
              <w:jc w:val="center"/>
            </w:pPr>
            <w:r>
              <w:rPr>
                <w:szCs w:val="21"/>
              </w:rPr>
              <w:t>002402</w:t>
            </w:r>
          </w:p>
        </w:tc>
        <w:tc>
          <w:tcPr>
            <w:tcW w:w="1980" w:type="dxa"/>
            <w:vAlign w:val="center"/>
          </w:tcPr>
          <w:p w:rsidR="00F55812" w:rsidRDefault="00275D28">
            <w:pPr>
              <w:jc w:val="center"/>
            </w:pPr>
            <w:r>
              <w:rPr>
                <w:szCs w:val="21"/>
              </w:rPr>
              <w:t>和而泰</w:t>
            </w:r>
          </w:p>
        </w:tc>
        <w:tc>
          <w:tcPr>
            <w:tcW w:w="2880" w:type="dxa"/>
            <w:vAlign w:val="center"/>
          </w:tcPr>
          <w:p w:rsidR="00F55812" w:rsidRDefault="00275D28">
            <w:pPr>
              <w:jc w:val="right"/>
            </w:pPr>
            <w:r>
              <w:rPr>
                <w:szCs w:val="21"/>
              </w:rPr>
              <w:t>2,034,262.40</w:t>
            </w:r>
          </w:p>
        </w:tc>
        <w:tc>
          <w:tcPr>
            <w:tcW w:w="1692" w:type="dxa"/>
            <w:vAlign w:val="center"/>
          </w:tcPr>
          <w:p w:rsidR="00F55812" w:rsidRDefault="00275D28">
            <w:pPr>
              <w:jc w:val="right"/>
            </w:pPr>
            <w:r>
              <w:rPr>
                <w:szCs w:val="21"/>
              </w:rPr>
              <w:t>2.32</w:t>
            </w:r>
          </w:p>
        </w:tc>
      </w:tr>
      <w:tr w:rsidR="00F55812">
        <w:tc>
          <w:tcPr>
            <w:tcW w:w="870" w:type="dxa"/>
            <w:vAlign w:val="center"/>
          </w:tcPr>
          <w:p w:rsidR="00F55812" w:rsidRDefault="00275D28">
            <w:pPr>
              <w:jc w:val="center"/>
            </w:pPr>
            <w:r>
              <w:rPr>
                <w:szCs w:val="21"/>
              </w:rPr>
              <w:t>17</w:t>
            </w:r>
          </w:p>
        </w:tc>
        <w:tc>
          <w:tcPr>
            <w:tcW w:w="1650" w:type="dxa"/>
            <w:vAlign w:val="center"/>
          </w:tcPr>
          <w:p w:rsidR="00F55812" w:rsidRDefault="00275D28">
            <w:pPr>
              <w:jc w:val="center"/>
            </w:pPr>
            <w:r>
              <w:rPr>
                <w:szCs w:val="21"/>
              </w:rPr>
              <w:t>601318</w:t>
            </w:r>
          </w:p>
        </w:tc>
        <w:tc>
          <w:tcPr>
            <w:tcW w:w="1980" w:type="dxa"/>
            <w:vAlign w:val="center"/>
          </w:tcPr>
          <w:p w:rsidR="00F55812" w:rsidRDefault="00275D28">
            <w:pPr>
              <w:jc w:val="center"/>
            </w:pPr>
            <w:r>
              <w:rPr>
                <w:szCs w:val="21"/>
              </w:rPr>
              <w:t>中国平安</w:t>
            </w:r>
          </w:p>
        </w:tc>
        <w:tc>
          <w:tcPr>
            <w:tcW w:w="2880" w:type="dxa"/>
            <w:vAlign w:val="center"/>
          </w:tcPr>
          <w:p w:rsidR="00F55812" w:rsidRDefault="00275D28">
            <w:pPr>
              <w:jc w:val="right"/>
            </w:pPr>
            <w:r>
              <w:rPr>
                <w:szCs w:val="21"/>
              </w:rPr>
              <w:t>2,004,753.00</w:t>
            </w:r>
          </w:p>
        </w:tc>
        <w:tc>
          <w:tcPr>
            <w:tcW w:w="1692" w:type="dxa"/>
            <w:vAlign w:val="center"/>
          </w:tcPr>
          <w:p w:rsidR="00F55812" w:rsidRDefault="00275D28">
            <w:pPr>
              <w:jc w:val="right"/>
            </w:pPr>
            <w:r>
              <w:rPr>
                <w:szCs w:val="21"/>
              </w:rPr>
              <w:t>2.29</w:t>
            </w:r>
          </w:p>
        </w:tc>
      </w:tr>
      <w:tr w:rsidR="00F55812">
        <w:tc>
          <w:tcPr>
            <w:tcW w:w="870" w:type="dxa"/>
            <w:vAlign w:val="center"/>
          </w:tcPr>
          <w:p w:rsidR="00F55812" w:rsidRDefault="00275D28">
            <w:pPr>
              <w:jc w:val="center"/>
            </w:pPr>
            <w:r>
              <w:rPr>
                <w:szCs w:val="21"/>
              </w:rPr>
              <w:t>18</w:t>
            </w:r>
          </w:p>
        </w:tc>
        <w:tc>
          <w:tcPr>
            <w:tcW w:w="1650" w:type="dxa"/>
            <w:vAlign w:val="center"/>
          </w:tcPr>
          <w:p w:rsidR="00F55812" w:rsidRDefault="00275D28">
            <w:pPr>
              <w:jc w:val="center"/>
            </w:pPr>
            <w:r>
              <w:rPr>
                <w:szCs w:val="21"/>
              </w:rPr>
              <w:t>000002</w:t>
            </w:r>
          </w:p>
        </w:tc>
        <w:tc>
          <w:tcPr>
            <w:tcW w:w="1980" w:type="dxa"/>
            <w:vAlign w:val="center"/>
          </w:tcPr>
          <w:p w:rsidR="00F55812" w:rsidRDefault="00275D28">
            <w:pPr>
              <w:jc w:val="center"/>
            </w:pPr>
            <w:r>
              <w:rPr>
                <w:szCs w:val="21"/>
              </w:rPr>
              <w:t>万科</w:t>
            </w:r>
            <w:r>
              <w:rPr>
                <w:szCs w:val="21"/>
              </w:rPr>
              <w:t>A</w:t>
            </w:r>
          </w:p>
        </w:tc>
        <w:tc>
          <w:tcPr>
            <w:tcW w:w="2880" w:type="dxa"/>
            <w:vAlign w:val="center"/>
          </w:tcPr>
          <w:p w:rsidR="00F55812" w:rsidRDefault="00275D28">
            <w:pPr>
              <w:jc w:val="right"/>
            </w:pPr>
            <w:r>
              <w:rPr>
                <w:szCs w:val="21"/>
              </w:rPr>
              <w:t>1,984,387.00</w:t>
            </w:r>
          </w:p>
        </w:tc>
        <w:tc>
          <w:tcPr>
            <w:tcW w:w="1692" w:type="dxa"/>
            <w:vAlign w:val="center"/>
          </w:tcPr>
          <w:p w:rsidR="00F55812" w:rsidRDefault="00275D28">
            <w:pPr>
              <w:jc w:val="right"/>
            </w:pPr>
            <w:r>
              <w:rPr>
                <w:szCs w:val="21"/>
              </w:rPr>
              <w:t>2.26</w:t>
            </w:r>
          </w:p>
        </w:tc>
      </w:tr>
      <w:tr w:rsidR="00F55812">
        <w:tc>
          <w:tcPr>
            <w:tcW w:w="870" w:type="dxa"/>
            <w:vAlign w:val="center"/>
          </w:tcPr>
          <w:p w:rsidR="00F55812" w:rsidRDefault="00275D28">
            <w:pPr>
              <w:jc w:val="center"/>
            </w:pPr>
            <w:r>
              <w:rPr>
                <w:szCs w:val="21"/>
              </w:rPr>
              <w:t>19</w:t>
            </w:r>
          </w:p>
        </w:tc>
        <w:tc>
          <w:tcPr>
            <w:tcW w:w="1650" w:type="dxa"/>
            <w:vAlign w:val="center"/>
          </w:tcPr>
          <w:p w:rsidR="00F55812" w:rsidRDefault="00275D28">
            <w:pPr>
              <w:jc w:val="center"/>
            </w:pPr>
            <w:r>
              <w:rPr>
                <w:szCs w:val="21"/>
              </w:rPr>
              <w:t>600004</w:t>
            </w:r>
          </w:p>
        </w:tc>
        <w:tc>
          <w:tcPr>
            <w:tcW w:w="1980" w:type="dxa"/>
            <w:vAlign w:val="center"/>
          </w:tcPr>
          <w:p w:rsidR="00F55812" w:rsidRDefault="00275D28">
            <w:pPr>
              <w:jc w:val="center"/>
            </w:pPr>
            <w:r>
              <w:rPr>
                <w:szCs w:val="21"/>
              </w:rPr>
              <w:t>白云机场</w:t>
            </w:r>
          </w:p>
        </w:tc>
        <w:tc>
          <w:tcPr>
            <w:tcW w:w="2880" w:type="dxa"/>
            <w:vAlign w:val="center"/>
          </w:tcPr>
          <w:p w:rsidR="00F55812" w:rsidRDefault="00275D28">
            <w:pPr>
              <w:jc w:val="right"/>
            </w:pPr>
            <w:r>
              <w:rPr>
                <w:szCs w:val="21"/>
              </w:rPr>
              <w:t>1,895,979.61</w:t>
            </w:r>
          </w:p>
        </w:tc>
        <w:tc>
          <w:tcPr>
            <w:tcW w:w="1692" w:type="dxa"/>
            <w:vAlign w:val="center"/>
          </w:tcPr>
          <w:p w:rsidR="00F55812" w:rsidRDefault="00275D28">
            <w:pPr>
              <w:jc w:val="right"/>
            </w:pPr>
            <w:r>
              <w:rPr>
                <w:szCs w:val="21"/>
              </w:rPr>
              <w:t>2.16</w:t>
            </w:r>
          </w:p>
        </w:tc>
      </w:tr>
      <w:tr w:rsidR="00F55812">
        <w:tc>
          <w:tcPr>
            <w:tcW w:w="870" w:type="dxa"/>
            <w:vAlign w:val="center"/>
          </w:tcPr>
          <w:p w:rsidR="00F55812" w:rsidRDefault="00275D28">
            <w:pPr>
              <w:jc w:val="center"/>
            </w:pPr>
            <w:r>
              <w:rPr>
                <w:szCs w:val="21"/>
              </w:rPr>
              <w:t>20</w:t>
            </w:r>
          </w:p>
        </w:tc>
        <w:tc>
          <w:tcPr>
            <w:tcW w:w="1650" w:type="dxa"/>
            <w:vAlign w:val="center"/>
          </w:tcPr>
          <w:p w:rsidR="00F55812" w:rsidRDefault="00275D28">
            <w:pPr>
              <w:jc w:val="center"/>
            </w:pPr>
            <w:r>
              <w:rPr>
                <w:szCs w:val="21"/>
              </w:rPr>
              <w:t>600886</w:t>
            </w:r>
          </w:p>
        </w:tc>
        <w:tc>
          <w:tcPr>
            <w:tcW w:w="1980" w:type="dxa"/>
            <w:vAlign w:val="center"/>
          </w:tcPr>
          <w:p w:rsidR="00F55812" w:rsidRDefault="00275D28">
            <w:pPr>
              <w:jc w:val="center"/>
            </w:pPr>
            <w:r>
              <w:rPr>
                <w:szCs w:val="21"/>
              </w:rPr>
              <w:t>国投电力</w:t>
            </w:r>
          </w:p>
        </w:tc>
        <w:tc>
          <w:tcPr>
            <w:tcW w:w="2880" w:type="dxa"/>
            <w:vAlign w:val="center"/>
          </w:tcPr>
          <w:p w:rsidR="00F55812" w:rsidRDefault="00275D28">
            <w:pPr>
              <w:jc w:val="right"/>
            </w:pPr>
            <w:r>
              <w:rPr>
                <w:szCs w:val="21"/>
              </w:rPr>
              <w:t>1,636,372.00</w:t>
            </w:r>
          </w:p>
        </w:tc>
        <w:tc>
          <w:tcPr>
            <w:tcW w:w="1692" w:type="dxa"/>
            <w:vAlign w:val="center"/>
          </w:tcPr>
          <w:p w:rsidR="00F55812" w:rsidRDefault="00275D28">
            <w:pPr>
              <w:jc w:val="right"/>
            </w:pPr>
            <w:r>
              <w:rPr>
                <w:szCs w:val="21"/>
              </w:rPr>
              <w:t>1.87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F55812">
        <w:tc>
          <w:tcPr>
            <w:tcW w:w="870" w:type="dxa"/>
            <w:vAlign w:val="center"/>
          </w:tcPr>
          <w:p w:rsidR="00F55812" w:rsidRDefault="00275D28">
            <w:pPr>
              <w:jc w:val="center"/>
            </w:pPr>
            <w:r>
              <w:rPr>
                <w:szCs w:val="21"/>
              </w:rPr>
              <w:t>1</w:t>
            </w:r>
          </w:p>
        </w:tc>
        <w:tc>
          <w:tcPr>
            <w:tcW w:w="1650" w:type="dxa"/>
            <w:vAlign w:val="center"/>
          </w:tcPr>
          <w:p w:rsidR="00F55812" w:rsidRDefault="00275D28">
            <w:pPr>
              <w:jc w:val="center"/>
            </w:pPr>
            <w:r>
              <w:rPr>
                <w:szCs w:val="21"/>
              </w:rPr>
              <w:t>600438</w:t>
            </w:r>
          </w:p>
        </w:tc>
        <w:tc>
          <w:tcPr>
            <w:tcW w:w="1980" w:type="dxa"/>
            <w:vAlign w:val="center"/>
          </w:tcPr>
          <w:p w:rsidR="00F55812" w:rsidRDefault="00275D28">
            <w:pPr>
              <w:jc w:val="center"/>
            </w:pPr>
            <w:r>
              <w:rPr>
                <w:szCs w:val="21"/>
              </w:rPr>
              <w:t>通威股份</w:t>
            </w:r>
          </w:p>
        </w:tc>
        <w:tc>
          <w:tcPr>
            <w:tcW w:w="2880" w:type="dxa"/>
            <w:vAlign w:val="center"/>
          </w:tcPr>
          <w:p w:rsidR="00F55812" w:rsidRDefault="00275D28">
            <w:pPr>
              <w:jc w:val="right"/>
            </w:pPr>
            <w:r>
              <w:rPr>
                <w:szCs w:val="21"/>
              </w:rPr>
              <w:t>4,654,252.40</w:t>
            </w:r>
          </w:p>
        </w:tc>
        <w:tc>
          <w:tcPr>
            <w:tcW w:w="1692" w:type="dxa"/>
            <w:vAlign w:val="center"/>
          </w:tcPr>
          <w:p w:rsidR="00F55812" w:rsidRDefault="00275D28">
            <w:pPr>
              <w:jc w:val="right"/>
            </w:pPr>
            <w:r>
              <w:rPr>
                <w:szCs w:val="21"/>
              </w:rPr>
              <w:t>5.31</w:t>
            </w:r>
          </w:p>
        </w:tc>
      </w:tr>
      <w:tr w:rsidR="00F55812">
        <w:tc>
          <w:tcPr>
            <w:tcW w:w="870" w:type="dxa"/>
            <w:vAlign w:val="center"/>
          </w:tcPr>
          <w:p w:rsidR="00F55812" w:rsidRDefault="00275D28">
            <w:pPr>
              <w:jc w:val="center"/>
            </w:pPr>
            <w:r>
              <w:rPr>
                <w:szCs w:val="21"/>
              </w:rPr>
              <w:t>2</w:t>
            </w:r>
          </w:p>
        </w:tc>
        <w:tc>
          <w:tcPr>
            <w:tcW w:w="1650" w:type="dxa"/>
            <w:vAlign w:val="center"/>
          </w:tcPr>
          <w:p w:rsidR="00F55812" w:rsidRDefault="00275D28">
            <w:pPr>
              <w:jc w:val="center"/>
            </w:pPr>
            <w:r>
              <w:rPr>
                <w:szCs w:val="21"/>
              </w:rPr>
              <w:t>603806</w:t>
            </w:r>
          </w:p>
        </w:tc>
        <w:tc>
          <w:tcPr>
            <w:tcW w:w="1980" w:type="dxa"/>
            <w:vAlign w:val="center"/>
          </w:tcPr>
          <w:p w:rsidR="00F55812" w:rsidRDefault="00275D28">
            <w:pPr>
              <w:jc w:val="center"/>
            </w:pPr>
            <w:r>
              <w:rPr>
                <w:szCs w:val="21"/>
              </w:rPr>
              <w:t>福斯特</w:t>
            </w:r>
          </w:p>
        </w:tc>
        <w:tc>
          <w:tcPr>
            <w:tcW w:w="2880" w:type="dxa"/>
            <w:vAlign w:val="center"/>
          </w:tcPr>
          <w:p w:rsidR="00F55812" w:rsidRDefault="00275D28">
            <w:pPr>
              <w:jc w:val="right"/>
            </w:pPr>
            <w:r>
              <w:rPr>
                <w:szCs w:val="21"/>
              </w:rPr>
              <w:t>4,468,859.98</w:t>
            </w:r>
          </w:p>
        </w:tc>
        <w:tc>
          <w:tcPr>
            <w:tcW w:w="1692" w:type="dxa"/>
            <w:vAlign w:val="center"/>
          </w:tcPr>
          <w:p w:rsidR="00F55812" w:rsidRDefault="00275D28">
            <w:pPr>
              <w:jc w:val="right"/>
            </w:pPr>
            <w:r>
              <w:rPr>
                <w:szCs w:val="21"/>
              </w:rPr>
              <w:t>5.09</w:t>
            </w:r>
          </w:p>
        </w:tc>
      </w:tr>
      <w:tr w:rsidR="00F55812">
        <w:tc>
          <w:tcPr>
            <w:tcW w:w="870" w:type="dxa"/>
            <w:vAlign w:val="center"/>
          </w:tcPr>
          <w:p w:rsidR="00F55812" w:rsidRDefault="00275D28">
            <w:pPr>
              <w:jc w:val="center"/>
            </w:pPr>
            <w:r>
              <w:rPr>
                <w:szCs w:val="21"/>
              </w:rPr>
              <w:t>3</w:t>
            </w:r>
          </w:p>
        </w:tc>
        <w:tc>
          <w:tcPr>
            <w:tcW w:w="1650" w:type="dxa"/>
            <w:vAlign w:val="center"/>
          </w:tcPr>
          <w:p w:rsidR="00F55812" w:rsidRDefault="00275D28">
            <w:pPr>
              <w:jc w:val="center"/>
            </w:pPr>
            <w:r>
              <w:rPr>
                <w:szCs w:val="21"/>
              </w:rPr>
              <w:t>600886</w:t>
            </w:r>
          </w:p>
        </w:tc>
        <w:tc>
          <w:tcPr>
            <w:tcW w:w="1980" w:type="dxa"/>
            <w:vAlign w:val="center"/>
          </w:tcPr>
          <w:p w:rsidR="00F55812" w:rsidRDefault="00275D28">
            <w:pPr>
              <w:jc w:val="center"/>
            </w:pPr>
            <w:r>
              <w:rPr>
                <w:szCs w:val="21"/>
              </w:rPr>
              <w:t>国投电力</w:t>
            </w:r>
          </w:p>
        </w:tc>
        <w:tc>
          <w:tcPr>
            <w:tcW w:w="2880" w:type="dxa"/>
            <w:vAlign w:val="center"/>
          </w:tcPr>
          <w:p w:rsidR="00F55812" w:rsidRDefault="00275D28">
            <w:pPr>
              <w:jc w:val="right"/>
            </w:pPr>
            <w:r>
              <w:rPr>
                <w:szCs w:val="21"/>
              </w:rPr>
              <w:t>2,948,026.92</w:t>
            </w:r>
          </w:p>
        </w:tc>
        <w:tc>
          <w:tcPr>
            <w:tcW w:w="1692" w:type="dxa"/>
            <w:vAlign w:val="center"/>
          </w:tcPr>
          <w:p w:rsidR="00F55812" w:rsidRDefault="00275D28">
            <w:pPr>
              <w:jc w:val="right"/>
            </w:pPr>
            <w:r>
              <w:rPr>
                <w:szCs w:val="21"/>
              </w:rPr>
              <w:t>3.36</w:t>
            </w:r>
          </w:p>
        </w:tc>
      </w:tr>
      <w:tr w:rsidR="00F55812">
        <w:tc>
          <w:tcPr>
            <w:tcW w:w="870" w:type="dxa"/>
            <w:vAlign w:val="center"/>
          </w:tcPr>
          <w:p w:rsidR="00F55812" w:rsidRDefault="00275D28">
            <w:pPr>
              <w:jc w:val="center"/>
            </w:pPr>
            <w:r>
              <w:rPr>
                <w:szCs w:val="21"/>
              </w:rPr>
              <w:t>4</w:t>
            </w:r>
          </w:p>
        </w:tc>
        <w:tc>
          <w:tcPr>
            <w:tcW w:w="1650" w:type="dxa"/>
            <w:vAlign w:val="center"/>
          </w:tcPr>
          <w:p w:rsidR="00F55812" w:rsidRDefault="00275D28">
            <w:pPr>
              <w:jc w:val="center"/>
            </w:pPr>
            <w:r>
              <w:rPr>
                <w:szCs w:val="21"/>
              </w:rPr>
              <w:t>603786</w:t>
            </w:r>
          </w:p>
        </w:tc>
        <w:tc>
          <w:tcPr>
            <w:tcW w:w="1980" w:type="dxa"/>
            <w:vAlign w:val="center"/>
          </w:tcPr>
          <w:p w:rsidR="00F55812" w:rsidRDefault="00275D28">
            <w:pPr>
              <w:jc w:val="center"/>
            </w:pPr>
            <w:r>
              <w:rPr>
                <w:szCs w:val="21"/>
              </w:rPr>
              <w:t>科博达</w:t>
            </w:r>
          </w:p>
        </w:tc>
        <w:tc>
          <w:tcPr>
            <w:tcW w:w="2880" w:type="dxa"/>
            <w:vAlign w:val="center"/>
          </w:tcPr>
          <w:p w:rsidR="00F55812" w:rsidRDefault="00275D28">
            <w:pPr>
              <w:jc w:val="right"/>
            </w:pPr>
            <w:r>
              <w:rPr>
                <w:szCs w:val="21"/>
              </w:rPr>
              <w:t>2,862,731.00</w:t>
            </w:r>
          </w:p>
        </w:tc>
        <w:tc>
          <w:tcPr>
            <w:tcW w:w="1692" w:type="dxa"/>
            <w:vAlign w:val="center"/>
          </w:tcPr>
          <w:p w:rsidR="00F55812" w:rsidRDefault="00275D28">
            <w:pPr>
              <w:jc w:val="right"/>
            </w:pPr>
            <w:r>
              <w:rPr>
                <w:szCs w:val="21"/>
              </w:rPr>
              <w:t>3.26</w:t>
            </w:r>
          </w:p>
        </w:tc>
      </w:tr>
      <w:tr w:rsidR="00F55812">
        <w:tc>
          <w:tcPr>
            <w:tcW w:w="870" w:type="dxa"/>
            <w:vAlign w:val="center"/>
          </w:tcPr>
          <w:p w:rsidR="00F55812" w:rsidRDefault="00275D28">
            <w:pPr>
              <w:jc w:val="center"/>
            </w:pPr>
            <w:r>
              <w:rPr>
                <w:szCs w:val="21"/>
              </w:rPr>
              <w:t>5</w:t>
            </w:r>
          </w:p>
        </w:tc>
        <w:tc>
          <w:tcPr>
            <w:tcW w:w="1650" w:type="dxa"/>
            <w:vAlign w:val="center"/>
          </w:tcPr>
          <w:p w:rsidR="00F55812" w:rsidRDefault="00275D28">
            <w:pPr>
              <w:jc w:val="center"/>
            </w:pPr>
            <w:r>
              <w:rPr>
                <w:szCs w:val="21"/>
              </w:rPr>
              <w:t>002250</w:t>
            </w:r>
          </w:p>
        </w:tc>
        <w:tc>
          <w:tcPr>
            <w:tcW w:w="1980" w:type="dxa"/>
            <w:vAlign w:val="center"/>
          </w:tcPr>
          <w:p w:rsidR="00F55812" w:rsidRDefault="00275D28">
            <w:pPr>
              <w:jc w:val="center"/>
            </w:pPr>
            <w:r>
              <w:rPr>
                <w:szCs w:val="21"/>
              </w:rPr>
              <w:t>联化科技</w:t>
            </w:r>
          </w:p>
        </w:tc>
        <w:tc>
          <w:tcPr>
            <w:tcW w:w="2880" w:type="dxa"/>
            <w:vAlign w:val="center"/>
          </w:tcPr>
          <w:p w:rsidR="00F55812" w:rsidRDefault="00275D28">
            <w:pPr>
              <w:jc w:val="right"/>
            </w:pPr>
            <w:r>
              <w:rPr>
                <w:szCs w:val="21"/>
              </w:rPr>
              <w:t>2,706,130.00</w:t>
            </w:r>
          </w:p>
        </w:tc>
        <w:tc>
          <w:tcPr>
            <w:tcW w:w="1692" w:type="dxa"/>
            <w:vAlign w:val="center"/>
          </w:tcPr>
          <w:p w:rsidR="00F55812" w:rsidRDefault="00275D28">
            <w:pPr>
              <w:jc w:val="right"/>
            </w:pPr>
            <w:r>
              <w:rPr>
                <w:szCs w:val="21"/>
              </w:rPr>
              <w:t>3.09</w:t>
            </w:r>
          </w:p>
        </w:tc>
      </w:tr>
      <w:tr w:rsidR="00F55812">
        <w:tc>
          <w:tcPr>
            <w:tcW w:w="870" w:type="dxa"/>
            <w:vAlign w:val="center"/>
          </w:tcPr>
          <w:p w:rsidR="00F55812" w:rsidRDefault="00275D28">
            <w:pPr>
              <w:jc w:val="center"/>
            </w:pPr>
            <w:r>
              <w:rPr>
                <w:szCs w:val="21"/>
              </w:rPr>
              <w:t>6</w:t>
            </w:r>
          </w:p>
        </w:tc>
        <w:tc>
          <w:tcPr>
            <w:tcW w:w="1650" w:type="dxa"/>
            <w:vAlign w:val="center"/>
          </w:tcPr>
          <w:p w:rsidR="00F55812" w:rsidRDefault="00275D28">
            <w:pPr>
              <w:jc w:val="center"/>
            </w:pPr>
            <w:r>
              <w:rPr>
                <w:szCs w:val="21"/>
              </w:rPr>
              <w:t>300628</w:t>
            </w:r>
          </w:p>
        </w:tc>
        <w:tc>
          <w:tcPr>
            <w:tcW w:w="1980" w:type="dxa"/>
            <w:vAlign w:val="center"/>
          </w:tcPr>
          <w:p w:rsidR="00F55812" w:rsidRDefault="00275D28">
            <w:pPr>
              <w:jc w:val="center"/>
            </w:pPr>
            <w:r>
              <w:rPr>
                <w:szCs w:val="21"/>
              </w:rPr>
              <w:t>亿联网络</w:t>
            </w:r>
          </w:p>
        </w:tc>
        <w:tc>
          <w:tcPr>
            <w:tcW w:w="2880" w:type="dxa"/>
            <w:vAlign w:val="center"/>
          </w:tcPr>
          <w:p w:rsidR="00F55812" w:rsidRDefault="00275D28">
            <w:pPr>
              <w:jc w:val="right"/>
            </w:pPr>
            <w:r>
              <w:rPr>
                <w:szCs w:val="21"/>
              </w:rPr>
              <w:t>2,619,446.84</w:t>
            </w:r>
          </w:p>
        </w:tc>
        <w:tc>
          <w:tcPr>
            <w:tcW w:w="1692" w:type="dxa"/>
            <w:vAlign w:val="center"/>
          </w:tcPr>
          <w:p w:rsidR="00F55812" w:rsidRDefault="00275D28">
            <w:pPr>
              <w:jc w:val="right"/>
            </w:pPr>
            <w:r>
              <w:rPr>
                <w:szCs w:val="21"/>
              </w:rPr>
              <w:t>2.99</w:t>
            </w:r>
          </w:p>
        </w:tc>
      </w:tr>
      <w:tr w:rsidR="00F55812">
        <w:tc>
          <w:tcPr>
            <w:tcW w:w="870" w:type="dxa"/>
            <w:vAlign w:val="center"/>
          </w:tcPr>
          <w:p w:rsidR="00F55812" w:rsidRDefault="00275D28">
            <w:pPr>
              <w:jc w:val="center"/>
            </w:pPr>
            <w:r>
              <w:rPr>
                <w:szCs w:val="21"/>
              </w:rPr>
              <w:t>7</w:t>
            </w:r>
          </w:p>
        </w:tc>
        <w:tc>
          <w:tcPr>
            <w:tcW w:w="1650" w:type="dxa"/>
            <w:vAlign w:val="center"/>
          </w:tcPr>
          <w:p w:rsidR="00F55812" w:rsidRDefault="00275D28">
            <w:pPr>
              <w:jc w:val="center"/>
            </w:pPr>
            <w:r>
              <w:rPr>
                <w:szCs w:val="21"/>
              </w:rPr>
              <w:t>002402</w:t>
            </w:r>
          </w:p>
        </w:tc>
        <w:tc>
          <w:tcPr>
            <w:tcW w:w="1980" w:type="dxa"/>
            <w:vAlign w:val="center"/>
          </w:tcPr>
          <w:p w:rsidR="00F55812" w:rsidRDefault="00275D28">
            <w:pPr>
              <w:jc w:val="center"/>
            </w:pPr>
            <w:r>
              <w:rPr>
                <w:szCs w:val="21"/>
              </w:rPr>
              <w:t>和而泰</w:t>
            </w:r>
          </w:p>
        </w:tc>
        <w:tc>
          <w:tcPr>
            <w:tcW w:w="2880" w:type="dxa"/>
            <w:vAlign w:val="center"/>
          </w:tcPr>
          <w:p w:rsidR="00F55812" w:rsidRDefault="00275D28">
            <w:pPr>
              <w:jc w:val="right"/>
            </w:pPr>
            <w:r>
              <w:rPr>
                <w:szCs w:val="21"/>
              </w:rPr>
              <w:t>2,408,775.00</w:t>
            </w:r>
          </w:p>
        </w:tc>
        <w:tc>
          <w:tcPr>
            <w:tcW w:w="1692" w:type="dxa"/>
            <w:vAlign w:val="center"/>
          </w:tcPr>
          <w:p w:rsidR="00F55812" w:rsidRDefault="00275D28">
            <w:pPr>
              <w:jc w:val="right"/>
            </w:pPr>
            <w:r>
              <w:rPr>
                <w:szCs w:val="21"/>
              </w:rPr>
              <w:t>2.75</w:t>
            </w:r>
          </w:p>
        </w:tc>
      </w:tr>
      <w:tr w:rsidR="00F55812">
        <w:tc>
          <w:tcPr>
            <w:tcW w:w="870" w:type="dxa"/>
            <w:vAlign w:val="center"/>
          </w:tcPr>
          <w:p w:rsidR="00F55812" w:rsidRDefault="00275D28">
            <w:pPr>
              <w:jc w:val="center"/>
            </w:pPr>
            <w:r>
              <w:rPr>
                <w:szCs w:val="21"/>
              </w:rPr>
              <w:t>8</w:t>
            </w:r>
          </w:p>
        </w:tc>
        <w:tc>
          <w:tcPr>
            <w:tcW w:w="1650" w:type="dxa"/>
            <w:vAlign w:val="center"/>
          </w:tcPr>
          <w:p w:rsidR="00F55812" w:rsidRDefault="00275D28">
            <w:pPr>
              <w:jc w:val="center"/>
            </w:pPr>
            <w:r>
              <w:rPr>
                <w:szCs w:val="21"/>
              </w:rPr>
              <w:t>600004</w:t>
            </w:r>
          </w:p>
        </w:tc>
        <w:tc>
          <w:tcPr>
            <w:tcW w:w="1980" w:type="dxa"/>
            <w:vAlign w:val="center"/>
          </w:tcPr>
          <w:p w:rsidR="00F55812" w:rsidRDefault="00275D28">
            <w:pPr>
              <w:jc w:val="center"/>
            </w:pPr>
            <w:r>
              <w:rPr>
                <w:szCs w:val="21"/>
              </w:rPr>
              <w:t>白云机场</w:t>
            </w:r>
          </w:p>
        </w:tc>
        <w:tc>
          <w:tcPr>
            <w:tcW w:w="2880" w:type="dxa"/>
            <w:vAlign w:val="center"/>
          </w:tcPr>
          <w:p w:rsidR="00F55812" w:rsidRDefault="00275D28">
            <w:pPr>
              <w:jc w:val="right"/>
            </w:pPr>
            <w:r>
              <w:rPr>
                <w:szCs w:val="21"/>
              </w:rPr>
              <w:t>2,394,759.40</w:t>
            </w:r>
          </w:p>
        </w:tc>
        <w:tc>
          <w:tcPr>
            <w:tcW w:w="1692" w:type="dxa"/>
            <w:vAlign w:val="center"/>
          </w:tcPr>
          <w:p w:rsidR="00F55812" w:rsidRDefault="00275D28">
            <w:pPr>
              <w:jc w:val="right"/>
            </w:pPr>
            <w:r>
              <w:rPr>
                <w:szCs w:val="21"/>
              </w:rPr>
              <w:t>2.73</w:t>
            </w:r>
          </w:p>
        </w:tc>
      </w:tr>
      <w:tr w:rsidR="00F55812">
        <w:tc>
          <w:tcPr>
            <w:tcW w:w="870" w:type="dxa"/>
            <w:vAlign w:val="center"/>
          </w:tcPr>
          <w:p w:rsidR="00F55812" w:rsidRDefault="00275D28">
            <w:pPr>
              <w:jc w:val="center"/>
            </w:pPr>
            <w:r>
              <w:rPr>
                <w:szCs w:val="21"/>
              </w:rPr>
              <w:lastRenderedPageBreak/>
              <w:t>9</w:t>
            </w:r>
          </w:p>
        </w:tc>
        <w:tc>
          <w:tcPr>
            <w:tcW w:w="1650" w:type="dxa"/>
            <w:vAlign w:val="center"/>
          </w:tcPr>
          <w:p w:rsidR="00F55812" w:rsidRDefault="00275D28">
            <w:pPr>
              <w:jc w:val="center"/>
            </w:pPr>
            <w:r>
              <w:rPr>
                <w:szCs w:val="21"/>
              </w:rPr>
              <w:t>002202</w:t>
            </w:r>
          </w:p>
        </w:tc>
        <w:tc>
          <w:tcPr>
            <w:tcW w:w="1980" w:type="dxa"/>
            <w:vAlign w:val="center"/>
          </w:tcPr>
          <w:p w:rsidR="00F55812" w:rsidRDefault="00275D28">
            <w:pPr>
              <w:jc w:val="center"/>
            </w:pPr>
            <w:r>
              <w:rPr>
                <w:szCs w:val="21"/>
              </w:rPr>
              <w:t>金风科技</w:t>
            </w:r>
          </w:p>
        </w:tc>
        <w:tc>
          <w:tcPr>
            <w:tcW w:w="2880" w:type="dxa"/>
            <w:vAlign w:val="center"/>
          </w:tcPr>
          <w:p w:rsidR="00F55812" w:rsidRDefault="00275D28">
            <w:pPr>
              <w:jc w:val="right"/>
            </w:pPr>
            <w:r>
              <w:rPr>
                <w:szCs w:val="21"/>
              </w:rPr>
              <w:t>2,374,597.00</w:t>
            </w:r>
          </w:p>
        </w:tc>
        <w:tc>
          <w:tcPr>
            <w:tcW w:w="1692" w:type="dxa"/>
            <w:vAlign w:val="center"/>
          </w:tcPr>
          <w:p w:rsidR="00F55812" w:rsidRDefault="00275D28">
            <w:pPr>
              <w:jc w:val="right"/>
            </w:pPr>
            <w:r>
              <w:rPr>
                <w:szCs w:val="21"/>
              </w:rPr>
              <w:t>2.71</w:t>
            </w:r>
          </w:p>
        </w:tc>
      </w:tr>
      <w:tr w:rsidR="00F55812">
        <w:tc>
          <w:tcPr>
            <w:tcW w:w="870" w:type="dxa"/>
            <w:vAlign w:val="center"/>
          </w:tcPr>
          <w:p w:rsidR="00F55812" w:rsidRDefault="00275D28">
            <w:pPr>
              <w:jc w:val="center"/>
            </w:pPr>
            <w:r>
              <w:rPr>
                <w:szCs w:val="21"/>
              </w:rPr>
              <w:t>10</w:t>
            </w:r>
          </w:p>
        </w:tc>
        <w:tc>
          <w:tcPr>
            <w:tcW w:w="1650" w:type="dxa"/>
            <w:vAlign w:val="center"/>
          </w:tcPr>
          <w:p w:rsidR="00F55812" w:rsidRDefault="00275D28">
            <w:pPr>
              <w:jc w:val="center"/>
            </w:pPr>
            <w:r>
              <w:rPr>
                <w:szCs w:val="21"/>
              </w:rPr>
              <w:t>600486</w:t>
            </w:r>
          </w:p>
        </w:tc>
        <w:tc>
          <w:tcPr>
            <w:tcW w:w="1980" w:type="dxa"/>
            <w:vAlign w:val="center"/>
          </w:tcPr>
          <w:p w:rsidR="00F55812" w:rsidRDefault="00275D28">
            <w:pPr>
              <w:jc w:val="center"/>
            </w:pPr>
            <w:r>
              <w:rPr>
                <w:szCs w:val="21"/>
              </w:rPr>
              <w:t>扬农化工</w:t>
            </w:r>
          </w:p>
        </w:tc>
        <w:tc>
          <w:tcPr>
            <w:tcW w:w="2880" w:type="dxa"/>
            <w:vAlign w:val="center"/>
          </w:tcPr>
          <w:p w:rsidR="00F55812" w:rsidRDefault="00275D28">
            <w:pPr>
              <w:jc w:val="right"/>
            </w:pPr>
            <w:r>
              <w:rPr>
                <w:szCs w:val="21"/>
              </w:rPr>
              <w:t>2,351,670.00</w:t>
            </w:r>
          </w:p>
        </w:tc>
        <w:tc>
          <w:tcPr>
            <w:tcW w:w="1692" w:type="dxa"/>
            <w:vAlign w:val="center"/>
          </w:tcPr>
          <w:p w:rsidR="00F55812" w:rsidRDefault="00275D28">
            <w:pPr>
              <w:jc w:val="right"/>
            </w:pPr>
            <w:r>
              <w:rPr>
                <w:szCs w:val="21"/>
              </w:rPr>
              <w:t>2.68</w:t>
            </w:r>
          </w:p>
        </w:tc>
      </w:tr>
      <w:tr w:rsidR="00F55812">
        <w:tc>
          <w:tcPr>
            <w:tcW w:w="870" w:type="dxa"/>
            <w:vAlign w:val="center"/>
          </w:tcPr>
          <w:p w:rsidR="00F55812" w:rsidRDefault="00275D28">
            <w:pPr>
              <w:jc w:val="center"/>
            </w:pPr>
            <w:r>
              <w:rPr>
                <w:szCs w:val="21"/>
              </w:rPr>
              <w:t>11</w:t>
            </w:r>
          </w:p>
        </w:tc>
        <w:tc>
          <w:tcPr>
            <w:tcW w:w="1650" w:type="dxa"/>
            <w:vAlign w:val="center"/>
          </w:tcPr>
          <w:p w:rsidR="00F55812" w:rsidRDefault="00275D28">
            <w:pPr>
              <w:jc w:val="center"/>
            </w:pPr>
            <w:r>
              <w:rPr>
                <w:szCs w:val="21"/>
              </w:rPr>
              <w:t>000596</w:t>
            </w:r>
          </w:p>
        </w:tc>
        <w:tc>
          <w:tcPr>
            <w:tcW w:w="1980" w:type="dxa"/>
            <w:vAlign w:val="center"/>
          </w:tcPr>
          <w:p w:rsidR="00F55812" w:rsidRDefault="00275D28">
            <w:pPr>
              <w:jc w:val="center"/>
            </w:pPr>
            <w:r>
              <w:rPr>
                <w:szCs w:val="21"/>
              </w:rPr>
              <w:t>古井贡酒</w:t>
            </w:r>
          </w:p>
        </w:tc>
        <w:tc>
          <w:tcPr>
            <w:tcW w:w="2880" w:type="dxa"/>
            <w:vAlign w:val="center"/>
          </w:tcPr>
          <w:p w:rsidR="00F55812" w:rsidRDefault="00275D28">
            <w:pPr>
              <w:jc w:val="right"/>
            </w:pPr>
            <w:r>
              <w:rPr>
                <w:szCs w:val="21"/>
              </w:rPr>
              <w:t>2,240,858.74</w:t>
            </w:r>
          </w:p>
        </w:tc>
        <w:tc>
          <w:tcPr>
            <w:tcW w:w="1692" w:type="dxa"/>
            <w:vAlign w:val="center"/>
          </w:tcPr>
          <w:p w:rsidR="00F55812" w:rsidRDefault="00275D28">
            <w:pPr>
              <w:jc w:val="right"/>
            </w:pPr>
            <w:r>
              <w:rPr>
                <w:szCs w:val="21"/>
              </w:rPr>
              <w:t>2.55</w:t>
            </w:r>
          </w:p>
        </w:tc>
      </w:tr>
      <w:tr w:rsidR="00F55812">
        <w:tc>
          <w:tcPr>
            <w:tcW w:w="870" w:type="dxa"/>
            <w:vAlign w:val="center"/>
          </w:tcPr>
          <w:p w:rsidR="00F55812" w:rsidRDefault="00275D28">
            <w:pPr>
              <w:jc w:val="center"/>
            </w:pPr>
            <w:r>
              <w:rPr>
                <w:szCs w:val="21"/>
              </w:rPr>
              <w:t>12</w:t>
            </w:r>
          </w:p>
        </w:tc>
        <w:tc>
          <w:tcPr>
            <w:tcW w:w="1650" w:type="dxa"/>
            <w:vAlign w:val="center"/>
          </w:tcPr>
          <w:p w:rsidR="00F55812" w:rsidRDefault="00275D28">
            <w:pPr>
              <w:jc w:val="center"/>
            </w:pPr>
            <w:r>
              <w:rPr>
                <w:szCs w:val="21"/>
              </w:rPr>
              <w:t>600703</w:t>
            </w:r>
          </w:p>
        </w:tc>
        <w:tc>
          <w:tcPr>
            <w:tcW w:w="1980" w:type="dxa"/>
            <w:vAlign w:val="center"/>
          </w:tcPr>
          <w:p w:rsidR="00F55812" w:rsidRDefault="00275D28">
            <w:pPr>
              <w:jc w:val="center"/>
            </w:pPr>
            <w:r>
              <w:rPr>
                <w:szCs w:val="21"/>
              </w:rPr>
              <w:t>三安光电</w:t>
            </w:r>
          </w:p>
        </w:tc>
        <w:tc>
          <w:tcPr>
            <w:tcW w:w="2880" w:type="dxa"/>
            <w:vAlign w:val="center"/>
          </w:tcPr>
          <w:p w:rsidR="00F55812" w:rsidRDefault="00275D28">
            <w:pPr>
              <w:jc w:val="right"/>
            </w:pPr>
            <w:r>
              <w:rPr>
                <w:szCs w:val="21"/>
              </w:rPr>
              <w:t>2,146,819.00</w:t>
            </w:r>
          </w:p>
        </w:tc>
        <w:tc>
          <w:tcPr>
            <w:tcW w:w="1692" w:type="dxa"/>
            <w:vAlign w:val="center"/>
          </w:tcPr>
          <w:p w:rsidR="00F55812" w:rsidRDefault="00275D28">
            <w:pPr>
              <w:jc w:val="right"/>
            </w:pPr>
            <w:r>
              <w:rPr>
                <w:szCs w:val="21"/>
              </w:rPr>
              <w:t>2.45</w:t>
            </w:r>
          </w:p>
        </w:tc>
      </w:tr>
      <w:tr w:rsidR="00F55812">
        <w:tc>
          <w:tcPr>
            <w:tcW w:w="870" w:type="dxa"/>
            <w:vAlign w:val="center"/>
          </w:tcPr>
          <w:p w:rsidR="00F55812" w:rsidRDefault="00275D28">
            <w:pPr>
              <w:jc w:val="center"/>
            </w:pPr>
            <w:r>
              <w:rPr>
                <w:szCs w:val="21"/>
              </w:rPr>
              <w:t>13</w:t>
            </w:r>
          </w:p>
        </w:tc>
        <w:tc>
          <w:tcPr>
            <w:tcW w:w="1650" w:type="dxa"/>
            <w:vAlign w:val="center"/>
          </w:tcPr>
          <w:p w:rsidR="00F55812" w:rsidRDefault="00275D28">
            <w:pPr>
              <w:jc w:val="center"/>
            </w:pPr>
            <w:r>
              <w:rPr>
                <w:szCs w:val="21"/>
              </w:rPr>
              <w:t>601816</w:t>
            </w:r>
          </w:p>
        </w:tc>
        <w:tc>
          <w:tcPr>
            <w:tcW w:w="1980" w:type="dxa"/>
            <w:vAlign w:val="center"/>
          </w:tcPr>
          <w:p w:rsidR="00F55812" w:rsidRDefault="00275D28">
            <w:pPr>
              <w:jc w:val="center"/>
            </w:pPr>
            <w:r>
              <w:rPr>
                <w:szCs w:val="21"/>
              </w:rPr>
              <w:t>京沪高铁</w:t>
            </w:r>
          </w:p>
        </w:tc>
        <w:tc>
          <w:tcPr>
            <w:tcW w:w="2880" w:type="dxa"/>
            <w:vAlign w:val="center"/>
          </w:tcPr>
          <w:p w:rsidR="00F55812" w:rsidRDefault="00275D28">
            <w:pPr>
              <w:jc w:val="right"/>
            </w:pPr>
            <w:r>
              <w:rPr>
                <w:szCs w:val="21"/>
              </w:rPr>
              <w:t>2,142,634.01</w:t>
            </w:r>
          </w:p>
        </w:tc>
        <w:tc>
          <w:tcPr>
            <w:tcW w:w="1692" w:type="dxa"/>
            <w:vAlign w:val="center"/>
          </w:tcPr>
          <w:p w:rsidR="00F55812" w:rsidRDefault="00275D28">
            <w:pPr>
              <w:jc w:val="right"/>
            </w:pPr>
            <w:r>
              <w:rPr>
                <w:szCs w:val="21"/>
              </w:rPr>
              <w:t>2.44</w:t>
            </w:r>
          </w:p>
        </w:tc>
      </w:tr>
      <w:tr w:rsidR="00F55812">
        <w:tc>
          <w:tcPr>
            <w:tcW w:w="870" w:type="dxa"/>
            <w:vAlign w:val="center"/>
          </w:tcPr>
          <w:p w:rsidR="00F55812" w:rsidRDefault="00275D28">
            <w:pPr>
              <w:jc w:val="center"/>
            </w:pPr>
            <w:r>
              <w:rPr>
                <w:szCs w:val="21"/>
              </w:rPr>
              <w:t>14</w:t>
            </w:r>
          </w:p>
        </w:tc>
        <w:tc>
          <w:tcPr>
            <w:tcW w:w="1650" w:type="dxa"/>
            <w:vAlign w:val="center"/>
          </w:tcPr>
          <w:p w:rsidR="00F55812" w:rsidRDefault="00275D28">
            <w:pPr>
              <w:jc w:val="center"/>
            </w:pPr>
            <w:r>
              <w:rPr>
                <w:szCs w:val="21"/>
              </w:rPr>
              <w:t>601899</w:t>
            </w:r>
          </w:p>
        </w:tc>
        <w:tc>
          <w:tcPr>
            <w:tcW w:w="1980" w:type="dxa"/>
            <w:vAlign w:val="center"/>
          </w:tcPr>
          <w:p w:rsidR="00F55812" w:rsidRDefault="00275D28">
            <w:pPr>
              <w:jc w:val="center"/>
            </w:pPr>
            <w:r>
              <w:rPr>
                <w:szCs w:val="21"/>
              </w:rPr>
              <w:t>紫金矿业</w:t>
            </w:r>
          </w:p>
        </w:tc>
        <w:tc>
          <w:tcPr>
            <w:tcW w:w="2880" w:type="dxa"/>
            <w:vAlign w:val="center"/>
          </w:tcPr>
          <w:p w:rsidR="00F55812" w:rsidRDefault="00275D28">
            <w:pPr>
              <w:jc w:val="right"/>
            </w:pPr>
            <w:r>
              <w:rPr>
                <w:szCs w:val="21"/>
              </w:rPr>
              <w:t>2,132,046.00</w:t>
            </w:r>
          </w:p>
        </w:tc>
        <w:tc>
          <w:tcPr>
            <w:tcW w:w="1692" w:type="dxa"/>
            <w:vAlign w:val="center"/>
          </w:tcPr>
          <w:p w:rsidR="00F55812" w:rsidRDefault="00275D28">
            <w:pPr>
              <w:jc w:val="right"/>
            </w:pPr>
            <w:r>
              <w:rPr>
                <w:szCs w:val="21"/>
              </w:rPr>
              <w:t>2.43</w:t>
            </w:r>
          </w:p>
        </w:tc>
      </w:tr>
      <w:tr w:rsidR="00F55812">
        <w:tc>
          <w:tcPr>
            <w:tcW w:w="870" w:type="dxa"/>
            <w:vAlign w:val="center"/>
          </w:tcPr>
          <w:p w:rsidR="00F55812" w:rsidRDefault="00275D28">
            <w:pPr>
              <w:jc w:val="center"/>
            </w:pPr>
            <w:r>
              <w:rPr>
                <w:szCs w:val="21"/>
              </w:rPr>
              <w:t>15</w:t>
            </w:r>
          </w:p>
        </w:tc>
        <w:tc>
          <w:tcPr>
            <w:tcW w:w="1650" w:type="dxa"/>
            <w:vAlign w:val="center"/>
          </w:tcPr>
          <w:p w:rsidR="00F55812" w:rsidRDefault="00275D28">
            <w:pPr>
              <w:jc w:val="center"/>
            </w:pPr>
            <w:r>
              <w:rPr>
                <w:szCs w:val="21"/>
              </w:rPr>
              <w:t>000860</w:t>
            </w:r>
          </w:p>
        </w:tc>
        <w:tc>
          <w:tcPr>
            <w:tcW w:w="1980" w:type="dxa"/>
            <w:vAlign w:val="center"/>
          </w:tcPr>
          <w:p w:rsidR="00F55812" w:rsidRDefault="00275D28">
            <w:pPr>
              <w:jc w:val="center"/>
            </w:pPr>
            <w:r>
              <w:rPr>
                <w:szCs w:val="21"/>
              </w:rPr>
              <w:t>顺鑫农业</w:t>
            </w:r>
          </w:p>
        </w:tc>
        <w:tc>
          <w:tcPr>
            <w:tcW w:w="2880" w:type="dxa"/>
            <w:vAlign w:val="center"/>
          </w:tcPr>
          <w:p w:rsidR="00F55812" w:rsidRDefault="00275D28">
            <w:pPr>
              <w:jc w:val="right"/>
            </w:pPr>
            <w:r>
              <w:rPr>
                <w:szCs w:val="21"/>
              </w:rPr>
              <w:t>1,919,294.00</w:t>
            </w:r>
          </w:p>
        </w:tc>
        <w:tc>
          <w:tcPr>
            <w:tcW w:w="1692" w:type="dxa"/>
            <w:vAlign w:val="center"/>
          </w:tcPr>
          <w:p w:rsidR="00F55812" w:rsidRDefault="00275D28">
            <w:pPr>
              <w:jc w:val="right"/>
            </w:pPr>
            <w:r>
              <w:rPr>
                <w:szCs w:val="21"/>
              </w:rPr>
              <w:t>2.19</w:t>
            </w:r>
          </w:p>
        </w:tc>
      </w:tr>
      <w:tr w:rsidR="00F55812">
        <w:tc>
          <w:tcPr>
            <w:tcW w:w="870" w:type="dxa"/>
            <w:vAlign w:val="center"/>
          </w:tcPr>
          <w:p w:rsidR="00F55812" w:rsidRDefault="00275D28">
            <w:pPr>
              <w:jc w:val="center"/>
            </w:pPr>
            <w:r>
              <w:rPr>
                <w:szCs w:val="21"/>
              </w:rPr>
              <w:t>16</w:t>
            </w:r>
          </w:p>
        </w:tc>
        <w:tc>
          <w:tcPr>
            <w:tcW w:w="1650" w:type="dxa"/>
            <w:vAlign w:val="center"/>
          </w:tcPr>
          <w:p w:rsidR="00F55812" w:rsidRDefault="00275D28">
            <w:pPr>
              <w:jc w:val="center"/>
            </w:pPr>
            <w:r>
              <w:rPr>
                <w:szCs w:val="21"/>
              </w:rPr>
              <w:t>300232</w:t>
            </w:r>
          </w:p>
        </w:tc>
        <w:tc>
          <w:tcPr>
            <w:tcW w:w="1980" w:type="dxa"/>
            <w:vAlign w:val="center"/>
          </w:tcPr>
          <w:p w:rsidR="00F55812" w:rsidRDefault="00275D28">
            <w:pPr>
              <w:jc w:val="center"/>
            </w:pPr>
            <w:r>
              <w:rPr>
                <w:szCs w:val="21"/>
              </w:rPr>
              <w:t>洲明科技</w:t>
            </w:r>
          </w:p>
        </w:tc>
        <w:tc>
          <w:tcPr>
            <w:tcW w:w="2880" w:type="dxa"/>
            <w:vAlign w:val="center"/>
          </w:tcPr>
          <w:p w:rsidR="00F55812" w:rsidRDefault="00275D28">
            <w:pPr>
              <w:jc w:val="right"/>
            </w:pPr>
            <w:r>
              <w:rPr>
                <w:szCs w:val="21"/>
              </w:rPr>
              <w:t>1,614,949.56</w:t>
            </w:r>
          </w:p>
        </w:tc>
        <w:tc>
          <w:tcPr>
            <w:tcW w:w="1692" w:type="dxa"/>
            <w:vAlign w:val="center"/>
          </w:tcPr>
          <w:p w:rsidR="00F55812" w:rsidRDefault="00275D28">
            <w:pPr>
              <w:jc w:val="right"/>
            </w:pPr>
            <w:r>
              <w:rPr>
                <w:szCs w:val="21"/>
              </w:rPr>
              <w:t>1.84</w:t>
            </w:r>
          </w:p>
        </w:tc>
      </w:tr>
      <w:tr w:rsidR="00F55812">
        <w:tc>
          <w:tcPr>
            <w:tcW w:w="870" w:type="dxa"/>
            <w:vAlign w:val="center"/>
          </w:tcPr>
          <w:p w:rsidR="00F55812" w:rsidRDefault="00275D28">
            <w:pPr>
              <w:jc w:val="center"/>
            </w:pPr>
            <w:r>
              <w:rPr>
                <w:szCs w:val="21"/>
              </w:rPr>
              <w:t>17</w:t>
            </w:r>
          </w:p>
        </w:tc>
        <w:tc>
          <w:tcPr>
            <w:tcW w:w="1650" w:type="dxa"/>
            <w:vAlign w:val="center"/>
          </w:tcPr>
          <w:p w:rsidR="00F55812" w:rsidRDefault="00275D28">
            <w:pPr>
              <w:jc w:val="center"/>
            </w:pPr>
            <w:r>
              <w:rPr>
                <w:szCs w:val="21"/>
              </w:rPr>
              <w:t>600104</w:t>
            </w:r>
          </w:p>
        </w:tc>
        <w:tc>
          <w:tcPr>
            <w:tcW w:w="1980" w:type="dxa"/>
            <w:vAlign w:val="center"/>
          </w:tcPr>
          <w:p w:rsidR="00F55812" w:rsidRDefault="00275D28">
            <w:pPr>
              <w:jc w:val="center"/>
            </w:pPr>
            <w:r>
              <w:rPr>
                <w:szCs w:val="21"/>
              </w:rPr>
              <w:t>上汽集团</w:t>
            </w:r>
          </w:p>
        </w:tc>
        <w:tc>
          <w:tcPr>
            <w:tcW w:w="2880" w:type="dxa"/>
            <w:vAlign w:val="center"/>
          </w:tcPr>
          <w:p w:rsidR="00F55812" w:rsidRDefault="00275D28">
            <w:pPr>
              <w:jc w:val="right"/>
            </w:pPr>
            <w:r>
              <w:rPr>
                <w:szCs w:val="21"/>
              </w:rPr>
              <w:t>1,613,030.00</w:t>
            </w:r>
          </w:p>
        </w:tc>
        <w:tc>
          <w:tcPr>
            <w:tcW w:w="1692" w:type="dxa"/>
            <w:vAlign w:val="center"/>
          </w:tcPr>
          <w:p w:rsidR="00F55812" w:rsidRDefault="00275D28">
            <w:pPr>
              <w:jc w:val="right"/>
            </w:pPr>
            <w:r>
              <w:rPr>
                <w:szCs w:val="21"/>
              </w:rPr>
              <w:t>1.84</w:t>
            </w:r>
          </w:p>
        </w:tc>
      </w:tr>
      <w:tr w:rsidR="00F55812">
        <w:tc>
          <w:tcPr>
            <w:tcW w:w="870" w:type="dxa"/>
            <w:vAlign w:val="center"/>
          </w:tcPr>
          <w:p w:rsidR="00F55812" w:rsidRDefault="00275D28">
            <w:pPr>
              <w:jc w:val="center"/>
            </w:pPr>
            <w:r>
              <w:rPr>
                <w:szCs w:val="21"/>
              </w:rPr>
              <w:t>18</w:t>
            </w:r>
          </w:p>
        </w:tc>
        <w:tc>
          <w:tcPr>
            <w:tcW w:w="1650" w:type="dxa"/>
            <w:vAlign w:val="center"/>
          </w:tcPr>
          <w:p w:rsidR="00F55812" w:rsidRDefault="00275D28">
            <w:pPr>
              <w:jc w:val="center"/>
            </w:pPr>
            <w:r>
              <w:rPr>
                <w:szCs w:val="21"/>
              </w:rPr>
              <w:t>000002</w:t>
            </w:r>
          </w:p>
        </w:tc>
        <w:tc>
          <w:tcPr>
            <w:tcW w:w="1980" w:type="dxa"/>
            <w:vAlign w:val="center"/>
          </w:tcPr>
          <w:p w:rsidR="00F55812" w:rsidRDefault="00275D28">
            <w:pPr>
              <w:jc w:val="center"/>
            </w:pPr>
            <w:r>
              <w:rPr>
                <w:szCs w:val="21"/>
              </w:rPr>
              <w:t>万科</w:t>
            </w:r>
            <w:r>
              <w:rPr>
                <w:szCs w:val="21"/>
              </w:rPr>
              <w:t>A</w:t>
            </w:r>
          </w:p>
        </w:tc>
        <w:tc>
          <w:tcPr>
            <w:tcW w:w="2880" w:type="dxa"/>
            <w:vAlign w:val="center"/>
          </w:tcPr>
          <w:p w:rsidR="00F55812" w:rsidRDefault="00275D28">
            <w:pPr>
              <w:jc w:val="right"/>
            </w:pPr>
            <w:r>
              <w:rPr>
                <w:szCs w:val="21"/>
              </w:rPr>
              <w:t>1,609,705.00</w:t>
            </w:r>
          </w:p>
        </w:tc>
        <w:tc>
          <w:tcPr>
            <w:tcW w:w="1692" w:type="dxa"/>
            <w:vAlign w:val="center"/>
          </w:tcPr>
          <w:p w:rsidR="00F55812" w:rsidRDefault="00275D28">
            <w:pPr>
              <w:jc w:val="right"/>
            </w:pPr>
            <w:r>
              <w:rPr>
                <w:szCs w:val="21"/>
              </w:rPr>
              <w:t>1.84</w:t>
            </w:r>
          </w:p>
        </w:tc>
      </w:tr>
      <w:tr w:rsidR="00F55812">
        <w:tc>
          <w:tcPr>
            <w:tcW w:w="870" w:type="dxa"/>
            <w:vAlign w:val="center"/>
          </w:tcPr>
          <w:p w:rsidR="00F55812" w:rsidRDefault="00275D28">
            <w:pPr>
              <w:jc w:val="center"/>
            </w:pPr>
            <w:r>
              <w:rPr>
                <w:szCs w:val="21"/>
              </w:rPr>
              <w:t>19</w:t>
            </w:r>
          </w:p>
        </w:tc>
        <w:tc>
          <w:tcPr>
            <w:tcW w:w="1650" w:type="dxa"/>
            <w:vAlign w:val="center"/>
          </w:tcPr>
          <w:p w:rsidR="00F55812" w:rsidRDefault="00275D28">
            <w:pPr>
              <w:jc w:val="center"/>
            </w:pPr>
            <w:r>
              <w:rPr>
                <w:szCs w:val="21"/>
              </w:rPr>
              <w:t>600741</w:t>
            </w:r>
          </w:p>
        </w:tc>
        <w:tc>
          <w:tcPr>
            <w:tcW w:w="1980" w:type="dxa"/>
            <w:vAlign w:val="center"/>
          </w:tcPr>
          <w:p w:rsidR="00F55812" w:rsidRDefault="00275D28">
            <w:pPr>
              <w:jc w:val="center"/>
            </w:pPr>
            <w:r>
              <w:rPr>
                <w:szCs w:val="21"/>
              </w:rPr>
              <w:t>华域汽车</w:t>
            </w:r>
          </w:p>
        </w:tc>
        <w:tc>
          <w:tcPr>
            <w:tcW w:w="2880" w:type="dxa"/>
            <w:vAlign w:val="center"/>
          </w:tcPr>
          <w:p w:rsidR="00F55812" w:rsidRDefault="00275D28">
            <w:pPr>
              <w:jc w:val="right"/>
            </w:pPr>
            <w:r>
              <w:rPr>
                <w:szCs w:val="21"/>
              </w:rPr>
              <w:t>1,574,257.90</w:t>
            </w:r>
          </w:p>
        </w:tc>
        <w:tc>
          <w:tcPr>
            <w:tcW w:w="1692" w:type="dxa"/>
            <w:vAlign w:val="center"/>
          </w:tcPr>
          <w:p w:rsidR="00F55812" w:rsidRDefault="00275D28">
            <w:pPr>
              <w:jc w:val="right"/>
            </w:pPr>
            <w:r>
              <w:rPr>
                <w:szCs w:val="21"/>
              </w:rPr>
              <w:t>1.79</w:t>
            </w:r>
          </w:p>
        </w:tc>
      </w:tr>
      <w:tr w:rsidR="00F55812">
        <w:tc>
          <w:tcPr>
            <w:tcW w:w="870" w:type="dxa"/>
            <w:vAlign w:val="center"/>
          </w:tcPr>
          <w:p w:rsidR="00F55812" w:rsidRDefault="00275D28">
            <w:pPr>
              <w:jc w:val="center"/>
            </w:pPr>
            <w:r>
              <w:rPr>
                <w:szCs w:val="21"/>
              </w:rPr>
              <w:t>20</w:t>
            </w:r>
          </w:p>
        </w:tc>
        <w:tc>
          <w:tcPr>
            <w:tcW w:w="1650" w:type="dxa"/>
            <w:vAlign w:val="center"/>
          </w:tcPr>
          <w:p w:rsidR="00F55812" w:rsidRDefault="00275D28">
            <w:pPr>
              <w:jc w:val="center"/>
            </w:pPr>
            <w:r>
              <w:rPr>
                <w:szCs w:val="21"/>
              </w:rPr>
              <w:t>601916</w:t>
            </w:r>
          </w:p>
        </w:tc>
        <w:tc>
          <w:tcPr>
            <w:tcW w:w="1980" w:type="dxa"/>
            <w:vAlign w:val="center"/>
          </w:tcPr>
          <w:p w:rsidR="00F55812" w:rsidRDefault="00275D28">
            <w:pPr>
              <w:jc w:val="center"/>
            </w:pPr>
            <w:r>
              <w:rPr>
                <w:szCs w:val="21"/>
              </w:rPr>
              <w:t>浙商银行</w:t>
            </w:r>
          </w:p>
        </w:tc>
        <w:tc>
          <w:tcPr>
            <w:tcW w:w="2880" w:type="dxa"/>
            <w:vAlign w:val="center"/>
          </w:tcPr>
          <w:p w:rsidR="00F55812" w:rsidRDefault="00275D28">
            <w:pPr>
              <w:jc w:val="right"/>
            </w:pPr>
            <w:r>
              <w:rPr>
                <w:szCs w:val="21"/>
              </w:rPr>
              <w:t>1,051,429.80</w:t>
            </w:r>
          </w:p>
        </w:tc>
        <w:tc>
          <w:tcPr>
            <w:tcW w:w="1692" w:type="dxa"/>
            <w:vAlign w:val="center"/>
          </w:tcPr>
          <w:p w:rsidR="00F55812" w:rsidRDefault="00275D28">
            <w:pPr>
              <w:jc w:val="right"/>
            </w:pPr>
            <w:r>
              <w:rPr>
                <w:szCs w:val="21"/>
              </w:rPr>
              <w:t>1.20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66,172,602.75</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56,226,121.78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234814104"/>
      <w:bookmarkStart w:id="67" w:name="_Toc48848603"/>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6"/>
      <w:bookmarkEnd w:id="67"/>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5,102,550.00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5.33</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72,136,956.48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75.40</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553659">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553659">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77,239,506.48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80.73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848604"/>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9"/>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F55812">
        <w:tc>
          <w:tcPr>
            <w:tcW w:w="1252" w:type="dxa"/>
            <w:vAlign w:val="center"/>
          </w:tcPr>
          <w:p w:rsidR="00F55812" w:rsidRDefault="00275D28">
            <w:pPr>
              <w:jc w:val="center"/>
            </w:pPr>
            <w:r>
              <w:rPr>
                <w:color w:val="000000"/>
                <w:szCs w:val="21"/>
              </w:rPr>
              <w:t>1</w:t>
            </w:r>
          </w:p>
        </w:tc>
        <w:tc>
          <w:tcPr>
            <w:tcW w:w="1310" w:type="dxa"/>
            <w:vAlign w:val="center"/>
          </w:tcPr>
          <w:p w:rsidR="00F55812" w:rsidRDefault="00275D28">
            <w:pPr>
              <w:jc w:val="center"/>
            </w:pPr>
            <w:r>
              <w:rPr>
                <w:color w:val="000000"/>
                <w:szCs w:val="21"/>
              </w:rPr>
              <w:t>113011</w:t>
            </w:r>
          </w:p>
        </w:tc>
        <w:tc>
          <w:tcPr>
            <w:tcW w:w="1282" w:type="dxa"/>
            <w:vAlign w:val="center"/>
          </w:tcPr>
          <w:p w:rsidR="00F55812" w:rsidRDefault="00275D28">
            <w:pPr>
              <w:jc w:val="center"/>
            </w:pPr>
            <w:r>
              <w:rPr>
                <w:color w:val="000000"/>
                <w:szCs w:val="21"/>
              </w:rPr>
              <w:t>光大转债</w:t>
            </w:r>
          </w:p>
        </w:tc>
        <w:tc>
          <w:tcPr>
            <w:tcW w:w="1426" w:type="dxa"/>
            <w:vAlign w:val="center"/>
          </w:tcPr>
          <w:p w:rsidR="00F55812" w:rsidRDefault="00275D28">
            <w:pPr>
              <w:jc w:val="right"/>
            </w:pPr>
            <w:r>
              <w:rPr>
                <w:color w:val="000000"/>
                <w:szCs w:val="21"/>
              </w:rPr>
              <w:t>80,000</w:t>
            </w:r>
          </w:p>
        </w:tc>
        <w:tc>
          <w:tcPr>
            <w:tcW w:w="2068" w:type="dxa"/>
            <w:vAlign w:val="center"/>
          </w:tcPr>
          <w:p w:rsidR="00F55812" w:rsidRDefault="00275D28">
            <w:pPr>
              <w:jc w:val="right"/>
            </w:pPr>
            <w:r>
              <w:rPr>
                <w:color w:val="000000"/>
                <w:szCs w:val="21"/>
              </w:rPr>
              <w:t>9,124,800.00</w:t>
            </w:r>
          </w:p>
        </w:tc>
        <w:tc>
          <w:tcPr>
            <w:tcW w:w="1842" w:type="dxa"/>
            <w:vAlign w:val="center"/>
          </w:tcPr>
          <w:p w:rsidR="00F55812" w:rsidRDefault="00275D28">
            <w:pPr>
              <w:jc w:val="right"/>
            </w:pPr>
            <w:r>
              <w:rPr>
                <w:color w:val="000000"/>
                <w:szCs w:val="21"/>
              </w:rPr>
              <w:t>9.54</w:t>
            </w:r>
          </w:p>
        </w:tc>
      </w:tr>
      <w:tr w:rsidR="00F55812">
        <w:tc>
          <w:tcPr>
            <w:tcW w:w="1252" w:type="dxa"/>
            <w:vAlign w:val="center"/>
          </w:tcPr>
          <w:p w:rsidR="00F55812" w:rsidRDefault="00275D28">
            <w:pPr>
              <w:jc w:val="center"/>
            </w:pPr>
            <w:r>
              <w:rPr>
                <w:color w:val="000000"/>
                <w:szCs w:val="21"/>
              </w:rPr>
              <w:t>2</w:t>
            </w:r>
          </w:p>
        </w:tc>
        <w:tc>
          <w:tcPr>
            <w:tcW w:w="1310" w:type="dxa"/>
            <w:vAlign w:val="center"/>
          </w:tcPr>
          <w:p w:rsidR="00F55812" w:rsidRDefault="00275D28">
            <w:pPr>
              <w:jc w:val="center"/>
            </w:pPr>
            <w:r>
              <w:rPr>
                <w:color w:val="000000"/>
                <w:szCs w:val="21"/>
              </w:rPr>
              <w:t>113558</w:t>
            </w:r>
          </w:p>
        </w:tc>
        <w:tc>
          <w:tcPr>
            <w:tcW w:w="1282" w:type="dxa"/>
            <w:vAlign w:val="center"/>
          </w:tcPr>
          <w:p w:rsidR="00F55812" w:rsidRDefault="00275D28">
            <w:pPr>
              <w:jc w:val="center"/>
            </w:pPr>
            <w:r>
              <w:rPr>
                <w:color w:val="000000"/>
                <w:szCs w:val="21"/>
              </w:rPr>
              <w:t>日月转债</w:t>
            </w:r>
          </w:p>
        </w:tc>
        <w:tc>
          <w:tcPr>
            <w:tcW w:w="1426" w:type="dxa"/>
            <w:vAlign w:val="center"/>
          </w:tcPr>
          <w:p w:rsidR="00F55812" w:rsidRDefault="00275D28">
            <w:pPr>
              <w:jc w:val="right"/>
            </w:pPr>
            <w:r>
              <w:rPr>
                <w:color w:val="000000"/>
                <w:szCs w:val="21"/>
              </w:rPr>
              <w:t>42,360</w:t>
            </w:r>
          </w:p>
        </w:tc>
        <w:tc>
          <w:tcPr>
            <w:tcW w:w="2068" w:type="dxa"/>
            <w:vAlign w:val="center"/>
          </w:tcPr>
          <w:p w:rsidR="00F55812" w:rsidRDefault="00275D28">
            <w:pPr>
              <w:jc w:val="right"/>
            </w:pPr>
            <w:r>
              <w:rPr>
                <w:color w:val="000000"/>
                <w:szCs w:val="21"/>
              </w:rPr>
              <w:t>5,618,630.40</w:t>
            </w:r>
          </w:p>
        </w:tc>
        <w:tc>
          <w:tcPr>
            <w:tcW w:w="1842" w:type="dxa"/>
            <w:vAlign w:val="center"/>
          </w:tcPr>
          <w:p w:rsidR="00F55812" w:rsidRDefault="00275D28">
            <w:pPr>
              <w:jc w:val="right"/>
            </w:pPr>
            <w:r>
              <w:rPr>
                <w:color w:val="000000"/>
                <w:szCs w:val="21"/>
              </w:rPr>
              <w:t>5.87</w:t>
            </w:r>
          </w:p>
        </w:tc>
      </w:tr>
      <w:tr w:rsidR="00F55812">
        <w:tc>
          <w:tcPr>
            <w:tcW w:w="1252" w:type="dxa"/>
            <w:vAlign w:val="center"/>
          </w:tcPr>
          <w:p w:rsidR="00F55812" w:rsidRDefault="00275D28">
            <w:pPr>
              <w:jc w:val="center"/>
            </w:pPr>
            <w:r>
              <w:rPr>
                <w:color w:val="000000"/>
                <w:szCs w:val="21"/>
              </w:rPr>
              <w:t>3</w:t>
            </w:r>
          </w:p>
        </w:tc>
        <w:tc>
          <w:tcPr>
            <w:tcW w:w="1310" w:type="dxa"/>
            <w:vAlign w:val="center"/>
          </w:tcPr>
          <w:p w:rsidR="00F55812" w:rsidRDefault="00275D28">
            <w:pPr>
              <w:jc w:val="center"/>
            </w:pPr>
            <w:r>
              <w:rPr>
                <w:color w:val="000000"/>
                <w:szCs w:val="21"/>
              </w:rPr>
              <w:t>113550</w:t>
            </w:r>
          </w:p>
        </w:tc>
        <w:tc>
          <w:tcPr>
            <w:tcW w:w="1282" w:type="dxa"/>
            <w:vAlign w:val="center"/>
          </w:tcPr>
          <w:p w:rsidR="00F55812" w:rsidRDefault="00275D28">
            <w:pPr>
              <w:jc w:val="center"/>
            </w:pPr>
            <w:r>
              <w:rPr>
                <w:color w:val="000000"/>
                <w:szCs w:val="21"/>
              </w:rPr>
              <w:t>常汽转债</w:t>
            </w:r>
          </w:p>
        </w:tc>
        <w:tc>
          <w:tcPr>
            <w:tcW w:w="1426" w:type="dxa"/>
            <w:vAlign w:val="center"/>
          </w:tcPr>
          <w:p w:rsidR="00F55812" w:rsidRDefault="00275D28">
            <w:pPr>
              <w:jc w:val="right"/>
            </w:pPr>
            <w:r>
              <w:rPr>
                <w:color w:val="000000"/>
                <w:szCs w:val="21"/>
              </w:rPr>
              <w:t>44,210</w:t>
            </w:r>
          </w:p>
        </w:tc>
        <w:tc>
          <w:tcPr>
            <w:tcW w:w="2068" w:type="dxa"/>
            <w:vAlign w:val="center"/>
          </w:tcPr>
          <w:p w:rsidR="00F55812" w:rsidRDefault="00275D28">
            <w:pPr>
              <w:jc w:val="right"/>
            </w:pPr>
            <w:r>
              <w:rPr>
                <w:color w:val="000000"/>
                <w:szCs w:val="21"/>
              </w:rPr>
              <w:t>5,462,587.60</w:t>
            </w:r>
          </w:p>
        </w:tc>
        <w:tc>
          <w:tcPr>
            <w:tcW w:w="1842" w:type="dxa"/>
            <w:vAlign w:val="center"/>
          </w:tcPr>
          <w:p w:rsidR="00F55812" w:rsidRDefault="00275D28">
            <w:pPr>
              <w:jc w:val="right"/>
            </w:pPr>
            <w:r>
              <w:rPr>
                <w:color w:val="000000"/>
                <w:szCs w:val="21"/>
              </w:rPr>
              <w:t>5.71</w:t>
            </w:r>
          </w:p>
        </w:tc>
      </w:tr>
      <w:tr w:rsidR="00F55812">
        <w:tc>
          <w:tcPr>
            <w:tcW w:w="1252" w:type="dxa"/>
            <w:vAlign w:val="center"/>
          </w:tcPr>
          <w:p w:rsidR="00F55812" w:rsidRDefault="00275D28">
            <w:pPr>
              <w:jc w:val="center"/>
            </w:pPr>
            <w:r>
              <w:rPr>
                <w:color w:val="000000"/>
                <w:szCs w:val="21"/>
              </w:rPr>
              <w:t>4</w:t>
            </w:r>
          </w:p>
        </w:tc>
        <w:tc>
          <w:tcPr>
            <w:tcW w:w="1310" w:type="dxa"/>
            <w:vAlign w:val="center"/>
          </w:tcPr>
          <w:p w:rsidR="00F55812" w:rsidRDefault="00275D28">
            <w:pPr>
              <w:jc w:val="center"/>
            </w:pPr>
            <w:r>
              <w:rPr>
                <w:color w:val="000000"/>
                <w:szCs w:val="21"/>
              </w:rPr>
              <w:t>128075</w:t>
            </w:r>
          </w:p>
        </w:tc>
        <w:tc>
          <w:tcPr>
            <w:tcW w:w="1282" w:type="dxa"/>
            <w:vAlign w:val="center"/>
          </w:tcPr>
          <w:p w:rsidR="00F55812" w:rsidRDefault="00275D28">
            <w:pPr>
              <w:jc w:val="center"/>
            </w:pPr>
            <w:r>
              <w:rPr>
                <w:color w:val="000000"/>
                <w:szCs w:val="21"/>
              </w:rPr>
              <w:t>远东转债</w:t>
            </w:r>
          </w:p>
        </w:tc>
        <w:tc>
          <w:tcPr>
            <w:tcW w:w="1426" w:type="dxa"/>
            <w:vAlign w:val="center"/>
          </w:tcPr>
          <w:p w:rsidR="00F55812" w:rsidRDefault="00275D28">
            <w:pPr>
              <w:jc w:val="right"/>
            </w:pPr>
            <w:r>
              <w:rPr>
                <w:color w:val="000000"/>
                <w:szCs w:val="21"/>
              </w:rPr>
              <w:t>45,890</w:t>
            </w:r>
          </w:p>
        </w:tc>
        <w:tc>
          <w:tcPr>
            <w:tcW w:w="2068" w:type="dxa"/>
            <w:vAlign w:val="center"/>
          </w:tcPr>
          <w:p w:rsidR="00F55812" w:rsidRDefault="00275D28">
            <w:pPr>
              <w:jc w:val="right"/>
            </w:pPr>
            <w:r>
              <w:rPr>
                <w:color w:val="000000"/>
                <w:szCs w:val="21"/>
              </w:rPr>
              <w:t>5,415,478.90</w:t>
            </w:r>
          </w:p>
        </w:tc>
        <w:tc>
          <w:tcPr>
            <w:tcW w:w="1842" w:type="dxa"/>
            <w:vAlign w:val="center"/>
          </w:tcPr>
          <w:p w:rsidR="00F55812" w:rsidRDefault="00275D28">
            <w:pPr>
              <w:jc w:val="right"/>
            </w:pPr>
            <w:r>
              <w:rPr>
                <w:color w:val="000000"/>
                <w:szCs w:val="21"/>
              </w:rPr>
              <w:t>5.66</w:t>
            </w:r>
          </w:p>
        </w:tc>
      </w:tr>
      <w:tr w:rsidR="00F55812">
        <w:tc>
          <w:tcPr>
            <w:tcW w:w="1252" w:type="dxa"/>
            <w:vAlign w:val="center"/>
          </w:tcPr>
          <w:p w:rsidR="00F55812" w:rsidRDefault="00275D28">
            <w:pPr>
              <w:jc w:val="center"/>
            </w:pPr>
            <w:r>
              <w:rPr>
                <w:color w:val="000000"/>
                <w:szCs w:val="21"/>
              </w:rPr>
              <w:t>5</w:t>
            </w:r>
          </w:p>
        </w:tc>
        <w:tc>
          <w:tcPr>
            <w:tcW w:w="1310" w:type="dxa"/>
            <w:vAlign w:val="center"/>
          </w:tcPr>
          <w:p w:rsidR="00F55812" w:rsidRDefault="00275D28">
            <w:pPr>
              <w:jc w:val="center"/>
            </w:pPr>
            <w:r>
              <w:rPr>
                <w:color w:val="000000"/>
                <w:szCs w:val="21"/>
              </w:rPr>
              <w:t>128074</w:t>
            </w:r>
          </w:p>
        </w:tc>
        <w:tc>
          <w:tcPr>
            <w:tcW w:w="1282" w:type="dxa"/>
            <w:vAlign w:val="center"/>
          </w:tcPr>
          <w:p w:rsidR="00F55812" w:rsidRDefault="00275D28">
            <w:pPr>
              <w:jc w:val="center"/>
            </w:pPr>
            <w:r>
              <w:rPr>
                <w:color w:val="000000"/>
                <w:szCs w:val="21"/>
              </w:rPr>
              <w:t>游族转债</w:t>
            </w:r>
          </w:p>
        </w:tc>
        <w:tc>
          <w:tcPr>
            <w:tcW w:w="1426" w:type="dxa"/>
            <w:vAlign w:val="center"/>
          </w:tcPr>
          <w:p w:rsidR="00F55812" w:rsidRDefault="00275D28">
            <w:pPr>
              <w:jc w:val="right"/>
            </w:pPr>
            <w:r>
              <w:rPr>
                <w:color w:val="000000"/>
                <w:szCs w:val="21"/>
              </w:rPr>
              <w:t>33,680</w:t>
            </w:r>
          </w:p>
        </w:tc>
        <w:tc>
          <w:tcPr>
            <w:tcW w:w="2068" w:type="dxa"/>
            <w:vAlign w:val="center"/>
          </w:tcPr>
          <w:p w:rsidR="00F55812" w:rsidRDefault="00275D28">
            <w:pPr>
              <w:jc w:val="right"/>
            </w:pPr>
            <w:r>
              <w:rPr>
                <w:color w:val="000000"/>
                <w:szCs w:val="21"/>
              </w:rPr>
              <w:t>5,117,676.00</w:t>
            </w:r>
          </w:p>
        </w:tc>
        <w:tc>
          <w:tcPr>
            <w:tcW w:w="1842" w:type="dxa"/>
            <w:vAlign w:val="center"/>
          </w:tcPr>
          <w:p w:rsidR="00F55812" w:rsidRDefault="00275D28">
            <w:pPr>
              <w:jc w:val="right"/>
            </w:pPr>
            <w:r>
              <w:rPr>
                <w:color w:val="000000"/>
                <w:szCs w:val="21"/>
              </w:rPr>
              <w:t>5.35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48605"/>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848606"/>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48607"/>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48608"/>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848609"/>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848610"/>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2019年12月27日，中国银行保险监督管理委员会对中国光大银行股份有限公司的如下违法违规行为作出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罚款180万元</w:t>
      </w:r>
      <w:r w:rsidRPr="003560D2">
        <w:rPr>
          <w:rFonts w:ascii="宋体" w:cs="宋体"/>
          <w:b/>
          <w:kern w:val="0"/>
          <w:szCs w:val="21"/>
        </w:rPr>
        <w:t>”</w:t>
      </w:r>
      <w:r w:rsidRPr="003560D2">
        <w:rPr>
          <w:rFonts w:ascii="宋体" w:cs="宋体"/>
          <w:b/>
          <w:kern w:val="0"/>
          <w:szCs w:val="21"/>
        </w:rPr>
        <w:t>的行政处罚决定：1、授信审批不审慎；2、为还款来源不清晰的项目办理业务；3、总行对分支机构管控不力承担管理责任。2020年2月10日，中国人民银行对中国光大银行股份有限公司的如下违法违规行为作出</w:t>
      </w:r>
      <w:r w:rsidRPr="003560D2">
        <w:rPr>
          <w:rFonts w:ascii="宋体" w:cs="宋体"/>
          <w:b/>
          <w:kern w:val="0"/>
          <w:szCs w:val="21"/>
        </w:rPr>
        <w:t>“</w:t>
      </w:r>
      <w:r w:rsidRPr="003560D2">
        <w:rPr>
          <w:rFonts w:ascii="宋体" w:cs="宋体"/>
          <w:b/>
          <w:kern w:val="0"/>
          <w:szCs w:val="21"/>
        </w:rPr>
        <w:t>罚款1820万元</w:t>
      </w:r>
      <w:r w:rsidRPr="003560D2">
        <w:rPr>
          <w:rFonts w:ascii="宋体" w:cs="宋体"/>
          <w:b/>
          <w:kern w:val="0"/>
          <w:szCs w:val="21"/>
        </w:rPr>
        <w:t>”</w:t>
      </w:r>
      <w:r w:rsidRPr="003560D2">
        <w:rPr>
          <w:rFonts w:ascii="宋体" w:cs="宋体"/>
          <w:b/>
          <w:kern w:val="0"/>
          <w:szCs w:val="21"/>
        </w:rPr>
        <w:t>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罚款160万元</w:t>
      </w:r>
      <w:r w:rsidRPr="003560D2">
        <w:rPr>
          <w:rFonts w:ascii="宋体" w:cs="宋体"/>
          <w:b/>
          <w:kern w:val="0"/>
          <w:szCs w:val="21"/>
        </w:rPr>
        <w:t>”</w:t>
      </w:r>
      <w:r w:rsidRPr="003560D2">
        <w:rPr>
          <w:rFonts w:ascii="宋体" w:cs="宋体"/>
          <w:b/>
          <w:kern w:val="0"/>
          <w:szCs w:val="21"/>
        </w:rPr>
        <w:t>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F55812" w:rsidRDefault="00275D28">
      <w:pPr>
        <w:spacing w:line="360" w:lineRule="auto"/>
        <w:ind w:firstLineChars="200" w:firstLine="422"/>
        <w:rPr>
          <w:rFonts w:ascii="宋体" w:cs="宋体"/>
          <w:b/>
          <w:kern w:val="0"/>
          <w:szCs w:val="21"/>
        </w:rPr>
      </w:pPr>
      <w:r>
        <w:rPr>
          <w:rFonts w:ascii="宋体" w:cs="宋体"/>
          <w:b/>
          <w:kern w:val="0"/>
          <w:szCs w:val="21"/>
        </w:rPr>
        <w:t>本基金投资光大转债的投资决策程序符合公司投资制度的规定。</w:t>
      </w:r>
    </w:p>
    <w:p w:rsidR="00F55812" w:rsidRDefault="00275D28">
      <w:pPr>
        <w:spacing w:line="360" w:lineRule="auto"/>
        <w:ind w:firstLineChars="200" w:firstLine="422"/>
        <w:rPr>
          <w:rFonts w:ascii="宋体" w:cs="宋体"/>
          <w:b/>
          <w:kern w:val="0"/>
          <w:szCs w:val="21"/>
        </w:rPr>
      </w:pPr>
      <w:r>
        <w:rPr>
          <w:rFonts w:ascii="宋体" w:cs="宋体"/>
          <w:b/>
          <w:kern w:val="0"/>
          <w:szCs w:val="21"/>
        </w:rPr>
        <w:t>除光大转债外，本基金投资的前十名证券的发行主体本期没有出现被监管部门立案调查，或在报告编制日前一年内受到公开谴责、处罚的情形。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27,396.31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298,624.01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161,527.74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45,211.21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532,759.27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lastRenderedPageBreak/>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F55812">
        <w:tc>
          <w:tcPr>
            <w:tcW w:w="1808" w:type="dxa"/>
            <w:vAlign w:val="center"/>
          </w:tcPr>
          <w:p w:rsidR="00F55812" w:rsidRDefault="00275D28">
            <w:pPr>
              <w:jc w:val="center"/>
            </w:pPr>
            <w:r>
              <w:rPr>
                <w:color w:val="000000"/>
                <w:szCs w:val="21"/>
              </w:rPr>
              <w:t>1</w:t>
            </w:r>
          </w:p>
        </w:tc>
        <w:tc>
          <w:tcPr>
            <w:tcW w:w="1729" w:type="dxa"/>
            <w:vAlign w:val="center"/>
          </w:tcPr>
          <w:p w:rsidR="00F55812" w:rsidRDefault="00275D28">
            <w:pPr>
              <w:jc w:val="center"/>
            </w:pPr>
            <w:r>
              <w:rPr>
                <w:color w:val="000000"/>
                <w:szCs w:val="21"/>
              </w:rPr>
              <w:t>113011</w:t>
            </w:r>
          </w:p>
        </w:tc>
        <w:tc>
          <w:tcPr>
            <w:tcW w:w="1658" w:type="dxa"/>
            <w:vAlign w:val="center"/>
          </w:tcPr>
          <w:p w:rsidR="00F55812" w:rsidRDefault="00275D28">
            <w:pPr>
              <w:jc w:val="center"/>
            </w:pPr>
            <w:r>
              <w:rPr>
                <w:color w:val="000000"/>
                <w:szCs w:val="21"/>
              </w:rPr>
              <w:t>光大转债</w:t>
            </w:r>
          </w:p>
        </w:tc>
        <w:tc>
          <w:tcPr>
            <w:tcW w:w="2128" w:type="dxa"/>
            <w:vAlign w:val="center"/>
          </w:tcPr>
          <w:p w:rsidR="00F55812" w:rsidRDefault="00275D28">
            <w:pPr>
              <w:jc w:val="right"/>
            </w:pPr>
            <w:r>
              <w:rPr>
                <w:color w:val="000000"/>
                <w:szCs w:val="21"/>
              </w:rPr>
              <w:t>9,124,800.00</w:t>
            </w:r>
          </w:p>
        </w:tc>
        <w:tc>
          <w:tcPr>
            <w:tcW w:w="1842" w:type="dxa"/>
            <w:vAlign w:val="center"/>
          </w:tcPr>
          <w:p w:rsidR="00F55812" w:rsidRDefault="00275D28">
            <w:pPr>
              <w:jc w:val="right"/>
            </w:pPr>
            <w:r>
              <w:rPr>
                <w:color w:val="000000"/>
                <w:szCs w:val="21"/>
              </w:rPr>
              <w:t>9.54</w:t>
            </w:r>
          </w:p>
        </w:tc>
      </w:tr>
      <w:tr w:rsidR="00F55812">
        <w:tc>
          <w:tcPr>
            <w:tcW w:w="1808" w:type="dxa"/>
            <w:vAlign w:val="center"/>
          </w:tcPr>
          <w:p w:rsidR="00F55812" w:rsidRDefault="00275D28">
            <w:pPr>
              <w:jc w:val="center"/>
            </w:pPr>
            <w:r>
              <w:rPr>
                <w:color w:val="000000"/>
                <w:szCs w:val="21"/>
              </w:rPr>
              <w:t>2</w:t>
            </w:r>
          </w:p>
        </w:tc>
        <w:tc>
          <w:tcPr>
            <w:tcW w:w="1729" w:type="dxa"/>
            <w:vAlign w:val="center"/>
          </w:tcPr>
          <w:p w:rsidR="00F55812" w:rsidRDefault="00275D28">
            <w:pPr>
              <w:jc w:val="center"/>
            </w:pPr>
            <w:r>
              <w:rPr>
                <w:color w:val="000000"/>
                <w:szCs w:val="21"/>
              </w:rPr>
              <w:t>113558</w:t>
            </w:r>
          </w:p>
        </w:tc>
        <w:tc>
          <w:tcPr>
            <w:tcW w:w="1658" w:type="dxa"/>
            <w:vAlign w:val="center"/>
          </w:tcPr>
          <w:p w:rsidR="00F55812" w:rsidRDefault="00275D28">
            <w:pPr>
              <w:jc w:val="center"/>
            </w:pPr>
            <w:r>
              <w:rPr>
                <w:color w:val="000000"/>
                <w:szCs w:val="21"/>
              </w:rPr>
              <w:t>日月转债</w:t>
            </w:r>
          </w:p>
        </w:tc>
        <w:tc>
          <w:tcPr>
            <w:tcW w:w="2128" w:type="dxa"/>
            <w:vAlign w:val="center"/>
          </w:tcPr>
          <w:p w:rsidR="00F55812" w:rsidRDefault="00275D28">
            <w:pPr>
              <w:jc w:val="right"/>
            </w:pPr>
            <w:r>
              <w:rPr>
                <w:color w:val="000000"/>
                <w:szCs w:val="21"/>
              </w:rPr>
              <w:t>5,618,630.40</w:t>
            </w:r>
          </w:p>
        </w:tc>
        <w:tc>
          <w:tcPr>
            <w:tcW w:w="1842" w:type="dxa"/>
            <w:vAlign w:val="center"/>
          </w:tcPr>
          <w:p w:rsidR="00F55812" w:rsidRDefault="00275D28">
            <w:pPr>
              <w:jc w:val="right"/>
            </w:pPr>
            <w:r>
              <w:rPr>
                <w:color w:val="000000"/>
                <w:szCs w:val="21"/>
              </w:rPr>
              <w:t>5.87</w:t>
            </w:r>
          </w:p>
        </w:tc>
      </w:tr>
      <w:tr w:rsidR="00F55812">
        <w:tc>
          <w:tcPr>
            <w:tcW w:w="1808" w:type="dxa"/>
            <w:vAlign w:val="center"/>
          </w:tcPr>
          <w:p w:rsidR="00F55812" w:rsidRDefault="00275D28">
            <w:pPr>
              <w:jc w:val="center"/>
            </w:pPr>
            <w:r>
              <w:rPr>
                <w:color w:val="000000"/>
                <w:szCs w:val="21"/>
              </w:rPr>
              <w:t>3</w:t>
            </w:r>
          </w:p>
        </w:tc>
        <w:tc>
          <w:tcPr>
            <w:tcW w:w="1729" w:type="dxa"/>
            <w:vAlign w:val="center"/>
          </w:tcPr>
          <w:p w:rsidR="00F55812" w:rsidRDefault="00275D28">
            <w:pPr>
              <w:jc w:val="center"/>
            </w:pPr>
            <w:r>
              <w:rPr>
                <w:color w:val="000000"/>
                <w:szCs w:val="21"/>
              </w:rPr>
              <w:t>113550</w:t>
            </w:r>
          </w:p>
        </w:tc>
        <w:tc>
          <w:tcPr>
            <w:tcW w:w="1658" w:type="dxa"/>
            <w:vAlign w:val="center"/>
          </w:tcPr>
          <w:p w:rsidR="00F55812" w:rsidRDefault="00275D28">
            <w:pPr>
              <w:jc w:val="center"/>
            </w:pPr>
            <w:r>
              <w:rPr>
                <w:color w:val="000000"/>
                <w:szCs w:val="21"/>
              </w:rPr>
              <w:t>常汽转债</w:t>
            </w:r>
          </w:p>
        </w:tc>
        <w:tc>
          <w:tcPr>
            <w:tcW w:w="2128" w:type="dxa"/>
            <w:vAlign w:val="center"/>
          </w:tcPr>
          <w:p w:rsidR="00F55812" w:rsidRDefault="00275D28">
            <w:pPr>
              <w:jc w:val="right"/>
            </w:pPr>
            <w:r>
              <w:rPr>
                <w:color w:val="000000"/>
                <w:szCs w:val="21"/>
              </w:rPr>
              <w:t>5,462,587.60</w:t>
            </w:r>
          </w:p>
        </w:tc>
        <w:tc>
          <w:tcPr>
            <w:tcW w:w="1842" w:type="dxa"/>
            <w:vAlign w:val="center"/>
          </w:tcPr>
          <w:p w:rsidR="00F55812" w:rsidRDefault="00275D28">
            <w:pPr>
              <w:jc w:val="right"/>
            </w:pPr>
            <w:r>
              <w:rPr>
                <w:color w:val="000000"/>
                <w:szCs w:val="21"/>
              </w:rPr>
              <w:t>5.71</w:t>
            </w:r>
          </w:p>
        </w:tc>
      </w:tr>
      <w:tr w:rsidR="00F55812">
        <w:tc>
          <w:tcPr>
            <w:tcW w:w="1808" w:type="dxa"/>
            <w:vAlign w:val="center"/>
          </w:tcPr>
          <w:p w:rsidR="00F55812" w:rsidRDefault="00275D28">
            <w:pPr>
              <w:jc w:val="center"/>
            </w:pPr>
            <w:r>
              <w:rPr>
                <w:color w:val="000000"/>
                <w:szCs w:val="21"/>
              </w:rPr>
              <w:t>4</w:t>
            </w:r>
          </w:p>
        </w:tc>
        <w:tc>
          <w:tcPr>
            <w:tcW w:w="1729" w:type="dxa"/>
            <w:vAlign w:val="center"/>
          </w:tcPr>
          <w:p w:rsidR="00F55812" w:rsidRDefault="00275D28">
            <w:pPr>
              <w:jc w:val="center"/>
            </w:pPr>
            <w:r>
              <w:rPr>
                <w:color w:val="000000"/>
                <w:szCs w:val="21"/>
              </w:rPr>
              <w:t>128075</w:t>
            </w:r>
          </w:p>
        </w:tc>
        <w:tc>
          <w:tcPr>
            <w:tcW w:w="1658" w:type="dxa"/>
            <w:vAlign w:val="center"/>
          </w:tcPr>
          <w:p w:rsidR="00F55812" w:rsidRDefault="00275D28">
            <w:pPr>
              <w:jc w:val="center"/>
            </w:pPr>
            <w:r>
              <w:rPr>
                <w:color w:val="000000"/>
                <w:szCs w:val="21"/>
              </w:rPr>
              <w:t>远东转债</w:t>
            </w:r>
          </w:p>
        </w:tc>
        <w:tc>
          <w:tcPr>
            <w:tcW w:w="2128" w:type="dxa"/>
            <w:vAlign w:val="center"/>
          </w:tcPr>
          <w:p w:rsidR="00F55812" w:rsidRDefault="00275D28">
            <w:pPr>
              <w:jc w:val="right"/>
            </w:pPr>
            <w:r>
              <w:rPr>
                <w:color w:val="000000"/>
                <w:szCs w:val="21"/>
              </w:rPr>
              <w:t>5,415,478.90</w:t>
            </w:r>
          </w:p>
        </w:tc>
        <w:tc>
          <w:tcPr>
            <w:tcW w:w="1842" w:type="dxa"/>
            <w:vAlign w:val="center"/>
          </w:tcPr>
          <w:p w:rsidR="00F55812" w:rsidRDefault="00275D28">
            <w:pPr>
              <w:jc w:val="right"/>
            </w:pPr>
            <w:r>
              <w:rPr>
                <w:color w:val="000000"/>
                <w:szCs w:val="21"/>
              </w:rPr>
              <w:t>5.66</w:t>
            </w:r>
          </w:p>
        </w:tc>
      </w:tr>
      <w:tr w:rsidR="00F55812">
        <w:tc>
          <w:tcPr>
            <w:tcW w:w="1808" w:type="dxa"/>
            <w:vAlign w:val="center"/>
          </w:tcPr>
          <w:p w:rsidR="00F55812" w:rsidRDefault="00275D28">
            <w:pPr>
              <w:jc w:val="center"/>
            </w:pPr>
            <w:r>
              <w:rPr>
                <w:color w:val="000000"/>
                <w:szCs w:val="21"/>
              </w:rPr>
              <w:t>5</w:t>
            </w:r>
          </w:p>
        </w:tc>
        <w:tc>
          <w:tcPr>
            <w:tcW w:w="1729" w:type="dxa"/>
            <w:vAlign w:val="center"/>
          </w:tcPr>
          <w:p w:rsidR="00F55812" w:rsidRDefault="00275D28">
            <w:pPr>
              <w:jc w:val="center"/>
            </w:pPr>
            <w:r>
              <w:rPr>
                <w:color w:val="000000"/>
                <w:szCs w:val="21"/>
              </w:rPr>
              <w:t>128074</w:t>
            </w:r>
          </w:p>
        </w:tc>
        <w:tc>
          <w:tcPr>
            <w:tcW w:w="1658" w:type="dxa"/>
            <w:vAlign w:val="center"/>
          </w:tcPr>
          <w:p w:rsidR="00F55812" w:rsidRDefault="00275D28">
            <w:pPr>
              <w:jc w:val="center"/>
            </w:pPr>
            <w:r>
              <w:rPr>
                <w:color w:val="000000"/>
                <w:szCs w:val="21"/>
              </w:rPr>
              <w:t>游族转债</w:t>
            </w:r>
          </w:p>
        </w:tc>
        <w:tc>
          <w:tcPr>
            <w:tcW w:w="2128" w:type="dxa"/>
            <w:vAlign w:val="center"/>
          </w:tcPr>
          <w:p w:rsidR="00F55812" w:rsidRDefault="00275D28">
            <w:pPr>
              <w:jc w:val="right"/>
            </w:pPr>
            <w:r>
              <w:rPr>
                <w:color w:val="000000"/>
                <w:szCs w:val="21"/>
              </w:rPr>
              <w:t>5,117,676.00</w:t>
            </w:r>
          </w:p>
        </w:tc>
        <w:tc>
          <w:tcPr>
            <w:tcW w:w="1842" w:type="dxa"/>
            <w:vAlign w:val="center"/>
          </w:tcPr>
          <w:p w:rsidR="00F55812" w:rsidRDefault="00275D28">
            <w:pPr>
              <w:jc w:val="right"/>
            </w:pPr>
            <w:r>
              <w:rPr>
                <w:color w:val="000000"/>
                <w:szCs w:val="21"/>
              </w:rPr>
              <w:t>5.35</w:t>
            </w:r>
          </w:p>
        </w:tc>
      </w:tr>
      <w:tr w:rsidR="00F55812">
        <w:tc>
          <w:tcPr>
            <w:tcW w:w="1808" w:type="dxa"/>
            <w:vAlign w:val="center"/>
          </w:tcPr>
          <w:p w:rsidR="00F55812" w:rsidRDefault="00275D28">
            <w:pPr>
              <w:jc w:val="center"/>
            </w:pPr>
            <w:r>
              <w:rPr>
                <w:color w:val="000000"/>
                <w:szCs w:val="21"/>
              </w:rPr>
              <w:t>6</w:t>
            </w:r>
          </w:p>
        </w:tc>
        <w:tc>
          <w:tcPr>
            <w:tcW w:w="1729" w:type="dxa"/>
            <w:vAlign w:val="center"/>
          </w:tcPr>
          <w:p w:rsidR="00F55812" w:rsidRDefault="00275D28">
            <w:pPr>
              <w:jc w:val="center"/>
            </w:pPr>
            <w:r>
              <w:rPr>
                <w:color w:val="000000"/>
                <w:szCs w:val="21"/>
              </w:rPr>
              <w:t>110051</w:t>
            </w:r>
          </w:p>
        </w:tc>
        <w:tc>
          <w:tcPr>
            <w:tcW w:w="1658" w:type="dxa"/>
            <w:vAlign w:val="center"/>
          </w:tcPr>
          <w:p w:rsidR="00F55812" w:rsidRDefault="00275D28">
            <w:pPr>
              <w:jc w:val="center"/>
            </w:pPr>
            <w:r>
              <w:rPr>
                <w:color w:val="000000"/>
                <w:szCs w:val="21"/>
              </w:rPr>
              <w:t>中天转债</w:t>
            </w:r>
          </w:p>
        </w:tc>
        <w:tc>
          <w:tcPr>
            <w:tcW w:w="2128" w:type="dxa"/>
            <w:vAlign w:val="center"/>
          </w:tcPr>
          <w:p w:rsidR="00F55812" w:rsidRDefault="00275D28">
            <w:pPr>
              <w:jc w:val="right"/>
            </w:pPr>
            <w:r>
              <w:rPr>
                <w:color w:val="000000"/>
                <w:szCs w:val="21"/>
              </w:rPr>
              <w:t>4,386,236.70</w:t>
            </w:r>
          </w:p>
        </w:tc>
        <w:tc>
          <w:tcPr>
            <w:tcW w:w="1842" w:type="dxa"/>
            <w:vAlign w:val="center"/>
          </w:tcPr>
          <w:p w:rsidR="00F55812" w:rsidRDefault="00275D28">
            <w:pPr>
              <w:jc w:val="right"/>
            </w:pPr>
            <w:r>
              <w:rPr>
                <w:color w:val="000000"/>
                <w:szCs w:val="21"/>
              </w:rPr>
              <w:t>4.58</w:t>
            </w:r>
          </w:p>
        </w:tc>
      </w:tr>
      <w:tr w:rsidR="00F55812">
        <w:tc>
          <w:tcPr>
            <w:tcW w:w="1808" w:type="dxa"/>
            <w:vAlign w:val="center"/>
          </w:tcPr>
          <w:p w:rsidR="00F55812" w:rsidRDefault="00275D28">
            <w:pPr>
              <w:jc w:val="center"/>
            </w:pPr>
            <w:r>
              <w:rPr>
                <w:color w:val="000000"/>
                <w:szCs w:val="21"/>
              </w:rPr>
              <w:t>7</w:t>
            </w:r>
          </w:p>
        </w:tc>
        <w:tc>
          <w:tcPr>
            <w:tcW w:w="1729" w:type="dxa"/>
            <w:vAlign w:val="center"/>
          </w:tcPr>
          <w:p w:rsidR="00F55812" w:rsidRDefault="00275D28">
            <w:pPr>
              <w:jc w:val="center"/>
            </w:pPr>
            <w:r>
              <w:rPr>
                <w:color w:val="000000"/>
                <w:szCs w:val="21"/>
              </w:rPr>
              <w:t>127005</w:t>
            </w:r>
          </w:p>
        </w:tc>
        <w:tc>
          <w:tcPr>
            <w:tcW w:w="1658" w:type="dxa"/>
            <w:vAlign w:val="center"/>
          </w:tcPr>
          <w:p w:rsidR="00F55812" w:rsidRDefault="00275D28">
            <w:pPr>
              <w:jc w:val="center"/>
            </w:pPr>
            <w:r>
              <w:rPr>
                <w:color w:val="000000"/>
                <w:szCs w:val="21"/>
              </w:rPr>
              <w:t>长证转债</w:t>
            </w:r>
          </w:p>
        </w:tc>
        <w:tc>
          <w:tcPr>
            <w:tcW w:w="2128" w:type="dxa"/>
            <w:vAlign w:val="center"/>
          </w:tcPr>
          <w:p w:rsidR="00F55812" w:rsidRDefault="00275D28">
            <w:pPr>
              <w:jc w:val="right"/>
            </w:pPr>
            <w:r>
              <w:rPr>
                <w:color w:val="000000"/>
                <w:szCs w:val="21"/>
              </w:rPr>
              <w:t>2,682,720.00</w:t>
            </w:r>
          </w:p>
        </w:tc>
        <w:tc>
          <w:tcPr>
            <w:tcW w:w="1842" w:type="dxa"/>
            <w:vAlign w:val="center"/>
          </w:tcPr>
          <w:p w:rsidR="00F55812" w:rsidRDefault="00275D28">
            <w:pPr>
              <w:jc w:val="right"/>
            </w:pPr>
            <w:r>
              <w:rPr>
                <w:color w:val="000000"/>
                <w:szCs w:val="21"/>
              </w:rPr>
              <w:t>2.80</w:t>
            </w:r>
          </w:p>
        </w:tc>
      </w:tr>
      <w:tr w:rsidR="00F55812">
        <w:tc>
          <w:tcPr>
            <w:tcW w:w="1808" w:type="dxa"/>
            <w:vAlign w:val="center"/>
          </w:tcPr>
          <w:p w:rsidR="00F55812" w:rsidRDefault="00275D28">
            <w:pPr>
              <w:jc w:val="center"/>
            </w:pPr>
            <w:r>
              <w:rPr>
                <w:color w:val="000000"/>
                <w:szCs w:val="21"/>
              </w:rPr>
              <w:t>8</w:t>
            </w:r>
          </w:p>
        </w:tc>
        <w:tc>
          <w:tcPr>
            <w:tcW w:w="1729" w:type="dxa"/>
            <w:vAlign w:val="center"/>
          </w:tcPr>
          <w:p w:rsidR="00F55812" w:rsidRDefault="00275D28">
            <w:pPr>
              <w:jc w:val="center"/>
            </w:pPr>
            <w:r>
              <w:rPr>
                <w:color w:val="000000"/>
                <w:szCs w:val="21"/>
              </w:rPr>
              <w:t>113551</w:t>
            </w:r>
          </w:p>
        </w:tc>
        <w:tc>
          <w:tcPr>
            <w:tcW w:w="1658" w:type="dxa"/>
            <w:vAlign w:val="center"/>
          </w:tcPr>
          <w:p w:rsidR="00F55812" w:rsidRDefault="00275D28">
            <w:pPr>
              <w:jc w:val="center"/>
            </w:pPr>
            <w:r>
              <w:rPr>
                <w:color w:val="000000"/>
                <w:szCs w:val="21"/>
              </w:rPr>
              <w:t>福特转债</w:t>
            </w:r>
          </w:p>
        </w:tc>
        <w:tc>
          <w:tcPr>
            <w:tcW w:w="2128" w:type="dxa"/>
            <w:vAlign w:val="center"/>
          </w:tcPr>
          <w:p w:rsidR="00F55812" w:rsidRDefault="00275D28">
            <w:pPr>
              <w:jc w:val="right"/>
            </w:pPr>
            <w:r>
              <w:rPr>
                <w:color w:val="000000"/>
                <w:szCs w:val="21"/>
              </w:rPr>
              <w:t>2,238,293.40</w:t>
            </w:r>
          </w:p>
        </w:tc>
        <w:tc>
          <w:tcPr>
            <w:tcW w:w="1842" w:type="dxa"/>
            <w:vAlign w:val="center"/>
          </w:tcPr>
          <w:p w:rsidR="00F55812" w:rsidRDefault="00275D28">
            <w:pPr>
              <w:jc w:val="right"/>
            </w:pPr>
            <w:r>
              <w:rPr>
                <w:color w:val="000000"/>
                <w:szCs w:val="21"/>
              </w:rPr>
              <w:t>2.34</w:t>
            </w:r>
          </w:p>
        </w:tc>
      </w:tr>
      <w:tr w:rsidR="00F55812">
        <w:tc>
          <w:tcPr>
            <w:tcW w:w="1808" w:type="dxa"/>
            <w:vAlign w:val="center"/>
          </w:tcPr>
          <w:p w:rsidR="00F55812" w:rsidRDefault="00275D28">
            <w:pPr>
              <w:jc w:val="center"/>
            </w:pPr>
            <w:r>
              <w:rPr>
                <w:color w:val="000000"/>
                <w:szCs w:val="21"/>
              </w:rPr>
              <w:t>9</w:t>
            </w:r>
          </w:p>
        </w:tc>
        <w:tc>
          <w:tcPr>
            <w:tcW w:w="1729" w:type="dxa"/>
            <w:vAlign w:val="center"/>
          </w:tcPr>
          <w:p w:rsidR="00F55812" w:rsidRDefault="00275D28">
            <w:pPr>
              <w:jc w:val="center"/>
            </w:pPr>
            <w:r>
              <w:rPr>
                <w:color w:val="000000"/>
                <w:szCs w:val="21"/>
              </w:rPr>
              <w:t>128084</w:t>
            </w:r>
          </w:p>
        </w:tc>
        <w:tc>
          <w:tcPr>
            <w:tcW w:w="1658" w:type="dxa"/>
            <w:vAlign w:val="center"/>
          </w:tcPr>
          <w:p w:rsidR="00F55812" w:rsidRDefault="00275D28">
            <w:pPr>
              <w:jc w:val="center"/>
            </w:pPr>
            <w:r>
              <w:rPr>
                <w:color w:val="000000"/>
                <w:szCs w:val="21"/>
              </w:rPr>
              <w:t>木森转债</w:t>
            </w:r>
          </w:p>
        </w:tc>
        <w:tc>
          <w:tcPr>
            <w:tcW w:w="2128" w:type="dxa"/>
            <w:vAlign w:val="center"/>
          </w:tcPr>
          <w:p w:rsidR="00F55812" w:rsidRDefault="00275D28">
            <w:pPr>
              <w:jc w:val="right"/>
            </w:pPr>
            <w:r>
              <w:rPr>
                <w:color w:val="000000"/>
                <w:szCs w:val="21"/>
              </w:rPr>
              <w:t>2,158,440.90</w:t>
            </w:r>
          </w:p>
        </w:tc>
        <w:tc>
          <w:tcPr>
            <w:tcW w:w="1842" w:type="dxa"/>
            <w:vAlign w:val="center"/>
          </w:tcPr>
          <w:p w:rsidR="00F55812" w:rsidRDefault="00275D28">
            <w:pPr>
              <w:jc w:val="right"/>
            </w:pPr>
            <w:r>
              <w:rPr>
                <w:color w:val="000000"/>
                <w:szCs w:val="21"/>
              </w:rPr>
              <w:t>2.26</w:t>
            </w:r>
          </w:p>
        </w:tc>
      </w:tr>
      <w:tr w:rsidR="00F55812">
        <w:tc>
          <w:tcPr>
            <w:tcW w:w="1808" w:type="dxa"/>
            <w:vAlign w:val="center"/>
          </w:tcPr>
          <w:p w:rsidR="00F55812" w:rsidRDefault="00275D28">
            <w:pPr>
              <w:jc w:val="center"/>
            </w:pPr>
            <w:r>
              <w:rPr>
                <w:color w:val="000000"/>
                <w:szCs w:val="21"/>
              </w:rPr>
              <w:t>10</w:t>
            </w:r>
          </w:p>
        </w:tc>
        <w:tc>
          <w:tcPr>
            <w:tcW w:w="1729" w:type="dxa"/>
            <w:vAlign w:val="center"/>
          </w:tcPr>
          <w:p w:rsidR="00F55812" w:rsidRDefault="00275D28">
            <w:pPr>
              <w:jc w:val="center"/>
            </w:pPr>
            <w:r>
              <w:rPr>
                <w:color w:val="000000"/>
                <w:szCs w:val="21"/>
              </w:rPr>
              <w:t>132018</w:t>
            </w:r>
          </w:p>
        </w:tc>
        <w:tc>
          <w:tcPr>
            <w:tcW w:w="1658" w:type="dxa"/>
            <w:vAlign w:val="center"/>
          </w:tcPr>
          <w:p w:rsidR="00F55812" w:rsidRDefault="00275D28">
            <w:pPr>
              <w:jc w:val="center"/>
            </w:pPr>
            <w:r>
              <w:rPr>
                <w:color w:val="000000"/>
                <w:szCs w:val="21"/>
              </w:rPr>
              <w:t>G</w:t>
            </w:r>
            <w:r>
              <w:rPr>
                <w:color w:val="000000"/>
                <w:szCs w:val="21"/>
              </w:rPr>
              <w:t>三峡</w:t>
            </w:r>
            <w:r>
              <w:rPr>
                <w:color w:val="000000"/>
                <w:szCs w:val="21"/>
              </w:rPr>
              <w:t>EB1</w:t>
            </w:r>
          </w:p>
        </w:tc>
        <w:tc>
          <w:tcPr>
            <w:tcW w:w="2128" w:type="dxa"/>
            <w:vAlign w:val="center"/>
          </w:tcPr>
          <w:p w:rsidR="00F55812" w:rsidRDefault="00275D28">
            <w:pPr>
              <w:jc w:val="right"/>
            </w:pPr>
            <w:r>
              <w:rPr>
                <w:color w:val="000000"/>
                <w:szCs w:val="21"/>
              </w:rPr>
              <w:t>1,416,959.20</w:t>
            </w:r>
          </w:p>
        </w:tc>
        <w:tc>
          <w:tcPr>
            <w:tcW w:w="1842" w:type="dxa"/>
            <w:vAlign w:val="center"/>
          </w:tcPr>
          <w:p w:rsidR="00F55812" w:rsidRDefault="00275D28">
            <w:pPr>
              <w:jc w:val="right"/>
            </w:pPr>
            <w:r>
              <w:rPr>
                <w:color w:val="000000"/>
                <w:szCs w:val="21"/>
              </w:rPr>
              <w:t>1.48</w:t>
            </w:r>
          </w:p>
        </w:tc>
      </w:tr>
      <w:tr w:rsidR="00F55812">
        <w:tc>
          <w:tcPr>
            <w:tcW w:w="1808" w:type="dxa"/>
            <w:vAlign w:val="center"/>
          </w:tcPr>
          <w:p w:rsidR="00F55812" w:rsidRDefault="00275D28">
            <w:pPr>
              <w:jc w:val="center"/>
            </w:pPr>
            <w:r>
              <w:rPr>
                <w:color w:val="000000"/>
                <w:szCs w:val="21"/>
              </w:rPr>
              <w:t>11</w:t>
            </w:r>
          </w:p>
        </w:tc>
        <w:tc>
          <w:tcPr>
            <w:tcW w:w="1729" w:type="dxa"/>
            <w:vAlign w:val="center"/>
          </w:tcPr>
          <w:p w:rsidR="00F55812" w:rsidRDefault="00275D28">
            <w:pPr>
              <w:jc w:val="center"/>
            </w:pPr>
            <w:r>
              <w:rPr>
                <w:color w:val="000000"/>
                <w:szCs w:val="21"/>
              </w:rPr>
              <w:t>110056</w:t>
            </w:r>
          </w:p>
        </w:tc>
        <w:tc>
          <w:tcPr>
            <w:tcW w:w="1658" w:type="dxa"/>
            <w:vAlign w:val="center"/>
          </w:tcPr>
          <w:p w:rsidR="00F55812" w:rsidRDefault="00275D28">
            <w:pPr>
              <w:jc w:val="center"/>
            </w:pPr>
            <w:r>
              <w:rPr>
                <w:color w:val="000000"/>
                <w:szCs w:val="21"/>
              </w:rPr>
              <w:t>亨通转债</w:t>
            </w:r>
          </w:p>
        </w:tc>
        <w:tc>
          <w:tcPr>
            <w:tcW w:w="2128" w:type="dxa"/>
            <w:vAlign w:val="center"/>
          </w:tcPr>
          <w:p w:rsidR="00F55812" w:rsidRDefault="00275D28">
            <w:pPr>
              <w:jc w:val="right"/>
            </w:pPr>
            <w:r>
              <w:rPr>
                <w:color w:val="000000"/>
                <w:szCs w:val="21"/>
              </w:rPr>
              <w:t>1,229,166.70</w:t>
            </w:r>
          </w:p>
        </w:tc>
        <w:tc>
          <w:tcPr>
            <w:tcW w:w="1842" w:type="dxa"/>
            <w:vAlign w:val="center"/>
          </w:tcPr>
          <w:p w:rsidR="00F55812" w:rsidRDefault="00275D28">
            <w:pPr>
              <w:jc w:val="right"/>
            </w:pPr>
            <w:r>
              <w:rPr>
                <w:color w:val="000000"/>
                <w:szCs w:val="21"/>
              </w:rPr>
              <w:t>1.28</w:t>
            </w:r>
          </w:p>
        </w:tc>
      </w:tr>
      <w:tr w:rsidR="00F55812">
        <w:tc>
          <w:tcPr>
            <w:tcW w:w="1808" w:type="dxa"/>
            <w:vAlign w:val="center"/>
          </w:tcPr>
          <w:p w:rsidR="00F55812" w:rsidRDefault="00275D28">
            <w:pPr>
              <w:jc w:val="center"/>
            </w:pPr>
            <w:r>
              <w:rPr>
                <w:color w:val="000000"/>
                <w:szCs w:val="21"/>
              </w:rPr>
              <w:t>12</w:t>
            </w:r>
          </w:p>
        </w:tc>
        <w:tc>
          <w:tcPr>
            <w:tcW w:w="1729" w:type="dxa"/>
            <w:vAlign w:val="center"/>
          </w:tcPr>
          <w:p w:rsidR="00F55812" w:rsidRDefault="00275D28">
            <w:pPr>
              <w:jc w:val="center"/>
            </w:pPr>
            <w:r>
              <w:rPr>
                <w:color w:val="000000"/>
                <w:szCs w:val="21"/>
              </w:rPr>
              <w:t>128080</w:t>
            </w:r>
          </w:p>
        </w:tc>
        <w:tc>
          <w:tcPr>
            <w:tcW w:w="1658" w:type="dxa"/>
            <w:vAlign w:val="center"/>
          </w:tcPr>
          <w:p w:rsidR="00F55812" w:rsidRDefault="00275D28">
            <w:pPr>
              <w:jc w:val="center"/>
            </w:pPr>
            <w:r>
              <w:rPr>
                <w:color w:val="000000"/>
                <w:szCs w:val="21"/>
              </w:rPr>
              <w:t>顺丰转债</w:t>
            </w:r>
          </w:p>
        </w:tc>
        <w:tc>
          <w:tcPr>
            <w:tcW w:w="2128" w:type="dxa"/>
            <w:vAlign w:val="center"/>
          </w:tcPr>
          <w:p w:rsidR="00F55812" w:rsidRDefault="00275D28">
            <w:pPr>
              <w:jc w:val="right"/>
            </w:pPr>
            <w:r>
              <w:rPr>
                <w:color w:val="000000"/>
                <w:szCs w:val="21"/>
              </w:rPr>
              <w:t>968,967.00</w:t>
            </w:r>
          </w:p>
        </w:tc>
        <w:tc>
          <w:tcPr>
            <w:tcW w:w="1842" w:type="dxa"/>
            <w:vAlign w:val="center"/>
          </w:tcPr>
          <w:p w:rsidR="00F55812" w:rsidRDefault="00275D28">
            <w:pPr>
              <w:jc w:val="right"/>
            </w:pPr>
            <w:r>
              <w:rPr>
                <w:color w:val="000000"/>
                <w:szCs w:val="21"/>
              </w:rPr>
              <w:t>1.01</w:t>
            </w:r>
          </w:p>
        </w:tc>
      </w:tr>
      <w:tr w:rsidR="00F55812">
        <w:tc>
          <w:tcPr>
            <w:tcW w:w="1808" w:type="dxa"/>
            <w:vAlign w:val="center"/>
          </w:tcPr>
          <w:p w:rsidR="00F55812" w:rsidRDefault="00275D28">
            <w:pPr>
              <w:jc w:val="center"/>
            </w:pPr>
            <w:r>
              <w:rPr>
                <w:color w:val="000000"/>
                <w:szCs w:val="21"/>
              </w:rPr>
              <w:t>13</w:t>
            </w:r>
          </w:p>
        </w:tc>
        <w:tc>
          <w:tcPr>
            <w:tcW w:w="1729" w:type="dxa"/>
            <w:vAlign w:val="center"/>
          </w:tcPr>
          <w:p w:rsidR="00F55812" w:rsidRDefault="00275D28">
            <w:pPr>
              <w:jc w:val="center"/>
            </w:pPr>
            <w:r>
              <w:rPr>
                <w:color w:val="000000"/>
                <w:szCs w:val="21"/>
              </w:rPr>
              <w:t>128085</w:t>
            </w:r>
          </w:p>
        </w:tc>
        <w:tc>
          <w:tcPr>
            <w:tcW w:w="1658" w:type="dxa"/>
            <w:vAlign w:val="center"/>
          </w:tcPr>
          <w:p w:rsidR="00F55812" w:rsidRDefault="00275D28">
            <w:pPr>
              <w:jc w:val="center"/>
            </w:pPr>
            <w:r>
              <w:rPr>
                <w:color w:val="000000"/>
                <w:szCs w:val="21"/>
              </w:rPr>
              <w:t>鸿达转债</w:t>
            </w:r>
          </w:p>
        </w:tc>
        <w:tc>
          <w:tcPr>
            <w:tcW w:w="2128" w:type="dxa"/>
            <w:vAlign w:val="center"/>
          </w:tcPr>
          <w:p w:rsidR="00F55812" w:rsidRDefault="00275D28">
            <w:pPr>
              <w:jc w:val="right"/>
            </w:pPr>
            <w:r>
              <w:rPr>
                <w:color w:val="000000"/>
                <w:szCs w:val="21"/>
              </w:rPr>
              <w:t>939,804.64</w:t>
            </w:r>
          </w:p>
        </w:tc>
        <w:tc>
          <w:tcPr>
            <w:tcW w:w="1842" w:type="dxa"/>
            <w:vAlign w:val="center"/>
          </w:tcPr>
          <w:p w:rsidR="00F55812" w:rsidRDefault="00275D28">
            <w:pPr>
              <w:jc w:val="right"/>
            </w:pPr>
            <w:r>
              <w:rPr>
                <w:color w:val="000000"/>
                <w:szCs w:val="21"/>
              </w:rPr>
              <w:t>0.98</w:t>
            </w:r>
          </w:p>
        </w:tc>
      </w:tr>
      <w:tr w:rsidR="00F55812">
        <w:tc>
          <w:tcPr>
            <w:tcW w:w="1808" w:type="dxa"/>
            <w:vAlign w:val="center"/>
          </w:tcPr>
          <w:p w:rsidR="00F55812" w:rsidRDefault="00275D28">
            <w:pPr>
              <w:jc w:val="center"/>
            </w:pPr>
            <w:r>
              <w:rPr>
                <w:color w:val="000000"/>
                <w:szCs w:val="21"/>
              </w:rPr>
              <w:t>14</w:t>
            </w:r>
          </w:p>
        </w:tc>
        <w:tc>
          <w:tcPr>
            <w:tcW w:w="1729" w:type="dxa"/>
            <w:vAlign w:val="center"/>
          </w:tcPr>
          <w:p w:rsidR="00F55812" w:rsidRDefault="00275D28">
            <w:pPr>
              <w:jc w:val="center"/>
            </w:pPr>
            <w:r>
              <w:rPr>
                <w:color w:val="000000"/>
                <w:szCs w:val="21"/>
              </w:rPr>
              <w:t>128088</w:t>
            </w:r>
          </w:p>
        </w:tc>
        <w:tc>
          <w:tcPr>
            <w:tcW w:w="1658" w:type="dxa"/>
            <w:vAlign w:val="center"/>
          </w:tcPr>
          <w:p w:rsidR="00F55812" w:rsidRDefault="00275D28">
            <w:pPr>
              <w:jc w:val="center"/>
            </w:pPr>
            <w:r>
              <w:rPr>
                <w:color w:val="000000"/>
                <w:szCs w:val="21"/>
              </w:rPr>
              <w:t>深南转债</w:t>
            </w:r>
          </w:p>
        </w:tc>
        <w:tc>
          <w:tcPr>
            <w:tcW w:w="2128" w:type="dxa"/>
            <w:vAlign w:val="center"/>
          </w:tcPr>
          <w:p w:rsidR="00F55812" w:rsidRDefault="00275D28">
            <w:pPr>
              <w:jc w:val="right"/>
            </w:pPr>
            <w:r>
              <w:rPr>
                <w:color w:val="000000"/>
                <w:szCs w:val="21"/>
              </w:rPr>
              <w:t>717,196.80</w:t>
            </w:r>
          </w:p>
        </w:tc>
        <w:tc>
          <w:tcPr>
            <w:tcW w:w="1842" w:type="dxa"/>
            <w:vAlign w:val="center"/>
          </w:tcPr>
          <w:p w:rsidR="00F55812" w:rsidRDefault="00275D28">
            <w:pPr>
              <w:jc w:val="right"/>
            </w:pPr>
            <w:r>
              <w:rPr>
                <w:color w:val="000000"/>
                <w:szCs w:val="21"/>
              </w:rPr>
              <w:t>0.75</w:t>
            </w:r>
          </w:p>
        </w:tc>
      </w:tr>
      <w:tr w:rsidR="00F55812">
        <w:tc>
          <w:tcPr>
            <w:tcW w:w="1808" w:type="dxa"/>
            <w:vAlign w:val="center"/>
          </w:tcPr>
          <w:p w:rsidR="00F55812" w:rsidRDefault="00275D28">
            <w:pPr>
              <w:jc w:val="center"/>
            </w:pPr>
            <w:r>
              <w:rPr>
                <w:color w:val="000000"/>
                <w:szCs w:val="21"/>
              </w:rPr>
              <w:t>15</w:t>
            </w:r>
          </w:p>
        </w:tc>
        <w:tc>
          <w:tcPr>
            <w:tcW w:w="1729" w:type="dxa"/>
            <w:vAlign w:val="center"/>
          </w:tcPr>
          <w:p w:rsidR="00F55812" w:rsidRDefault="00275D28">
            <w:pPr>
              <w:jc w:val="center"/>
            </w:pPr>
            <w:r>
              <w:rPr>
                <w:color w:val="000000"/>
                <w:szCs w:val="21"/>
              </w:rPr>
              <w:t>128077</w:t>
            </w:r>
          </w:p>
        </w:tc>
        <w:tc>
          <w:tcPr>
            <w:tcW w:w="1658" w:type="dxa"/>
            <w:vAlign w:val="center"/>
          </w:tcPr>
          <w:p w:rsidR="00F55812" w:rsidRDefault="00275D28">
            <w:pPr>
              <w:jc w:val="center"/>
            </w:pPr>
            <w:r>
              <w:rPr>
                <w:color w:val="000000"/>
                <w:szCs w:val="21"/>
              </w:rPr>
              <w:t>华夏转债</w:t>
            </w:r>
          </w:p>
        </w:tc>
        <w:tc>
          <w:tcPr>
            <w:tcW w:w="2128" w:type="dxa"/>
            <w:vAlign w:val="center"/>
          </w:tcPr>
          <w:p w:rsidR="00F55812" w:rsidRDefault="00275D28">
            <w:pPr>
              <w:jc w:val="right"/>
            </w:pPr>
            <w:r>
              <w:rPr>
                <w:color w:val="000000"/>
                <w:szCs w:val="21"/>
              </w:rPr>
              <w:t>693,682.80</w:t>
            </w:r>
          </w:p>
        </w:tc>
        <w:tc>
          <w:tcPr>
            <w:tcW w:w="1842" w:type="dxa"/>
            <w:vAlign w:val="center"/>
          </w:tcPr>
          <w:p w:rsidR="00F55812" w:rsidRDefault="00275D28">
            <w:pPr>
              <w:jc w:val="right"/>
            </w:pPr>
            <w:r>
              <w:rPr>
                <w:color w:val="000000"/>
                <w:szCs w:val="21"/>
              </w:rPr>
              <w:t>0.73</w:t>
            </w:r>
          </w:p>
        </w:tc>
      </w:tr>
      <w:tr w:rsidR="00F55812">
        <w:tc>
          <w:tcPr>
            <w:tcW w:w="1808" w:type="dxa"/>
            <w:vAlign w:val="center"/>
          </w:tcPr>
          <w:p w:rsidR="00F55812" w:rsidRDefault="00275D28">
            <w:pPr>
              <w:jc w:val="center"/>
            </w:pPr>
            <w:r>
              <w:rPr>
                <w:color w:val="000000"/>
                <w:szCs w:val="21"/>
              </w:rPr>
              <w:t>16</w:t>
            </w:r>
          </w:p>
        </w:tc>
        <w:tc>
          <w:tcPr>
            <w:tcW w:w="1729" w:type="dxa"/>
            <w:vAlign w:val="center"/>
          </w:tcPr>
          <w:p w:rsidR="00F55812" w:rsidRDefault="00275D28">
            <w:pPr>
              <w:jc w:val="center"/>
            </w:pPr>
            <w:r>
              <w:rPr>
                <w:color w:val="000000"/>
                <w:szCs w:val="21"/>
              </w:rPr>
              <w:t>110055</w:t>
            </w:r>
          </w:p>
        </w:tc>
        <w:tc>
          <w:tcPr>
            <w:tcW w:w="1658" w:type="dxa"/>
            <w:vAlign w:val="center"/>
          </w:tcPr>
          <w:p w:rsidR="00F55812" w:rsidRDefault="00275D28">
            <w:pPr>
              <w:jc w:val="center"/>
            </w:pPr>
            <w:r>
              <w:rPr>
                <w:color w:val="000000"/>
                <w:szCs w:val="21"/>
              </w:rPr>
              <w:t>伊力转债</w:t>
            </w:r>
          </w:p>
        </w:tc>
        <w:tc>
          <w:tcPr>
            <w:tcW w:w="2128" w:type="dxa"/>
            <w:vAlign w:val="center"/>
          </w:tcPr>
          <w:p w:rsidR="00F55812" w:rsidRDefault="00275D28">
            <w:pPr>
              <w:jc w:val="right"/>
            </w:pPr>
            <w:r>
              <w:rPr>
                <w:color w:val="000000"/>
                <w:szCs w:val="21"/>
              </w:rPr>
              <w:t>679,504.00</w:t>
            </w:r>
          </w:p>
        </w:tc>
        <w:tc>
          <w:tcPr>
            <w:tcW w:w="1842" w:type="dxa"/>
            <w:vAlign w:val="center"/>
          </w:tcPr>
          <w:p w:rsidR="00F55812" w:rsidRDefault="00275D28">
            <w:pPr>
              <w:jc w:val="right"/>
            </w:pPr>
            <w:r>
              <w:rPr>
                <w:color w:val="000000"/>
                <w:szCs w:val="21"/>
              </w:rPr>
              <w:t>0.71</w:t>
            </w:r>
          </w:p>
        </w:tc>
      </w:tr>
      <w:tr w:rsidR="00F55812">
        <w:tc>
          <w:tcPr>
            <w:tcW w:w="1808" w:type="dxa"/>
            <w:vAlign w:val="center"/>
          </w:tcPr>
          <w:p w:rsidR="00F55812" w:rsidRDefault="00275D28">
            <w:pPr>
              <w:jc w:val="center"/>
            </w:pPr>
            <w:r>
              <w:rPr>
                <w:color w:val="000000"/>
                <w:szCs w:val="21"/>
              </w:rPr>
              <w:t>17</w:t>
            </w:r>
          </w:p>
        </w:tc>
        <w:tc>
          <w:tcPr>
            <w:tcW w:w="1729" w:type="dxa"/>
            <w:vAlign w:val="center"/>
          </w:tcPr>
          <w:p w:rsidR="00F55812" w:rsidRDefault="00275D28">
            <w:pPr>
              <w:jc w:val="center"/>
            </w:pPr>
            <w:r>
              <w:rPr>
                <w:color w:val="000000"/>
                <w:szCs w:val="21"/>
              </w:rPr>
              <w:t>113008</w:t>
            </w:r>
          </w:p>
        </w:tc>
        <w:tc>
          <w:tcPr>
            <w:tcW w:w="1658" w:type="dxa"/>
            <w:vAlign w:val="center"/>
          </w:tcPr>
          <w:p w:rsidR="00F55812" w:rsidRDefault="00275D28">
            <w:pPr>
              <w:jc w:val="center"/>
            </w:pPr>
            <w:r>
              <w:rPr>
                <w:color w:val="000000"/>
                <w:szCs w:val="21"/>
              </w:rPr>
              <w:t>电气转债</w:t>
            </w:r>
          </w:p>
        </w:tc>
        <w:tc>
          <w:tcPr>
            <w:tcW w:w="2128" w:type="dxa"/>
            <w:vAlign w:val="center"/>
          </w:tcPr>
          <w:p w:rsidR="00F55812" w:rsidRDefault="00275D28">
            <w:pPr>
              <w:jc w:val="right"/>
            </w:pPr>
            <w:r>
              <w:rPr>
                <w:color w:val="000000"/>
                <w:szCs w:val="21"/>
              </w:rPr>
              <w:t>641,303.20</w:t>
            </w:r>
          </w:p>
        </w:tc>
        <w:tc>
          <w:tcPr>
            <w:tcW w:w="1842" w:type="dxa"/>
            <w:vAlign w:val="center"/>
          </w:tcPr>
          <w:p w:rsidR="00F55812" w:rsidRDefault="00275D28">
            <w:pPr>
              <w:jc w:val="right"/>
            </w:pPr>
            <w:r>
              <w:rPr>
                <w:color w:val="000000"/>
                <w:szCs w:val="21"/>
              </w:rPr>
              <w:t>0.67</w:t>
            </w:r>
          </w:p>
        </w:tc>
      </w:tr>
      <w:tr w:rsidR="00F55812">
        <w:tc>
          <w:tcPr>
            <w:tcW w:w="1808" w:type="dxa"/>
            <w:vAlign w:val="center"/>
          </w:tcPr>
          <w:p w:rsidR="00F55812" w:rsidRDefault="00275D28">
            <w:pPr>
              <w:jc w:val="center"/>
            </w:pPr>
            <w:r>
              <w:rPr>
                <w:color w:val="000000"/>
                <w:szCs w:val="21"/>
              </w:rPr>
              <w:t>18</w:t>
            </w:r>
          </w:p>
        </w:tc>
        <w:tc>
          <w:tcPr>
            <w:tcW w:w="1729" w:type="dxa"/>
            <w:vAlign w:val="center"/>
          </w:tcPr>
          <w:p w:rsidR="00F55812" w:rsidRDefault="00275D28">
            <w:pPr>
              <w:jc w:val="center"/>
            </w:pPr>
            <w:r>
              <w:rPr>
                <w:color w:val="000000"/>
                <w:szCs w:val="21"/>
              </w:rPr>
              <w:t>128081</w:t>
            </w:r>
          </w:p>
        </w:tc>
        <w:tc>
          <w:tcPr>
            <w:tcW w:w="1658" w:type="dxa"/>
            <w:vAlign w:val="center"/>
          </w:tcPr>
          <w:p w:rsidR="00F55812" w:rsidRDefault="00275D28">
            <w:pPr>
              <w:jc w:val="center"/>
            </w:pPr>
            <w:r>
              <w:rPr>
                <w:color w:val="000000"/>
                <w:szCs w:val="21"/>
              </w:rPr>
              <w:t>海亮转债</w:t>
            </w:r>
          </w:p>
        </w:tc>
        <w:tc>
          <w:tcPr>
            <w:tcW w:w="2128" w:type="dxa"/>
            <w:vAlign w:val="center"/>
          </w:tcPr>
          <w:p w:rsidR="00F55812" w:rsidRDefault="00275D28">
            <w:pPr>
              <w:jc w:val="right"/>
            </w:pPr>
            <w:r>
              <w:rPr>
                <w:color w:val="000000"/>
                <w:szCs w:val="21"/>
              </w:rPr>
              <w:t>469,492.40</w:t>
            </w:r>
          </w:p>
        </w:tc>
        <w:tc>
          <w:tcPr>
            <w:tcW w:w="1842" w:type="dxa"/>
            <w:vAlign w:val="center"/>
          </w:tcPr>
          <w:p w:rsidR="00F55812" w:rsidRDefault="00275D28">
            <w:pPr>
              <w:jc w:val="right"/>
            </w:pPr>
            <w:r>
              <w:rPr>
                <w:color w:val="000000"/>
                <w:szCs w:val="21"/>
              </w:rPr>
              <w:t>0.49</w:t>
            </w:r>
          </w:p>
        </w:tc>
      </w:tr>
      <w:tr w:rsidR="00F55812">
        <w:tc>
          <w:tcPr>
            <w:tcW w:w="1808" w:type="dxa"/>
            <w:vAlign w:val="center"/>
          </w:tcPr>
          <w:p w:rsidR="00F55812" w:rsidRDefault="00275D28">
            <w:pPr>
              <w:jc w:val="center"/>
            </w:pPr>
            <w:r>
              <w:rPr>
                <w:color w:val="000000"/>
                <w:szCs w:val="21"/>
              </w:rPr>
              <w:t>19</w:t>
            </w:r>
          </w:p>
        </w:tc>
        <w:tc>
          <w:tcPr>
            <w:tcW w:w="1729" w:type="dxa"/>
            <w:vAlign w:val="center"/>
          </w:tcPr>
          <w:p w:rsidR="00F55812" w:rsidRDefault="00275D28">
            <w:pPr>
              <w:jc w:val="center"/>
            </w:pPr>
            <w:r>
              <w:rPr>
                <w:color w:val="000000"/>
                <w:szCs w:val="21"/>
              </w:rPr>
              <w:t>128078</w:t>
            </w:r>
          </w:p>
        </w:tc>
        <w:tc>
          <w:tcPr>
            <w:tcW w:w="1658" w:type="dxa"/>
            <w:vAlign w:val="center"/>
          </w:tcPr>
          <w:p w:rsidR="00F55812" w:rsidRDefault="00275D28">
            <w:pPr>
              <w:jc w:val="center"/>
            </w:pPr>
            <w:r>
              <w:rPr>
                <w:color w:val="000000"/>
                <w:szCs w:val="21"/>
              </w:rPr>
              <w:t>太极转债</w:t>
            </w:r>
          </w:p>
        </w:tc>
        <w:tc>
          <w:tcPr>
            <w:tcW w:w="2128" w:type="dxa"/>
            <w:vAlign w:val="center"/>
          </w:tcPr>
          <w:p w:rsidR="00F55812" w:rsidRDefault="00275D28">
            <w:pPr>
              <w:jc w:val="right"/>
            </w:pPr>
            <w:r>
              <w:rPr>
                <w:color w:val="000000"/>
                <w:szCs w:val="21"/>
              </w:rPr>
              <w:t>322,317.50</w:t>
            </w:r>
          </w:p>
        </w:tc>
        <w:tc>
          <w:tcPr>
            <w:tcW w:w="1842" w:type="dxa"/>
            <w:vAlign w:val="center"/>
          </w:tcPr>
          <w:p w:rsidR="00F55812" w:rsidRDefault="00275D28">
            <w:pPr>
              <w:jc w:val="right"/>
            </w:pPr>
            <w:r>
              <w:rPr>
                <w:color w:val="000000"/>
                <w:szCs w:val="21"/>
              </w:rPr>
              <w:t>0.34</w:t>
            </w:r>
          </w:p>
        </w:tc>
      </w:tr>
      <w:tr w:rsidR="00F55812">
        <w:tc>
          <w:tcPr>
            <w:tcW w:w="1808" w:type="dxa"/>
            <w:vAlign w:val="center"/>
          </w:tcPr>
          <w:p w:rsidR="00F55812" w:rsidRDefault="00275D28">
            <w:pPr>
              <w:jc w:val="center"/>
            </w:pPr>
            <w:r>
              <w:rPr>
                <w:color w:val="000000"/>
                <w:szCs w:val="21"/>
              </w:rPr>
              <w:t>20</w:t>
            </w:r>
          </w:p>
        </w:tc>
        <w:tc>
          <w:tcPr>
            <w:tcW w:w="1729" w:type="dxa"/>
            <w:vAlign w:val="center"/>
          </w:tcPr>
          <w:p w:rsidR="00F55812" w:rsidRDefault="00275D28">
            <w:pPr>
              <w:jc w:val="center"/>
            </w:pPr>
            <w:r>
              <w:rPr>
                <w:color w:val="000000"/>
                <w:szCs w:val="21"/>
              </w:rPr>
              <w:t>123022</w:t>
            </w:r>
          </w:p>
        </w:tc>
        <w:tc>
          <w:tcPr>
            <w:tcW w:w="1658" w:type="dxa"/>
            <w:vAlign w:val="center"/>
          </w:tcPr>
          <w:p w:rsidR="00F55812" w:rsidRDefault="00275D28">
            <w:pPr>
              <w:jc w:val="center"/>
            </w:pPr>
            <w:r>
              <w:rPr>
                <w:color w:val="000000"/>
                <w:szCs w:val="21"/>
              </w:rPr>
              <w:t>长信转债</w:t>
            </w:r>
          </w:p>
        </w:tc>
        <w:tc>
          <w:tcPr>
            <w:tcW w:w="2128" w:type="dxa"/>
            <w:vAlign w:val="center"/>
          </w:tcPr>
          <w:p w:rsidR="00F55812" w:rsidRDefault="00275D28">
            <w:pPr>
              <w:jc w:val="right"/>
            </w:pPr>
            <w:r>
              <w:rPr>
                <w:color w:val="000000"/>
                <w:szCs w:val="21"/>
              </w:rPr>
              <w:t>232,923.60</w:t>
            </w:r>
          </w:p>
        </w:tc>
        <w:tc>
          <w:tcPr>
            <w:tcW w:w="1842" w:type="dxa"/>
            <w:vAlign w:val="center"/>
          </w:tcPr>
          <w:p w:rsidR="00F55812" w:rsidRDefault="00275D28">
            <w:pPr>
              <w:jc w:val="right"/>
            </w:pPr>
            <w:r>
              <w:rPr>
                <w:color w:val="000000"/>
                <w:szCs w:val="21"/>
              </w:rPr>
              <w:t>0.24</w:t>
            </w:r>
          </w:p>
        </w:tc>
      </w:tr>
      <w:tr w:rsidR="00F55812">
        <w:tc>
          <w:tcPr>
            <w:tcW w:w="1808" w:type="dxa"/>
            <w:vAlign w:val="center"/>
          </w:tcPr>
          <w:p w:rsidR="00F55812" w:rsidRDefault="00275D28">
            <w:pPr>
              <w:jc w:val="center"/>
            </w:pPr>
            <w:r>
              <w:rPr>
                <w:color w:val="000000"/>
                <w:szCs w:val="21"/>
              </w:rPr>
              <w:t>21</w:t>
            </w:r>
          </w:p>
        </w:tc>
        <w:tc>
          <w:tcPr>
            <w:tcW w:w="1729" w:type="dxa"/>
            <w:vAlign w:val="center"/>
          </w:tcPr>
          <w:p w:rsidR="00F55812" w:rsidRDefault="00275D28">
            <w:pPr>
              <w:jc w:val="center"/>
            </w:pPr>
            <w:r>
              <w:rPr>
                <w:color w:val="000000"/>
                <w:szCs w:val="21"/>
              </w:rPr>
              <w:t>113552</w:t>
            </w:r>
          </w:p>
        </w:tc>
        <w:tc>
          <w:tcPr>
            <w:tcW w:w="1658" w:type="dxa"/>
            <w:vAlign w:val="center"/>
          </w:tcPr>
          <w:p w:rsidR="00F55812" w:rsidRDefault="00275D28">
            <w:pPr>
              <w:jc w:val="center"/>
            </w:pPr>
            <w:r>
              <w:rPr>
                <w:color w:val="000000"/>
                <w:szCs w:val="21"/>
              </w:rPr>
              <w:t>克来转债</w:t>
            </w:r>
          </w:p>
        </w:tc>
        <w:tc>
          <w:tcPr>
            <w:tcW w:w="2128" w:type="dxa"/>
            <w:vAlign w:val="center"/>
          </w:tcPr>
          <w:p w:rsidR="00F55812" w:rsidRDefault="00275D28">
            <w:pPr>
              <w:jc w:val="right"/>
            </w:pPr>
            <w:r>
              <w:rPr>
                <w:color w:val="000000"/>
                <w:szCs w:val="21"/>
              </w:rPr>
              <w:t>196,184.60</w:t>
            </w:r>
          </w:p>
        </w:tc>
        <w:tc>
          <w:tcPr>
            <w:tcW w:w="1842" w:type="dxa"/>
            <w:vAlign w:val="center"/>
          </w:tcPr>
          <w:p w:rsidR="00F55812" w:rsidRDefault="00275D28">
            <w:pPr>
              <w:jc w:val="right"/>
            </w:pPr>
            <w:r>
              <w:rPr>
                <w:color w:val="000000"/>
                <w:szCs w:val="21"/>
              </w:rPr>
              <w:t>0.21</w:t>
            </w:r>
          </w:p>
        </w:tc>
      </w:tr>
      <w:tr w:rsidR="00F55812">
        <w:tc>
          <w:tcPr>
            <w:tcW w:w="1808" w:type="dxa"/>
            <w:vAlign w:val="center"/>
          </w:tcPr>
          <w:p w:rsidR="00F55812" w:rsidRDefault="00275D28">
            <w:pPr>
              <w:jc w:val="center"/>
            </w:pPr>
            <w:r>
              <w:rPr>
                <w:color w:val="000000"/>
                <w:szCs w:val="21"/>
              </w:rPr>
              <w:t>22</w:t>
            </w:r>
          </w:p>
        </w:tc>
        <w:tc>
          <w:tcPr>
            <w:tcW w:w="1729" w:type="dxa"/>
            <w:vAlign w:val="center"/>
          </w:tcPr>
          <w:p w:rsidR="00F55812" w:rsidRDefault="00275D28">
            <w:pPr>
              <w:jc w:val="center"/>
            </w:pPr>
            <w:r>
              <w:rPr>
                <w:color w:val="000000"/>
                <w:szCs w:val="21"/>
              </w:rPr>
              <w:t>113556</w:t>
            </w:r>
          </w:p>
        </w:tc>
        <w:tc>
          <w:tcPr>
            <w:tcW w:w="1658" w:type="dxa"/>
            <w:vAlign w:val="center"/>
          </w:tcPr>
          <w:p w:rsidR="00F55812" w:rsidRDefault="00275D28">
            <w:pPr>
              <w:jc w:val="center"/>
            </w:pPr>
            <w:r>
              <w:rPr>
                <w:color w:val="000000"/>
                <w:szCs w:val="21"/>
              </w:rPr>
              <w:t>至纯转债</w:t>
            </w:r>
          </w:p>
        </w:tc>
        <w:tc>
          <w:tcPr>
            <w:tcW w:w="2128" w:type="dxa"/>
            <w:vAlign w:val="center"/>
          </w:tcPr>
          <w:p w:rsidR="00F55812" w:rsidRDefault="00275D28">
            <w:pPr>
              <w:jc w:val="right"/>
            </w:pPr>
            <w:r>
              <w:rPr>
                <w:color w:val="000000"/>
                <w:szCs w:val="21"/>
              </w:rPr>
              <w:t>144,478.10</w:t>
            </w:r>
          </w:p>
        </w:tc>
        <w:tc>
          <w:tcPr>
            <w:tcW w:w="1842" w:type="dxa"/>
            <w:vAlign w:val="center"/>
          </w:tcPr>
          <w:p w:rsidR="00F55812" w:rsidRDefault="00275D28">
            <w:pPr>
              <w:jc w:val="right"/>
            </w:pPr>
            <w:r>
              <w:rPr>
                <w:color w:val="000000"/>
                <w:szCs w:val="21"/>
              </w:rPr>
              <w:t>0.15</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F55812">
        <w:tc>
          <w:tcPr>
            <w:tcW w:w="1083" w:type="dxa"/>
            <w:vAlign w:val="center"/>
          </w:tcPr>
          <w:p w:rsidR="00F55812" w:rsidRDefault="00275D28">
            <w:pPr>
              <w:jc w:val="center"/>
            </w:pPr>
            <w:r>
              <w:rPr>
                <w:color w:val="000000"/>
                <w:szCs w:val="21"/>
              </w:rPr>
              <w:t>1</w:t>
            </w:r>
          </w:p>
        </w:tc>
        <w:tc>
          <w:tcPr>
            <w:tcW w:w="1302" w:type="dxa"/>
            <w:vAlign w:val="center"/>
          </w:tcPr>
          <w:p w:rsidR="00F55812" w:rsidRDefault="00275D28">
            <w:pPr>
              <w:jc w:val="center"/>
            </w:pPr>
            <w:r>
              <w:rPr>
                <w:color w:val="000000"/>
                <w:szCs w:val="21"/>
              </w:rPr>
              <w:t>601816</w:t>
            </w:r>
          </w:p>
        </w:tc>
        <w:tc>
          <w:tcPr>
            <w:tcW w:w="1301" w:type="dxa"/>
            <w:vAlign w:val="center"/>
          </w:tcPr>
          <w:p w:rsidR="00F55812" w:rsidRDefault="00275D28">
            <w:pPr>
              <w:jc w:val="center"/>
            </w:pPr>
            <w:r>
              <w:rPr>
                <w:color w:val="000000"/>
                <w:szCs w:val="21"/>
              </w:rPr>
              <w:t>京沪高铁</w:t>
            </w:r>
          </w:p>
        </w:tc>
        <w:tc>
          <w:tcPr>
            <w:tcW w:w="1805" w:type="dxa"/>
            <w:vAlign w:val="center"/>
          </w:tcPr>
          <w:p w:rsidR="00F55812" w:rsidRDefault="00275D28">
            <w:pPr>
              <w:jc w:val="right"/>
            </w:pPr>
            <w:r>
              <w:rPr>
                <w:color w:val="000000"/>
                <w:szCs w:val="21"/>
              </w:rPr>
              <w:t>4,455,696.35</w:t>
            </w:r>
          </w:p>
        </w:tc>
        <w:tc>
          <w:tcPr>
            <w:tcW w:w="1655" w:type="dxa"/>
            <w:vAlign w:val="center"/>
          </w:tcPr>
          <w:p w:rsidR="00F55812" w:rsidRDefault="00275D28">
            <w:pPr>
              <w:jc w:val="right"/>
            </w:pPr>
            <w:r>
              <w:rPr>
                <w:color w:val="000000"/>
                <w:szCs w:val="21"/>
              </w:rPr>
              <w:t>4.66</w:t>
            </w:r>
          </w:p>
        </w:tc>
        <w:tc>
          <w:tcPr>
            <w:tcW w:w="2019" w:type="dxa"/>
            <w:vAlign w:val="center"/>
          </w:tcPr>
          <w:p w:rsidR="00F55812" w:rsidRDefault="00275D28">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848611"/>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84861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lastRenderedPageBreak/>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易方达鑫转增利混合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473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39,876.77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7,049,518.77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37.37%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11,812,195.59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62.63%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易方达鑫转增利混合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436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130,843.91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52,470,054.06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91.98%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4,577,890.63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8.02%</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909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83,508.98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59,519,572.83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78.41%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16,390,086.22</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21.59%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848613"/>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易方达鑫转增利混合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126,196.31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0.6691%</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易方达鑫转增利混合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5,087.38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0.0089%</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131,283.69</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0.1729%</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848614"/>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易方达鑫转增利混合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易方达鑫转增利混合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易方达鑫转增利混合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易方达鑫转增利混合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08340E" w:rsidP="00646EED">
            <w:pPr>
              <w:widowControl/>
              <w:jc w:val="center"/>
              <w:rPr>
                <w:kern w:val="0"/>
                <w:szCs w:val="21"/>
              </w:rPr>
            </w:pPr>
            <w:r w:rsidRPr="0008340E">
              <w:rPr>
                <w:rFonts w:hint="eastAsia"/>
                <w:kern w:val="0"/>
                <w:szCs w:val="21"/>
              </w:rPr>
              <w:t>0</w:t>
            </w:r>
            <w:r w:rsidR="00F67132">
              <w:rPr>
                <w:rFonts w:hint="eastAsia"/>
                <w:kern w:val="0"/>
                <w:szCs w:val="21"/>
              </w:rPr>
              <w:t>~</w:t>
            </w:r>
            <w:r w:rsidRPr="0008340E">
              <w:rPr>
                <w:rFonts w:hint="eastAsia"/>
                <w:kern w:val="0"/>
                <w:szCs w:val="21"/>
              </w:rPr>
              <w:t>10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08340E" w:rsidP="00646EED">
            <w:pPr>
              <w:widowControl/>
              <w:jc w:val="center"/>
              <w:rPr>
                <w:kern w:val="0"/>
                <w:szCs w:val="21"/>
              </w:rPr>
            </w:pPr>
            <w:r w:rsidRPr="0008340E">
              <w:rPr>
                <w:rFonts w:hint="eastAsia"/>
                <w:kern w:val="0"/>
                <w:szCs w:val="21"/>
              </w:rPr>
              <w:t>0</w:t>
            </w:r>
            <w:r w:rsidR="00F67132">
              <w:rPr>
                <w:rFonts w:hint="eastAsia"/>
                <w:kern w:val="0"/>
                <w:szCs w:val="21"/>
              </w:rPr>
              <w:t>~</w:t>
            </w:r>
            <w:r w:rsidRPr="0008340E">
              <w:rPr>
                <w:rFonts w:hint="eastAsia"/>
                <w:kern w:val="0"/>
                <w:szCs w:val="21"/>
              </w:rPr>
              <w:t>10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848615"/>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易方达鑫转增利混合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易方达鑫转增利混合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11</w:t>
            </w:r>
            <w:r w:rsidRPr="004604CE">
              <w:rPr>
                <w:szCs w:val="21"/>
              </w:rPr>
              <w:t>月</w:t>
            </w:r>
            <w:r w:rsidRPr="004604CE">
              <w:rPr>
                <w:szCs w:val="21"/>
              </w:rPr>
              <w:t>7</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255,095,181.03</w:t>
            </w:r>
          </w:p>
        </w:tc>
        <w:tc>
          <w:tcPr>
            <w:tcW w:w="1615" w:type="pct"/>
            <w:vAlign w:val="center"/>
          </w:tcPr>
          <w:p w:rsidR="001548F9" w:rsidRPr="004604CE" w:rsidRDefault="001548F9" w:rsidP="002E5E56">
            <w:pPr>
              <w:jc w:val="right"/>
              <w:rPr>
                <w:szCs w:val="21"/>
              </w:rPr>
            </w:pPr>
            <w:r w:rsidRPr="004604CE">
              <w:rPr>
                <w:szCs w:val="21"/>
              </w:rPr>
              <w:t>62,681,786.46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31,123,745.74</w:t>
            </w:r>
          </w:p>
        </w:tc>
        <w:tc>
          <w:tcPr>
            <w:tcW w:w="1615" w:type="pct"/>
            <w:vAlign w:val="bottom"/>
          </w:tcPr>
          <w:p w:rsidR="001548F9" w:rsidRPr="004604CE" w:rsidRDefault="001548F9" w:rsidP="002E5E56">
            <w:pPr>
              <w:jc w:val="right"/>
              <w:rPr>
                <w:szCs w:val="21"/>
              </w:rPr>
            </w:pPr>
            <w:r w:rsidRPr="004604CE">
              <w:rPr>
                <w:szCs w:val="21"/>
              </w:rPr>
              <w:t>42,874,890.11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23,988,581.08</w:t>
            </w:r>
          </w:p>
        </w:tc>
        <w:tc>
          <w:tcPr>
            <w:tcW w:w="1615" w:type="pct"/>
            <w:vAlign w:val="bottom"/>
          </w:tcPr>
          <w:p w:rsidR="001548F9" w:rsidRPr="004604CE" w:rsidRDefault="001548F9" w:rsidP="002E5E56">
            <w:pPr>
              <w:jc w:val="right"/>
              <w:rPr>
                <w:szCs w:val="21"/>
              </w:rPr>
            </w:pPr>
            <w:r w:rsidRPr="004604CE">
              <w:rPr>
                <w:szCs w:val="21"/>
              </w:rPr>
              <w:t>104,110,347.86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36,250,612.46</w:t>
            </w:r>
          </w:p>
        </w:tc>
        <w:tc>
          <w:tcPr>
            <w:tcW w:w="1615" w:type="pct"/>
            <w:vAlign w:val="bottom"/>
          </w:tcPr>
          <w:p w:rsidR="001548F9" w:rsidRPr="004604CE" w:rsidRDefault="001548F9" w:rsidP="002E5E56">
            <w:pPr>
              <w:jc w:val="right"/>
              <w:rPr>
                <w:szCs w:val="21"/>
              </w:rPr>
            </w:pPr>
            <w:r w:rsidRPr="004604CE">
              <w:rPr>
                <w:szCs w:val="21"/>
              </w:rPr>
              <w:t>89,937,293.28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18,861,714.36</w:t>
            </w:r>
          </w:p>
        </w:tc>
        <w:tc>
          <w:tcPr>
            <w:tcW w:w="1615" w:type="pct"/>
            <w:vAlign w:val="center"/>
          </w:tcPr>
          <w:p w:rsidR="001548F9" w:rsidRPr="004604CE" w:rsidRDefault="001548F9" w:rsidP="002E5E56">
            <w:pPr>
              <w:jc w:val="right"/>
              <w:rPr>
                <w:szCs w:val="21"/>
              </w:rPr>
            </w:pPr>
            <w:r w:rsidRPr="004604CE">
              <w:rPr>
                <w:szCs w:val="21"/>
              </w:rPr>
              <w:t>57,047,944.69</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848616"/>
      <w:r w:rsidRPr="00662508">
        <w:rPr>
          <w:rFonts w:ascii="Times New Roman" w:hAnsi="Times New Roman"/>
          <w:color w:val="000000"/>
          <w:sz w:val="21"/>
          <w:szCs w:val="21"/>
        </w:rPr>
        <w:lastRenderedPageBreak/>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848617"/>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848618"/>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F55812" w:rsidRDefault="00275D28">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848619"/>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848620"/>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848621"/>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848622"/>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848623"/>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F55812">
        <w:tc>
          <w:tcPr>
            <w:tcW w:w="1560" w:type="dxa"/>
            <w:vAlign w:val="center"/>
          </w:tcPr>
          <w:p w:rsidR="00F55812" w:rsidRDefault="00275D28">
            <w:pPr>
              <w:jc w:val="center"/>
            </w:pPr>
            <w:r>
              <w:rPr>
                <w:color w:val="000000"/>
                <w:szCs w:val="21"/>
              </w:rPr>
              <w:lastRenderedPageBreak/>
              <w:t>国泰君安</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37,014,074.44</w:t>
            </w:r>
          </w:p>
        </w:tc>
        <w:tc>
          <w:tcPr>
            <w:tcW w:w="1080" w:type="dxa"/>
            <w:vAlign w:val="center"/>
          </w:tcPr>
          <w:p w:rsidR="00F55812" w:rsidRDefault="00275D28">
            <w:pPr>
              <w:jc w:val="right"/>
            </w:pPr>
            <w:r>
              <w:rPr>
                <w:color w:val="000000"/>
                <w:szCs w:val="21"/>
              </w:rPr>
              <w:t>34.28%</w:t>
            </w:r>
          </w:p>
        </w:tc>
        <w:tc>
          <w:tcPr>
            <w:tcW w:w="1620" w:type="dxa"/>
            <w:vAlign w:val="center"/>
          </w:tcPr>
          <w:p w:rsidR="00F55812" w:rsidRDefault="00275D28">
            <w:pPr>
              <w:jc w:val="right"/>
            </w:pPr>
            <w:r>
              <w:rPr>
                <w:color w:val="000000"/>
                <w:szCs w:val="21"/>
              </w:rPr>
              <w:t>34,470.57</w:t>
            </w:r>
          </w:p>
        </w:tc>
        <w:tc>
          <w:tcPr>
            <w:tcW w:w="1080" w:type="dxa"/>
            <w:vAlign w:val="center"/>
          </w:tcPr>
          <w:p w:rsidR="00F55812" w:rsidRDefault="00275D28">
            <w:pPr>
              <w:jc w:val="right"/>
            </w:pPr>
            <w:r>
              <w:rPr>
                <w:color w:val="000000"/>
                <w:szCs w:val="21"/>
              </w:rPr>
              <w:t>36.21%</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国联证券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62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东吴证券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62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华福证券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62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东方证券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29,630,579.69</w:t>
            </w:r>
          </w:p>
        </w:tc>
        <w:tc>
          <w:tcPr>
            <w:tcW w:w="1080" w:type="dxa"/>
            <w:vAlign w:val="center"/>
          </w:tcPr>
          <w:p w:rsidR="00F55812" w:rsidRDefault="00275D28">
            <w:pPr>
              <w:jc w:val="right"/>
            </w:pPr>
            <w:r>
              <w:rPr>
                <w:color w:val="000000"/>
                <w:szCs w:val="21"/>
              </w:rPr>
              <w:t>27.45%</w:t>
            </w:r>
          </w:p>
        </w:tc>
        <w:tc>
          <w:tcPr>
            <w:tcW w:w="1620" w:type="dxa"/>
            <w:vAlign w:val="center"/>
          </w:tcPr>
          <w:p w:rsidR="00F55812" w:rsidRDefault="00275D28">
            <w:pPr>
              <w:jc w:val="right"/>
            </w:pPr>
            <w:r>
              <w:rPr>
                <w:color w:val="000000"/>
                <w:szCs w:val="21"/>
              </w:rPr>
              <w:t>23,704.47</w:t>
            </w:r>
          </w:p>
        </w:tc>
        <w:tc>
          <w:tcPr>
            <w:tcW w:w="1080" w:type="dxa"/>
            <w:vAlign w:val="center"/>
          </w:tcPr>
          <w:p w:rsidR="00F55812" w:rsidRDefault="00275D28">
            <w:pPr>
              <w:jc w:val="right"/>
            </w:pPr>
            <w:r>
              <w:rPr>
                <w:color w:val="000000"/>
                <w:szCs w:val="21"/>
              </w:rPr>
              <w:t>24.90%</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平安证券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30,323,143.37</w:t>
            </w:r>
          </w:p>
        </w:tc>
        <w:tc>
          <w:tcPr>
            <w:tcW w:w="1080" w:type="dxa"/>
            <w:vAlign w:val="center"/>
          </w:tcPr>
          <w:p w:rsidR="00F55812" w:rsidRDefault="00275D28">
            <w:pPr>
              <w:jc w:val="right"/>
            </w:pPr>
            <w:r>
              <w:rPr>
                <w:color w:val="000000"/>
                <w:szCs w:val="21"/>
              </w:rPr>
              <w:t>28.09%</w:t>
            </w:r>
          </w:p>
        </w:tc>
        <w:tc>
          <w:tcPr>
            <w:tcW w:w="1620" w:type="dxa"/>
            <w:vAlign w:val="center"/>
          </w:tcPr>
          <w:p w:rsidR="00F55812" w:rsidRDefault="00275D28">
            <w:pPr>
              <w:jc w:val="right"/>
            </w:pPr>
            <w:r>
              <w:rPr>
                <w:color w:val="000000"/>
                <w:szCs w:val="21"/>
              </w:rPr>
              <w:t>28,239.92</w:t>
            </w:r>
          </w:p>
        </w:tc>
        <w:tc>
          <w:tcPr>
            <w:tcW w:w="1080" w:type="dxa"/>
            <w:vAlign w:val="center"/>
          </w:tcPr>
          <w:p w:rsidR="00F55812" w:rsidRDefault="00275D28">
            <w:pPr>
              <w:jc w:val="right"/>
            </w:pPr>
            <w:r>
              <w:rPr>
                <w:color w:val="000000"/>
                <w:szCs w:val="21"/>
              </w:rPr>
              <w:t>29.66%</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中泰证券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620" w:type="dxa"/>
            <w:vAlign w:val="center"/>
          </w:tcPr>
          <w:p w:rsidR="00F55812" w:rsidRDefault="00275D28">
            <w:pPr>
              <w:jc w:val="right"/>
            </w:pPr>
            <w:r>
              <w:rPr>
                <w:color w:val="000000"/>
                <w:szCs w:val="21"/>
              </w:rPr>
              <w:t>-</w:t>
            </w:r>
          </w:p>
        </w:tc>
        <w:tc>
          <w:tcPr>
            <w:tcW w:w="1080" w:type="dxa"/>
            <w:vAlign w:val="center"/>
          </w:tcPr>
          <w:p w:rsidR="00F55812" w:rsidRDefault="00275D28">
            <w:pPr>
              <w:jc w:val="right"/>
            </w:pPr>
            <w:r>
              <w:rPr>
                <w:color w:val="000000"/>
                <w:szCs w:val="21"/>
              </w:rPr>
              <w:t>-</w:t>
            </w:r>
          </w:p>
        </w:tc>
        <w:tc>
          <w:tcPr>
            <w:tcW w:w="1080" w:type="dxa"/>
            <w:vAlign w:val="center"/>
          </w:tcPr>
          <w:p w:rsidR="00F55812" w:rsidRDefault="00275D28">
            <w:pPr>
              <w:jc w:val="left"/>
            </w:pPr>
            <w:r>
              <w:rPr>
                <w:color w:val="000000"/>
                <w:szCs w:val="21"/>
              </w:rPr>
              <w:t>-</w:t>
            </w:r>
          </w:p>
        </w:tc>
      </w:tr>
      <w:tr w:rsidR="00F55812">
        <w:tc>
          <w:tcPr>
            <w:tcW w:w="1560" w:type="dxa"/>
            <w:vAlign w:val="center"/>
          </w:tcPr>
          <w:p w:rsidR="00F55812" w:rsidRDefault="00275D28">
            <w:pPr>
              <w:jc w:val="center"/>
            </w:pPr>
            <w:r>
              <w:rPr>
                <w:color w:val="000000"/>
                <w:szCs w:val="21"/>
              </w:rPr>
              <w:t>国盛证券</w:t>
            </w:r>
          </w:p>
        </w:tc>
        <w:tc>
          <w:tcPr>
            <w:tcW w:w="780" w:type="dxa"/>
            <w:vAlign w:val="center"/>
          </w:tcPr>
          <w:p w:rsidR="00F55812" w:rsidRDefault="00275D28">
            <w:pPr>
              <w:jc w:val="center"/>
            </w:pPr>
            <w:r>
              <w:rPr>
                <w:color w:val="000000"/>
                <w:szCs w:val="21"/>
              </w:rPr>
              <w:t>1</w:t>
            </w:r>
          </w:p>
        </w:tc>
        <w:tc>
          <w:tcPr>
            <w:tcW w:w="1800" w:type="dxa"/>
            <w:vAlign w:val="center"/>
          </w:tcPr>
          <w:p w:rsidR="00F55812" w:rsidRDefault="00275D28">
            <w:pPr>
              <w:jc w:val="right"/>
            </w:pPr>
            <w:r>
              <w:rPr>
                <w:color w:val="000000"/>
                <w:szCs w:val="21"/>
              </w:rPr>
              <w:t>10,992,723.51</w:t>
            </w:r>
          </w:p>
        </w:tc>
        <w:tc>
          <w:tcPr>
            <w:tcW w:w="1080" w:type="dxa"/>
            <w:vAlign w:val="center"/>
          </w:tcPr>
          <w:p w:rsidR="00F55812" w:rsidRDefault="00275D28">
            <w:pPr>
              <w:jc w:val="right"/>
            </w:pPr>
            <w:r>
              <w:rPr>
                <w:color w:val="000000"/>
                <w:szCs w:val="21"/>
              </w:rPr>
              <w:t>10.18%</w:t>
            </w:r>
          </w:p>
        </w:tc>
        <w:tc>
          <w:tcPr>
            <w:tcW w:w="1620" w:type="dxa"/>
            <w:vAlign w:val="center"/>
          </w:tcPr>
          <w:p w:rsidR="00F55812" w:rsidRDefault="00275D28">
            <w:pPr>
              <w:jc w:val="right"/>
            </w:pPr>
            <w:r>
              <w:rPr>
                <w:color w:val="000000"/>
                <w:szCs w:val="21"/>
              </w:rPr>
              <w:t>8,794.23</w:t>
            </w:r>
          </w:p>
        </w:tc>
        <w:tc>
          <w:tcPr>
            <w:tcW w:w="1080" w:type="dxa"/>
            <w:vAlign w:val="center"/>
          </w:tcPr>
          <w:p w:rsidR="00F55812" w:rsidRDefault="00275D28">
            <w:pPr>
              <w:jc w:val="right"/>
            </w:pPr>
            <w:r>
              <w:rPr>
                <w:color w:val="000000"/>
                <w:szCs w:val="21"/>
              </w:rPr>
              <w:t>9.24%</w:t>
            </w:r>
          </w:p>
        </w:tc>
        <w:tc>
          <w:tcPr>
            <w:tcW w:w="1080" w:type="dxa"/>
            <w:vAlign w:val="center"/>
          </w:tcPr>
          <w:p w:rsidR="00F55812" w:rsidRDefault="00275D28">
            <w:pPr>
              <w:jc w:val="left"/>
            </w:pPr>
            <w:r>
              <w:rPr>
                <w:color w:val="000000"/>
                <w:szCs w:val="21"/>
              </w:rPr>
              <w:t>-</w:t>
            </w:r>
          </w:p>
        </w:tc>
      </w:tr>
    </w:tbl>
    <w:p w:rsidR="00F55812" w:rsidRDefault="00275D28">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F55812" w:rsidRDefault="00275D28">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55812" w:rsidRDefault="00275D2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55812" w:rsidRDefault="00275D28">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55812" w:rsidRDefault="00275D28">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55812" w:rsidRDefault="00275D28">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F55812" w:rsidRDefault="00275D28">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F55812">
        <w:tc>
          <w:tcPr>
            <w:tcW w:w="1560" w:type="dxa"/>
            <w:vAlign w:val="center"/>
          </w:tcPr>
          <w:p w:rsidR="00F55812" w:rsidRDefault="00275D28">
            <w:pPr>
              <w:jc w:val="left"/>
            </w:pPr>
            <w:r>
              <w:rPr>
                <w:rFonts w:eastAsiaTheme="minorEastAsia"/>
                <w:color w:val="000000"/>
                <w:szCs w:val="21"/>
              </w:rPr>
              <w:t>国泰君安</w:t>
            </w:r>
          </w:p>
        </w:tc>
        <w:tc>
          <w:tcPr>
            <w:tcW w:w="1320" w:type="dxa"/>
            <w:vAlign w:val="center"/>
          </w:tcPr>
          <w:p w:rsidR="00F55812" w:rsidRDefault="00275D28">
            <w:pPr>
              <w:jc w:val="right"/>
            </w:pPr>
            <w:r>
              <w:rPr>
                <w:rFonts w:eastAsiaTheme="minorEastAsia"/>
                <w:color w:val="000000"/>
                <w:szCs w:val="21"/>
              </w:rPr>
              <w:t>172,488,046.90</w:t>
            </w:r>
          </w:p>
        </w:tc>
        <w:tc>
          <w:tcPr>
            <w:tcW w:w="1080" w:type="dxa"/>
            <w:vAlign w:val="center"/>
          </w:tcPr>
          <w:p w:rsidR="00F55812" w:rsidRDefault="00275D28">
            <w:pPr>
              <w:jc w:val="right"/>
            </w:pPr>
            <w:r>
              <w:rPr>
                <w:rFonts w:eastAsiaTheme="minorEastAsia"/>
                <w:color w:val="000000"/>
                <w:szCs w:val="21"/>
              </w:rPr>
              <w:t>21.91%</w:t>
            </w:r>
          </w:p>
        </w:tc>
        <w:tc>
          <w:tcPr>
            <w:tcW w:w="1143" w:type="dxa"/>
            <w:vAlign w:val="center"/>
          </w:tcPr>
          <w:p w:rsidR="00F55812" w:rsidRDefault="00275D28">
            <w:pPr>
              <w:jc w:val="right"/>
            </w:pPr>
            <w:r>
              <w:rPr>
                <w:rFonts w:eastAsiaTheme="minorEastAsia"/>
                <w:color w:val="000000"/>
                <w:szCs w:val="21"/>
              </w:rPr>
              <w:t>983,800,000.00</w:t>
            </w:r>
          </w:p>
        </w:tc>
        <w:tc>
          <w:tcPr>
            <w:tcW w:w="1197" w:type="dxa"/>
            <w:vAlign w:val="center"/>
          </w:tcPr>
          <w:p w:rsidR="00F55812" w:rsidRDefault="00275D28">
            <w:pPr>
              <w:jc w:val="right"/>
            </w:pPr>
            <w:r>
              <w:rPr>
                <w:rFonts w:eastAsiaTheme="minorEastAsia"/>
                <w:color w:val="000000"/>
                <w:szCs w:val="21"/>
              </w:rPr>
              <w:t>40.02%</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国联证券</w:t>
            </w:r>
          </w:p>
        </w:tc>
        <w:tc>
          <w:tcPr>
            <w:tcW w:w="1320" w:type="dxa"/>
            <w:vAlign w:val="center"/>
          </w:tcPr>
          <w:p w:rsidR="00F55812" w:rsidRDefault="00275D28">
            <w:pPr>
              <w:jc w:val="right"/>
            </w:pPr>
            <w:r>
              <w:rPr>
                <w:rFonts w:eastAsiaTheme="minorEastAsia"/>
                <w:color w:val="000000"/>
                <w:szCs w:val="21"/>
              </w:rPr>
              <w:t>-</w:t>
            </w:r>
          </w:p>
        </w:tc>
        <w:tc>
          <w:tcPr>
            <w:tcW w:w="1080" w:type="dxa"/>
            <w:vAlign w:val="center"/>
          </w:tcPr>
          <w:p w:rsidR="00F55812" w:rsidRDefault="00275D28">
            <w:pPr>
              <w:jc w:val="right"/>
            </w:pPr>
            <w:r>
              <w:rPr>
                <w:rFonts w:eastAsiaTheme="minorEastAsia"/>
                <w:color w:val="000000"/>
                <w:szCs w:val="21"/>
              </w:rPr>
              <w:t>-</w:t>
            </w:r>
          </w:p>
        </w:tc>
        <w:tc>
          <w:tcPr>
            <w:tcW w:w="1143" w:type="dxa"/>
            <w:vAlign w:val="center"/>
          </w:tcPr>
          <w:p w:rsidR="00F55812" w:rsidRDefault="00275D28">
            <w:pPr>
              <w:jc w:val="right"/>
            </w:pPr>
            <w:r>
              <w:rPr>
                <w:rFonts w:eastAsiaTheme="minorEastAsia"/>
                <w:color w:val="000000"/>
                <w:szCs w:val="21"/>
              </w:rPr>
              <w:t>-</w:t>
            </w:r>
          </w:p>
        </w:tc>
        <w:tc>
          <w:tcPr>
            <w:tcW w:w="1197" w:type="dxa"/>
            <w:vAlign w:val="center"/>
          </w:tcPr>
          <w:p w:rsidR="00F55812" w:rsidRDefault="00275D28">
            <w:pPr>
              <w:jc w:val="right"/>
            </w:pPr>
            <w:r>
              <w:rPr>
                <w:rFonts w:eastAsiaTheme="minorEastAsia"/>
                <w:color w:val="000000"/>
                <w:szCs w:val="21"/>
              </w:rPr>
              <w:t>-</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东吴证券</w:t>
            </w:r>
          </w:p>
        </w:tc>
        <w:tc>
          <w:tcPr>
            <w:tcW w:w="1320" w:type="dxa"/>
            <w:vAlign w:val="center"/>
          </w:tcPr>
          <w:p w:rsidR="00F55812" w:rsidRDefault="00275D28">
            <w:pPr>
              <w:jc w:val="right"/>
            </w:pPr>
            <w:r>
              <w:rPr>
                <w:rFonts w:eastAsiaTheme="minorEastAsia"/>
                <w:color w:val="000000"/>
                <w:szCs w:val="21"/>
              </w:rPr>
              <w:t>-</w:t>
            </w:r>
          </w:p>
        </w:tc>
        <w:tc>
          <w:tcPr>
            <w:tcW w:w="1080" w:type="dxa"/>
            <w:vAlign w:val="center"/>
          </w:tcPr>
          <w:p w:rsidR="00F55812" w:rsidRDefault="00275D28">
            <w:pPr>
              <w:jc w:val="right"/>
            </w:pPr>
            <w:r>
              <w:rPr>
                <w:rFonts w:eastAsiaTheme="minorEastAsia"/>
                <w:color w:val="000000"/>
                <w:szCs w:val="21"/>
              </w:rPr>
              <w:t>-</w:t>
            </w:r>
          </w:p>
        </w:tc>
        <w:tc>
          <w:tcPr>
            <w:tcW w:w="1143" w:type="dxa"/>
            <w:vAlign w:val="center"/>
          </w:tcPr>
          <w:p w:rsidR="00F55812" w:rsidRDefault="00275D28">
            <w:pPr>
              <w:jc w:val="right"/>
            </w:pPr>
            <w:r>
              <w:rPr>
                <w:rFonts w:eastAsiaTheme="minorEastAsia"/>
                <w:color w:val="000000"/>
                <w:szCs w:val="21"/>
              </w:rPr>
              <w:t>-</w:t>
            </w:r>
          </w:p>
        </w:tc>
        <w:tc>
          <w:tcPr>
            <w:tcW w:w="1197" w:type="dxa"/>
            <w:vAlign w:val="center"/>
          </w:tcPr>
          <w:p w:rsidR="00F55812" w:rsidRDefault="00275D28">
            <w:pPr>
              <w:jc w:val="right"/>
            </w:pPr>
            <w:r>
              <w:rPr>
                <w:rFonts w:eastAsiaTheme="minorEastAsia"/>
                <w:color w:val="000000"/>
                <w:szCs w:val="21"/>
              </w:rPr>
              <w:t>-</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华福证券</w:t>
            </w:r>
          </w:p>
        </w:tc>
        <w:tc>
          <w:tcPr>
            <w:tcW w:w="1320" w:type="dxa"/>
            <w:vAlign w:val="center"/>
          </w:tcPr>
          <w:p w:rsidR="00F55812" w:rsidRDefault="00275D28">
            <w:pPr>
              <w:jc w:val="right"/>
            </w:pPr>
            <w:r>
              <w:rPr>
                <w:rFonts w:eastAsiaTheme="minorEastAsia"/>
                <w:color w:val="000000"/>
                <w:szCs w:val="21"/>
              </w:rPr>
              <w:t>-</w:t>
            </w:r>
          </w:p>
        </w:tc>
        <w:tc>
          <w:tcPr>
            <w:tcW w:w="1080" w:type="dxa"/>
            <w:vAlign w:val="center"/>
          </w:tcPr>
          <w:p w:rsidR="00F55812" w:rsidRDefault="00275D28">
            <w:pPr>
              <w:jc w:val="right"/>
            </w:pPr>
            <w:r>
              <w:rPr>
                <w:rFonts w:eastAsiaTheme="minorEastAsia"/>
                <w:color w:val="000000"/>
                <w:szCs w:val="21"/>
              </w:rPr>
              <w:t>-</w:t>
            </w:r>
          </w:p>
        </w:tc>
        <w:tc>
          <w:tcPr>
            <w:tcW w:w="1143" w:type="dxa"/>
            <w:vAlign w:val="center"/>
          </w:tcPr>
          <w:p w:rsidR="00F55812" w:rsidRDefault="00275D28">
            <w:pPr>
              <w:jc w:val="right"/>
            </w:pPr>
            <w:r>
              <w:rPr>
                <w:rFonts w:eastAsiaTheme="minorEastAsia"/>
                <w:color w:val="000000"/>
                <w:szCs w:val="21"/>
              </w:rPr>
              <w:t>-</w:t>
            </w:r>
          </w:p>
        </w:tc>
        <w:tc>
          <w:tcPr>
            <w:tcW w:w="1197" w:type="dxa"/>
            <w:vAlign w:val="center"/>
          </w:tcPr>
          <w:p w:rsidR="00F55812" w:rsidRDefault="00275D28">
            <w:pPr>
              <w:jc w:val="right"/>
            </w:pPr>
            <w:r>
              <w:rPr>
                <w:rFonts w:eastAsiaTheme="minorEastAsia"/>
                <w:color w:val="000000"/>
                <w:szCs w:val="21"/>
              </w:rPr>
              <w:t>-</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lastRenderedPageBreak/>
              <w:t>东方证券</w:t>
            </w:r>
          </w:p>
        </w:tc>
        <w:tc>
          <w:tcPr>
            <w:tcW w:w="1320" w:type="dxa"/>
            <w:vAlign w:val="center"/>
          </w:tcPr>
          <w:p w:rsidR="00F55812" w:rsidRDefault="00275D28">
            <w:pPr>
              <w:jc w:val="right"/>
            </w:pPr>
            <w:r>
              <w:rPr>
                <w:rFonts w:eastAsiaTheme="minorEastAsia"/>
                <w:color w:val="000000"/>
                <w:szCs w:val="21"/>
              </w:rPr>
              <w:t>218,618,852.40</w:t>
            </w:r>
          </w:p>
        </w:tc>
        <w:tc>
          <w:tcPr>
            <w:tcW w:w="1080" w:type="dxa"/>
            <w:vAlign w:val="center"/>
          </w:tcPr>
          <w:p w:rsidR="00F55812" w:rsidRDefault="00275D28">
            <w:pPr>
              <w:jc w:val="right"/>
            </w:pPr>
            <w:r>
              <w:rPr>
                <w:rFonts w:eastAsiaTheme="minorEastAsia"/>
                <w:color w:val="000000"/>
                <w:szCs w:val="21"/>
              </w:rPr>
              <w:t>27.77%</w:t>
            </w:r>
          </w:p>
        </w:tc>
        <w:tc>
          <w:tcPr>
            <w:tcW w:w="1143" w:type="dxa"/>
            <w:vAlign w:val="center"/>
          </w:tcPr>
          <w:p w:rsidR="00F55812" w:rsidRDefault="00275D28">
            <w:pPr>
              <w:jc w:val="right"/>
            </w:pPr>
            <w:r>
              <w:rPr>
                <w:rFonts w:eastAsiaTheme="minorEastAsia"/>
                <w:color w:val="000000"/>
                <w:szCs w:val="21"/>
              </w:rPr>
              <w:t>1,293,900,000.00</w:t>
            </w:r>
          </w:p>
        </w:tc>
        <w:tc>
          <w:tcPr>
            <w:tcW w:w="1197" w:type="dxa"/>
            <w:vAlign w:val="center"/>
          </w:tcPr>
          <w:p w:rsidR="00F55812" w:rsidRDefault="00275D28">
            <w:pPr>
              <w:jc w:val="right"/>
            </w:pPr>
            <w:r>
              <w:rPr>
                <w:rFonts w:eastAsiaTheme="minorEastAsia"/>
                <w:color w:val="000000"/>
                <w:szCs w:val="21"/>
              </w:rPr>
              <w:t>52.63%</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平安证券</w:t>
            </w:r>
          </w:p>
        </w:tc>
        <w:tc>
          <w:tcPr>
            <w:tcW w:w="1320" w:type="dxa"/>
            <w:vAlign w:val="center"/>
          </w:tcPr>
          <w:p w:rsidR="00F55812" w:rsidRDefault="00275D28">
            <w:pPr>
              <w:jc w:val="right"/>
            </w:pPr>
            <w:r>
              <w:rPr>
                <w:rFonts w:eastAsiaTheme="minorEastAsia"/>
                <w:color w:val="000000"/>
                <w:szCs w:val="21"/>
              </w:rPr>
              <w:t>373,734,612.73</w:t>
            </w:r>
          </w:p>
        </w:tc>
        <w:tc>
          <w:tcPr>
            <w:tcW w:w="1080" w:type="dxa"/>
            <w:vAlign w:val="center"/>
          </w:tcPr>
          <w:p w:rsidR="00F55812" w:rsidRDefault="00275D28">
            <w:pPr>
              <w:jc w:val="right"/>
            </w:pPr>
            <w:r>
              <w:rPr>
                <w:rFonts w:eastAsiaTheme="minorEastAsia"/>
                <w:color w:val="000000"/>
                <w:szCs w:val="21"/>
              </w:rPr>
              <w:t>47.48%</w:t>
            </w:r>
          </w:p>
        </w:tc>
        <w:tc>
          <w:tcPr>
            <w:tcW w:w="1143" w:type="dxa"/>
            <w:vAlign w:val="center"/>
          </w:tcPr>
          <w:p w:rsidR="00F55812" w:rsidRDefault="00275D28">
            <w:pPr>
              <w:jc w:val="right"/>
            </w:pPr>
            <w:r>
              <w:rPr>
                <w:rFonts w:eastAsiaTheme="minorEastAsia"/>
                <w:color w:val="000000"/>
                <w:szCs w:val="21"/>
              </w:rPr>
              <w:t>176,211,000.00</w:t>
            </w:r>
          </w:p>
        </w:tc>
        <w:tc>
          <w:tcPr>
            <w:tcW w:w="1197" w:type="dxa"/>
            <w:vAlign w:val="center"/>
          </w:tcPr>
          <w:p w:rsidR="00F55812" w:rsidRDefault="00275D28">
            <w:pPr>
              <w:jc w:val="right"/>
            </w:pPr>
            <w:r>
              <w:rPr>
                <w:rFonts w:eastAsiaTheme="minorEastAsia"/>
                <w:color w:val="000000"/>
                <w:szCs w:val="21"/>
              </w:rPr>
              <w:t>7.17%</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中泰证券</w:t>
            </w:r>
          </w:p>
        </w:tc>
        <w:tc>
          <w:tcPr>
            <w:tcW w:w="1320" w:type="dxa"/>
            <w:vAlign w:val="center"/>
          </w:tcPr>
          <w:p w:rsidR="00F55812" w:rsidRDefault="00275D28">
            <w:pPr>
              <w:jc w:val="right"/>
            </w:pPr>
            <w:r>
              <w:rPr>
                <w:rFonts w:eastAsiaTheme="minorEastAsia"/>
                <w:color w:val="000000"/>
                <w:szCs w:val="21"/>
              </w:rPr>
              <w:t>-</w:t>
            </w:r>
          </w:p>
        </w:tc>
        <w:tc>
          <w:tcPr>
            <w:tcW w:w="1080" w:type="dxa"/>
            <w:vAlign w:val="center"/>
          </w:tcPr>
          <w:p w:rsidR="00F55812" w:rsidRDefault="00275D28">
            <w:pPr>
              <w:jc w:val="right"/>
            </w:pPr>
            <w:r>
              <w:rPr>
                <w:rFonts w:eastAsiaTheme="minorEastAsia"/>
                <w:color w:val="000000"/>
                <w:szCs w:val="21"/>
              </w:rPr>
              <w:t>-</w:t>
            </w:r>
          </w:p>
        </w:tc>
        <w:tc>
          <w:tcPr>
            <w:tcW w:w="1143" w:type="dxa"/>
            <w:vAlign w:val="center"/>
          </w:tcPr>
          <w:p w:rsidR="00F55812" w:rsidRDefault="00275D28">
            <w:pPr>
              <w:jc w:val="right"/>
            </w:pPr>
            <w:r>
              <w:rPr>
                <w:rFonts w:eastAsiaTheme="minorEastAsia"/>
                <w:color w:val="000000"/>
                <w:szCs w:val="21"/>
              </w:rPr>
              <w:t>-</w:t>
            </w:r>
          </w:p>
        </w:tc>
        <w:tc>
          <w:tcPr>
            <w:tcW w:w="1197" w:type="dxa"/>
            <w:vAlign w:val="center"/>
          </w:tcPr>
          <w:p w:rsidR="00F55812" w:rsidRDefault="00275D28">
            <w:pPr>
              <w:jc w:val="right"/>
            </w:pPr>
            <w:r>
              <w:rPr>
                <w:rFonts w:eastAsiaTheme="minorEastAsia"/>
                <w:color w:val="000000"/>
                <w:szCs w:val="21"/>
              </w:rPr>
              <w:t>-</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r w:rsidR="00F55812">
        <w:tc>
          <w:tcPr>
            <w:tcW w:w="1560" w:type="dxa"/>
            <w:vAlign w:val="center"/>
          </w:tcPr>
          <w:p w:rsidR="00F55812" w:rsidRDefault="00275D28">
            <w:pPr>
              <w:jc w:val="left"/>
            </w:pPr>
            <w:r>
              <w:rPr>
                <w:rFonts w:eastAsiaTheme="minorEastAsia"/>
                <w:color w:val="000000"/>
                <w:szCs w:val="21"/>
              </w:rPr>
              <w:t>国盛证券</w:t>
            </w:r>
          </w:p>
        </w:tc>
        <w:tc>
          <w:tcPr>
            <w:tcW w:w="1320" w:type="dxa"/>
            <w:vAlign w:val="center"/>
          </w:tcPr>
          <w:p w:rsidR="00F55812" w:rsidRDefault="00275D28">
            <w:pPr>
              <w:jc w:val="right"/>
            </w:pPr>
            <w:r>
              <w:rPr>
                <w:rFonts w:eastAsiaTheme="minorEastAsia"/>
                <w:color w:val="000000"/>
                <w:szCs w:val="21"/>
              </w:rPr>
              <w:t>22,369,624.84</w:t>
            </w:r>
          </w:p>
        </w:tc>
        <w:tc>
          <w:tcPr>
            <w:tcW w:w="1080" w:type="dxa"/>
            <w:vAlign w:val="center"/>
          </w:tcPr>
          <w:p w:rsidR="00F55812" w:rsidRDefault="00275D28">
            <w:pPr>
              <w:jc w:val="right"/>
            </w:pPr>
            <w:r>
              <w:rPr>
                <w:rFonts w:eastAsiaTheme="minorEastAsia"/>
                <w:color w:val="000000"/>
                <w:szCs w:val="21"/>
              </w:rPr>
              <w:t>2.84%</w:t>
            </w:r>
          </w:p>
        </w:tc>
        <w:tc>
          <w:tcPr>
            <w:tcW w:w="1143" w:type="dxa"/>
            <w:vAlign w:val="center"/>
          </w:tcPr>
          <w:p w:rsidR="00F55812" w:rsidRDefault="00275D28">
            <w:pPr>
              <w:jc w:val="right"/>
            </w:pPr>
            <w:r>
              <w:rPr>
                <w:rFonts w:eastAsiaTheme="minorEastAsia"/>
                <w:color w:val="000000"/>
                <w:szCs w:val="21"/>
              </w:rPr>
              <w:t>4,536,000.00</w:t>
            </w:r>
          </w:p>
        </w:tc>
        <w:tc>
          <w:tcPr>
            <w:tcW w:w="1197" w:type="dxa"/>
            <w:vAlign w:val="center"/>
          </w:tcPr>
          <w:p w:rsidR="00F55812" w:rsidRDefault="00275D28">
            <w:pPr>
              <w:jc w:val="right"/>
            </w:pPr>
            <w:r>
              <w:rPr>
                <w:rFonts w:eastAsiaTheme="minorEastAsia"/>
                <w:color w:val="000000"/>
                <w:szCs w:val="21"/>
              </w:rPr>
              <w:t>0.18%</w:t>
            </w:r>
          </w:p>
        </w:tc>
        <w:tc>
          <w:tcPr>
            <w:tcW w:w="1497" w:type="dxa"/>
            <w:vAlign w:val="center"/>
          </w:tcPr>
          <w:p w:rsidR="00F55812" w:rsidRDefault="00275D28">
            <w:pPr>
              <w:jc w:val="right"/>
            </w:pPr>
            <w:r>
              <w:rPr>
                <w:rFonts w:eastAsiaTheme="minorEastAsia"/>
                <w:color w:val="000000"/>
                <w:szCs w:val="21"/>
              </w:rPr>
              <w:t>-</w:t>
            </w:r>
          </w:p>
        </w:tc>
        <w:tc>
          <w:tcPr>
            <w:tcW w:w="1203" w:type="dxa"/>
            <w:vAlign w:val="center"/>
          </w:tcPr>
          <w:p w:rsidR="00F55812" w:rsidRDefault="00275D28">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848624"/>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F55812">
        <w:tc>
          <w:tcPr>
            <w:tcW w:w="720" w:type="dxa"/>
            <w:vAlign w:val="center"/>
          </w:tcPr>
          <w:p w:rsidR="00F55812" w:rsidRDefault="00275D28">
            <w:pPr>
              <w:jc w:val="center"/>
            </w:pPr>
            <w:r>
              <w:rPr>
                <w:color w:val="000000"/>
                <w:szCs w:val="21"/>
              </w:rPr>
              <w:t>1</w:t>
            </w:r>
          </w:p>
        </w:tc>
        <w:tc>
          <w:tcPr>
            <w:tcW w:w="4320" w:type="dxa"/>
            <w:vAlign w:val="center"/>
          </w:tcPr>
          <w:p w:rsidR="00F55812" w:rsidRDefault="00275D2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55812" w:rsidRDefault="00275D28">
            <w:r>
              <w:rPr>
                <w:color w:val="000000"/>
                <w:szCs w:val="21"/>
              </w:rPr>
              <w:t>上海证券报</w:t>
            </w:r>
          </w:p>
        </w:tc>
        <w:tc>
          <w:tcPr>
            <w:tcW w:w="1440" w:type="dxa"/>
            <w:vAlign w:val="center"/>
          </w:tcPr>
          <w:p w:rsidR="00F55812" w:rsidRDefault="00275D28">
            <w:pPr>
              <w:jc w:val="center"/>
            </w:pPr>
            <w:r>
              <w:rPr>
                <w:color w:val="000000"/>
                <w:szCs w:val="21"/>
              </w:rPr>
              <w:t>2020-01-18</w:t>
            </w:r>
          </w:p>
        </w:tc>
      </w:tr>
      <w:tr w:rsidR="00F55812">
        <w:tc>
          <w:tcPr>
            <w:tcW w:w="720" w:type="dxa"/>
            <w:vAlign w:val="center"/>
          </w:tcPr>
          <w:p w:rsidR="00F55812" w:rsidRDefault="00275D28">
            <w:pPr>
              <w:jc w:val="center"/>
            </w:pPr>
            <w:r>
              <w:rPr>
                <w:color w:val="000000"/>
                <w:szCs w:val="21"/>
              </w:rPr>
              <w:t>2</w:t>
            </w:r>
          </w:p>
        </w:tc>
        <w:tc>
          <w:tcPr>
            <w:tcW w:w="4320" w:type="dxa"/>
            <w:vAlign w:val="center"/>
          </w:tcPr>
          <w:p w:rsidR="00F55812" w:rsidRDefault="00275D2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2020-01-30</w:t>
            </w:r>
          </w:p>
        </w:tc>
      </w:tr>
      <w:tr w:rsidR="00F55812">
        <w:tc>
          <w:tcPr>
            <w:tcW w:w="720" w:type="dxa"/>
            <w:vAlign w:val="center"/>
          </w:tcPr>
          <w:p w:rsidR="00F55812" w:rsidRDefault="00275D28">
            <w:pPr>
              <w:jc w:val="center"/>
            </w:pPr>
            <w:r>
              <w:rPr>
                <w:color w:val="000000"/>
                <w:szCs w:val="21"/>
              </w:rPr>
              <w:t>3</w:t>
            </w:r>
          </w:p>
        </w:tc>
        <w:tc>
          <w:tcPr>
            <w:tcW w:w="4320" w:type="dxa"/>
            <w:vAlign w:val="center"/>
          </w:tcPr>
          <w:p w:rsidR="00F55812" w:rsidRDefault="00275D28">
            <w:r>
              <w:rPr>
                <w:color w:val="000000"/>
                <w:szCs w:val="21"/>
              </w:rPr>
              <w:t>易方达基金管理有限公司及全资子公司投资旗下基金相关事宜的公告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2020-02-04</w:t>
            </w:r>
          </w:p>
        </w:tc>
      </w:tr>
      <w:tr w:rsidR="00F55812">
        <w:tc>
          <w:tcPr>
            <w:tcW w:w="720" w:type="dxa"/>
            <w:vAlign w:val="center"/>
          </w:tcPr>
          <w:p w:rsidR="00F55812" w:rsidRDefault="00275D28">
            <w:pPr>
              <w:jc w:val="center"/>
            </w:pPr>
            <w:r>
              <w:rPr>
                <w:color w:val="000000"/>
                <w:szCs w:val="21"/>
              </w:rPr>
              <w:t>4</w:t>
            </w:r>
          </w:p>
        </w:tc>
        <w:tc>
          <w:tcPr>
            <w:tcW w:w="4320" w:type="dxa"/>
            <w:vAlign w:val="center"/>
          </w:tcPr>
          <w:p w:rsidR="00F55812" w:rsidRDefault="00275D28">
            <w:r>
              <w:rPr>
                <w:color w:val="000000"/>
                <w:szCs w:val="21"/>
              </w:rPr>
              <w:t>易方达鑫转增利混合型证券投资基金基金经理变更公告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2020-03-07</w:t>
            </w:r>
          </w:p>
        </w:tc>
      </w:tr>
      <w:tr w:rsidR="00F55812">
        <w:tc>
          <w:tcPr>
            <w:tcW w:w="720" w:type="dxa"/>
            <w:vAlign w:val="center"/>
          </w:tcPr>
          <w:p w:rsidR="00F55812" w:rsidRDefault="00275D28">
            <w:pPr>
              <w:jc w:val="center"/>
            </w:pPr>
            <w:r>
              <w:rPr>
                <w:color w:val="000000"/>
                <w:szCs w:val="21"/>
              </w:rPr>
              <w:t>5</w:t>
            </w:r>
          </w:p>
        </w:tc>
        <w:tc>
          <w:tcPr>
            <w:tcW w:w="4320" w:type="dxa"/>
            <w:vAlign w:val="center"/>
          </w:tcPr>
          <w:p w:rsidR="00F55812" w:rsidRDefault="00275D2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55812" w:rsidRDefault="00275D28">
            <w:r>
              <w:rPr>
                <w:color w:val="000000"/>
                <w:szCs w:val="21"/>
              </w:rPr>
              <w:t>上海证券报</w:t>
            </w:r>
          </w:p>
        </w:tc>
        <w:tc>
          <w:tcPr>
            <w:tcW w:w="1440" w:type="dxa"/>
            <w:vAlign w:val="center"/>
          </w:tcPr>
          <w:p w:rsidR="00F55812" w:rsidRDefault="00275D28">
            <w:pPr>
              <w:jc w:val="center"/>
            </w:pPr>
            <w:r>
              <w:rPr>
                <w:color w:val="000000"/>
                <w:szCs w:val="21"/>
              </w:rPr>
              <w:t>2020-03-31</w:t>
            </w:r>
          </w:p>
        </w:tc>
      </w:tr>
      <w:tr w:rsidR="00F55812">
        <w:tc>
          <w:tcPr>
            <w:tcW w:w="720" w:type="dxa"/>
            <w:vAlign w:val="center"/>
          </w:tcPr>
          <w:p w:rsidR="00F55812" w:rsidRDefault="00275D28">
            <w:pPr>
              <w:jc w:val="center"/>
            </w:pPr>
            <w:r>
              <w:rPr>
                <w:color w:val="000000"/>
                <w:szCs w:val="21"/>
              </w:rPr>
              <w:t>6</w:t>
            </w:r>
          </w:p>
        </w:tc>
        <w:tc>
          <w:tcPr>
            <w:tcW w:w="4320" w:type="dxa"/>
            <w:vAlign w:val="center"/>
          </w:tcPr>
          <w:p w:rsidR="00F55812" w:rsidRDefault="00275D28">
            <w:r>
              <w:rPr>
                <w:color w:val="000000"/>
                <w:szCs w:val="21"/>
              </w:rPr>
              <w:t>易方达基金管理有限公司旗下部分开放式基金增加宁波银行为销售机构的公告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2020-04-07</w:t>
            </w:r>
          </w:p>
        </w:tc>
      </w:tr>
      <w:tr w:rsidR="00F55812">
        <w:tc>
          <w:tcPr>
            <w:tcW w:w="720" w:type="dxa"/>
            <w:vAlign w:val="center"/>
          </w:tcPr>
          <w:p w:rsidR="00F55812" w:rsidRDefault="00275D28">
            <w:pPr>
              <w:jc w:val="center"/>
            </w:pPr>
            <w:r>
              <w:rPr>
                <w:color w:val="000000"/>
                <w:szCs w:val="21"/>
              </w:rPr>
              <w:t>7</w:t>
            </w:r>
          </w:p>
        </w:tc>
        <w:tc>
          <w:tcPr>
            <w:tcW w:w="4320" w:type="dxa"/>
            <w:vAlign w:val="center"/>
          </w:tcPr>
          <w:p w:rsidR="00F55812" w:rsidRDefault="00275D28">
            <w:r>
              <w:rPr>
                <w:color w:val="000000"/>
                <w:szCs w:val="21"/>
              </w:rPr>
              <w:t>易方达基金管理有限公司关于提醒投资者及时提供或更新身份信息资料的公告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2020-04-10</w:t>
            </w:r>
          </w:p>
        </w:tc>
      </w:tr>
      <w:tr w:rsidR="00F55812">
        <w:tc>
          <w:tcPr>
            <w:tcW w:w="720" w:type="dxa"/>
            <w:vAlign w:val="center"/>
          </w:tcPr>
          <w:p w:rsidR="00F55812" w:rsidRDefault="00275D28">
            <w:pPr>
              <w:jc w:val="center"/>
            </w:pPr>
            <w:r>
              <w:rPr>
                <w:color w:val="000000"/>
                <w:szCs w:val="21"/>
              </w:rPr>
              <w:t>8</w:t>
            </w:r>
          </w:p>
        </w:tc>
        <w:tc>
          <w:tcPr>
            <w:tcW w:w="4320" w:type="dxa"/>
            <w:vAlign w:val="center"/>
          </w:tcPr>
          <w:p w:rsidR="00F55812" w:rsidRDefault="00275D2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55812" w:rsidRDefault="00275D28">
            <w:r>
              <w:rPr>
                <w:color w:val="000000"/>
                <w:szCs w:val="21"/>
              </w:rPr>
              <w:t>上海证券报</w:t>
            </w:r>
          </w:p>
        </w:tc>
        <w:tc>
          <w:tcPr>
            <w:tcW w:w="1440" w:type="dxa"/>
            <w:vAlign w:val="center"/>
          </w:tcPr>
          <w:p w:rsidR="00F55812" w:rsidRDefault="00275D28">
            <w:pPr>
              <w:jc w:val="center"/>
            </w:pPr>
            <w:r>
              <w:rPr>
                <w:color w:val="000000"/>
                <w:szCs w:val="21"/>
              </w:rPr>
              <w:t>2020-04-21</w:t>
            </w:r>
          </w:p>
        </w:tc>
      </w:tr>
      <w:tr w:rsidR="00F55812">
        <w:tc>
          <w:tcPr>
            <w:tcW w:w="720" w:type="dxa"/>
            <w:vAlign w:val="center"/>
          </w:tcPr>
          <w:p w:rsidR="00F55812" w:rsidRDefault="00275D28">
            <w:pPr>
              <w:jc w:val="center"/>
            </w:pPr>
            <w:r>
              <w:rPr>
                <w:color w:val="000000"/>
                <w:szCs w:val="21"/>
              </w:rPr>
              <w:t>9</w:t>
            </w:r>
          </w:p>
        </w:tc>
        <w:tc>
          <w:tcPr>
            <w:tcW w:w="4320" w:type="dxa"/>
            <w:vAlign w:val="center"/>
          </w:tcPr>
          <w:p w:rsidR="00F55812" w:rsidRDefault="00275D28">
            <w:r>
              <w:rPr>
                <w:color w:val="000000"/>
                <w:szCs w:val="21"/>
              </w:rPr>
              <w:t>易方达基金管理有限公司旗下部分开放式基金增加中信证券华南为销售机构的公告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2020-04-30</w:t>
            </w:r>
          </w:p>
        </w:tc>
      </w:tr>
      <w:tr w:rsidR="00F55812">
        <w:tc>
          <w:tcPr>
            <w:tcW w:w="720" w:type="dxa"/>
            <w:vAlign w:val="center"/>
          </w:tcPr>
          <w:p w:rsidR="00F55812" w:rsidRDefault="00275D28">
            <w:pPr>
              <w:jc w:val="center"/>
            </w:pPr>
            <w:r>
              <w:rPr>
                <w:color w:val="000000"/>
                <w:szCs w:val="21"/>
              </w:rPr>
              <w:t>10</w:t>
            </w:r>
          </w:p>
        </w:tc>
        <w:tc>
          <w:tcPr>
            <w:tcW w:w="4320" w:type="dxa"/>
            <w:vAlign w:val="center"/>
          </w:tcPr>
          <w:p w:rsidR="00F55812" w:rsidRDefault="00275D28">
            <w:r>
              <w:rPr>
                <w:color w:val="000000"/>
                <w:szCs w:val="21"/>
              </w:rPr>
              <w:t>易方达基金管理有限公司高级管理人员变更公告</w:t>
            </w:r>
          </w:p>
        </w:tc>
        <w:tc>
          <w:tcPr>
            <w:tcW w:w="2520" w:type="dxa"/>
            <w:vAlign w:val="center"/>
          </w:tcPr>
          <w:p w:rsidR="00F55812" w:rsidRDefault="00275D28">
            <w:r>
              <w:rPr>
                <w:color w:val="000000"/>
                <w:szCs w:val="21"/>
              </w:rPr>
              <w:t>上海证券报、基金管理人网站及中国证监会基金电子披露网站</w:t>
            </w:r>
          </w:p>
        </w:tc>
        <w:tc>
          <w:tcPr>
            <w:tcW w:w="1440" w:type="dxa"/>
            <w:vAlign w:val="center"/>
          </w:tcPr>
          <w:p w:rsidR="00F55812" w:rsidRDefault="00275D28">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225500055"/>
      <w:bookmarkStart w:id="105" w:name="_Toc48848625"/>
      <w:r w:rsidRPr="00662508">
        <w:rPr>
          <w:rFonts w:ascii="Times New Roman" w:hAnsi="Times New Roman"/>
          <w:color w:val="000000"/>
          <w:sz w:val="21"/>
          <w:szCs w:val="21"/>
        </w:rPr>
        <w:lastRenderedPageBreak/>
        <w:t>§11</w:t>
      </w:r>
      <w:r w:rsidRPr="00662508">
        <w:rPr>
          <w:rFonts w:ascii="Times New Roman" w:hAnsi="Times New Roman"/>
          <w:color w:val="000000"/>
          <w:sz w:val="21"/>
          <w:szCs w:val="21"/>
        </w:rPr>
        <w:t>备查文件目录</w:t>
      </w:r>
      <w:bookmarkEnd w:id="104"/>
      <w:bookmarkEnd w:id="105"/>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848626"/>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6"/>
    </w:p>
    <w:p w:rsidR="00F55812" w:rsidRDefault="00275D28">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中国证监会准予易方达鑫转增利混合型证券投资基金注册的文件；</w:t>
      </w:r>
    </w:p>
    <w:p w:rsidR="00F55812" w:rsidRDefault="00275D28">
      <w:pPr>
        <w:tabs>
          <w:tab w:val="left" w:pos="426"/>
        </w:tabs>
        <w:spacing w:line="360" w:lineRule="auto"/>
        <w:ind w:firstLineChars="200" w:firstLine="420"/>
        <w:jc w:val="left"/>
        <w:rPr>
          <w:kern w:val="0"/>
          <w:szCs w:val="21"/>
        </w:rPr>
      </w:pPr>
      <w:r>
        <w:rPr>
          <w:kern w:val="0"/>
          <w:szCs w:val="21"/>
        </w:rPr>
        <w:t>2.</w:t>
      </w:r>
      <w:r>
        <w:rPr>
          <w:kern w:val="0"/>
          <w:szCs w:val="21"/>
        </w:rPr>
        <w:t>《易方达鑫转增利混合型证券投资基金基金合同》；</w:t>
      </w:r>
    </w:p>
    <w:p w:rsidR="00F55812" w:rsidRDefault="00275D28">
      <w:pPr>
        <w:tabs>
          <w:tab w:val="left" w:pos="426"/>
        </w:tabs>
        <w:spacing w:line="360" w:lineRule="auto"/>
        <w:ind w:firstLineChars="200" w:firstLine="420"/>
        <w:jc w:val="left"/>
        <w:rPr>
          <w:kern w:val="0"/>
          <w:szCs w:val="21"/>
        </w:rPr>
      </w:pPr>
      <w:r>
        <w:rPr>
          <w:kern w:val="0"/>
          <w:szCs w:val="21"/>
        </w:rPr>
        <w:t>3.</w:t>
      </w:r>
      <w:r>
        <w:rPr>
          <w:kern w:val="0"/>
          <w:szCs w:val="21"/>
        </w:rPr>
        <w:t>《易方达鑫转增利混合型证券投资基金托管协议》；</w:t>
      </w:r>
    </w:p>
    <w:p w:rsidR="00F55812" w:rsidRDefault="00275D28">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848627"/>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848628"/>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A81" w:rsidRDefault="00E40A81">
      <w:r>
        <w:separator/>
      </w:r>
    </w:p>
  </w:endnote>
  <w:endnote w:type="continuationSeparator" w:id="0">
    <w:p w:rsidR="00E40A81" w:rsidRDefault="00E4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522FA9">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522FA9">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A81" w:rsidRDefault="00E40A81">
      <w:r>
        <w:separator/>
      </w:r>
    </w:p>
  </w:footnote>
  <w:footnote w:type="continuationSeparator" w:id="0">
    <w:p w:rsidR="00E40A81" w:rsidRDefault="00E40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易方达鑫转增利混合型证券投资基金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19"/>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40E"/>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D28"/>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2FA9"/>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659"/>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48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0A81"/>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81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1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59F1C58-2E18-47C2-89AC-A67BFF79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45900337">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AA39FE1-3C71-4BCD-9C99-9651F785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6607</Words>
  <Characters>37661</Characters>
  <Application>Microsoft Office Word</Application>
  <DocSecurity>0</DocSecurity>
  <Lines>313</Lines>
  <Paragraphs>88</Paragraphs>
  <ScaleCrop>false</ScaleCrop>
  <Company/>
  <LinksUpToDate>false</LinksUpToDate>
  <CharactersWithSpaces>44180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9</cp:revision>
  <cp:lastPrinted>2007-07-19T00:46:00Z</cp:lastPrinted>
  <dcterms:created xsi:type="dcterms:W3CDTF">2020-08-17T12:20:00Z</dcterms:created>
  <dcterms:modified xsi:type="dcterms:W3CDTF">2020-08-20T12:40:00Z</dcterms:modified>
</cp:coreProperties>
</file>