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易方达稳健收益债券型证券投资基金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8031CA" w:rsidRDefault="004E027B">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8031CA" w:rsidRDefault="004E027B">
      <w:pPr>
        <w:spacing w:line="360" w:lineRule="auto"/>
        <w:ind w:firstLineChars="200" w:firstLine="480"/>
        <w:rPr>
          <w:color w:val="000000"/>
          <w:sz w:val="24"/>
        </w:rPr>
      </w:pPr>
      <w:r>
        <w:rPr>
          <w:color w:val="000000"/>
          <w:sz w:val="24"/>
        </w:rPr>
        <w:t>基金托管人中国银行股份有限公司根据本基金合同规定，于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8031CA" w:rsidRDefault="004E027B">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031CA" w:rsidRDefault="004E027B">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8031CA" w:rsidRDefault="004E027B">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易方达稳健收益债券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110007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2008</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29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10,327,883,914.12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通过主要投资于债券品种，追求基金资产的长期稳健增值。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本基金基于对以下因素的判断，进行基金资产在固定收益品种、可转换债券、股票主动投资以及新股（含增发）申购之间的配置：</w:t>
            </w:r>
            <w:r w:rsidRPr="00C30CFF">
              <w:rPr>
                <w:color w:val="000000"/>
                <w:kern w:val="0"/>
                <w:sz w:val="24"/>
              </w:rPr>
              <w:t>1</w:t>
            </w:r>
            <w:r w:rsidRPr="00C30CFF">
              <w:rPr>
                <w:color w:val="000000"/>
                <w:kern w:val="0"/>
                <w:sz w:val="24"/>
              </w:rPr>
              <w:t>、主要基于对利率走势、利率期限结构等因素的分析，预测固定收益品种的投资收益和风险；</w:t>
            </w:r>
            <w:r w:rsidRPr="00C30CFF">
              <w:rPr>
                <w:color w:val="000000"/>
                <w:kern w:val="0"/>
                <w:sz w:val="24"/>
              </w:rPr>
              <w:t>2</w:t>
            </w:r>
            <w:r w:rsidRPr="00C30CFF">
              <w:rPr>
                <w:color w:val="000000"/>
                <w:kern w:val="0"/>
                <w:sz w:val="24"/>
              </w:rPr>
              <w:t>、基于新股发行频率、中签率、上市后的平均涨幅等，预测新股申购的收益率</w:t>
            </w:r>
            <w:r w:rsidRPr="00C30CFF">
              <w:rPr>
                <w:color w:val="000000"/>
                <w:kern w:val="0"/>
                <w:sz w:val="24"/>
              </w:rPr>
              <w:lastRenderedPageBreak/>
              <w:t>以及风险；</w:t>
            </w:r>
            <w:r w:rsidRPr="00C30CFF">
              <w:rPr>
                <w:color w:val="000000"/>
                <w:kern w:val="0"/>
                <w:sz w:val="24"/>
              </w:rPr>
              <w:t>3</w:t>
            </w:r>
            <w:r w:rsidRPr="00C30CFF">
              <w:rPr>
                <w:color w:val="000000"/>
                <w:kern w:val="0"/>
                <w:sz w:val="24"/>
              </w:rPr>
              <w:t>、股票市场走势的预测；</w:t>
            </w:r>
            <w:r w:rsidRPr="00C30CFF">
              <w:rPr>
                <w:color w:val="000000"/>
                <w:kern w:val="0"/>
                <w:sz w:val="24"/>
              </w:rPr>
              <w:t>4</w:t>
            </w:r>
            <w:r w:rsidRPr="00C30CFF">
              <w:rPr>
                <w:color w:val="000000"/>
                <w:kern w:val="0"/>
                <w:sz w:val="24"/>
              </w:rPr>
              <w:t>、可转换债券发行公司的成长性和转债价值的判断。</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中债总指数（全价）</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本基金为债券型基金，其长期平均风险和预期收益率低于混合型基金、股票型基金，高于货币市场基金。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易方达稳健收益债券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易方达稳健收益债券</w:t>
            </w:r>
            <w:r w:rsidRPr="00C30CFF">
              <w:rPr>
                <w:sz w:val="24"/>
              </w:rPr>
              <w:t>B</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110007</w:t>
            </w:r>
          </w:p>
        </w:tc>
        <w:tc>
          <w:tcPr>
            <w:tcW w:w="2790" w:type="dxa"/>
            <w:vAlign w:val="center"/>
          </w:tcPr>
          <w:p w:rsidR="00F016DD" w:rsidRPr="00C30CFF" w:rsidRDefault="00F016DD" w:rsidP="00950413">
            <w:pPr>
              <w:jc w:val="left"/>
              <w:rPr>
                <w:color w:val="000000"/>
                <w:sz w:val="24"/>
              </w:rPr>
            </w:pPr>
            <w:r w:rsidRPr="00C30CFF">
              <w:rPr>
                <w:color w:val="000000"/>
                <w:sz w:val="24"/>
              </w:rPr>
              <w:t>110008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1,801,602,072.52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8,526,281,841.60</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易方达稳健收益债券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易方达稳健收益债券</w:t>
            </w:r>
            <w:r w:rsidRPr="00FA472B">
              <w:rPr>
                <w:sz w:val="24"/>
              </w:rPr>
              <w:t>B</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18,936,052.85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92,366,521.02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43,457,973.11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199,851,519.76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0.0273</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0.0279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2,415,142,287.40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11,473,418,174.63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1.3406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1.3457</w:t>
            </w:r>
          </w:p>
        </w:tc>
      </w:tr>
    </w:tbl>
    <w:p w:rsidR="008031CA" w:rsidRDefault="004E027B">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w:t>
      </w:r>
      <w:r>
        <w:rPr>
          <w:color w:val="000000"/>
          <w:sz w:val="24"/>
        </w:rPr>
        <w:lastRenderedPageBreak/>
        <w:t>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易方达稳健收益债券A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8031CA">
        <w:tc>
          <w:tcPr>
            <w:tcW w:w="1290" w:type="dxa"/>
            <w:vAlign w:val="center"/>
          </w:tcPr>
          <w:p w:rsidR="008031CA" w:rsidRDefault="004E027B">
            <w:pPr>
              <w:jc w:val="left"/>
            </w:pPr>
            <w:r>
              <w:rPr>
                <w:color w:val="000000"/>
                <w:sz w:val="24"/>
              </w:rPr>
              <w:t>过去三个月</w:t>
            </w:r>
          </w:p>
        </w:tc>
        <w:tc>
          <w:tcPr>
            <w:tcW w:w="1291" w:type="dxa"/>
            <w:vAlign w:val="center"/>
          </w:tcPr>
          <w:p w:rsidR="008031CA" w:rsidRDefault="004E027B">
            <w:pPr>
              <w:jc w:val="center"/>
            </w:pPr>
            <w:r>
              <w:rPr>
                <w:color w:val="000000"/>
                <w:sz w:val="24"/>
              </w:rPr>
              <w:t>2.16%</w:t>
            </w:r>
          </w:p>
        </w:tc>
        <w:tc>
          <w:tcPr>
            <w:tcW w:w="1291" w:type="dxa"/>
            <w:vAlign w:val="center"/>
          </w:tcPr>
          <w:p w:rsidR="008031CA" w:rsidRDefault="004E027B">
            <w:pPr>
              <w:jc w:val="center"/>
            </w:pPr>
            <w:r>
              <w:rPr>
                <w:color w:val="000000"/>
                <w:sz w:val="24"/>
              </w:rPr>
              <w:t>0.21%</w:t>
            </w:r>
          </w:p>
        </w:tc>
        <w:tc>
          <w:tcPr>
            <w:tcW w:w="1291" w:type="dxa"/>
            <w:vAlign w:val="center"/>
          </w:tcPr>
          <w:p w:rsidR="008031CA" w:rsidRDefault="004E027B">
            <w:pPr>
              <w:jc w:val="center"/>
            </w:pPr>
            <w:r>
              <w:rPr>
                <w:color w:val="000000"/>
                <w:sz w:val="24"/>
              </w:rPr>
              <w:t>0.62%</w:t>
            </w:r>
          </w:p>
        </w:tc>
        <w:tc>
          <w:tcPr>
            <w:tcW w:w="1291" w:type="dxa"/>
            <w:vAlign w:val="center"/>
          </w:tcPr>
          <w:p w:rsidR="008031CA" w:rsidRDefault="004E027B">
            <w:pPr>
              <w:jc w:val="center"/>
            </w:pPr>
            <w:r>
              <w:rPr>
                <w:color w:val="000000"/>
                <w:sz w:val="24"/>
              </w:rPr>
              <w:t>0.08%</w:t>
            </w:r>
          </w:p>
        </w:tc>
        <w:tc>
          <w:tcPr>
            <w:tcW w:w="1291" w:type="dxa"/>
            <w:vAlign w:val="center"/>
          </w:tcPr>
          <w:p w:rsidR="008031CA" w:rsidRDefault="004E027B">
            <w:pPr>
              <w:jc w:val="center"/>
            </w:pPr>
            <w:r>
              <w:rPr>
                <w:color w:val="000000"/>
                <w:sz w:val="24"/>
              </w:rPr>
              <w:t>1.54%</w:t>
            </w:r>
          </w:p>
        </w:tc>
        <w:tc>
          <w:tcPr>
            <w:tcW w:w="1291" w:type="dxa"/>
            <w:vAlign w:val="center"/>
          </w:tcPr>
          <w:p w:rsidR="008031CA" w:rsidRDefault="004E027B">
            <w:pPr>
              <w:jc w:val="center"/>
            </w:pPr>
            <w:r>
              <w:rPr>
                <w:color w:val="000000"/>
                <w:sz w:val="24"/>
              </w:rPr>
              <w:t>0.13%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易方达稳健收益债券B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8031CA">
        <w:tc>
          <w:tcPr>
            <w:tcW w:w="1290" w:type="dxa"/>
            <w:vAlign w:val="center"/>
          </w:tcPr>
          <w:p w:rsidR="008031CA" w:rsidRDefault="004E027B">
            <w:pPr>
              <w:jc w:val="left"/>
            </w:pPr>
            <w:r>
              <w:rPr>
                <w:color w:val="000000"/>
                <w:sz w:val="24"/>
              </w:rPr>
              <w:t>过去三个月</w:t>
            </w:r>
          </w:p>
        </w:tc>
        <w:tc>
          <w:tcPr>
            <w:tcW w:w="1291" w:type="dxa"/>
            <w:vAlign w:val="center"/>
          </w:tcPr>
          <w:p w:rsidR="008031CA" w:rsidRDefault="004E027B">
            <w:pPr>
              <w:jc w:val="center"/>
            </w:pPr>
            <w:r>
              <w:rPr>
                <w:color w:val="000000"/>
                <w:sz w:val="24"/>
              </w:rPr>
              <w:t>2.23%</w:t>
            </w:r>
          </w:p>
        </w:tc>
        <w:tc>
          <w:tcPr>
            <w:tcW w:w="1291" w:type="dxa"/>
            <w:vAlign w:val="center"/>
          </w:tcPr>
          <w:p w:rsidR="008031CA" w:rsidRDefault="004E027B">
            <w:pPr>
              <w:jc w:val="center"/>
            </w:pPr>
            <w:r>
              <w:rPr>
                <w:color w:val="000000"/>
                <w:sz w:val="24"/>
              </w:rPr>
              <w:t>0.21%</w:t>
            </w:r>
          </w:p>
        </w:tc>
        <w:tc>
          <w:tcPr>
            <w:tcW w:w="1291" w:type="dxa"/>
            <w:vAlign w:val="center"/>
          </w:tcPr>
          <w:p w:rsidR="008031CA" w:rsidRDefault="004E027B">
            <w:pPr>
              <w:jc w:val="center"/>
            </w:pPr>
            <w:r>
              <w:rPr>
                <w:color w:val="000000"/>
                <w:sz w:val="24"/>
              </w:rPr>
              <w:t>0.62%</w:t>
            </w:r>
          </w:p>
        </w:tc>
        <w:tc>
          <w:tcPr>
            <w:tcW w:w="1291" w:type="dxa"/>
            <w:vAlign w:val="center"/>
          </w:tcPr>
          <w:p w:rsidR="008031CA" w:rsidRDefault="004E027B">
            <w:pPr>
              <w:jc w:val="center"/>
            </w:pPr>
            <w:r>
              <w:rPr>
                <w:color w:val="000000"/>
                <w:sz w:val="24"/>
              </w:rPr>
              <w:t>0.08%</w:t>
            </w:r>
          </w:p>
        </w:tc>
        <w:tc>
          <w:tcPr>
            <w:tcW w:w="1291" w:type="dxa"/>
            <w:vAlign w:val="center"/>
          </w:tcPr>
          <w:p w:rsidR="008031CA" w:rsidRDefault="004E027B">
            <w:pPr>
              <w:jc w:val="center"/>
            </w:pPr>
            <w:r>
              <w:rPr>
                <w:color w:val="000000"/>
                <w:sz w:val="24"/>
              </w:rPr>
              <w:t>1.61%</w:t>
            </w:r>
          </w:p>
        </w:tc>
        <w:tc>
          <w:tcPr>
            <w:tcW w:w="1291" w:type="dxa"/>
            <w:vAlign w:val="center"/>
          </w:tcPr>
          <w:p w:rsidR="008031CA" w:rsidRDefault="004E027B">
            <w:pPr>
              <w:jc w:val="center"/>
            </w:pPr>
            <w:r>
              <w:rPr>
                <w:color w:val="000000"/>
                <w:sz w:val="24"/>
              </w:rPr>
              <w:t>0.13%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自基金转型以来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易方达稳健收益债券型证券投资基金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(2008</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29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易方达稳健收益债券</w:t>
      </w:r>
      <w:r w:rsidRPr="00611CB2">
        <w:rPr>
          <w:color w:val="000000"/>
          <w:sz w:val="24"/>
        </w:rPr>
        <w:t>A</w:t>
      </w:r>
    </w:p>
    <w:p w:rsidR="00F016DD" w:rsidRPr="0078105B" w:rsidRDefault="004E027B"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易方达稳健收益债券</w:t>
      </w:r>
      <w:r w:rsidRPr="00611CB2">
        <w:rPr>
          <w:color w:val="000000"/>
          <w:sz w:val="24"/>
        </w:rPr>
        <w:t>B</w:t>
      </w:r>
    </w:p>
    <w:p w:rsidR="00F016DD" w:rsidRPr="0078105B" w:rsidRDefault="004E027B"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8031CA" w:rsidRDefault="004E027B">
      <w:pPr>
        <w:spacing w:line="360" w:lineRule="auto"/>
        <w:ind w:firstLineChars="200" w:firstLine="480"/>
        <w:rPr>
          <w:color w:val="000000"/>
          <w:sz w:val="24"/>
        </w:rPr>
      </w:pPr>
      <w:r>
        <w:rPr>
          <w:color w:val="000000"/>
          <w:sz w:val="24"/>
        </w:rPr>
        <w:t>注：</w:t>
      </w:r>
      <w:r>
        <w:rPr>
          <w:color w:val="000000"/>
          <w:sz w:val="24"/>
        </w:rPr>
        <w:t>1.</w:t>
      </w:r>
      <w:r>
        <w:rPr>
          <w:color w:val="000000"/>
          <w:sz w:val="24"/>
        </w:rPr>
        <w:t>本基金转型日期为</w:t>
      </w:r>
      <w:r>
        <w:rPr>
          <w:color w:val="000000"/>
          <w:sz w:val="24"/>
        </w:rPr>
        <w:t>2008</w:t>
      </w:r>
      <w:r>
        <w:rPr>
          <w:color w:val="000000"/>
          <w:sz w:val="24"/>
        </w:rPr>
        <w:t>年</w:t>
      </w:r>
      <w:r>
        <w:rPr>
          <w:color w:val="000000"/>
          <w:sz w:val="24"/>
        </w:rPr>
        <w:t>1</w:t>
      </w:r>
      <w:r>
        <w:rPr>
          <w:color w:val="000000"/>
          <w:sz w:val="24"/>
        </w:rPr>
        <w:t>月</w:t>
      </w:r>
      <w:r>
        <w:rPr>
          <w:color w:val="000000"/>
          <w:sz w:val="24"/>
        </w:rPr>
        <w:t>29</w:t>
      </w:r>
      <w:r>
        <w:rPr>
          <w:color w:val="000000"/>
          <w:sz w:val="24"/>
        </w:rPr>
        <w:t>日。</w:t>
      </w:r>
    </w:p>
    <w:p w:rsidR="00F016DD" w:rsidRPr="00DF18FE"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自基金转型至报告期末，</w:t>
      </w:r>
      <w:r w:rsidRPr="00DF18FE">
        <w:rPr>
          <w:color w:val="000000"/>
          <w:sz w:val="24"/>
        </w:rPr>
        <w:t>A</w:t>
      </w:r>
      <w:r w:rsidRPr="00DF18FE">
        <w:rPr>
          <w:color w:val="000000"/>
          <w:sz w:val="24"/>
        </w:rPr>
        <w:t>级基金份额净值增长率为</w:t>
      </w:r>
      <w:r w:rsidRPr="00DF18FE">
        <w:rPr>
          <w:color w:val="000000"/>
          <w:sz w:val="24"/>
        </w:rPr>
        <w:t>151.72%</w:t>
      </w:r>
      <w:r w:rsidRPr="00DF18FE">
        <w:rPr>
          <w:color w:val="000000"/>
          <w:sz w:val="24"/>
        </w:rPr>
        <w:t>，</w:t>
      </w:r>
      <w:r w:rsidRPr="00DF18FE">
        <w:rPr>
          <w:color w:val="000000"/>
          <w:sz w:val="24"/>
        </w:rPr>
        <w:t>B</w:t>
      </w:r>
      <w:r w:rsidRPr="00DF18FE">
        <w:rPr>
          <w:color w:val="000000"/>
          <w:sz w:val="24"/>
        </w:rPr>
        <w:t>级基金份额净值增长率为</w:t>
      </w:r>
      <w:r w:rsidRPr="00DF18FE">
        <w:rPr>
          <w:color w:val="000000"/>
          <w:sz w:val="24"/>
        </w:rPr>
        <w:t>160.76%</w:t>
      </w:r>
      <w:r w:rsidRPr="00DF18FE">
        <w:rPr>
          <w:color w:val="000000"/>
          <w:sz w:val="24"/>
        </w:rPr>
        <w:t>，同期业绩比较基准收益率为</w:t>
      </w:r>
      <w:r w:rsidRPr="00DF18FE">
        <w:rPr>
          <w:color w:val="000000"/>
          <w:sz w:val="24"/>
        </w:rPr>
        <w:t>12.82%</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8031CA">
        <w:tc>
          <w:tcPr>
            <w:tcW w:w="567" w:type="dxa"/>
            <w:vAlign w:val="center"/>
          </w:tcPr>
          <w:p w:rsidR="008031CA" w:rsidRDefault="004E027B">
            <w:pPr>
              <w:jc w:val="center"/>
            </w:pPr>
            <w:r>
              <w:rPr>
                <w:color w:val="000000"/>
                <w:sz w:val="24"/>
              </w:rPr>
              <w:t>胡剑</w:t>
            </w:r>
          </w:p>
        </w:tc>
        <w:tc>
          <w:tcPr>
            <w:tcW w:w="2835" w:type="dxa"/>
            <w:vAlign w:val="center"/>
          </w:tcPr>
          <w:p w:rsidR="008031CA" w:rsidRDefault="004E027B">
            <w:pPr>
              <w:jc w:val="center"/>
            </w:pPr>
            <w:r>
              <w:rPr>
                <w:color w:val="000000"/>
                <w:sz w:val="24"/>
              </w:rPr>
              <w:t>本基金的基金经理、易方达裕惠回报定期开放式混合型发起式证券投资基金的基金经理、易方达信用债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w:t>
            </w:r>
            <w:r>
              <w:rPr>
                <w:color w:val="000000"/>
                <w:sz w:val="24"/>
              </w:rPr>
              <w:t>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w:t>
            </w:r>
            <w:r>
              <w:rPr>
                <w:color w:val="000000"/>
                <w:sz w:val="24"/>
              </w:rPr>
              <w:lastRenderedPageBreak/>
              <w:t>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w:t>
            </w:r>
            <w:r>
              <w:rPr>
                <w:color w:val="000000"/>
                <w:sz w:val="24"/>
              </w:rPr>
              <w:t>益投资部总经理</w:t>
            </w:r>
          </w:p>
        </w:tc>
        <w:tc>
          <w:tcPr>
            <w:tcW w:w="851" w:type="dxa"/>
            <w:vAlign w:val="center"/>
          </w:tcPr>
          <w:p w:rsidR="008031CA" w:rsidRDefault="004E027B">
            <w:pPr>
              <w:jc w:val="center"/>
            </w:pPr>
            <w:r>
              <w:rPr>
                <w:color w:val="000000"/>
                <w:sz w:val="24"/>
              </w:rPr>
              <w:lastRenderedPageBreak/>
              <w:t>2012-02-29</w:t>
            </w:r>
          </w:p>
        </w:tc>
        <w:tc>
          <w:tcPr>
            <w:tcW w:w="850" w:type="dxa"/>
            <w:vAlign w:val="center"/>
          </w:tcPr>
          <w:p w:rsidR="008031CA" w:rsidRDefault="004E027B">
            <w:pPr>
              <w:jc w:val="center"/>
            </w:pPr>
            <w:r>
              <w:rPr>
                <w:color w:val="000000"/>
                <w:sz w:val="24"/>
              </w:rPr>
              <w:t>-</w:t>
            </w:r>
          </w:p>
        </w:tc>
        <w:tc>
          <w:tcPr>
            <w:tcW w:w="851" w:type="dxa"/>
            <w:vAlign w:val="center"/>
          </w:tcPr>
          <w:p w:rsidR="008031CA" w:rsidRDefault="004E027B">
            <w:pPr>
              <w:jc w:val="center"/>
            </w:pPr>
            <w:r>
              <w:rPr>
                <w:color w:val="000000"/>
                <w:sz w:val="24"/>
              </w:rPr>
              <w:t>13</w:t>
            </w:r>
            <w:r>
              <w:rPr>
                <w:color w:val="000000"/>
                <w:sz w:val="24"/>
              </w:rPr>
              <w:t>年</w:t>
            </w:r>
          </w:p>
        </w:tc>
        <w:tc>
          <w:tcPr>
            <w:tcW w:w="2977" w:type="dxa"/>
            <w:vAlign w:val="center"/>
          </w:tcPr>
          <w:p w:rsidR="008031CA" w:rsidRDefault="004E027B">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8031CA" w:rsidRDefault="004E027B">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8031CA" w:rsidRDefault="004E027B">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w:t>
      </w:r>
      <w:r>
        <w:rPr>
          <w:color w:val="000000"/>
          <w:sz w:val="24"/>
        </w:rPr>
        <w:lastRenderedPageBreak/>
        <w:t>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8031CA" w:rsidRDefault="004E027B">
      <w:pPr>
        <w:spacing w:line="360" w:lineRule="auto"/>
        <w:ind w:firstLineChars="200" w:firstLine="480"/>
        <w:rPr>
          <w:color w:val="000000"/>
          <w:sz w:val="24"/>
        </w:rPr>
      </w:pPr>
      <w:r>
        <w:rPr>
          <w:color w:val="000000"/>
          <w:sz w:val="24"/>
        </w:rPr>
        <w:t>2019</w:t>
      </w:r>
      <w:r>
        <w:rPr>
          <w:color w:val="000000"/>
          <w:sz w:val="24"/>
        </w:rPr>
        <w:t>年三季度经济数据继续呈现月底波动较大但整体偏弱的特征。经济数据在</w:t>
      </w:r>
      <w:r>
        <w:rPr>
          <w:color w:val="000000"/>
          <w:sz w:val="24"/>
        </w:rPr>
        <w:t>6</w:t>
      </w:r>
      <w:r>
        <w:rPr>
          <w:color w:val="000000"/>
          <w:sz w:val="24"/>
        </w:rPr>
        <w:t>月份全面大幅回升之后，</w:t>
      </w:r>
      <w:r>
        <w:rPr>
          <w:color w:val="000000"/>
          <w:sz w:val="24"/>
        </w:rPr>
        <w:t>7</w:t>
      </w:r>
      <w:r>
        <w:rPr>
          <w:color w:val="000000"/>
          <w:sz w:val="24"/>
        </w:rPr>
        <w:t>月份显著回落。</w:t>
      </w:r>
      <w:r>
        <w:rPr>
          <w:color w:val="000000"/>
          <w:sz w:val="24"/>
        </w:rPr>
        <w:t>8</w:t>
      </w:r>
      <w:r>
        <w:rPr>
          <w:color w:val="000000"/>
          <w:sz w:val="24"/>
        </w:rPr>
        <w:t>月份数据则在</w:t>
      </w:r>
      <w:r>
        <w:rPr>
          <w:color w:val="000000"/>
          <w:sz w:val="24"/>
        </w:rPr>
        <w:t>7</w:t>
      </w:r>
      <w:r>
        <w:rPr>
          <w:color w:val="000000"/>
          <w:sz w:val="24"/>
        </w:rPr>
        <w:t>月份的基础上持平，显示经济整体在偏弱的水平。从结构上看，制造业投资和以汽车消费为代表的零售数据波动较大</w:t>
      </w:r>
      <w:r>
        <w:rPr>
          <w:color w:val="000000"/>
          <w:sz w:val="24"/>
        </w:rPr>
        <w:t>。基建投资低位企稳，房地产投资平稳略有波动，维持在相对较好的水平。房地产销售随着三、四线城市的持续好转，显示出较好的韧性。通胀压力略有抬升，但主要是食品价格的大幅抬升带来，非食品价格压力较小，</w:t>
      </w:r>
      <w:r>
        <w:rPr>
          <w:color w:val="000000"/>
          <w:sz w:val="24"/>
        </w:rPr>
        <w:t>PPI</w:t>
      </w:r>
      <w:r>
        <w:rPr>
          <w:color w:val="000000"/>
          <w:sz w:val="24"/>
        </w:rPr>
        <w:t>再度回到负值区间。</w:t>
      </w:r>
    </w:p>
    <w:p w:rsidR="008031CA" w:rsidRDefault="004E027B">
      <w:pPr>
        <w:spacing w:line="360" w:lineRule="auto"/>
        <w:ind w:firstLineChars="200" w:firstLine="480"/>
        <w:rPr>
          <w:color w:val="000000"/>
          <w:sz w:val="24"/>
        </w:rPr>
      </w:pPr>
      <w:r>
        <w:rPr>
          <w:color w:val="000000"/>
          <w:sz w:val="24"/>
        </w:rPr>
        <w:t>政策面对债券市场影响相对偏负面。央行的货币政策更加专注于疏通传导机制，以</w:t>
      </w:r>
      <w:r>
        <w:rPr>
          <w:color w:val="000000"/>
          <w:sz w:val="24"/>
        </w:rPr>
        <w:t>LPR</w:t>
      </w:r>
      <w:r>
        <w:rPr>
          <w:color w:val="000000"/>
          <w:sz w:val="24"/>
        </w:rPr>
        <w:t>改革为主导的不对称降息是其主要的政策推进方向，该方向对债券市场影响偏负面。财政方面，地方债额度提前下放增加了基建投资的使用空间。受上述政策面的影响，收益率水平在</w:t>
      </w:r>
      <w:r>
        <w:rPr>
          <w:color w:val="000000"/>
          <w:sz w:val="24"/>
        </w:rPr>
        <w:t>8</w:t>
      </w:r>
      <w:r>
        <w:rPr>
          <w:color w:val="000000"/>
          <w:sz w:val="24"/>
        </w:rPr>
        <w:t>月上旬冲低后回升，收益率回到季初水平。债券市场呈现明显</w:t>
      </w:r>
      <w:r>
        <w:rPr>
          <w:color w:val="000000"/>
          <w:sz w:val="24"/>
        </w:rPr>
        <w:t>的震荡格局。</w:t>
      </w:r>
    </w:p>
    <w:p w:rsidR="008031CA" w:rsidRDefault="004E027B">
      <w:pPr>
        <w:spacing w:line="360" w:lineRule="auto"/>
        <w:ind w:firstLineChars="200" w:firstLine="480"/>
        <w:rPr>
          <w:color w:val="000000"/>
          <w:sz w:val="24"/>
        </w:rPr>
      </w:pPr>
      <w:r>
        <w:rPr>
          <w:color w:val="000000"/>
          <w:sz w:val="24"/>
        </w:rPr>
        <w:t>三季度权益市场分化较大。大盘股先跌后涨，与债券市场形成一定对冲，上证指数下跌</w:t>
      </w:r>
      <w:r>
        <w:rPr>
          <w:color w:val="000000"/>
          <w:sz w:val="24"/>
        </w:rPr>
        <w:t>2.47%</w:t>
      </w:r>
      <w:r>
        <w:rPr>
          <w:color w:val="000000"/>
          <w:sz w:val="24"/>
        </w:rPr>
        <w:t>，沪深</w:t>
      </w:r>
      <w:r>
        <w:rPr>
          <w:color w:val="000000"/>
          <w:sz w:val="24"/>
        </w:rPr>
        <w:t>300</w:t>
      </w:r>
      <w:r>
        <w:rPr>
          <w:color w:val="000000"/>
          <w:sz w:val="24"/>
        </w:rPr>
        <w:t>指数下跌</w:t>
      </w:r>
      <w:r>
        <w:rPr>
          <w:color w:val="000000"/>
          <w:sz w:val="24"/>
        </w:rPr>
        <w:t>0.29%</w:t>
      </w:r>
      <w:r>
        <w:rPr>
          <w:color w:val="000000"/>
          <w:sz w:val="24"/>
        </w:rPr>
        <w:t>；创业板指震荡上行，整体上涨</w:t>
      </w:r>
      <w:r>
        <w:rPr>
          <w:color w:val="000000"/>
          <w:sz w:val="24"/>
        </w:rPr>
        <w:t>7.68%</w:t>
      </w:r>
      <w:r>
        <w:rPr>
          <w:color w:val="000000"/>
          <w:sz w:val="24"/>
        </w:rPr>
        <w:t>；转债市场表现较好，中证转债上涨</w:t>
      </w:r>
      <w:r>
        <w:rPr>
          <w:color w:val="000000"/>
          <w:sz w:val="24"/>
        </w:rPr>
        <w:t>3.62%</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操作上，组合在</w:t>
      </w:r>
      <w:r w:rsidRPr="00DF18FE">
        <w:rPr>
          <w:color w:val="000000"/>
          <w:sz w:val="24"/>
        </w:rPr>
        <w:t>7-8</w:t>
      </w:r>
      <w:r w:rsidRPr="00DF18FE">
        <w:rPr>
          <w:color w:val="000000"/>
          <w:sz w:val="24"/>
        </w:rPr>
        <w:t>月份保持了相对偏长的久期，在</w:t>
      </w:r>
      <w:r w:rsidRPr="00DF18FE">
        <w:rPr>
          <w:color w:val="000000"/>
          <w:sz w:val="24"/>
        </w:rPr>
        <w:t>9</w:t>
      </w:r>
      <w:r w:rsidRPr="00DF18FE">
        <w:rPr>
          <w:color w:val="000000"/>
          <w:sz w:val="24"/>
        </w:rPr>
        <w:t>月下旬适度降低了利率债仓位。信用债方面积极进行个券调整，获取利差波动的收益。权益方面，组合保持了相对偏高的转债仓位，股票仓位有小幅波动，但整体变化不大。</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级基金份额净值为</w:t>
      </w:r>
      <w:r w:rsidRPr="00DF18FE">
        <w:rPr>
          <w:color w:val="000000"/>
          <w:sz w:val="24"/>
        </w:rPr>
        <w:t>1.3406</w:t>
      </w:r>
      <w:r w:rsidRPr="00DF18FE">
        <w:rPr>
          <w:color w:val="000000"/>
          <w:sz w:val="24"/>
        </w:rPr>
        <w:t>元，本报告期份额净值增长率为</w:t>
      </w:r>
      <w:r w:rsidRPr="00DF18FE">
        <w:rPr>
          <w:color w:val="000000"/>
          <w:sz w:val="24"/>
        </w:rPr>
        <w:t>2.16%</w:t>
      </w:r>
      <w:r w:rsidRPr="00DF18FE">
        <w:rPr>
          <w:color w:val="000000"/>
          <w:sz w:val="24"/>
        </w:rPr>
        <w:t>；</w:t>
      </w:r>
      <w:r w:rsidRPr="00DF18FE">
        <w:rPr>
          <w:color w:val="000000"/>
          <w:sz w:val="24"/>
        </w:rPr>
        <w:t>B</w:t>
      </w:r>
      <w:r w:rsidRPr="00DF18FE">
        <w:rPr>
          <w:color w:val="000000"/>
          <w:sz w:val="24"/>
        </w:rPr>
        <w:t>级基金份额净值为</w:t>
      </w:r>
      <w:r w:rsidRPr="00DF18FE">
        <w:rPr>
          <w:color w:val="000000"/>
          <w:sz w:val="24"/>
        </w:rPr>
        <w:t>1.3457</w:t>
      </w:r>
      <w:r w:rsidRPr="00DF18FE">
        <w:rPr>
          <w:color w:val="000000"/>
          <w:sz w:val="24"/>
        </w:rPr>
        <w:t>元，本报告期份额净值增长率为</w:t>
      </w:r>
      <w:r w:rsidRPr="00DF18FE">
        <w:rPr>
          <w:color w:val="000000"/>
          <w:sz w:val="24"/>
        </w:rPr>
        <w:t>2.23%</w:t>
      </w:r>
      <w:r w:rsidRPr="00DF18FE">
        <w:rPr>
          <w:color w:val="000000"/>
          <w:sz w:val="24"/>
        </w:rPr>
        <w:t>；同期业绩比较基准收益率为</w:t>
      </w:r>
      <w:r w:rsidRPr="00DF18FE">
        <w:rPr>
          <w:color w:val="000000"/>
          <w:sz w:val="24"/>
        </w:rPr>
        <w:t>0.62%</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w:t>
            </w:r>
            <w:r w:rsidRPr="00FA472B">
              <w:rPr>
                <w:color w:val="000000"/>
                <w:sz w:val="24"/>
              </w:rPr>
              <w:lastRenderedPageBreak/>
              <w:t>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1,905,439,010.03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1,905,439,010.03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13,284,954,376.34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85.01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13,254,687,376.34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84.81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30,267,000.00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0.19</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57,700,164.55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0.37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187,804,627.29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192,521,743.40</w:t>
            </w:r>
          </w:p>
        </w:tc>
        <w:tc>
          <w:tcPr>
            <w:tcW w:w="1843" w:type="dxa"/>
            <w:vAlign w:val="center"/>
          </w:tcPr>
          <w:p w:rsidR="00F016DD" w:rsidRPr="00FA472B" w:rsidRDefault="00F016DD" w:rsidP="00F4518C">
            <w:pPr>
              <w:jc w:val="right"/>
              <w:rPr>
                <w:color w:val="000000"/>
                <w:sz w:val="24"/>
              </w:rPr>
            </w:pPr>
            <w:r w:rsidRPr="00FA472B">
              <w:rPr>
                <w:color w:val="000000"/>
                <w:sz w:val="24"/>
              </w:rPr>
              <w:t>1.23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15,628,419,921.61</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125,383,870.98</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0.90</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955,978,831.54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6.88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48,103,791.35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103,073,895.10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4,405,314.03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71,391,007.32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0.51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6,267,816.60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520,361,345.27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3.75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58,439,514.70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12,033,623.14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1,905,439,010.03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13.72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8031CA">
        <w:tc>
          <w:tcPr>
            <w:tcW w:w="817" w:type="dxa"/>
            <w:vAlign w:val="center"/>
          </w:tcPr>
          <w:p w:rsidR="008031CA" w:rsidRDefault="004E027B">
            <w:pPr>
              <w:jc w:val="center"/>
            </w:pPr>
            <w:r>
              <w:rPr>
                <w:color w:val="000000"/>
                <w:sz w:val="24"/>
              </w:rPr>
              <w:t>1</w:t>
            </w:r>
          </w:p>
        </w:tc>
        <w:tc>
          <w:tcPr>
            <w:tcW w:w="1276" w:type="dxa"/>
            <w:vAlign w:val="center"/>
          </w:tcPr>
          <w:p w:rsidR="008031CA" w:rsidRDefault="004E027B">
            <w:pPr>
              <w:jc w:val="center"/>
            </w:pPr>
            <w:r>
              <w:rPr>
                <w:color w:val="000000"/>
                <w:sz w:val="24"/>
              </w:rPr>
              <w:t>601398</w:t>
            </w:r>
          </w:p>
        </w:tc>
        <w:tc>
          <w:tcPr>
            <w:tcW w:w="1417" w:type="dxa"/>
            <w:vAlign w:val="center"/>
          </w:tcPr>
          <w:p w:rsidR="008031CA" w:rsidRDefault="004E027B">
            <w:pPr>
              <w:jc w:val="center"/>
            </w:pPr>
            <w:r>
              <w:rPr>
                <w:color w:val="000000"/>
                <w:sz w:val="24"/>
              </w:rPr>
              <w:t>工商银行</w:t>
            </w:r>
          </w:p>
        </w:tc>
        <w:tc>
          <w:tcPr>
            <w:tcW w:w="1560" w:type="dxa"/>
            <w:vAlign w:val="center"/>
          </w:tcPr>
          <w:p w:rsidR="008031CA" w:rsidRDefault="004E027B">
            <w:pPr>
              <w:jc w:val="right"/>
            </w:pPr>
            <w:r>
              <w:rPr>
                <w:color w:val="000000"/>
                <w:sz w:val="24"/>
              </w:rPr>
              <w:t>28,420,931</w:t>
            </w:r>
          </w:p>
        </w:tc>
        <w:tc>
          <w:tcPr>
            <w:tcW w:w="2268" w:type="dxa"/>
            <w:vAlign w:val="center"/>
          </w:tcPr>
          <w:p w:rsidR="008031CA" w:rsidRDefault="004E027B">
            <w:pPr>
              <w:jc w:val="right"/>
            </w:pPr>
            <w:r>
              <w:rPr>
                <w:color w:val="000000"/>
                <w:sz w:val="24"/>
              </w:rPr>
              <w:t>157,167,748.43</w:t>
            </w:r>
          </w:p>
        </w:tc>
        <w:tc>
          <w:tcPr>
            <w:tcW w:w="1559" w:type="dxa"/>
            <w:vAlign w:val="center"/>
          </w:tcPr>
          <w:p w:rsidR="008031CA" w:rsidRDefault="004E027B">
            <w:pPr>
              <w:jc w:val="right"/>
            </w:pPr>
            <w:r>
              <w:rPr>
                <w:color w:val="000000"/>
                <w:sz w:val="24"/>
              </w:rPr>
              <w:t>1.13</w:t>
            </w:r>
          </w:p>
        </w:tc>
      </w:tr>
      <w:tr w:rsidR="008031CA">
        <w:tc>
          <w:tcPr>
            <w:tcW w:w="817" w:type="dxa"/>
            <w:vAlign w:val="center"/>
          </w:tcPr>
          <w:p w:rsidR="008031CA" w:rsidRDefault="004E027B">
            <w:pPr>
              <w:jc w:val="center"/>
            </w:pPr>
            <w:r>
              <w:rPr>
                <w:color w:val="000000"/>
                <w:sz w:val="24"/>
              </w:rPr>
              <w:t>2</w:t>
            </w:r>
          </w:p>
        </w:tc>
        <w:tc>
          <w:tcPr>
            <w:tcW w:w="1276" w:type="dxa"/>
            <w:vAlign w:val="center"/>
          </w:tcPr>
          <w:p w:rsidR="008031CA" w:rsidRDefault="004E027B">
            <w:pPr>
              <w:jc w:val="center"/>
            </w:pPr>
            <w:r>
              <w:rPr>
                <w:color w:val="000000"/>
                <w:sz w:val="24"/>
              </w:rPr>
              <w:t>600703</w:t>
            </w:r>
          </w:p>
        </w:tc>
        <w:tc>
          <w:tcPr>
            <w:tcW w:w="1417" w:type="dxa"/>
            <w:vAlign w:val="center"/>
          </w:tcPr>
          <w:p w:rsidR="008031CA" w:rsidRDefault="004E027B">
            <w:pPr>
              <w:jc w:val="center"/>
            </w:pPr>
            <w:r>
              <w:rPr>
                <w:color w:val="000000"/>
                <w:sz w:val="24"/>
              </w:rPr>
              <w:t>三安光电</w:t>
            </w:r>
          </w:p>
        </w:tc>
        <w:tc>
          <w:tcPr>
            <w:tcW w:w="1560" w:type="dxa"/>
            <w:vAlign w:val="center"/>
          </w:tcPr>
          <w:p w:rsidR="008031CA" w:rsidRDefault="004E027B">
            <w:pPr>
              <w:jc w:val="right"/>
            </w:pPr>
            <w:r>
              <w:rPr>
                <w:color w:val="000000"/>
                <w:sz w:val="24"/>
              </w:rPr>
              <w:t>10,121,576</w:t>
            </w:r>
          </w:p>
        </w:tc>
        <w:tc>
          <w:tcPr>
            <w:tcW w:w="2268" w:type="dxa"/>
            <w:vAlign w:val="center"/>
          </w:tcPr>
          <w:p w:rsidR="008031CA" w:rsidRDefault="004E027B">
            <w:pPr>
              <w:jc w:val="right"/>
            </w:pPr>
            <w:r>
              <w:rPr>
                <w:color w:val="000000"/>
                <w:sz w:val="24"/>
              </w:rPr>
              <w:t>142,511,790.08</w:t>
            </w:r>
          </w:p>
        </w:tc>
        <w:tc>
          <w:tcPr>
            <w:tcW w:w="1559" w:type="dxa"/>
            <w:vAlign w:val="center"/>
          </w:tcPr>
          <w:p w:rsidR="008031CA" w:rsidRDefault="004E027B">
            <w:pPr>
              <w:jc w:val="right"/>
            </w:pPr>
            <w:r>
              <w:rPr>
                <w:color w:val="000000"/>
                <w:sz w:val="24"/>
              </w:rPr>
              <w:t>1.03</w:t>
            </w:r>
          </w:p>
        </w:tc>
      </w:tr>
      <w:tr w:rsidR="008031CA">
        <w:tc>
          <w:tcPr>
            <w:tcW w:w="817" w:type="dxa"/>
            <w:vAlign w:val="center"/>
          </w:tcPr>
          <w:p w:rsidR="008031CA" w:rsidRDefault="004E027B">
            <w:pPr>
              <w:jc w:val="center"/>
            </w:pPr>
            <w:r>
              <w:rPr>
                <w:color w:val="000000"/>
                <w:sz w:val="24"/>
              </w:rPr>
              <w:t>3</w:t>
            </w:r>
          </w:p>
        </w:tc>
        <w:tc>
          <w:tcPr>
            <w:tcW w:w="1276" w:type="dxa"/>
            <w:vAlign w:val="center"/>
          </w:tcPr>
          <w:p w:rsidR="008031CA" w:rsidRDefault="004E027B">
            <w:pPr>
              <w:jc w:val="center"/>
            </w:pPr>
            <w:r>
              <w:rPr>
                <w:color w:val="000000"/>
                <w:sz w:val="24"/>
              </w:rPr>
              <w:t>000001</w:t>
            </w:r>
          </w:p>
        </w:tc>
        <w:tc>
          <w:tcPr>
            <w:tcW w:w="1417" w:type="dxa"/>
            <w:vAlign w:val="center"/>
          </w:tcPr>
          <w:p w:rsidR="008031CA" w:rsidRDefault="004E027B">
            <w:pPr>
              <w:jc w:val="center"/>
            </w:pPr>
            <w:r>
              <w:rPr>
                <w:color w:val="000000"/>
                <w:sz w:val="24"/>
              </w:rPr>
              <w:t>平安银行</w:t>
            </w:r>
          </w:p>
        </w:tc>
        <w:tc>
          <w:tcPr>
            <w:tcW w:w="1560" w:type="dxa"/>
            <w:vAlign w:val="center"/>
          </w:tcPr>
          <w:p w:rsidR="008031CA" w:rsidRDefault="004E027B">
            <w:pPr>
              <w:jc w:val="right"/>
            </w:pPr>
            <w:r>
              <w:rPr>
                <w:color w:val="000000"/>
                <w:sz w:val="24"/>
              </w:rPr>
              <w:t>8,126,424</w:t>
            </w:r>
          </w:p>
        </w:tc>
        <w:tc>
          <w:tcPr>
            <w:tcW w:w="2268" w:type="dxa"/>
            <w:vAlign w:val="center"/>
          </w:tcPr>
          <w:p w:rsidR="008031CA" w:rsidRDefault="004E027B">
            <w:pPr>
              <w:jc w:val="right"/>
            </w:pPr>
            <w:r>
              <w:rPr>
                <w:color w:val="000000"/>
                <w:sz w:val="24"/>
              </w:rPr>
              <w:t>126,690,950.16</w:t>
            </w:r>
          </w:p>
        </w:tc>
        <w:tc>
          <w:tcPr>
            <w:tcW w:w="1559" w:type="dxa"/>
            <w:vAlign w:val="center"/>
          </w:tcPr>
          <w:p w:rsidR="008031CA" w:rsidRDefault="004E027B">
            <w:pPr>
              <w:jc w:val="right"/>
            </w:pPr>
            <w:r>
              <w:rPr>
                <w:color w:val="000000"/>
                <w:sz w:val="24"/>
              </w:rPr>
              <w:t>0.91</w:t>
            </w:r>
          </w:p>
        </w:tc>
      </w:tr>
      <w:tr w:rsidR="008031CA">
        <w:tc>
          <w:tcPr>
            <w:tcW w:w="817" w:type="dxa"/>
            <w:vAlign w:val="center"/>
          </w:tcPr>
          <w:p w:rsidR="008031CA" w:rsidRDefault="004E027B">
            <w:pPr>
              <w:jc w:val="center"/>
            </w:pPr>
            <w:r>
              <w:rPr>
                <w:color w:val="000000"/>
                <w:sz w:val="24"/>
              </w:rPr>
              <w:t>4</w:t>
            </w:r>
          </w:p>
        </w:tc>
        <w:tc>
          <w:tcPr>
            <w:tcW w:w="1276" w:type="dxa"/>
            <w:vAlign w:val="center"/>
          </w:tcPr>
          <w:p w:rsidR="008031CA" w:rsidRDefault="004E027B">
            <w:pPr>
              <w:jc w:val="center"/>
            </w:pPr>
            <w:r>
              <w:rPr>
                <w:color w:val="000000"/>
                <w:sz w:val="24"/>
              </w:rPr>
              <w:t>002250</w:t>
            </w:r>
          </w:p>
        </w:tc>
        <w:tc>
          <w:tcPr>
            <w:tcW w:w="1417" w:type="dxa"/>
            <w:vAlign w:val="center"/>
          </w:tcPr>
          <w:p w:rsidR="008031CA" w:rsidRDefault="004E027B">
            <w:pPr>
              <w:jc w:val="center"/>
            </w:pPr>
            <w:r>
              <w:rPr>
                <w:color w:val="000000"/>
                <w:sz w:val="24"/>
              </w:rPr>
              <w:t>联化科技</w:t>
            </w:r>
          </w:p>
        </w:tc>
        <w:tc>
          <w:tcPr>
            <w:tcW w:w="1560" w:type="dxa"/>
            <w:vAlign w:val="center"/>
          </w:tcPr>
          <w:p w:rsidR="008031CA" w:rsidRDefault="004E027B">
            <w:pPr>
              <w:jc w:val="right"/>
            </w:pPr>
            <w:r>
              <w:rPr>
                <w:color w:val="000000"/>
                <w:sz w:val="24"/>
              </w:rPr>
              <w:t>9,189,791</w:t>
            </w:r>
          </w:p>
        </w:tc>
        <w:tc>
          <w:tcPr>
            <w:tcW w:w="2268" w:type="dxa"/>
            <w:vAlign w:val="center"/>
          </w:tcPr>
          <w:p w:rsidR="008031CA" w:rsidRDefault="004E027B">
            <w:pPr>
              <w:jc w:val="right"/>
            </w:pPr>
            <w:r>
              <w:rPr>
                <w:color w:val="000000"/>
                <w:sz w:val="24"/>
              </w:rPr>
              <w:t>118,456,405.99</w:t>
            </w:r>
          </w:p>
        </w:tc>
        <w:tc>
          <w:tcPr>
            <w:tcW w:w="1559" w:type="dxa"/>
            <w:vAlign w:val="center"/>
          </w:tcPr>
          <w:p w:rsidR="008031CA" w:rsidRDefault="004E027B">
            <w:pPr>
              <w:jc w:val="right"/>
            </w:pPr>
            <w:r>
              <w:rPr>
                <w:color w:val="000000"/>
                <w:sz w:val="24"/>
              </w:rPr>
              <w:t>0.85</w:t>
            </w:r>
          </w:p>
        </w:tc>
      </w:tr>
      <w:tr w:rsidR="008031CA">
        <w:tc>
          <w:tcPr>
            <w:tcW w:w="817" w:type="dxa"/>
            <w:vAlign w:val="center"/>
          </w:tcPr>
          <w:p w:rsidR="008031CA" w:rsidRDefault="004E027B">
            <w:pPr>
              <w:jc w:val="center"/>
            </w:pPr>
            <w:r>
              <w:rPr>
                <w:color w:val="000000"/>
                <w:sz w:val="24"/>
              </w:rPr>
              <w:t>5</w:t>
            </w:r>
          </w:p>
        </w:tc>
        <w:tc>
          <w:tcPr>
            <w:tcW w:w="1276" w:type="dxa"/>
            <w:vAlign w:val="center"/>
          </w:tcPr>
          <w:p w:rsidR="008031CA" w:rsidRDefault="004E027B">
            <w:pPr>
              <w:jc w:val="center"/>
            </w:pPr>
            <w:r>
              <w:rPr>
                <w:color w:val="000000"/>
                <w:sz w:val="24"/>
              </w:rPr>
              <w:t>000401</w:t>
            </w:r>
          </w:p>
        </w:tc>
        <w:tc>
          <w:tcPr>
            <w:tcW w:w="1417" w:type="dxa"/>
            <w:vAlign w:val="center"/>
          </w:tcPr>
          <w:p w:rsidR="008031CA" w:rsidRDefault="004E027B">
            <w:pPr>
              <w:jc w:val="center"/>
            </w:pPr>
            <w:r>
              <w:rPr>
                <w:color w:val="000000"/>
                <w:sz w:val="24"/>
              </w:rPr>
              <w:t>冀东水泥</w:t>
            </w:r>
          </w:p>
        </w:tc>
        <w:tc>
          <w:tcPr>
            <w:tcW w:w="1560" w:type="dxa"/>
            <w:vAlign w:val="center"/>
          </w:tcPr>
          <w:p w:rsidR="008031CA" w:rsidRDefault="004E027B">
            <w:pPr>
              <w:jc w:val="right"/>
            </w:pPr>
            <w:r>
              <w:rPr>
                <w:color w:val="000000"/>
                <w:sz w:val="24"/>
              </w:rPr>
              <w:t>6,902,221</w:t>
            </w:r>
          </w:p>
        </w:tc>
        <w:tc>
          <w:tcPr>
            <w:tcW w:w="2268" w:type="dxa"/>
            <w:vAlign w:val="center"/>
          </w:tcPr>
          <w:p w:rsidR="008031CA" w:rsidRDefault="004E027B">
            <w:pPr>
              <w:jc w:val="right"/>
            </w:pPr>
            <w:r>
              <w:rPr>
                <w:color w:val="000000"/>
                <w:sz w:val="24"/>
              </w:rPr>
              <w:t>105,811,047.93</w:t>
            </w:r>
          </w:p>
        </w:tc>
        <w:tc>
          <w:tcPr>
            <w:tcW w:w="1559" w:type="dxa"/>
            <w:vAlign w:val="center"/>
          </w:tcPr>
          <w:p w:rsidR="008031CA" w:rsidRDefault="004E027B">
            <w:pPr>
              <w:jc w:val="right"/>
            </w:pPr>
            <w:r>
              <w:rPr>
                <w:color w:val="000000"/>
                <w:sz w:val="24"/>
              </w:rPr>
              <w:t>0.76</w:t>
            </w:r>
          </w:p>
        </w:tc>
      </w:tr>
      <w:tr w:rsidR="008031CA">
        <w:tc>
          <w:tcPr>
            <w:tcW w:w="817" w:type="dxa"/>
            <w:vAlign w:val="center"/>
          </w:tcPr>
          <w:p w:rsidR="008031CA" w:rsidRDefault="004E027B">
            <w:pPr>
              <w:jc w:val="center"/>
            </w:pPr>
            <w:r>
              <w:rPr>
                <w:color w:val="000000"/>
                <w:sz w:val="24"/>
              </w:rPr>
              <w:t>6</w:t>
            </w:r>
          </w:p>
        </w:tc>
        <w:tc>
          <w:tcPr>
            <w:tcW w:w="1276" w:type="dxa"/>
            <w:vAlign w:val="center"/>
          </w:tcPr>
          <w:p w:rsidR="008031CA" w:rsidRDefault="004E027B">
            <w:pPr>
              <w:jc w:val="center"/>
            </w:pPr>
            <w:r>
              <w:rPr>
                <w:color w:val="000000"/>
                <w:sz w:val="24"/>
              </w:rPr>
              <w:t>601318</w:t>
            </w:r>
          </w:p>
        </w:tc>
        <w:tc>
          <w:tcPr>
            <w:tcW w:w="1417" w:type="dxa"/>
            <w:vAlign w:val="center"/>
          </w:tcPr>
          <w:p w:rsidR="008031CA" w:rsidRDefault="004E027B">
            <w:pPr>
              <w:jc w:val="center"/>
            </w:pPr>
            <w:r>
              <w:rPr>
                <w:color w:val="000000"/>
                <w:sz w:val="24"/>
              </w:rPr>
              <w:t>中国平安</w:t>
            </w:r>
          </w:p>
        </w:tc>
        <w:tc>
          <w:tcPr>
            <w:tcW w:w="1560" w:type="dxa"/>
            <w:vAlign w:val="center"/>
          </w:tcPr>
          <w:p w:rsidR="008031CA" w:rsidRDefault="004E027B">
            <w:pPr>
              <w:jc w:val="right"/>
            </w:pPr>
            <w:r>
              <w:rPr>
                <w:color w:val="000000"/>
                <w:sz w:val="24"/>
              </w:rPr>
              <w:t>1,202,178</w:t>
            </w:r>
          </w:p>
        </w:tc>
        <w:tc>
          <w:tcPr>
            <w:tcW w:w="2268" w:type="dxa"/>
            <w:vAlign w:val="center"/>
          </w:tcPr>
          <w:p w:rsidR="008031CA" w:rsidRDefault="004E027B">
            <w:pPr>
              <w:jc w:val="right"/>
            </w:pPr>
            <w:r>
              <w:rPr>
                <w:color w:val="000000"/>
                <w:sz w:val="24"/>
              </w:rPr>
              <w:t>104,637,573.12</w:t>
            </w:r>
          </w:p>
        </w:tc>
        <w:tc>
          <w:tcPr>
            <w:tcW w:w="1559" w:type="dxa"/>
            <w:vAlign w:val="center"/>
          </w:tcPr>
          <w:p w:rsidR="008031CA" w:rsidRDefault="004E027B">
            <w:pPr>
              <w:jc w:val="right"/>
            </w:pPr>
            <w:r>
              <w:rPr>
                <w:color w:val="000000"/>
                <w:sz w:val="24"/>
              </w:rPr>
              <w:t>0.75</w:t>
            </w:r>
          </w:p>
        </w:tc>
      </w:tr>
      <w:tr w:rsidR="008031CA">
        <w:tc>
          <w:tcPr>
            <w:tcW w:w="817" w:type="dxa"/>
            <w:vAlign w:val="center"/>
          </w:tcPr>
          <w:p w:rsidR="008031CA" w:rsidRDefault="004E027B">
            <w:pPr>
              <w:jc w:val="center"/>
            </w:pPr>
            <w:r>
              <w:rPr>
                <w:color w:val="000000"/>
                <w:sz w:val="24"/>
              </w:rPr>
              <w:t>7</w:t>
            </w:r>
          </w:p>
        </w:tc>
        <w:tc>
          <w:tcPr>
            <w:tcW w:w="1276" w:type="dxa"/>
            <w:vAlign w:val="center"/>
          </w:tcPr>
          <w:p w:rsidR="008031CA" w:rsidRDefault="004E027B">
            <w:pPr>
              <w:jc w:val="center"/>
            </w:pPr>
            <w:r>
              <w:rPr>
                <w:color w:val="000000"/>
                <w:sz w:val="24"/>
              </w:rPr>
              <w:t>000703</w:t>
            </w:r>
          </w:p>
        </w:tc>
        <w:tc>
          <w:tcPr>
            <w:tcW w:w="1417" w:type="dxa"/>
            <w:vAlign w:val="center"/>
          </w:tcPr>
          <w:p w:rsidR="008031CA" w:rsidRDefault="004E027B">
            <w:pPr>
              <w:jc w:val="center"/>
            </w:pPr>
            <w:r>
              <w:rPr>
                <w:color w:val="000000"/>
                <w:sz w:val="24"/>
              </w:rPr>
              <w:t>恒逸石化</w:t>
            </w:r>
          </w:p>
        </w:tc>
        <w:tc>
          <w:tcPr>
            <w:tcW w:w="1560" w:type="dxa"/>
            <w:vAlign w:val="center"/>
          </w:tcPr>
          <w:p w:rsidR="008031CA" w:rsidRDefault="004E027B">
            <w:pPr>
              <w:jc w:val="right"/>
            </w:pPr>
            <w:r>
              <w:rPr>
                <w:color w:val="000000"/>
                <w:sz w:val="24"/>
              </w:rPr>
              <w:t>7,161,281</w:t>
            </w:r>
          </w:p>
        </w:tc>
        <w:tc>
          <w:tcPr>
            <w:tcW w:w="2268" w:type="dxa"/>
            <w:vAlign w:val="center"/>
          </w:tcPr>
          <w:p w:rsidR="008031CA" w:rsidRDefault="004E027B">
            <w:pPr>
              <w:jc w:val="right"/>
            </w:pPr>
            <w:r>
              <w:rPr>
                <w:color w:val="000000"/>
                <w:sz w:val="24"/>
              </w:rPr>
              <w:t>93,168,265.81</w:t>
            </w:r>
          </w:p>
        </w:tc>
        <w:tc>
          <w:tcPr>
            <w:tcW w:w="1559" w:type="dxa"/>
            <w:vAlign w:val="center"/>
          </w:tcPr>
          <w:p w:rsidR="008031CA" w:rsidRDefault="004E027B">
            <w:pPr>
              <w:jc w:val="right"/>
            </w:pPr>
            <w:r>
              <w:rPr>
                <w:color w:val="000000"/>
                <w:sz w:val="24"/>
              </w:rPr>
              <w:t>0.67</w:t>
            </w:r>
          </w:p>
        </w:tc>
      </w:tr>
      <w:tr w:rsidR="008031CA">
        <w:tc>
          <w:tcPr>
            <w:tcW w:w="817" w:type="dxa"/>
            <w:vAlign w:val="center"/>
          </w:tcPr>
          <w:p w:rsidR="008031CA" w:rsidRDefault="004E027B">
            <w:pPr>
              <w:jc w:val="center"/>
            </w:pPr>
            <w:r>
              <w:rPr>
                <w:color w:val="000000"/>
                <w:sz w:val="24"/>
              </w:rPr>
              <w:t>8</w:t>
            </w:r>
          </w:p>
        </w:tc>
        <w:tc>
          <w:tcPr>
            <w:tcW w:w="1276" w:type="dxa"/>
            <w:vAlign w:val="center"/>
          </w:tcPr>
          <w:p w:rsidR="008031CA" w:rsidRDefault="004E027B">
            <w:pPr>
              <w:jc w:val="center"/>
            </w:pPr>
            <w:r>
              <w:rPr>
                <w:color w:val="000000"/>
                <w:sz w:val="24"/>
              </w:rPr>
              <w:t>002375</w:t>
            </w:r>
          </w:p>
        </w:tc>
        <w:tc>
          <w:tcPr>
            <w:tcW w:w="1417" w:type="dxa"/>
            <w:vAlign w:val="center"/>
          </w:tcPr>
          <w:p w:rsidR="008031CA" w:rsidRDefault="004E027B">
            <w:pPr>
              <w:jc w:val="center"/>
            </w:pPr>
            <w:r>
              <w:rPr>
                <w:color w:val="000000"/>
                <w:sz w:val="24"/>
              </w:rPr>
              <w:t>亚厦股份</w:t>
            </w:r>
          </w:p>
        </w:tc>
        <w:tc>
          <w:tcPr>
            <w:tcW w:w="1560" w:type="dxa"/>
            <w:vAlign w:val="center"/>
          </w:tcPr>
          <w:p w:rsidR="008031CA" w:rsidRDefault="004E027B">
            <w:pPr>
              <w:jc w:val="right"/>
            </w:pPr>
            <w:r>
              <w:rPr>
                <w:color w:val="000000"/>
                <w:sz w:val="24"/>
              </w:rPr>
              <w:t>14,046,790</w:t>
            </w:r>
          </w:p>
        </w:tc>
        <w:tc>
          <w:tcPr>
            <w:tcW w:w="2268" w:type="dxa"/>
            <w:vAlign w:val="center"/>
          </w:tcPr>
          <w:p w:rsidR="008031CA" w:rsidRDefault="004E027B">
            <w:pPr>
              <w:jc w:val="right"/>
            </w:pPr>
            <w:r>
              <w:rPr>
                <w:color w:val="000000"/>
                <w:sz w:val="24"/>
              </w:rPr>
              <w:t>75,431,262.30</w:t>
            </w:r>
          </w:p>
        </w:tc>
        <w:tc>
          <w:tcPr>
            <w:tcW w:w="1559" w:type="dxa"/>
            <w:vAlign w:val="center"/>
          </w:tcPr>
          <w:p w:rsidR="008031CA" w:rsidRDefault="004E027B">
            <w:pPr>
              <w:jc w:val="right"/>
            </w:pPr>
            <w:r>
              <w:rPr>
                <w:color w:val="000000"/>
                <w:sz w:val="24"/>
              </w:rPr>
              <w:t>0.54</w:t>
            </w:r>
          </w:p>
        </w:tc>
      </w:tr>
      <w:tr w:rsidR="008031CA">
        <w:tc>
          <w:tcPr>
            <w:tcW w:w="817" w:type="dxa"/>
            <w:vAlign w:val="center"/>
          </w:tcPr>
          <w:p w:rsidR="008031CA" w:rsidRDefault="004E027B">
            <w:pPr>
              <w:jc w:val="center"/>
            </w:pPr>
            <w:r>
              <w:rPr>
                <w:color w:val="000000"/>
                <w:sz w:val="24"/>
              </w:rPr>
              <w:t>9</w:t>
            </w:r>
          </w:p>
        </w:tc>
        <w:tc>
          <w:tcPr>
            <w:tcW w:w="1276" w:type="dxa"/>
            <w:vAlign w:val="center"/>
          </w:tcPr>
          <w:p w:rsidR="008031CA" w:rsidRDefault="004E027B">
            <w:pPr>
              <w:jc w:val="center"/>
            </w:pPr>
            <w:r>
              <w:rPr>
                <w:color w:val="000000"/>
                <w:sz w:val="24"/>
              </w:rPr>
              <w:t>002202</w:t>
            </w:r>
          </w:p>
        </w:tc>
        <w:tc>
          <w:tcPr>
            <w:tcW w:w="1417" w:type="dxa"/>
            <w:vAlign w:val="center"/>
          </w:tcPr>
          <w:p w:rsidR="008031CA" w:rsidRDefault="004E027B">
            <w:pPr>
              <w:jc w:val="center"/>
            </w:pPr>
            <w:r>
              <w:rPr>
                <w:color w:val="000000"/>
                <w:sz w:val="24"/>
              </w:rPr>
              <w:t>金风科技</w:t>
            </w:r>
          </w:p>
        </w:tc>
        <w:tc>
          <w:tcPr>
            <w:tcW w:w="1560" w:type="dxa"/>
            <w:vAlign w:val="center"/>
          </w:tcPr>
          <w:p w:rsidR="008031CA" w:rsidRDefault="004E027B">
            <w:pPr>
              <w:jc w:val="right"/>
            </w:pPr>
            <w:r>
              <w:rPr>
                <w:color w:val="000000"/>
                <w:sz w:val="24"/>
              </w:rPr>
              <w:t>5,966,677</w:t>
            </w:r>
          </w:p>
        </w:tc>
        <w:tc>
          <w:tcPr>
            <w:tcW w:w="2268" w:type="dxa"/>
            <w:vAlign w:val="center"/>
          </w:tcPr>
          <w:p w:rsidR="008031CA" w:rsidRDefault="004E027B">
            <w:pPr>
              <w:jc w:val="right"/>
            </w:pPr>
            <w:r>
              <w:rPr>
                <w:color w:val="000000"/>
                <w:sz w:val="24"/>
              </w:rPr>
              <w:t>74,702,796.04</w:t>
            </w:r>
          </w:p>
        </w:tc>
        <w:tc>
          <w:tcPr>
            <w:tcW w:w="1559" w:type="dxa"/>
            <w:vAlign w:val="center"/>
          </w:tcPr>
          <w:p w:rsidR="008031CA" w:rsidRDefault="004E027B">
            <w:pPr>
              <w:jc w:val="right"/>
            </w:pPr>
            <w:r>
              <w:rPr>
                <w:color w:val="000000"/>
                <w:sz w:val="24"/>
              </w:rPr>
              <w:t>0.54</w:t>
            </w:r>
          </w:p>
        </w:tc>
      </w:tr>
      <w:tr w:rsidR="008031CA">
        <w:tc>
          <w:tcPr>
            <w:tcW w:w="817" w:type="dxa"/>
            <w:vAlign w:val="center"/>
          </w:tcPr>
          <w:p w:rsidR="008031CA" w:rsidRDefault="004E027B">
            <w:pPr>
              <w:jc w:val="center"/>
            </w:pPr>
            <w:r>
              <w:rPr>
                <w:color w:val="000000"/>
                <w:sz w:val="24"/>
              </w:rPr>
              <w:t>10</w:t>
            </w:r>
          </w:p>
        </w:tc>
        <w:tc>
          <w:tcPr>
            <w:tcW w:w="1276" w:type="dxa"/>
            <w:vAlign w:val="center"/>
          </w:tcPr>
          <w:p w:rsidR="008031CA" w:rsidRDefault="004E027B">
            <w:pPr>
              <w:jc w:val="center"/>
            </w:pPr>
            <w:r>
              <w:rPr>
                <w:color w:val="000000"/>
                <w:sz w:val="24"/>
              </w:rPr>
              <w:t>600585</w:t>
            </w:r>
          </w:p>
        </w:tc>
        <w:tc>
          <w:tcPr>
            <w:tcW w:w="1417" w:type="dxa"/>
            <w:vAlign w:val="center"/>
          </w:tcPr>
          <w:p w:rsidR="008031CA" w:rsidRDefault="004E027B">
            <w:pPr>
              <w:jc w:val="center"/>
            </w:pPr>
            <w:r>
              <w:rPr>
                <w:color w:val="000000"/>
                <w:sz w:val="24"/>
              </w:rPr>
              <w:t>海螺水泥</w:t>
            </w:r>
          </w:p>
        </w:tc>
        <w:tc>
          <w:tcPr>
            <w:tcW w:w="1560" w:type="dxa"/>
            <w:vAlign w:val="center"/>
          </w:tcPr>
          <w:p w:rsidR="008031CA" w:rsidRDefault="004E027B">
            <w:pPr>
              <w:jc w:val="right"/>
            </w:pPr>
            <w:r>
              <w:rPr>
                <w:color w:val="000000"/>
                <w:sz w:val="24"/>
              </w:rPr>
              <w:t>1,510,510</w:t>
            </w:r>
          </w:p>
        </w:tc>
        <w:tc>
          <w:tcPr>
            <w:tcW w:w="2268" w:type="dxa"/>
            <w:vAlign w:val="center"/>
          </w:tcPr>
          <w:p w:rsidR="008031CA" w:rsidRDefault="004E027B">
            <w:pPr>
              <w:jc w:val="right"/>
            </w:pPr>
            <w:r>
              <w:rPr>
                <w:color w:val="000000"/>
                <w:sz w:val="24"/>
              </w:rPr>
              <w:t>62,444,483.40</w:t>
            </w:r>
          </w:p>
        </w:tc>
        <w:tc>
          <w:tcPr>
            <w:tcW w:w="1559" w:type="dxa"/>
            <w:vAlign w:val="center"/>
          </w:tcPr>
          <w:p w:rsidR="008031CA" w:rsidRDefault="004E027B">
            <w:pPr>
              <w:jc w:val="right"/>
            </w:pPr>
            <w:r>
              <w:rPr>
                <w:color w:val="000000"/>
                <w:sz w:val="24"/>
              </w:rPr>
              <w:t>0.45</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701,618,000.00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701,618,000.00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2,861,534,741.22</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20.60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240,941,000.00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6,350,678,000.00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45.73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3,040,159,635.12</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21.89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59,756,000.00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0.43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13,254,687,376.34</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95.44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8031CA">
        <w:tc>
          <w:tcPr>
            <w:tcW w:w="802" w:type="dxa"/>
            <w:vAlign w:val="center"/>
          </w:tcPr>
          <w:p w:rsidR="008031CA" w:rsidRDefault="004E027B">
            <w:pPr>
              <w:jc w:val="center"/>
            </w:pPr>
            <w:r>
              <w:rPr>
                <w:color w:val="000000"/>
                <w:sz w:val="24"/>
              </w:rPr>
              <w:t>1</w:t>
            </w:r>
          </w:p>
        </w:tc>
        <w:tc>
          <w:tcPr>
            <w:tcW w:w="1559" w:type="dxa"/>
            <w:vAlign w:val="center"/>
          </w:tcPr>
          <w:p w:rsidR="008031CA" w:rsidRDefault="004E027B">
            <w:pPr>
              <w:jc w:val="center"/>
            </w:pPr>
            <w:r>
              <w:rPr>
                <w:color w:val="000000"/>
                <w:sz w:val="24"/>
              </w:rPr>
              <w:t>190201</w:t>
            </w:r>
          </w:p>
        </w:tc>
        <w:tc>
          <w:tcPr>
            <w:tcW w:w="1985" w:type="dxa"/>
            <w:vAlign w:val="center"/>
          </w:tcPr>
          <w:p w:rsidR="008031CA" w:rsidRDefault="004E027B">
            <w:pPr>
              <w:jc w:val="center"/>
            </w:pPr>
            <w:r>
              <w:rPr>
                <w:color w:val="000000"/>
                <w:sz w:val="24"/>
              </w:rPr>
              <w:t>19</w:t>
            </w:r>
            <w:r>
              <w:rPr>
                <w:color w:val="000000"/>
                <w:sz w:val="24"/>
              </w:rPr>
              <w:t>国开</w:t>
            </w:r>
            <w:r>
              <w:rPr>
                <w:color w:val="000000"/>
                <w:sz w:val="24"/>
              </w:rPr>
              <w:t>01</w:t>
            </w:r>
          </w:p>
        </w:tc>
        <w:tc>
          <w:tcPr>
            <w:tcW w:w="1559" w:type="dxa"/>
            <w:vAlign w:val="center"/>
          </w:tcPr>
          <w:p w:rsidR="008031CA" w:rsidRDefault="004E027B">
            <w:pPr>
              <w:jc w:val="right"/>
            </w:pPr>
            <w:r>
              <w:rPr>
                <w:color w:val="000000"/>
                <w:sz w:val="24"/>
              </w:rPr>
              <w:t>2,900,000</w:t>
            </w:r>
          </w:p>
        </w:tc>
        <w:tc>
          <w:tcPr>
            <w:tcW w:w="2126" w:type="dxa"/>
            <w:vAlign w:val="center"/>
          </w:tcPr>
          <w:p w:rsidR="008031CA" w:rsidRDefault="004E027B">
            <w:pPr>
              <w:jc w:val="right"/>
            </w:pPr>
            <w:r>
              <w:rPr>
                <w:color w:val="000000"/>
                <w:sz w:val="24"/>
              </w:rPr>
              <w:t>290,029,000.00</w:t>
            </w:r>
          </w:p>
        </w:tc>
        <w:tc>
          <w:tcPr>
            <w:tcW w:w="990" w:type="dxa"/>
            <w:vAlign w:val="center"/>
          </w:tcPr>
          <w:p w:rsidR="008031CA" w:rsidRDefault="004E027B">
            <w:pPr>
              <w:jc w:val="right"/>
            </w:pPr>
            <w:r>
              <w:rPr>
                <w:color w:val="000000"/>
                <w:sz w:val="24"/>
              </w:rPr>
              <w:t>2.09</w:t>
            </w:r>
          </w:p>
        </w:tc>
      </w:tr>
      <w:tr w:rsidR="008031CA">
        <w:tc>
          <w:tcPr>
            <w:tcW w:w="802" w:type="dxa"/>
            <w:vAlign w:val="center"/>
          </w:tcPr>
          <w:p w:rsidR="008031CA" w:rsidRDefault="004E027B">
            <w:pPr>
              <w:jc w:val="center"/>
            </w:pPr>
            <w:r>
              <w:rPr>
                <w:color w:val="000000"/>
                <w:sz w:val="24"/>
              </w:rPr>
              <w:t>2</w:t>
            </w:r>
          </w:p>
        </w:tc>
        <w:tc>
          <w:tcPr>
            <w:tcW w:w="1559" w:type="dxa"/>
            <w:vAlign w:val="center"/>
          </w:tcPr>
          <w:p w:rsidR="008031CA" w:rsidRDefault="004E027B">
            <w:pPr>
              <w:jc w:val="center"/>
            </w:pPr>
            <w:r>
              <w:rPr>
                <w:color w:val="000000"/>
                <w:sz w:val="24"/>
              </w:rPr>
              <w:t>101901238</w:t>
            </w:r>
          </w:p>
        </w:tc>
        <w:tc>
          <w:tcPr>
            <w:tcW w:w="1985" w:type="dxa"/>
            <w:vAlign w:val="center"/>
          </w:tcPr>
          <w:p w:rsidR="008031CA" w:rsidRDefault="004E027B">
            <w:pPr>
              <w:jc w:val="center"/>
            </w:pPr>
            <w:r>
              <w:rPr>
                <w:color w:val="000000"/>
                <w:sz w:val="24"/>
              </w:rPr>
              <w:t>19</w:t>
            </w:r>
            <w:r>
              <w:rPr>
                <w:color w:val="000000"/>
                <w:sz w:val="24"/>
              </w:rPr>
              <w:t>大唐集</w:t>
            </w:r>
            <w:r>
              <w:rPr>
                <w:color w:val="000000"/>
                <w:sz w:val="24"/>
              </w:rPr>
              <w:t>MTN002</w:t>
            </w:r>
          </w:p>
        </w:tc>
        <w:tc>
          <w:tcPr>
            <w:tcW w:w="1559" w:type="dxa"/>
            <w:vAlign w:val="center"/>
          </w:tcPr>
          <w:p w:rsidR="008031CA" w:rsidRDefault="004E027B">
            <w:pPr>
              <w:jc w:val="right"/>
            </w:pPr>
            <w:r>
              <w:rPr>
                <w:color w:val="000000"/>
                <w:sz w:val="24"/>
              </w:rPr>
              <w:t>2,000,000</w:t>
            </w:r>
          </w:p>
        </w:tc>
        <w:tc>
          <w:tcPr>
            <w:tcW w:w="2126" w:type="dxa"/>
            <w:vAlign w:val="center"/>
          </w:tcPr>
          <w:p w:rsidR="008031CA" w:rsidRDefault="004E027B">
            <w:pPr>
              <w:jc w:val="right"/>
            </w:pPr>
            <w:r>
              <w:rPr>
                <w:color w:val="000000"/>
                <w:sz w:val="24"/>
              </w:rPr>
              <w:t>200,280,000.00</w:t>
            </w:r>
          </w:p>
        </w:tc>
        <w:tc>
          <w:tcPr>
            <w:tcW w:w="990" w:type="dxa"/>
            <w:vAlign w:val="center"/>
          </w:tcPr>
          <w:p w:rsidR="008031CA" w:rsidRDefault="004E027B">
            <w:pPr>
              <w:jc w:val="right"/>
            </w:pPr>
            <w:r>
              <w:rPr>
                <w:color w:val="000000"/>
                <w:sz w:val="24"/>
              </w:rPr>
              <w:t>1.44</w:t>
            </w:r>
          </w:p>
        </w:tc>
      </w:tr>
      <w:tr w:rsidR="008031CA">
        <w:tc>
          <w:tcPr>
            <w:tcW w:w="802" w:type="dxa"/>
            <w:vAlign w:val="center"/>
          </w:tcPr>
          <w:p w:rsidR="008031CA" w:rsidRDefault="004E027B">
            <w:pPr>
              <w:jc w:val="center"/>
            </w:pPr>
            <w:r>
              <w:rPr>
                <w:color w:val="000000"/>
                <w:sz w:val="24"/>
              </w:rPr>
              <w:t>3</w:t>
            </w:r>
          </w:p>
        </w:tc>
        <w:tc>
          <w:tcPr>
            <w:tcW w:w="1559" w:type="dxa"/>
            <w:vAlign w:val="center"/>
          </w:tcPr>
          <w:p w:rsidR="008031CA" w:rsidRDefault="004E027B">
            <w:pPr>
              <w:jc w:val="center"/>
            </w:pPr>
            <w:r>
              <w:rPr>
                <w:color w:val="000000"/>
                <w:sz w:val="24"/>
              </w:rPr>
              <w:t>101900754</w:t>
            </w:r>
          </w:p>
        </w:tc>
        <w:tc>
          <w:tcPr>
            <w:tcW w:w="1985" w:type="dxa"/>
            <w:vAlign w:val="center"/>
          </w:tcPr>
          <w:p w:rsidR="008031CA" w:rsidRDefault="004E027B">
            <w:pPr>
              <w:jc w:val="center"/>
            </w:pPr>
            <w:r>
              <w:rPr>
                <w:color w:val="000000"/>
                <w:sz w:val="24"/>
              </w:rPr>
              <w:t>19</w:t>
            </w:r>
            <w:r>
              <w:rPr>
                <w:color w:val="000000"/>
                <w:sz w:val="24"/>
              </w:rPr>
              <w:t>船重</w:t>
            </w:r>
            <w:r>
              <w:rPr>
                <w:color w:val="000000"/>
                <w:sz w:val="24"/>
              </w:rPr>
              <w:t>MTN001</w:t>
            </w:r>
          </w:p>
        </w:tc>
        <w:tc>
          <w:tcPr>
            <w:tcW w:w="1559" w:type="dxa"/>
            <w:vAlign w:val="center"/>
          </w:tcPr>
          <w:p w:rsidR="008031CA" w:rsidRDefault="004E027B">
            <w:pPr>
              <w:jc w:val="right"/>
            </w:pPr>
            <w:r>
              <w:rPr>
                <w:color w:val="000000"/>
                <w:sz w:val="24"/>
              </w:rPr>
              <w:t>2,000,000</w:t>
            </w:r>
          </w:p>
        </w:tc>
        <w:tc>
          <w:tcPr>
            <w:tcW w:w="2126" w:type="dxa"/>
            <w:vAlign w:val="center"/>
          </w:tcPr>
          <w:p w:rsidR="008031CA" w:rsidRDefault="004E027B">
            <w:pPr>
              <w:jc w:val="right"/>
            </w:pPr>
            <w:r>
              <w:rPr>
                <w:color w:val="000000"/>
                <w:sz w:val="24"/>
              </w:rPr>
              <w:t>199,660,000.00</w:t>
            </w:r>
          </w:p>
        </w:tc>
        <w:tc>
          <w:tcPr>
            <w:tcW w:w="990" w:type="dxa"/>
            <w:vAlign w:val="center"/>
          </w:tcPr>
          <w:p w:rsidR="008031CA" w:rsidRDefault="004E027B">
            <w:pPr>
              <w:jc w:val="right"/>
            </w:pPr>
            <w:r>
              <w:rPr>
                <w:color w:val="000000"/>
                <w:sz w:val="24"/>
              </w:rPr>
              <w:t>1.44</w:t>
            </w:r>
          </w:p>
        </w:tc>
      </w:tr>
      <w:tr w:rsidR="008031CA">
        <w:tc>
          <w:tcPr>
            <w:tcW w:w="802" w:type="dxa"/>
            <w:vAlign w:val="center"/>
          </w:tcPr>
          <w:p w:rsidR="008031CA" w:rsidRDefault="004E027B">
            <w:pPr>
              <w:jc w:val="center"/>
            </w:pPr>
            <w:r>
              <w:rPr>
                <w:color w:val="000000"/>
                <w:sz w:val="24"/>
              </w:rPr>
              <w:t>4</w:t>
            </w:r>
          </w:p>
        </w:tc>
        <w:tc>
          <w:tcPr>
            <w:tcW w:w="1559" w:type="dxa"/>
            <w:vAlign w:val="center"/>
          </w:tcPr>
          <w:p w:rsidR="008031CA" w:rsidRDefault="004E027B">
            <w:pPr>
              <w:jc w:val="center"/>
            </w:pPr>
            <w:r>
              <w:rPr>
                <w:color w:val="000000"/>
                <w:sz w:val="24"/>
              </w:rPr>
              <w:t>101551055</w:t>
            </w:r>
          </w:p>
        </w:tc>
        <w:tc>
          <w:tcPr>
            <w:tcW w:w="1985" w:type="dxa"/>
            <w:vAlign w:val="center"/>
          </w:tcPr>
          <w:p w:rsidR="008031CA" w:rsidRDefault="004E027B">
            <w:pPr>
              <w:jc w:val="center"/>
            </w:pPr>
            <w:r>
              <w:rPr>
                <w:color w:val="000000"/>
                <w:sz w:val="24"/>
              </w:rPr>
              <w:t>15</w:t>
            </w:r>
            <w:r>
              <w:rPr>
                <w:color w:val="000000"/>
                <w:sz w:val="24"/>
              </w:rPr>
              <w:t>大连万达</w:t>
            </w:r>
            <w:r>
              <w:rPr>
                <w:color w:val="000000"/>
                <w:sz w:val="24"/>
              </w:rPr>
              <w:t>MTN001</w:t>
            </w:r>
          </w:p>
        </w:tc>
        <w:tc>
          <w:tcPr>
            <w:tcW w:w="1559" w:type="dxa"/>
            <w:vAlign w:val="center"/>
          </w:tcPr>
          <w:p w:rsidR="008031CA" w:rsidRDefault="004E027B">
            <w:pPr>
              <w:jc w:val="right"/>
            </w:pPr>
            <w:r>
              <w:rPr>
                <w:color w:val="000000"/>
                <w:sz w:val="24"/>
              </w:rPr>
              <w:t>1,700,000</w:t>
            </w:r>
          </w:p>
        </w:tc>
        <w:tc>
          <w:tcPr>
            <w:tcW w:w="2126" w:type="dxa"/>
            <w:vAlign w:val="center"/>
          </w:tcPr>
          <w:p w:rsidR="008031CA" w:rsidRDefault="004E027B">
            <w:pPr>
              <w:jc w:val="right"/>
            </w:pPr>
            <w:r>
              <w:rPr>
                <w:color w:val="000000"/>
                <w:sz w:val="24"/>
              </w:rPr>
              <w:t>171,309,000.00</w:t>
            </w:r>
          </w:p>
        </w:tc>
        <w:tc>
          <w:tcPr>
            <w:tcW w:w="990" w:type="dxa"/>
            <w:vAlign w:val="center"/>
          </w:tcPr>
          <w:p w:rsidR="008031CA" w:rsidRDefault="004E027B">
            <w:pPr>
              <w:jc w:val="right"/>
            </w:pPr>
            <w:r>
              <w:rPr>
                <w:color w:val="000000"/>
                <w:sz w:val="24"/>
              </w:rPr>
              <w:t>1.23</w:t>
            </w:r>
          </w:p>
        </w:tc>
      </w:tr>
      <w:tr w:rsidR="008031CA">
        <w:tc>
          <w:tcPr>
            <w:tcW w:w="802" w:type="dxa"/>
            <w:vAlign w:val="center"/>
          </w:tcPr>
          <w:p w:rsidR="008031CA" w:rsidRDefault="004E027B">
            <w:pPr>
              <w:jc w:val="center"/>
            </w:pPr>
            <w:r>
              <w:rPr>
                <w:color w:val="000000"/>
                <w:sz w:val="24"/>
              </w:rPr>
              <w:t>5</w:t>
            </w:r>
          </w:p>
        </w:tc>
        <w:tc>
          <w:tcPr>
            <w:tcW w:w="1559" w:type="dxa"/>
            <w:vAlign w:val="center"/>
          </w:tcPr>
          <w:p w:rsidR="008031CA" w:rsidRDefault="004E027B">
            <w:pPr>
              <w:jc w:val="center"/>
            </w:pPr>
            <w:r>
              <w:rPr>
                <w:color w:val="000000"/>
                <w:sz w:val="24"/>
              </w:rPr>
              <w:t>131800018</w:t>
            </w:r>
          </w:p>
        </w:tc>
        <w:tc>
          <w:tcPr>
            <w:tcW w:w="1985" w:type="dxa"/>
            <w:vAlign w:val="center"/>
          </w:tcPr>
          <w:p w:rsidR="008031CA" w:rsidRDefault="004E027B">
            <w:pPr>
              <w:jc w:val="center"/>
            </w:pPr>
            <w:r>
              <w:rPr>
                <w:color w:val="000000"/>
                <w:sz w:val="24"/>
              </w:rPr>
              <w:t>18</w:t>
            </w:r>
            <w:r>
              <w:rPr>
                <w:color w:val="000000"/>
                <w:sz w:val="24"/>
              </w:rPr>
              <w:t>三峡</w:t>
            </w:r>
            <w:r>
              <w:rPr>
                <w:color w:val="000000"/>
                <w:sz w:val="24"/>
              </w:rPr>
              <w:t>GN001</w:t>
            </w:r>
          </w:p>
        </w:tc>
        <w:tc>
          <w:tcPr>
            <w:tcW w:w="1559" w:type="dxa"/>
            <w:vAlign w:val="center"/>
          </w:tcPr>
          <w:p w:rsidR="008031CA" w:rsidRDefault="004E027B">
            <w:pPr>
              <w:jc w:val="right"/>
            </w:pPr>
            <w:r>
              <w:rPr>
                <w:color w:val="000000"/>
                <w:sz w:val="24"/>
              </w:rPr>
              <w:t>1,600,000</w:t>
            </w:r>
          </w:p>
        </w:tc>
        <w:tc>
          <w:tcPr>
            <w:tcW w:w="2126" w:type="dxa"/>
            <w:vAlign w:val="center"/>
          </w:tcPr>
          <w:p w:rsidR="008031CA" w:rsidRDefault="004E027B">
            <w:pPr>
              <w:jc w:val="right"/>
            </w:pPr>
            <w:r>
              <w:rPr>
                <w:color w:val="000000"/>
                <w:sz w:val="24"/>
              </w:rPr>
              <w:t>163,552,000.00</w:t>
            </w:r>
          </w:p>
        </w:tc>
        <w:tc>
          <w:tcPr>
            <w:tcW w:w="990" w:type="dxa"/>
            <w:vAlign w:val="center"/>
          </w:tcPr>
          <w:p w:rsidR="008031CA" w:rsidRDefault="004E027B">
            <w:pPr>
              <w:jc w:val="right"/>
            </w:pPr>
            <w:r>
              <w:rPr>
                <w:color w:val="000000"/>
                <w:sz w:val="24"/>
              </w:rPr>
              <w:t>1.18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1326"/>
        <w:gridCol w:w="1286"/>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8031CA">
        <w:tc>
          <w:tcPr>
            <w:tcW w:w="0" w:type="auto"/>
            <w:vAlign w:val="center"/>
          </w:tcPr>
          <w:p w:rsidR="008031CA" w:rsidRDefault="004E027B">
            <w:pPr>
              <w:jc w:val="center"/>
            </w:pPr>
            <w:r>
              <w:rPr>
                <w:color w:val="000000"/>
                <w:sz w:val="24"/>
              </w:rPr>
              <w:t>1</w:t>
            </w:r>
          </w:p>
        </w:tc>
        <w:tc>
          <w:tcPr>
            <w:tcW w:w="0" w:type="auto"/>
            <w:vAlign w:val="center"/>
          </w:tcPr>
          <w:p w:rsidR="008031CA" w:rsidRDefault="004E027B">
            <w:pPr>
              <w:jc w:val="center"/>
            </w:pPr>
            <w:r>
              <w:rPr>
                <w:color w:val="000000"/>
                <w:sz w:val="24"/>
              </w:rPr>
              <w:t>139318</w:t>
            </w:r>
          </w:p>
        </w:tc>
        <w:tc>
          <w:tcPr>
            <w:tcW w:w="0" w:type="auto"/>
            <w:vAlign w:val="center"/>
          </w:tcPr>
          <w:p w:rsidR="008031CA" w:rsidRDefault="004E027B">
            <w:pPr>
              <w:jc w:val="center"/>
            </w:pPr>
            <w:r>
              <w:rPr>
                <w:color w:val="000000"/>
                <w:sz w:val="24"/>
              </w:rPr>
              <w:t>万科</w:t>
            </w:r>
            <w:r>
              <w:rPr>
                <w:color w:val="000000"/>
                <w:sz w:val="24"/>
              </w:rPr>
              <w:t>31A1</w:t>
            </w:r>
          </w:p>
        </w:tc>
        <w:tc>
          <w:tcPr>
            <w:tcW w:w="0" w:type="auto"/>
            <w:vAlign w:val="center"/>
          </w:tcPr>
          <w:p w:rsidR="008031CA" w:rsidRDefault="004E027B">
            <w:pPr>
              <w:jc w:val="right"/>
            </w:pPr>
            <w:r>
              <w:rPr>
                <w:color w:val="000000"/>
                <w:sz w:val="24"/>
              </w:rPr>
              <w:t>300,000</w:t>
            </w:r>
          </w:p>
        </w:tc>
        <w:tc>
          <w:tcPr>
            <w:tcW w:w="0" w:type="auto"/>
            <w:vAlign w:val="center"/>
          </w:tcPr>
          <w:p w:rsidR="008031CA" w:rsidRDefault="004E027B">
            <w:pPr>
              <w:jc w:val="right"/>
            </w:pPr>
            <w:r>
              <w:rPr>
                <w:color w:val="000000"/>
                <w:sz w:val="24"/>
              </w:rPr>
              <w:t>30,267,000.00</w:t>
            </w:r>
          </w:p>
        </w:tc>
        <w:tc>
          <w:tcPr>
            <w:tcW w:w="0" w:type="auto"/>
            <w:vAlign w:val="center"/>
          </w:tcPr>
          <w:p w:rsidR="008031CA" w:rsidRDefault="004E027B">
            <w:pPr>
              <w:jc w:val="right"/>
            </w:pPr>
            <w:r>
              <w:rPr>
                <w:color w:val="000000"/>
                <w:sz w:val="24"/>
              </w:rPr>
              <w:t>0.22</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lastRenderedPageBreak/>
        <w:t>5.11.1</w:t>
      </w:r>
      <w:r w:rsidRPr="00414367">
        <w:rPr>
          <w:color w:val="000000"/>
          <w:sz w:val="24"/>
        </w:rPr>
        <w:t>工商银行（代码：</w:t>
      </w:r>
      <w:r w:rsidRPr="00414367">
        <w:rPr>
          <w:color w:val="000000"/>
          <w:sz w:val="24"/>
        </w:rPr>
        <w:t>601398</w:t>
      </w:r>
      <w:r w:rsidRPr="00414367">
        <w:rPr>
          <w:color w:val="000000"/>
          <w:sz w:val="24"/>
        </w:rPr>
        <w:t>）是易方达稳健收益债券型证券投资基金的前十大持仓证券。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23</w:t>
      </w:r>
      <w:r w:rsidRPr="00414367">
        <w:rPr>
          <w:color w:val="000000"/>
          <w:sz w:val="24"/>
        </w:rPr>
        <w:t>日，中国保险监督管理委员会北京监管局因中国工商银行股份有限公司存在电话销售保险过程中欺骗投保人的行为，对公司处以罚款</w:t>
      </w:r>
      <w:r w:rsidRPr="00414367">
        <w:rPr>
          <w:color w:val="000000"/>
          <w:sz w:val="24"/>
        </w:rPr>
        <w:t>30</w:t>
      </w:r>
      <w:r w:rsidRPr="00414367">
        <w:rPr>
          <w:color w:val="000000"/>
          <w:sz w:val="24"/>
        </w:rPr>
        <w:t>万元的行政处罚，并责令改正违法行为。</w:t>
      </w:r>
    </w:p>
    <w:p w:rsidR="008031CA" w:rsidRDefault="004E027B">
      <w:pPr>
        <w:widowControl/>
        <w:spacing w:line="360" w:lineRule="auto"/>
        <w:rPr>
          <w:color w:val="000000"/>
          <w:sz w:val="24"/>
        </w:rPr>
      </w:pPr>
      <w:r>
        <w:rPr>
          <w:color w:val="000000"/>
          <w:sz w:val="24"/>
        </w:rPr>
        <w:t>光大转债（代码：</w:t>
      </w:r>
      <w:r>
        <w:rPr>
          <w:color w:val="000000"/>
          <w:sz w:val="24"/>
        </w:rPr>
        <w:t>113011</w:t>
      </w:r>
      <w:r>
        <w:rPr>
          <w:color w:val="000000"/>
          <w:sz w:val="24"/>
        </w:rPr>
        <w:t>）是易方达稳健收益债券型证券投资基金的前十大持仓证券。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日，中国银行保险监督管理委员会对中国光大银行股份有限公司的有关违法违规行为作出</w:t>
      </w:r>
      <w:r>
        <w:rPr>
          <w:color w:val="000000"/>
          <w:sz w:val="24"/>
        </w:rPr>
        <w:t>“</w:t>
      </w:r>
      <w:r>
        <w:rPr>
          <w:color w:val="000000"/>
          <w:sz w:val="24"/>
        </w:rPr>
        <w:t>没收违法所得</w:t>
      </w:r>
      <w:r>
        <w:rPr>
          <w:color w:val="000000"/>
          <w:sz w:val="24"/>
        </w:rPr>
        <w:t>100</w:t>
      </w:r>
      <w:r>
        <w:rPr>
          <w:color w:val="000000"/>
          <w:sz w:val="24"/>
        </w:rPr>
        <w:t>万元，罚款</w:t>
      </w:r>
      <w:r>
        <w:rPr>
          <w:color w:val="000000"/>
          <w:sz w:val="24"/>
        </w:rPr>
        <w:t>1020</w:t>
      </w:r>
      <w:r>
        <w:rPr>
          <w:color w:val="000000"/>
          <w:sz w:val="24"/>
        </w:rPr>
        <w:t>万元，合计</w:t>
      </w:r>
      <w:r>
        <w:rPr>
          <w:color w:val="000000"/>
          <w:sz w:val="24"/>
        </w:rPr>
        <w:t>1120</w:t>
      </w:r>
      <w:r>
        <w:rPr>
          <w:color w:val="000000"/>
          <w:sz w:val="24"/>
        </w:rPr>
        <w:t>万元</w:t>
      </w:r>
      <w:r>
        <w:rPr>
          <w:color w:val="000000"/>
          <w:sz w:val="24"/>
        </w:rPr>
        <w:t>”</w:t>
      </w:r>
      <w:r>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Pr>
          <w:color w:val="000000"/>
          <w:sz w:val="24"/>
        </w:rPr>
        <w:t>2018</w:t>
      </w:r>
      <w:r>
        <w:rPr>
          <w:color w:val="000000"/>
          <w:sz w:val="24"/>
        </w:rPr>
        <w:t>年</w:t>
      </w:r>
      <w:r>
        <w:rPr>
          <w:color w:val="000000"/>
          <w:sz w:val="24"/>
        </w:rPr>
        <w:t>12</w:t>
      </w:r>
      <w:r>
        <w:rPr>
          <w:color w:val="000000"/>
          <w:sz w:val="24"/>
        </w:rPr>
        <w:t>月</w:t>
      </w:r>
      <w:r>
        <w:rPr>
          <w:color w:val="000000"/>
          <w:sz w:val="24"/>
        </w:rPr>
        <w:t>24</w:t>
      </w:r>
      <w:r>
        <w:rPr>
          <w:color w:val="000000"/>
          <w:sz w:val="24"/>
        </w:rPr>
        <w:t>日，中国人民银行许昌市中心支行对中国光大银行股份有限公司涉及信息披露虚假或严重误导陈述的行为，处以警告并罚款</w:t>
      </w:r>
      <w:r>
        <w:rPr>
          <w:color w:val="000000"/>
          <w:sz w:val="24"/>
        </w:rPr>
        <w:t>4</w:t>
      </w:r>
      <w:r>
        <w:rPr>
          <w:color w:val="000000"/>
          <w:sz w:val="24"/>
        </w:rPr>
        <w:t>万元。</w:t>
      </w:r>
    </w:p>
    <w:p w:rsidR="008031CA" w:rsidRDefault="004E027B">
      <w:pPr>
        <w:widowControl/>
        <w:spacing w:line="360" w:lineRule="auto"/>
        <w:rPr>
          <w:color w:val="000000"/>
          <w:sz w:val="24"/>
        </w:rPr>
      </w:pPr>
      <w:r>
        <w:rPr>
          <w:color w:val="000000"/>
          <w:sz w:val="24"/>
        </w:rPr>
        <w:t>本基金投资工商银行、光大转债的投资决策程序符合公司投资制度的规定。</w:t>
      </w:r>
    </w:p>
    <w:p w:rsidR="008031CA" w:rsidRDefault="004E027B">
      <w:pPr>
        <w:widowControl/>
        <w:spacing w:line="360" w:lineRule="auto"/>
        <w:rPr>
          <w:color w:val="000000"/>
          <w:sz w:val="24"/>
        </w:rPr>
      </w:pPr>
      <w:r>
        <w:rPr>
          <w:color w:val="000000"/>
          <w:sz w:val="24"/>
        </w:rPr>
        <w:t>除工商银行、光大转债外，本基金投资的前十名证券的发行主体本期没有出现被监管部门立案调查，或在报告编制日前一年内受到公开谴责、处罚的情形。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639,431.69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40,559.45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177,397,499.29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14,441,268.77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2,984.20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192,521,743.40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lastRenderedPageBreak/>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8031CA">
        <w:tc>
          <w:tcPr>
            <w:tcW w:w="0" w:type="auto"/>
            <w:vAlign w:val="center"/>
          </w:tcPr>
          <w:p w:rsidR="008031CA" w:rsidRDefault="004E027B">
            <w:pPr>
              <w:jc w:val="center"/>
            </w:pPr>
            <w:r>
              <w:rPr>
                <w:color w:val="000000"/>
                <w:sz w:val="24"/>
              </w:rPr>
              <w:t>1</w:t>
            </w:r>
          </w:p>
        </w:tc>
        <w:tc>
          <w:tcPr>
            <w:tcW w:w="0" w:type="auto"/>
            <w:vAlign w:val="center"/>
          </w:tcPr>
          <w:p w:rsidR="008031CA" w:rsidRDefault="004E027B">
            <w:pPr>
              <w:jc w:val="center"/>
            </w:pPr>
            <w:r>
              <w:rPr>
                <w:color w:val="000000"/>
                <w:sz w:val="24"/>
              </w:rPr>
              <w:t>132014</w:t>
            </w:r>
          </w:p>
        </w:tc>
        <w:tc>
          <w:tcPr>
            <w:tcW w:w="0" w:type="auto"/>
            <w:vAlign w:val="center"/>
          </w:tcPr>
          <w:p w:rsidR="008031CA" w:rsidRDefault="004E027B">
            <w:pPr>
              <w:jc w:val="center"/>
            </w:pPr>
            <w:r>
              <w:rPr>
                <w:color w:val="000000"/>
                <w:sz w:val="24"/>
              </w:rPr>
              <w:t>18</w:t>
            </w:r>
            <w:r>
              <w:rPr>
                <w:color w:val="000000"/>
                <w:sz w:val="24"/>
              </w:rPr>
              <w:t>中化</w:t>
            </w:r>
            <w:r>
              <w:rPr>
                <w:color w:val="000000"/>
                <w:sz w:val="24"/>
              </w:rPr>
              <w:t>EB</w:t>
            </w:r>
          </w:p>
        </w:tc>
        <w:tc>
          <w:tcPr>
            <w:tcW w:w="0" w:type="auto"/>
            <w:vAlign w:val="center"/>
          </w:tcPr>
          <w:p w:rsidR="008031CA" w:rsidRDefault="004E027B">
            <w:pPr>
              <w:jc w:val="right"/>
            </w:pPr>
            <w:r>
              <w:rPr>
                <w:color w:val="000000"/>
                <w:sz w:val="24"/>
              </w:rPr>
              <w:t>159,995,457.00</w:t>
            </w:r>
          </w:p>
        </w:tc>
        <w:tc>
          <w:tcPr>
            <w:tcW w:w="0" w:type="auto"/>
            <w:vAlign w:val="center"/>
          </w:tcPr>
          <w:p w:rsidR="008031CA" w:rsidRDefault="004E027B">
            <w:pPr>
              <w:jc w:val="right"/>
            </w:pPr>
            <w:r>
              <w:rPr>
                <w:color w:val="000000"/>
                <w:sz w:val="24"/>
              </w:rPr>
              <w:t>1.15</w:t>
            </w:r>
          </w:p>
        </w:tc>
      </w:tr>
      <w:tr w:rsidR="008031CA">
        <w:tc>
          <w:tcPr>
            <w:tcW w:w="0" w:type="auto"/>
            <w:vAlign w:val="center"/>
          </w:tcPr>
          <w:p w:rsidR="008031CA" w:rsidRDefault="004E027B">
            <w:pPr>
              <w:jc w:val="center"/>
            </w:pPr>
            <w:r>
              <w:rPr>
                <w:color w:val="000000"/>
                <w:sz w:val="24"/>
              </w:rPr>
              <w:t>2</w:t>
            </w:r>
          </w:p>
        </w:tc>
        <w:tc>
          <w:tcPr>
            <w:tcW w:w="0" w:type="auto"/>
            <w:vAlign w:val="center"/>
          </w:tcPr>
          <w:p w:rsidR="008031CA" w:rsidRDefault="004E027B">
            <w:pPr>
              <w:jc w:val="center"/>
            </w:pPr>
            <w:r>
              <w:rPr>
                <w:color w:val="000000"/>
                <w:sz w:val="24"/>
              </w:rPr>
              <w:t>113011</w:t>
            </w:r>
          </w:p>
        </w:tc>
        <w:tc>
          <w:tcPr>
            <w:tcW w:w="0" w:type="auto"/>
            <w:vAlign w:val="center"/>
          </w:tcPr>
          <w:p w:rsidR="008031CA" w:rsidRDefault="004E027B">
            <w:pPr>
              <w:jc w:val="center"/>
            </w:pPr>
            <w:r>
              <w:rPr>
                <w:color w:val="000000"/>
                <w:sz w:val="24"/>
              </w:rPr>
              <w:t>光大转债</w:t>
            </w:r>
          </w:p>
        </w:tc>
        <w:tc>
          <w:tcPr>
            <w:tcW w:w="0" w:type="auto"/>
            <w:vAlign w:val="center"/>
          </w:tcPr>
          <w:p w:rsidR="008031CA" w:rsidRDefault="004E027B">
            <w:pPr>
              <w:jc w:val="right"/>
            </w:pPr>
            <w:r>
              <w:rPr>
                <w:color w:val="000000"/>
                <w:sz w:val="24"/>
              </w:rPr>
              <w:t>151,693,370.40</w:t>
            </w:r>
          </w:p>
        </w:tc>
        <w:tc>
          <w:tcPr>
            <w:tcW w:w="0" w:type="auto"/>
            <w:vAlign w:val="center"/>
          </w:tcPr>
          <w:p w:rsidR="008031CA" w:rsidRDefault="004E027B">
            <w:pPr>
              <w:jc w:val="right"/>
            </w:pPr>
            <w:r>
              <w:rPr>
                <w:color w:val="000000"/>
                <w:sz w:val="24"/>
              </w:rPr>
              <w:t>1.09</w:t>
            </w:r>
          </w:p>
        </w:tc>
      </w:tr>
      <w:tr w:rsidR="008031CA">
        <w:tc>
          <w:tcPr>
            <w:tcW w:w="0" w:type="auto"/>
            <w:vAlign w:val="center"/>
          </w:tcPr>
          <w:p w:rsidR="008031CA" w:rsidRDefault="004E027B">
            <w:pPr>
              <w:jc w:val="center"/>
            </w:pPr>
            <w:r>
              <w:rPr>
                <w:color w:val="000000"/>
                <w:sz w:val="24"/>
              </w:rPr>
              <w:t>3</w:t>
            </w:r>
          </w:p>
        </w:tc>
        <w:tc>
          <w:tcPr>
            <w:tcW w:w="0" w:type="auto"/>
            <w:vAlign w:val="center"/>
          </w:tcPr>
          <w:p w:rsidR="008031CA" w:rsidRDefault="004E027B">
            <w:pPr>
              <w:jc w:val="center"/>
            </w:pPr>
            <w:r>
              <w:rPr>
                <w:color w:val="000000"/>
                <w:sz w:val="24"/>
              </w:rPr>
              <w:t>123003</w:t>
            </w:r>
          </w:p>
        </w:tc>
        <w:tc>
          <w:tcPr>
            <w:tcW w:w="0" w:type="auto"/>
            <w:vAlign w:val="center"/>
          </w:tcPr>
          <w:p w:rsidR="008031CA" w:rsidRDefault="004E027B">
            <w:pPr>
              <w:jc w:val="center"/>
            </w:pPr>
            <w:r>
              <w:rPr>
                <w:color w:val="000000"/>
                <w:sz w:val="24"/>
              </w:rPr>
              <w:t>蓝思转债</w:t>
            </w:r>
          </w:p>
        </w:tc>
        <w:tc>
          <w:tcPr>
            <w:tcW w:w="0" w:type="auto"/>
            <w:vAlign w:val="center"/>
          </w:tcPr>
          <w:p w:rsidR="008031CA" w:rsidRDefault="004E027B">
            <w:pPr>
              <w:jc w:val="right"/>
            </w:pPr>
            <w:r>
              <w:rPr>
                <w:color w:val="000000"/>
                <w:sz w:val="24"/>
              </w:rPr>
              <w:t>129,628,014.53</w:t>
            </w:r>
          </w:p>
        </w:tc>
        <w:tc>
          <w:tcPr>
            <w:tcW w:w="0" w:type="auto"/>
            <w:vAlign w:val="center"/>
          </w:tcPr>
          <w:p w:rsidR="008031CA" w:rsidRDefault="004E027B">
            <w:pPr>
              <w:jc w:val="right"/>
            </w:pPr>
            <w:r>
              <w:rPr>
                <w:color w:val="000000"/>
                <w:sz w:val="24"/>
              </w:rPr>
              <w:t>0.93</w:t>
            </w:r>
          </w:p>
        </w:tc>
      </w:tr>
      <w:tr w:rsidR="008031CA">
        <w:tc>
          <w:tcPr>
            <w:tcW w:w="0" w:type="auto"/>
            <w:vAlign w:val="center"/>
          </w:tcPr>
          <w:p w:rsidR="008031CA" w:rsidRDefault="004E027B">
            <w:pPr>
              <w:jc w:val="center"/>
            </w:pPr>
            <w:r>
              <w:rPr>
                <w:color w:val="000000"/>
                <w:sz w:val="24"/>
              </w:rPr>
              <w:t>4</w:t>
            </w:r>
          </w:p>
        </w:tc>
        <w:tc>
          <w:tcPr>
            <w:tcW w:w="0" w:type="auto"/>
            <w:vAlign w:val="center"/>
          </w:tcPr>
          <w:p w:rsidR="008031CA" w:rsidRDefault="004E027B">
            <w:pPr>
              <w:jc w:val="center"/>
            </w:pPr>
            <w:r>
              <w:rPr>
                <w:color w:val="000000"/>
                <w:sz w:val="24"/>
              </w:rPr>
              <w:t>128013</w:t>
            </w:r>
          </w:p>
        </w:tc>
        <w:tc>
          <w:tcPr>
            <w:tcW w:w="0" w:type="auto"/>
            <w:vAlign w:val="center"/>
          </w:tcPr>
          <w:p w:rsidR="008031CA" w:rsidRDefault="004E027B">
            <w:pPr>
              <w:jc w:val="center"/>
            </w:pPr>
            <w:r>
              <w:rPr>
                <w:color w:val="000000"/>
                <w:sz w:val="24"/>
              </w:rPr>
              <w:t>洪涛转债</w:t>
            </w:r>
          </w:p>
        </w:tc>
        <w:tc>
          <w:tcPr>
            <w:tcW w:w="0" w:type="auto"/>
            <w:vAlign w:val="center"/>
          </w:tcPr>
          <w:p w:rsidR="008031CA" w:rsidRDefault="004E027B">
            <w:pPr>
              <w:jc w:val="right"/>
            </w:pPr>
            <w:r>
              <w:rPr>
                <w:color w:val="000000"/>
                <w:sz w:val="24"/>
              </w:rPr>
              <w:t>86,745,647.99</w:t>
            </w:r>
          </w:p>
        </w:tc>
        <w:tc>
          <w:tcPr>
            <w:tcW w:w="0" w:type="auto"/>
            <w:vAlign w:val="center"/>
          </w:tcPr>
          <w:p w:rsidR="008031CA" w:rsidRDefault="004E027B">
            <w:pPr>
              <w:jc w:val="right"/>
            </w:pPr>
            <w:r>
              <w:rPr>
                <w:color w:val="000000"/>
                <w:sz w:val="24"/>
              </w:rPr>
              <w:t>0.62</w:t>
            </w:r>
          </w:p>
        </w:tc>
      </w:tr>
      <w:tr w:rsidR="008031CA">
        <w:tc>
          <w:tcPr>
            <w:tcW w:w="0" w:type="auto"/>
            <w:vAlign w:val="center"/>
          </w:tcPr>
          <w:p w:rsidR="008031CA" w:rsidRDefault="004E027B">
            <w:pPr>
              <w:jc w:val="center"/>
            </w:pPr>
            <w:r>
              <w:rPr>
                <w:color w:val="000000"/>
                <w:sz w:val="24"/>
              </w:rPr>
              <w:t>5</w:t>
            </w:r>
          </w:p>
        </w:tc>
        <w:tc>
          <w:tcPr>
            <w:tcW w:w="0" w:type="auto"/>
            <w:vAlign w:val="center"/>
          </w:tcPr>
          <w:p w:rsidR="008031CA" w:rsidRDefault="004E027B">
            <w:pPr>
              <w:jc w:val="center"/>
            </w:pPr>
            <w:r>
              <w:rPr>
                <w:color w:val="000000"/>
                <w:sz w:val="24"/>
              </w:rPr>
              <w:t>128035</w:t>
            </w:r>
          </w:p>
        </w:tc>
        <w:tc>
          <w:tcPr>
            <w:tcW w:w="0" w:type="auto"/>
            <w:vAlign w:val="center"/>
          </w:tcPr>
          <w:p w:rsidR="008031CA" w:rsidRDefault="004E027B">
            <w:pPr>
              <w:jc w:val="center"/>
            </w:pPr>
            <w:r>
              <w:rPr>
                <w:color w:val="000000"/>
                <w:sz w:val="24"/>
              </w:rPr>
              <w:t>大族转债</w:t>
            </w:r>
          </w:p>
        </w:tc>
        <w:tc>
          <w:tcPr>
            <w:tcW w:w="0" w:type="auto"/>
            <w:vAlign w:val="center"/>
          </w:tcPr>
          <w:p w:rsidR="008031CA" w:rsidRDefault="004E027B">
            <w:pPr>
              <w:jc w:val="right"/>
            </w:pPr>
            <w:r>
              <w:rPr>
                <w:color w:val="000000"/>
                <w:sz w:val="24"/>
              </w:rPr>
              <w:t>77,041,936.86</w:t>
            </w:r>
          </w:p>
        </w:tc>
        <w:tc>
          <w:tcPr>
            <w:tcW w:w="0" w:type="auto"/>
            <w:vAlign w:val="center"/>
          </w:tcPr>
          <w:p w:rsidR="008031CA" w:rsidRDefault="004E027B">
            <w:pPr>
              <w:jc w:val="right"/>
            </w:pPr>
            <w:r>
              <w:rPr>
                <w:color w:val="000000"/>
                <w:sz w:val="24"/>
              </w:rPr>
              <w:t>0.55</w:t>
            </w:r>
          </w:p>
        </w:tc>
      </w:tr>
      <w:tr w:rsidR="008031CA">
        <w:tc>
          <w:tcPr>
            <w:tcW w:w="0" w:type="auto"/>
            <w:vAlign w:val="center"/>
          </w:tcPr>
          <w:p w:rsidR="008031CA" w:rsidRDefault="004E027B">
            <w:pPr>
              <w:jc w:val="center"/>
            </w:pPr>
            <w:r>
              <w:rPr>
                <w:color w:val="000000"/>
                <w:sz w:val="24"/>
              </w:rPr>
              <w:t>6</w:t>
            </w:r>
          </w:p>
        </w:tc>
        <w:tc>
          <w:tcPr>
            <w:tcW w:w="0" w:type="auto"/>
            <w:vAlign w:val="center"/>
          </w:tcPr>
          <w:p w:rsidR="008031CA" w:rsidRDefault="004E027B">
            <w:pPr>
              <w:jc w:val="center"/>
            </w:pPr>
            <w:r>
              <w:rPr>
                <w:color w:val="000000"/>
                <w:sz w:val="24"/>
              </w:rPr>
              <w:t>110054</w:t>
            </w:r>
          </w:p>
        </w:tc>
        <w:tc>
          <w:tcPr>
            <w:tcW w:w="0" w:type="auto"/>
            <w:vAlign w:val="center"/>
          </w:tcPr>
          <w:p w:rsidR="008031CA" w:rsidRDefault="004E027B">
            <w:pPr>
              <w:jc w:val="center"/>
            </w:pPr>
            <w:r>
              <w:rPr>
                <w:color w:val="000000"/>
                <w:sz w:val="24"/>
              </w:rPr>
              <w:t>通威转债</w:t>
            </w:r>
          </w:p>
        </w:tc>
        <w:tc>
          <w:tcPr>
            <w:tcW w:w="0" w:type="auto"/>
            <w:vAlign w:val="center"/>
          </w:tcPr>
          <w:p w:rsidR="008031CA" w:rsidRDefault="004E027B">
            <w:pPr>
              <w:jc w:val="right"/>
            </w:pPr>
            <w:r>
              <w:rPr>
                <w:color w:val="000000"/>
                <w:sz w:val="24"/>
              </w:rPr>
              <w:t>76,798,841.60</w:t>
            </w:r>
          </w:p>
        </w:tc>
        <w:tc>
          <w:tcPr>
            <w:tcW w:w="0" w:type="auto"/>
            <w:vAlign w:val="center"/>
          </w:tcPr>
          <w:p w:rsidR="008031CA" w:rsidRDefault="004E027B">
            <w:pPr>
              <w:jc w:val="right"/>
            </w:pPr>
            <w:r>
              <w:rPr>
                <w:color w:val="000000"/>
                <w:sz w:val="24"/>
              </w:rPr>
              <w:t>0.55</w:t>
            </w:r>
          </w:p>
        </w:tc>
      </w:tr>
      <w:tr w:rsidR="008031CA">
        <w:tc>
          <w:tcPr>
            <w:tcW w:w="0" w:type="auto"/>
            <w:vAlign w:val="center"/>
          </w:tcPr>
          <w:p w:rsidR="008031CA" w:rsidRDefault="004E027B">
            <w:pPr>
              <w:jc w:val="center"/>
            </w:pPr>
            <w:r>
              <w:rPr>
                <w:color w:val="000000"/>
                <w:sz w:val="24"/>
              </w:rPr>
              <w:t>7</w:t>
            </w:r>
          </w:p>
        </w:tc>
        <w:tc>
          <w:tcPr>
            <w:tcW w:w="0" w:type="auto"/>
            <w:vAlign w:val="center"/>
          </w:tcPr>
          <w:p w:rsidR="008031CA" w:rsidRDefault="004E027B">
            <w:pPr>
              <w:jc w:val="center"/>
            </w:pPr>
            <w:r>
              <w:rPr>
                <w:color w:val="000000"/>
                <w:sz w:val="24"/>
              </w:rPr>
              <w:t>113021</w:t>
            </w:r>
          </w:p>
        </w:tc>
        <w:tc>
          <w:tcPr>
            <w:tcW w:w="0" w:type="auto"/>
            <w:vAlign w:val="center"/>
          </w:tcPr>
          <w:p w:rsidR="008031CA" w:rsidRDefault="004E027B">
            <w:pPr>
              <w:jc w:val="center"/>
            </w:pPr>
            <w:r>
              <w:rPr>
                <w:color w:val="000000"/>
                <w:sz w:val="24"/>
              </w:rPr>
              <w:t>中信转债</w:t>
            </w:r>
          </w:p>
        </w:tc>
        <w:tc>
          <w:tcPr>
            <w:tcW w:w="0" w:type="auto"/>
            <w:vAlign w:val="center"/>
          </w:tcPr>
          <w:p w:rsidR="008031CA" w:rsidRDefault="004E027B">
            <w:pPr>
              <w:jc w:val="right"/>
            </w:pPr>
            <w:r>
              <w:rPr>
                <w:color w:val="000000"/>
                <w:sz w:val="24"/>
              </w:rPr>
              <w:t>72,235,699.80</w:t>
            </w:r>
          </w:p>
        </w:tc>
        <w:tc>
          <w:tcPr>
            <w:tcW w:w="0" w:type="auto"/>
            <w:vAlign w:val="center"/>
          </w:tcPr>
          <w:p w:rsidR="008031CA" w:rsidRDefault="004E027B">
            <w:pPr>
              <w:jc w:val="right"/>
            </w:pPr>
            <w:r>
              <w:rPr>
                <w:color w:val="000000"/>
                <w:sz w:val="24"/>
              </w:rPr>
              <w:t>0.52</w:t>
            </w:r>
          </w:p>
        </w:tc>
      </w:tr>
      <w:tr w:rsidR="008031CA">
        <w:tc>
          <w:tcPr>
            <w:tcW w:w="0" w:type="auto"/>
            <w:vAlign w:val="center"/>
          </w:tcPr>
          <w:p w:rsidR="008031CA" w:rsidRDefault="004E027B">
            <w:pPr>
              <w:jc w:val="center"/>
            </w:pPr>
            <w:r>
              <w:rPr>
                <w:color w:val="000000"/>
                <w:sz w:val="24"/>
              </w:rPr>
              <w:t>8</w:t>
            </w:r>
          </w:p>
        </w:tc>
        <w:tc>
          <w:tcPr>
            <w:tcW w:w="0" w:type="auto"/>
            <w:vAlign w:val="center"/>
          </w:tcPr>
          <w:p w:rsidR="008031CA" w:rsidRDefault="004E027B">
            <w:pPr>
              <w:jc w:val="center"/>
            </w:pPr>
            <w:r>
              <w:rPr>
                <w:color w:val="000000"/>
                <w:sz w:val="24"/>
              </w:rPr>
              <w:t>110053</w:t>
            </w:r>
          </w:p>
        </w:tc>
        <w:tc>
          <w:tcPr>
            <w:tcW w:w="0" w:type="auto"/>
            <w:vAlign w:val="center"/>
          </w:tcPr>
          <w:p w:rsidR="008031CA" w:rsidRDefault="004E027B">
            <w:pPr>
              <w:jc w:val="center"/>
            </w:pPr>
            <w:r>
              <w:rPr>
                <w:color w:val="000000"/>
                <w:sz w:val="24"/>
              </w:rPr>
              <w:t>苏银转债</w:t>
            </w:r>
          </w:p>
        </w:tc>
        <w:tc>
          <w:tcPr>
            <w:tcW w:w="0" w:type="auto"/>
            <w:vAlign w:val="center"/>
          </w:tcPr>
          <w:p w:rsidR="008031CA" w:rsidRDefault="004E027B">
            <w:pPr>
              <w:jc w:val="right"/>
            </w:pPr>
            <w:r>
              <w:rPr>
                <w:color w:val="000000"/>
                <w:sz w:val="24"/>
              </w:rPr>
              <w:t>69,198,817.20</w:t>
            </w:r>
          </w:p>
        </w:tc>
        <w:tc>
          <w:tcPr>
            <w:tcW w:w="0" w:type="auto"/>
            <w:vAlign w:val="center"/>
          </w:tcPr>
          <w:p w:rsidR="008031CA" w:rsidRDefault="004E027B">
            <w:pPr>
              <w:jc w:val="right"/>
            </w:pPr>
            <w:r>
              <w:rPr>
                <w:color w:val="000000"/>
                <w:sz w:val="24"/>
              </w:rPr>
              <w:t>0.50</w:t>
            </w:r>
          </w:p>
        </w:tc>
      </w:tr>
      <w:tr w:rsidR="008031CA">
        <w:tc>
          <w:tcPr>
            <w:tcW w:w="0" w:type="auto"/>
            <w:vAlign w:val="center"/>
          </w:tcPr>
          <w:p w:rsidR="008031CA" w:rsidRDefault="004E027B">
            <w:pPr>
              <w:jc w:val="center"/>
            </w:pPr>
            <w:r>
              <w:rPr>
                <w:color w:val="000000"/>
                <w:sz w:val="24"/>
              </w:rPr>
              <w:t>9</w:t>
            </w:r>
          </w:p>
        </w:tc>
        <w:tc>
          <w:tcPr>
            <w:tcW w:w="0" w:type="auto"/>
            <w:vAlign w:val="center"/>
          </w:tcPr>
          <w:p w:rsidR="008031CA" w:rsidRDefault="004E027B">
            <w:pPr>
              <w:jc w:val="center"/>
            </w:pPr>
            <w:r>
              <w:rPr>
                <w:color w:val="000000"/>
                <w:sz w:val="24"/>
              </w:rPr>
              <w:t>113019</w:t>
            </w:r>
          </w:p>
        </w:tc>
        <w:tc>
          <w:tcPr>
            <w:tcW w:w="0" w:type="auto"/>
            <w:vAlign w:val="center"/>
          </w:tcPr>
          <w:p w:rsidR="008031CA" w:rsidRDefault="004E027B">
            <w:pPr>
              <w:jc w:val="center"/>
            </w:pPr>
            <w:r>
              <w:rPr>
                <w:color w:val="000000"/>
                <w:sz w:val="24"/>
              </w:rPr>
              <w:t>玲珑转债</w:t>
            </w:r>
          </w:p>
        </w:tc>
        <w:tc>
          <w:tcPr>
            <w:tcW w:w="0" w:type="auto"/>
            <w:vAlign w:val="center"/>
          </w:tcPr>
          <w:p w:rsidR="008031CA" w:rsidRDefault="004E027B">
            <w:pPr>
              <w:jc w:val="right"/>
            </w:pPr>
            <w:r>
              <w:rPr>
                <w:color w:val="000000"/>
                <w:sz w:val="24"/>
              </w:rPr>
              <w:t>61,450,844.70</w:t>
            </w:r>
          </w:p>
        </w:tc>
        <w:tc>
          <w:tcPr>
            <w:tcW w:w="0" w:type="auto"/>
            <w:vAlign w:val="center"/>
          </w:tcPr>
          <w:p w:rsidR="008031CA" w:rsidRDefault="004E027B">
            <w:pPr>
              <w:jc w:val="right"/>
            </w:pPr>
            <w:r>
              <w:rPr>
                <w:color w:val="000000"/>
                <w:sz w:val="24"/>
              </w:rPr>
              <w:t>0.44</w:t>
            </w:r>
          </w:p>
        </w:tc>
      </w:tr>
      <w:tr w:rsidR="008031CA">
        <w:tc>
          <w:tcPr>
            <w:tcW w:w="0" w:type="auto"/>
            <w:vAlign w:val="center"/>
          </w:tcPr>
          <w:p w:rsidR="008031CA" w:rsidRDefault="004E027B">
            <w:pPr>
              <w:jc w:val="center"/>
            </w:pPr>
            <w:r>
              <w:rPr>
                <w:color w:val="000000"/>
                <w:sz w:val="24"/>
              </w:rPr>
              <w:t>10</w:t>
            </w:r>
          </w:p>
        </w:tc>
        <w:tc>
          <w:tcPr>
            <w:tcW w:w="0" w:type="auto"/>
            <w:vAlign w:val="center"/>
          </w:tcPr>
          <w:p w:rsidR="008031CA" w:rsidRDefault="004E027B">
            <w:pPr>
              <w:jc w:val="center"/>
            </w:pPr>
            <w:r>
              <w:rPr>
                <w:color w:val="000000"/>
                <w:sz w:val="24"/>
              </w:rPr>
              <w:t>132013</w:t>
            </w:r>
          </w:p>
        </w:tc>
        <w:tc>
          <w:tcPr>
            <w:tcW w:w="0" w:type="auto"/>
            <w:vAlign w:val="center"/>
          </w:tcPr>
          <w:p w:rsidR="008031CA" w:rsidRDefault="004E027B">
            <w:pPr>
              <w:jc w:val="center"/>
            </w:pPr>
            <w:r>
              <w:rPr>
                <w:color w:val="000000"/>
                <w:sz w:val="24"/>
              </w:rPr>
              <w:t>17</w:t>
            </w:r>
            <w:r>
              <w:rPr>
                <w:color w:val="000000"/>
                <w:sz w:val="24"/>
              </w:rPr>
              <w:t>宝武</w:t>
            </w:r>
            <w:r>
              <w:rPr>
                <w:color w:val="000000"/>
                <w:sz w:val="24"/>
              </w:rPr>
              <w:t>EB</w:t>
            </w:r>
          </w:p>
        </w:tc>
        <w:tc>
          <w:tcPr>
            <w:tcW w:w="0" w:type="auto"/>
            <w:vAlign w:val="center"/>
          </w:tcPr>
          <w:p w:rsidR="008031CA" w:rsidRDefault="004E027B">
            <w:pPr>
              <w:jc w:val="right"/>
            </w:pPr>
            <w:r>
              <w:rPr>
                <w:color w:val="000000"/>
                <w:sz w:val="24"/>
              </w:rPr>
              <w:t>56,505,064.30</w:t>
            </w:r>
          </w:p>
        </w:tc>
        <w:tc>
          <w:tcPr>
            <w:tcW w:w="0" w:type="auto"/>
            <w:vAlign w:val="center"/>
          </w:tcPr>
          <w:p w:rsidR="008031CA" w:rsidRDefault="004E027B">
            <w:pPr>
              <w:jc w:val="right"/>
            </w:pPr>
            <w:r>
              <w:rPr>
                <w:color w:val="000000"/>
                <w:sz w:val="24"/>
              </w:rPr>
              <w:t>0.41</w:t>
            </w:r>
          </w:p>
        </w:tc>
      </w:tr>
      <w:tr w:rsidR="008031CA">
        <w:tc>
          <w:tcPr>
            <w:tcW w:w="0" w:type="auto"/>
            <w:vAlign w:val="center"/>
          </w:tcPr>
          <w:p w:rsidR="008031CA" w:rsidRDefault="004E027B">
            <w:pPr>
              <w:jc w:val="center"/>
            </w:pPr>
            <w:r>
              <w:rPr>
                <w:color w:val="000000"/>
                <w:sz w:val="24"/>
              </w:rPr>
              <w:t>11</w:t>
            </w:r>
          </w:p>
        </w:tc>
        <w:tc>
          <w:tcPr>
            <w:tcW w:w="0" w:type="auto"/>
            <w:vAlign w:val="center"/>
          </w:tcPr>
          <w:p w:rsidR="008031CA" w:rsidRDefault="004E027B">
            <w:pPr>
              <w:jc w:val="center"/>
            </w:pPr>
            <w:r>
              <w:rPr>
                <w:color w:val="000000"/>
                <w:sz w:val="24"/>
              </w:rPr>
              <w:t>128032</w:t>
            </w:r>
          </w:p>
        </w:tc>
        <w:tc>
          <w:tcPr>
            <w:tcW w:w="0" w:type="auto"/>
            <w:vAlign w:val="center"/>
          </w:tcPr>
          <w:p w:rsidR="008031CA" w:rsidRDefault="004E027B">
            <w:pPr>
              <w:jc w:val="center"/>
            </w:pPr>
            <w:r>
              <w:rPr>
                <w:color w:val="000000"/>
                <w:sz w:val="24"/>
              </w:rPr>
              <w:t>双环转债</w:t>
            </w:r>
          </w:p>
        </w:tc>
        <w:tc>
          <w:tcPr>
            <w:tcW w:w="0" w:type="auto"/>
            <w:vAlign w:val="center"/>
          </w:tcPr>
          <w:p w:rsidR="008031CA" w:rsidRDefault="004E027B">
            <w:pPr>
              <w:jc w:val="right"/>
            </w:pPr>
            <w:r>
              <w:rPr>
                <w:color w:val="000000"/>
                <w:sz w:val="24"/>
              </w:rPr>
              <w:t>55,416,639.44</w:t>
            </w:r>
          </w:p>
        </w:tc>
        <w:tc>
          <w:tcPr>
            <w:tcW w:w="0" w:type="auto"/>
            <w:vAlign w:val="center"/>
          </w:tcPr>
          <w:p w:rsidR="008031CA" w:rsidRDefault="004E027B">
            <w:pPr>
              <w:jc w:val="right"/>
            </w:pPr>
            <w:r>
              <w:rPr>
                <w:color w:val="000000"/>
                <w:sz w:val="24"/>
              </w:rPr>
              <w:t>0.40</w:t>
            </w:r>
          </w:p>
        </w:tc>
      </w:tr>
      <w:tr w:rsidR="008031CA">
        <w:tc>
          <w:tcPr>
            <w:tcW w:w="0" w:type="auto"/>
            <w:vAlign w:val="center"/>
          </w:tcPr>
          <w:p w:rsidR="008031CA" w:rsidRDefault="004E027B">
            <w:pPr>
              <w:jc w:val="center"/>
            </w:pPr>
            <w:r>
              <w:rPr>
                <w:color w:val="000000"/>
                <w:sz w:val="24"/>
              </w:rPr>
              <w:t>12</w:t>
            </w:r>
          </w:p>
        </w:tc>
        <w:tc>
          <w:tcPr>
            <w:tcW w:w="0" w:type="auto"/>
            <w:vAlign w:val="center"/>
          </w:tcPr>
          <w:p w:rsidR="008031CA" w:rsidRDefault="004E027B">
            <w:pPr>
              <w:jc w:val="center"/>
            </w:pPr>
            <w:r>
              <w:rPr>
                <w:color w:val="000000"/>
                <w:sz w:val="24"/>
              </w:rPr>
              <w:t>113014</w:t>
            </w:r>
          </w:p>
        </w:tc>
        <w:tc>
          <w:tcPr>
            <w:tcW w:w="0" w:type="auto"/>
            <w:vAlign w:val="center"/>
          </w:tcPr>
          <w:p w:rsidR="008031CA" w:rsidRDefault="004E027B">
            <w:pPr>
              <w:jc w:val="center"/>
            </w:pPr>
            <w:r>
              <w:rPr>
                <w:color w:val="000000"/>
                <w:sz w:val="24"/>
              </w:rPr>
              <w:t>林洋转债</w:t>
            </w:r>
          </w:p>
        </w:tc>
        <w:tc>
          <w:tcPr>
            <w:tcW w:w="0" w:type="auto"/>
            <w:vAlign w:val="center"/>
          </w:tcPr>
          <w:p w:rsidR="008031CA" w:rsidRDefault="004E027B">
            <w:pPr>
              <w:jc w:val="right"/>
            </w:pPr>
            <w:r>
              <w:rPr>
                <w:color w:val="000000"/>
                <w:sz w:val="24"/>
              </w:rPr>
              <w:t>54,656,084.00</w:t>
            </w:r>
          </w:p>
        </w:tc>
        <w:tc>
          <w:tcPr>
            <w:tcW w:w="0" w:type="auto"/>
            <w:vAlign w:val="center"/>
          </w:tcPr>
          <w:p w:rsidR="008031CA" w:rsidRDefault="004E027B">
            <w:pPr>
              <w:jc w:val="right"/>
            </w:pPr>
            <w:r>
              <w:rPr>
                <w:color w:val="000000"/>
                <w:sz w:val="24"/>
              </w:rPr>
              <w:t>0.39</w:t>
            </w:r>
          </w:p>
        </w:tc>
      </w:tr>
      <w:tr w:rsidR="008031CA">
        <w:tc>
          <w:tcPr>
            <w:tcW w:w="0" w:type="auto"/>
            <w:vAlign w:val="center"/>
          </w:tcPr>
          <w:p w:rsidR="008031CA" w:rsidRDefault="004E027B">
            <w:pPr>
              <w:jc w:val="center"/>
            </w:pPr>
            <w:r>
              <w:rPr>
                <w:color w:val="000000"/>
                <w:sz w:val="24"/>
              </w:rPr>
              <w:t>13</w:t>
            </w:r>
          </w:p>
        </w:tc>
        <w:tc>
          <w:tcPr>
            <w:tcW w:w="0" w:type="auto"/>
            <w:vAlign w:val="center"/>
          </w:tcPr>
          <w:p w:rsidR="008031CA" w:rsidRDefault="004E027B">
            <w:pPr>
              <w:jc w:val="center"/>
            </w:pPr>
            <w:r>
              <w:rPr>
                <w:color w:val="000000"/>
                <w:sz w:val="24"/>
              </w:rPr>
              <w:t>123021</w:t>
            </w:r>
          </w:p>
        </w:tc>
        <w:tc>
          <w:tcPr>
            <w:tcW w:w="0" w:type="auto"/>
            <w:vAlign w:val="center"/>
          </w:tcPr>
          <w:p w:rsidR="008031CA" w:rsidRDefault="004E027B">
            <w:pPr>
              <w:jc w:val="center"/>
            </w:pPr>
            <w:r>
              <w:rPr>
                <w:color w:val="000000"/>
                <w:sz w:val="24"/>
              </w:rPr>
              <w:t>万信转</w:t>
            </w:r>
            <w:r>
              <w:rPr>
                <w:color w:val="000000"/>
                <w:sz w:val="24"/>
              </w:rPr>
              <w:t>2</w:t>
            </w:r>
          </w:p>
        </w:tc>
        <w:tc>
          <w:tcPr>
            <w:tcW w:w="0" w:type="auto"/>
            <w:vAlign w:val="center"/>
          </w:tcPr>
          <w:p w:rsidR="008031CA" w:rsidRDefault="004E027B">
            <w:pPr>
              <w:jc w:val="right"/>
            </w:pPr>
            <w:r>
              <w:rPr>
                <w:color w:val="000000"/>
                <w:sz w:val="24"/>
              </w:rPr>
              <w:t>54,297,715.56</w:t>
            </w:r>
          </w:p>
        </w:tc>
        <w:tc>
          <w:tcPr>
            <w:tcW w:w="0" w:type="auto"/>
            <w:vAlign w:val="center"/>
          </w:tcPr>
          <w:p w:rsidR="008031CA" w:rsidRDefault="004E027B">
            <w:pPr>
              <w:jc w:val="right"/>
            </w:pPr>
            <w:r>
              <w:rPr>
                <w:color w:val="000000"/>
                <w:sz w:val="24"/>
              </w:rPr>
              <w:t>0.39</w:t>
            </w:r>
          </w:p>
        </w:tc>
      </w:tr>
      <w:tr w:rsidR="008031CA">
        <w:tc>
          <w:tcPr>
            <w:tcW w:w="0" w:type="auto"/>
            <w:vAlign w:val="center"/>
          </w:tcPr>
          <w:p w:rsidR="008031CA" w:rsidRDefault="004E027B">
            <w:pPr>
              <w:jc w:val="center"/>
            </w:pPr>
            <w:r>
              <w:rPr>
                <w:color w:val="000000"/>
                <w:sz w:val="24"/>
              </w:rPr>
              <w:t>14</w:t>
            </w:r>
          </w:p>
        </w:tc>
        <w:tc>
          <w:tcPr>
            <w:tcW w:w="0" w:type="auto"/>
            <w:vAlign w:val="center"/>
          </w:tcPr>
          <w:p w:rsidR="008031CA" w:rsidRDefault="004E027B">
            <w:pPr>
              <w:jc w:val="center"/>
            </w:pPr>
            <w:r>
              <w:rPr>
                <w:color w:val="000000"/>
                <w:sz w:val="24"/>
              </w:rPr>
              <w:t>113008</w:t>
            </w:r>
          </w:p>
        </w:tc>
        <w:tc>
          <w:tcPr>
            <w:tcW w:w="0" w:type="auto"/>
            <w:vAlign w:val="center"/>
          </w:tcPr>
          <w:p w:rsidR="008031CA" w:rsidRDefault="004E027B">
            <w:pPr>
              <w:jc w:val="center"/>
            </w:pPr>
            <w:r>
              <w:rPr>
                <w:color w:val="000000"/>
                <w:sz w:val="24"/>
              </w:rPr>
              <w:t>电气转债</w:t>
            </w:r>
          </w:p>
        </w:tc>
        <w:tc>
          <w:tcPr>
            <w:tcW w:w="0" w:type="auto"/>
            <w:vAlign w:val="center"/>
          </w:tcPr>
          <w:p w:rsidR="008031CA" w:rsidRDefault="004E027B">
            <w:pPr>
              <w:jc w:val="right"/>
            </w:pPr>
            <w:r>
              <w:rPr>
                <w:color w:val="000000"/>
                <w:sz w:val="24"/>
              </w:rPr>
              <w:t>53,978,967.00</w:t>
            </w:r>
          </w:p>
        </w:tc>
        <w:tc>
          <w:tcPr>
            <w:tcW w:w="0" w:type="auto"/>
            <w:vAlign w:val="center"/>
          </w:tcPr>
          <w:p w:rsidR="008031CA" w:rsidRDefault="004E027B">
            <w:pPr>
              <w:jc w:val="right"/>
            </w:pPr>
            <w:r>
              <w:rPr>
                <w:color w:val="000000"/>
                <w:sz w:val="24"/>
              </w:rPr>
              <w:t>0.39</w:t>
            </w:r>
          </w:p>
        </w:tc>
      </w:tr>
      <w:tr w:rsidR="008031CA">
        <w:tc>
          <w:tcPr>
            <w:tcW w:w="0" w:type="auto"/>
            <w:vAlign w:val="center"/>
          </w:tcPr>
          <w:p w:rsidR="008031CA" w:rsidRDefault="004E027B">
            <w:pPr>
              <w:jc w:val="center"/>
            </w:pPr>
            <w:r>
              <w:rPr>
                <w:color w:val="000000"/>
                <w:sz w:val="24"/>
              </w:rPr>
              <w:t>15</w:t>
            </w:r>
          </w:p>
        </w:tc>
        <w:tc>
          <w:tcPr>
            <w:tcW w:w="0" w:type="auto"/>
            <w:vAlign w:val="center"/>
          </w:tcPr>
          <w:p w:rsidR="008031CA" w:rsidRDefault="004E027B">
            <w:pPr>
              <w:jc w:val="center"/>
            </w:pPr>
            <w:r>
              <w:rPr>
                <w:color w:val="000000"/>
                <w:sz w:val="24"/>
              </w:rPr>
              <w:t>113518</w:t>
            </w:r>
          </w:p>
        </w:tc>
        <w:tc>
          <w:tcPr>
            <w:tcW w:w="0" w:type="auto"/>
            <w:vAlign w:val="center"/>
          </w:tcPr>
          <w:p w:rsidR="008031CA" w:rsidRDefault="004E027B">
            <w:pPr>
              <w:jc w:val="center"/>
            </w:pPr>
            <w:r>
              <w:rPr>
                <w:color w:val="000000"/>
                <w:sz w:val="24"/>
              </w:rPr>
              <w:t>顾家转债</w:t>
            </w:r>
          </w:p>
        </w:tc>
        <w:tc>
          <w:tcPr>
            <w:tcW w:w="0" w:type="auto"/>
            <w:vAlign w:val="center"/>
          </w:tcPr>
          <w:p w:rsidR="008031CA" w:rsidRDefault="004E027B">
            <w:pPr>
              <w:jc w:val="right"/>
            </w:pPr>
            <w:r>
              <w:rPr>
                <w:color w:val="000000"/>
                <w:sz w:val="24"/>
              </w:rPr>
              <w:t>50,483,186.80</w:t>
            </w:r>
          </w:p>
        </w:tc>
        <w:tc>
          <w:tcPr>
            <w:tcW w:w="0" w:type="auto"/>
            <w:vAlign w:val="center"/>
          </w:tcPr>
          <w:p w:rsidR="008031CA" w:rsidRDefault="004E027B">
            <w:pPr>
              <w:jc w:val="right"/>
            </w:pPr>
            <w:r>
              <w:rPr>
                <w:color w:val="000000"/>
                <w:sz w:val="24"/>
              </w:rPr>
              <w:t>0.36</w:t>
            </w:r>
          </w:p>
        </w:tc>
      </w:tr>
      <w:tr w:rsidR="008031CA">
        <w:tc>
          <w:tcPr>
            <w:tcW w:w="0" w:type="auto"/>
            <w:vAlign w:val="center"/>
          </w:tcPr>
          <w:p w:rsidR="008031CA" w:rsidRDefault="004E027B">
            <w:pPr>
              <w:jc w:val="center"/>
            </w:pPr>
            <w:r>
              <w:rPr>
                <w:color w:val="000000"/>
                <w:sz w:val="24"/>
              </w:rPr>
              <w:t>16</w:t>
            </w:r>
          </w:p>
        </w:tc>
        <w:tc>
          <w:tcPr>
            <w:tcW w:w="0" w:type="auto"/>
            <w:vAlign w:val="center"/>
          </w:tcPr>
          <w:p w:rsidR="008031CA" w:rsidRDefault="004E027B">
            <w:pPr>
              <w:jc w:val="center"/>
            </w:pPr>
            <w:r>
              <w:rPr>
                <w:color w:val="000000"/>
                <w:sz w:val="24"/>
              </w:rPr>
              <w:t>113022</w:t>
            </w:r>
          </w:p>
        </w:tc>
        <w:tc>
          <w:tcPr>
            <w:tcW w:w="0" w:type="auto"/>
            <w:vAlign w:val="center"/>
          </w:tcPr>
          <w:p w:rsidR="008031CA" w:rsidRDefault="004E027B">
            <w:pPr>
              <w:jc w:val="center"/>
            </w:pPr>
            <w:r>
              <w:rPr>
                <w:color w:val="000000"/>
                <w:sz w:val="24"/>
              </w:rPr>
              <w:t>浙商转债</w:t>
            </w:r>
          </w:p>
        </w:tc>
        <w:tc>
          <w:tcPr>
            <w:tcW w:w="0" w:type="auto"/>
            <w:vAlign w:val="center"/>
          </w:tcPr>
          <w:p w:rsidR="008031CA" w:rsidRDefault="004E027B">
            <w:pPr>
              <w:jc w:val="right"/>
            </w:pPr>
            <w:r>
              <w:rPr>
                <w:color w:val="000000"/>
                <w:sz w:val="24"/>
              </w:rPr>
              <w:t>49,531,760.00</w:t>
            </w:r>
          </w:p>
        </w:tc>
        <w:tc>
          <w:tcPr>
            <w:tcW w:w="0" w:type="auto"/>
            <w:vAlign w:val="center"/>
          </w:tcPr>
          <w:p w:rsidR="008031CA" w:rsidRDefault="004E027B">
            <w:pPr>
              <w:jc w:val="right"/>
            </w:pPr>
            <w:r>
              <w:rPr>
                <w:color w:val="000000"/>
                <w:sz w:val="24"/>
              </w:rPr>
              <w:t>0.36</w:t>
            </w:r>
          </w:p>
        </w:tc>
      </w:tr>
      <w:tr w:rsidR="008031CA">
        <w:tc>
          <w:tcPr>
            <w:tcW w:w="0" w:type="auto"/>
            <w:vAlign w:val="center"/>
          </w:tcPr>
          <w:p w:rsidR="008031CA" w:rsidRDefault="004E027B">
            <w:pPr>
              <w:jc w:val="center"/>
            </w:pPr>
            <w:r>
              <w:rPr>
                <w:color w:val="000000"/>
                <w:sz w:val="24"/>
              </w:rPr>
              <w:t>17</w:t>
            </w:r>
          </w:p>
        </w:tc>
        <w:tc>
          <w:tcPr>
            <w:tcW w:w="0" w:type="auto"/>
            <w:vAlign w:val="center"/>
          </w:tcPr>
          <w:p w:rsidR="008031CA" w:rsidRDefault="004E027B">
            <w:pPr>
              <w:jc w:val="center"/>
            </w:pPr>
            <w:r>
              <w:rPr>
                <w:color w:val="000000"/>
                <w:sz w:val="24"/>
              </w:rPr>
              <w:t>110056</w:t>
            </w:r>
          </w:p>
        </w:tc>
        <w:tc>
          <w:tcPr>
            <w:tcW w:w="0" w:type="auto"/>
            <w:vAlign w:val="center"/>
          </w:tcPr>
          <w:p w:rsidR="008031CA" w:rsidRDefault="004E027B">
            <w:pPr>
              <w:jc w:val="center"/>
            </w:pPr>
            <w:r>
              <w:rPr>
                <w:color w:val="000000"/>
                <w:sz w:val="24"/>
              </w:rPr>
              <w:t>亨通转债</w:t>
            </w:r>
          </w:p>
        </w:tc>
        <w:tc>
          <w:tcPr>
            <w:tcW w:w="0" w:type="auto"/>
            <w:vAlign w:val="center"/>
          </w:tcPr>
          <w:p w:rsidR="008031CA" w:rsidRDefault="004E027B">
            <w:pPr>
              <w:jc w:val="right"/>
            </w:pPr>
            <w:r>
              <w:rPr>
                <w:color w:val="000000"/>
                <w:sz w:val="24"/>
              </w:rPr>
              <w:t>49,032,985.50</w:t>
            </w:r>
          </w:p>
        </w:tc>
        <w:tc>
          <w:tcPr>
            <w:tcW w:w="0" w:type="auto"/>
            <w:vAlign w:val="center"/>
          </w:tcPr>
          <w:p w:rsidR="008031CA" w:rsidRDefault="004E027B">
            <w:pPr>
              <w:jc w:val="right"/>
            </w:pPr>
            <w:r>
              <w:rPr>
                <w:color w:val="000000"/>
                <w:sz w:val="24"/>
              </w:rPr>
              <w:t>0.35</w:t>
            </w:r>
          </w:p>
        </w:tc>
      </w:tr>
      <w:tr w:rsidR="008031CA">
        <w:tc>
          <w:tcPr>
            <w:tcW w:w="0" w:type="auto"/>
            <w:vAlign w:val="center"/>
          </w:tcPr>
          <w:p w:rsidR="008031CA" w:rsidRDefault="004E027B">
            <w:pPr>
              <w:jc w:val="center"/>
            </w:pPr>
            <w:r>
              <w:rPr>
                <w:color w:val="000000"/>
                <w:sz w:val="24"/>
              </w:rPr>
              <w:t>18</w:t>
            </w:r>
          </w:p>
        </w:tc>
        <w:tc>
          <w:tcPr>
            <w:tcW w:w="0" w:type="auto"/>
            <w:vAlign w:val="center"/>
          </w:tcPr>
          <w:p w:rsidR="008031CA" w:rsidRDefault="004E027B">
            <w:pPr>
              <w:jc w:val="center"/>
            </w:pPr>
            <w:r>
              <w:rPr>
                <w:color w:val="000000"/>
                <w:sz w:val="24"/>
              </w:rPr>
              <w:t>110045</w:t>
            </w:r>
          </w:p>
        </w:tc>
        <w:tc>
          <w:tcPr>
            <w:tcW w:w="0" w:type="auto"/>
            <w:vAlign w:val="center"/>
          </w:tcPr>
          <w:p w:rsidR="008031CA" w:rsidRDefault="004E027B">
            <w:pPr>
              <w:jc w:val="center"/>
            </w:pPr>
            <w:r>
              <w:rPr>
                <w:color w:val="000000"/>
                <w:sz w:val="24"/>
              </w:rPr>
              <w:t>海澜转债</w:t>
            </w:r>
          </w:p>
        </w:tc>
        <w:tc>
          <w:tcPr>
            <w:tcW w:w="0" w:type="auto"/>
            <w:vAlign w:val="center"/>
          </w:tcPr>
          <w:p w:rsidR="008031CA" w:rsidRDefault="004E027B">
            <w:pPr>
              <w:jc w:val="right"/>
            </w:pPr>
            <w:r>
              <w:rPr>
                <w:color w:val="000000"/>
                <w:sz w:val="24"/>
              </w:rPr>
              <w:t>47,990,247.50</w:t>
            </w:r>
          </w:p>
        </w:tc>
        <w:tc>
          <w:tcPr>
            <w:tcW w:w="0" w:type="auto"/>
            <w:vAlign w:val="center"/>
          </w:tcPr>
          <w:p w:rsidR="008031CA" w:rsidRDefault="004E027B">
            <w:pPr>
              <w:jc w:val="right"/>
            </w:pPr>
            <w:r>
              <w:rPr>
                <w:color w:val="000000"/>
                <w:sz w:val="24"/>
              </w:rPr>
              <w:t>0.35</w:t>
            </w:r>
          </w:p>
        </w:tc>
      </w:tr>
      <w:tr w:rsidR="008031CA">
        <w:tc>
          <w:tcPr>
            <w:tcW w:w="0" w:type="auto"/>
            <w:vAlign w:val="center"/>
          </w:tcPr>
          <w:p w:rsidR="008031CA" w:rsidRDefault="004E027B">
            <w:pPr>
              <w:jc w:val="center"/>
            </w:pPr>
            <w:r>
              <w:rPr>
                <w:color w:val="000000"/>
                <w:sz w:val="24"/>
              </w:rPr>
              <w:t>19</w:t>
            </w:r>
          </w:p>
        </w:tc>
        <w:tc>
          <w:tcPr>
            <w:tcW w:w="0" w:type="auto"/>
            <w:vAlign w:val="center"/>
          </w:tcPr>
          <w:p w:rsidR="008031CA" w:rsidRDefault="004E027B">
            <w:pPr>
              <w:jc w:val="center"/>
            </w:pPr>
            <w:r>
              <w:rPr>
                <w:color w:val="000000"/>
                <w:sz w:val="24"/>
              </w:rPr>
              <w:t>127012</w:t>
            </w:r>
          </w:p>
        </w:tc>
        <w:tc>
          <w:tcPr>
            <w:tcW w:w="0" w:type="auto"/>
            <w:vAlign w:val="center"/>
          </w:tcPr>
          <w:p w:rsidR="008031CA" w:rsidRDefault="004E027B">
            <w:pPr>
              <w:jc w:val="center"/>
            </w:pPr>
            <w:r>
              <w:rPr>
                <w:color w:val="000000"/>
                <w:sz w:val="24"/>
              </w:rPr>
              <w:t>招路转债</w:t>
            </w:r>
          </w:p>
        </w:tc>
        <w:tc>
          <w:tcPr>
            <w:tcW w:w="0" w:type="auto"/>
            <w:vAlign w:val="center"/>
          </w:tcPr>
          <w:p w:rsidR="008031CA" w:rsidRDefault="004E027B">
            <w:pPr>
              <w:jc w:val="right"/>
            </w:pPr>
            <w:r>
              <w:rPr>
                <w:color w:val="000000"/>
                <w:sz w:val="24"/>
              </w:rPr>
              <w:t>46,897,182.54</w:t>
            </w:r>
          </w:p>
        </w:tc>
        <w:tc>
          <w:tcPr>
            <w:tcW w:w="0" w:type="auto"/>
            <w:vAlign w:val="center"/>
          </w:tcPr>
          <w:p w:rsidR="008031CA" w:rsidRDefault="004E027B">
            <w:pPr>
              <w:jc w:val="right"/>
            </w:pPr>
            <w:r>
              <w:rPr>
                <w:color w:val="000000"/>
                <w:sz w:val="24"/>
              </w:rPr>
              <w:t>0.34</w:t>
            </w:r>
          </w:p>
        </w:tc>
      </w:tr>
      <w:tr w:rsidR="008031CA">
        <w:tc>
          <w:tcPr>
            <w:tcW w:w="0" w:type="auto"/>
            <w:vAlign w:val="center"/>
          </w:tcPr>
          <w:p w:rsidR="008031CA" w:rsidRDefault="004E027B">
            <w:pPr>
              <w:jc w:val="center"/>
            </w:pPr>
            <w:r>
              <w:rPr>
                <w:color w:val="000000"/>
                <w:sz w:val="24"/>
              </w:rPr>
              <w:t>20</w:t>
            </w:r>
          </w:p>
        </w:tc>
        <w:tc>
          <w:tcPr>
            <w:tcW w:w="0" w:type="auto"/>
            <w:vAlign w:val="center"/>
          </w:tcPr>
          <w:p w:rsidR="008031CA" w:rsidRDefault="004E027B">
            <w:pPr>
              <w:jc w:val="center"/>
            </w:pPr>
            <w:r>
              <w:rPr>
                <w:color w:val="000000"/>
                <w:sz w:val="24"/>
              </w:rPr>
              <w:t>128021</w:t>
            </w:r>
          </w:p>
        </w:tc>
        <w:tc>
          <w:tcPr>
            <w:tcW w:w="0" w:type="auto"/>
            <w:vAlign w:val="center"/>
          </w:tcPr>
          <w:p w:rsidR="008031CA" w:rsidRDefault="004E027B">
            <w:pPr>
              <w:jc w:val="center"/>
            </w:pPr>
            <w:r>
              <w:rPr>
                <w:color w:val="000000"/>
                <w:sz w:val="24"/>
              </w:rPr>
              <w:t>兄弟转债</w:t>
            </w:r>
          </w:p>
        </w:tc>
        <w:tc>
          <w:tcPr>
            <w:tcW w:w="0" w:type="auto"/>
            <w:vAlign w:val="center"/>
          </w:tcPr>
          <w:p w:rsidR="008031CA" w:rsidRDefault="004E027B">
            <w:pPr>
              <w:jc w:val="right"/>
            </w:pPr>
            <w:r>
              <w:rPr>
                <w:color w:val="000000"/>
                <w:sz w:val="24"/>
              </w:rPr>
              <w:t>43,774,031.73</w:t>
            </w:r>
          </w:p>
        </w:tc>
        <w:tc>
          <w:tcPr>
            <w:tcW w:w="0" w:type="auto"/>
            <w:vAlign w:val="center"/>
          </w:tcPr>
          <w:p w:rsidR="008031CA" w:rsidRDefault="004E027B">
            <w:pPr>
              <w:jc w:val="right"/>
            </w:pPr>
            <w:r>
              <w:rPr>
                <w:color w:val="000000"/>
                <w:sz w:val="24"/>
              </w:rPr>
              <w:t>0.32</w:t>
            </w:r>
          </w:p>
        </w:tc>
      </w:tr>
      <w:tr w:rsidR="008031CA">
        <w:tc>
          <w:tcPr>
            <w:tcW w:w="0" w:type="auto"/>
            <w:vAlign w:val="center"/>
          </w:tcPr>
          <w:p w:rsidR="008031CA" w:rsidRDefault="004E027B">
            <w:pPr>
              <w:jc w:val="center"/>
            </w:pPr>
            <w:r>
              <w:rPr>
                <w:color w:val="000000"/>
                <w:sz w:val="24"/>
              </w:rPr>
              <w:t>21</w:t>
            </w:r>
          </w:p>
        </w:tc>
        <w:tc>
          <w:tcPr>
            <w:tcW w:w="0" w:type="auto"/>
            <w:vAlign w:val="center"/>
          </w:tcPr>
          <w:p w:rsidR="008031CA" w:rsidRDefault="004E027B">
            <w:pPr>
              <w:jc w:val="center"/>
            </w:pPr>
            <w:r>
              <w:rPr>
                <w:color w:val="000000"/>
                <w:sz w:val="24"/>
              </w:rPr>
              <w:t>128047</w:t>
            </w:r>
          </w:p>
        </w:tc>
        <w:tc>
          <w:tcPr>
            <w:tcW w:w="0" w:type="auto"/>
            <w:vAlign w:val="center"/>
          </w:tcPr>
          <w:p w:rsidR="008031CA" w:rsidRDefault="004E027B">
            <w:pPr>
              <w:jc w:val="center"/>
            </w:pPr>
            <w:r>
              <w:rPr>
                <w:color w:val="000000"/>
                <w:sz w:val="24"/>
              </w:rPr>
              <w:t>光电转债</w:t>
            </w:r>
          </w:p>
        </w:tc>
        <w:tc>
          <w:tcPr>
            <w:tcW w:w="0" w:type="auto"/>
            <w:vAlign w:val="center"/>
          </w:tcPr>
          <w:p w:rsidR="008031CA" w:rsidRDefault="004E027B">
            <w:pPr>
              <w:jc w:val="right"/>
            </w:pPr>
            <w:r>
              <w:rPr>
                <w:color w:val="000000"/>
                <w:sz w:val="24"/>
              </w:rPr>
              <w:t>43,651,166.88</w:t>
            </w:r>
          </w:p>
        </w:tc>
        <w:tc>
          <w:tcPr>
            <w:tcW w:w="0" w:type="auto"/>
            <w:vAlign w:val="center"/>
          </w:tcPr>
          <w:p w:rsidR="008031CA" w:rsidRDefault="004E027B">
            <w:pPr>
              <w:jc w:val="right"/>
            </w:pPr>
            <w:r>
              <w:rPr>
                <w:color w:val="000000"/>
                <w:sz w:val="24"/>
              </w:rPr>
              <w:t>0.31</w:t>
            </w:r>
          </w:p>
        </w:tc>
      </w:tr>
      <w:tr w:rsidR="008031CA">
        <w:tc>
          <w:tcPr>
            <w:tcW w:w="0" w:type="auto"/>
            <w:vAlign w:val="center"/>
          </w:tcPr>
          <w:p w:rsidR="008031CA" w:rsidRDefault="004E027B">
            <w:pPr>
              <w:jc w:val="center"/>
            </w:pPr>
            <w:r>
              <w:rPr>
                <w:color w:val="000000"/>
                <w:sz w:val="24"/>
              </w:rPr>
              <w:t>22</w:t>
            </w:r>
          </w:p>
        </w:tc>
        <w:tc>
          <w:tcPr>
            <w:tcW w:w="0" w:type="auto"/>
            <w:vAlign w:val="center"/>
          </w:tcPr>
          <w:p w:rsidR="008031CA" w:rsidRDefault="004E027B">
            <w:pPr>
              <w:jc w:val="center"/>
            </w:pPr>
            <w:r>
              <w:rPr>
                <w:color w:val="000000"/>
                <w:sz w:val="24"/>
              </w:rPr>
              <w:t>113020</w:t>
            </w:r>
          </w:p>
        </w:tc>
        <w:tc>
          <w:tcPr>
            <w:tcW w:w="0" w:type="auto"/>
            <w:vAlign w:val="center"/>
          </w:tcPr>
          <w:p w:rsidR="008031CA" w:rsidRDefault="004E027B">
            <w:pPr>
              <w:jc w:val="center"/>
            </w:pPr>
            <w:r>
              <w:rPr>
                <w:color w:val="000000"/>
                <w:sz w:val="24"/>
              </w:rPr>
              <w:t>桐昆转债</w:t>
            </w:r>
          </w:p>
        </w:tc>
        <w:tc>
          <w:tcPr>
            <w:tcW w:w="0" w:type="auto"/>
            <w:vAlign w:val="center"/>
          </w:tcPr>
          <w:p w:rsidR="008031CA" w:rsidRDefault="004E027B">
            <w:pPr>
              <w:jc w:val="right"/>
            </w:pPr>
            <w:r>
              <w:rPr>
                <w:color w:val="000000"/>
                <w:sz w:val="24"/>
              </w:rPr>
              <w:t>41,261,917.80</w:t>
            </w:r>
          </w:p>
        </w:tc>
        <w:tc>
          <w:tcPr>
            <w:tcW w:w="0" w:type="auto"/>
            <w:vAlign w:val="center"/>
          </w:tcPr>
          <w:p w:rsidR="008031CA" w:rsidRDefault="004E027B">
            <w:pPr>
              <w:jc w:val="right"/>
            </w:pPr>
            <w:r>
              <w:rPr>
                <w:color w:val="000000"/>
                <w:sz w:val="24"/>
              </w:rPr>
              <w:t>0.30</w:t>
            </w:r>
          </w:p>
        </w:tc>
      </w:tr>
      <w:tr w:rsidR="008031CA">
        <w:tc>
          <w:tcPr>
            <w:tcW w:w="0" w:type="auto"/>
            <w:vAlign w:val="center"/>
          </w:tcPr>
          <w:p w:rsidR="008031CA" w:rsidRDefault="004E027B">
            <w:pPr>
              <w:jc w:val="center"/>
            </w:pPr>
            <w:r>
              <w:rPr>
                <w:color w:val="000000"/>
                <w:sz w:val="24"/>
              </w:rPr>
              <w:t>23</w:t>
            </w:r>
          </w:p>
        </w:tc>
        <w:tc>
          <w:tcPr>
            <w:tcW w:w="0" w:type="auto"/>
            <w:vAlign w:val="center"/>
          </w:tcPr>
          <w:p w:rsidR="008031CA" w:rsidRDefault="004E027B">
            <w:pPr>
              <w:jc w:val="center"/>
            </w:pPr>
            <w:r>
              <w:rPr>
                <w:color w:val="000000"/>
                <w:sz w:val="24"/>
              </w:rPr>
              <w:t>132012</w:t>
            </w:r>
          </w:p>
        </w:tc>
        <w:tc>
          <w:tcPr>
            <w:tcW w:w="0" w:type="auto"/>
            <w:vAlign w:val="center"/>
          </w:tcPr>
          <w:p w:rsidR="008031CA" w:rsidRDefault="004E027B">
            <w:pPr>
              <w:jc w:val="center"/>
            </w:pPr>
            <w:r>
              <w:rPr>
                <w:color w:val="000000"/>
                <w:sz w:val="24"/>
              </w:rPr>
              <w:t>17</w:t>
            </w:r>
            <w:r>
              <w:rPr>
                <w:color w:val="000000"/>
                <w:sz w:val="24"/>
              </w:rPr>
              <w:t>巨化</w:t>
            </w:r>
            <w:r>
              <w:rPr>
                <w:color w:val="000000"/>
                <w:sz w:val="24"/>
              </w:rPr>
              <w:t>EB</w:t>
            </w:r>
          </w:p>
        </w:tc>
        <w:tc>
          <w:tcPr>
            <w:tcW w:w="0" w:type="auto"/>
            <w:vAlign w:val="center"/>
          </w:tcPr>
          <w:p w:rsidR="008031CA" w:rsidRDefault="004E027B">
            <w:pPr>
              <w:jc w:val="right"/>
            </w:pPr>
            <w:r>
              <w:rPr>
                <w:color w:val="000000"/>
                <w:sz w:val="24"/>
              </w:rPr>
              <w:t>38,776,093.20</w:t>
            </w:r>
          </w:p>
        </w:tc>
        <w:tc>
          <w:tcPr>
            <w:tcW w:w="0" w:type="auto"/>
            <w:vAlign w:val="center"/>
          </w:tcPr>
          <w:p w:rsidR="008031CA" w:rsidRDefault="004E027B">
            <w:pPr>
              <w:jc w:val="right"/>
            </w:pPr>
            <w:r>
              <w:rPr>
                <w:color w:val="000000"/>
                <w:sz w:val="24"/>
              </w:rPr>
              <w:t>0.28</w:t>
            </w:r>
          </w:p>
        </w:tc>
      </w:tr>
      <w:tr w:rsidR="008031CA">
        <w:tc>
          <w:tcPr>
            <w:tcW w:w="0" w:type="auto"/>
            <w:vAlign w:val="center"/>
          </w:tcPr>
          <w:p w:rsidR="008031CA" w:rsidRDefault="004E027B">
            <w:pPr>
              <w:jc w:val="center"/>
            </w:pPr>
            <w:r>
              <w:rPr>
                <w:color w:val="000000"/>
                <w:sz w:val="24"/>
              </w:rPr>
              <w:t>24</w:t>
            </w:r>
          </w:p>
        </w:tc>
        <w:tc>
          <w:tcPr>
            <w:tcW w:w="0" w:type="auto"/>
            <w:vAlign w:val="center"/>
          </w:tcPr>
          <w:p w:rsidR="008031CA" w:rsidRDefault="004E027B">
            <w:pPr>
              <w:jc w:val="center"/>
            </w:pPr>
            <w:r>
              <w:rPr>
                <w:color w:val="000000"/>
                <w:sz w:val="24"/>
              </w:rPr>
              <w:t>128026</w:t>
            </w:r>
          </w:p>
        </w:tc>
        <w:tc>
          <w:tcPr>
            <w:tcW w:w="0" w:type="auto"/>
            <w:vAlign w:val="center"/>
          </w:tcPr>
          <w:p w:rsidR="008031CA" w:rsidRDefault="004E027B">
            <w:pPr>
              <w:jc w:val="center"/>
            </w:pPr>
            <w:r>
              <w:rPr>
                <w:color w:val="000000"/>
                <w:sz w:val="24"/>
              </w:rPr>
              <w:t>众兴转债</w:t>
            </w:r>
          </w:p>
        </w:tc>
        <w:tc>
          <w:tcPr>
            <w:tcW w:w="0" w:type="auto"/>
            <w:vAlign w:val="center"/>
          </w:tcPr>
          <w:p w:rsidR="008031CA" w:rsidRDefault="004E027B">
            <w:pPr>
              <w:jc w:val="right"/>
            </w:pPr>
            <w:r>
              <w:rPr>
                <w:color w:val="000000"/>
                <w:sz w:val="24"/>
              </w:rPr>
              <w:t>37,799,823.96</w:t>
            </w:r>
          </w:p>
        </w:tc>
        <w:tc>
          <w:tcPr>
            <w:tcW w:w="0" w:type="auto"/>
            <w:vAlign w:val="center"/>
          </w:tcPr>
          <w:p w:rsidR="008031CA" w:rsidRDefault="004E027B">
            <w:pPr>
              <w:jc w:val="right"/>
            </w:pPr>
            <w:r>
              <w:rPr>
                <w:color w:val="000000"/>
                <w:sz w:val="24"/>
              </w:rPr>
              <w:t>0.27</w:t>
            </w:r>
          </w:p>
        </w:tc>
      </w:tr>
      <w:tr w:rsidR="008031CA">
        <w:tc>
          <w:tcPr>
            <w:tcW w:w="0" w:type="auto"/>
            <w:vAlign w:val="center"/>
          </w:tcPr>
          <w:p w:rsidR="008031CA" w:rsidRDefault="004E027B">
            <w:pPr>
              <w:jc w:val="center"/>
            </w:pPr>
            <w:r>
              <w:rPr>
                <w:color w:val="000000"/>
                <w:sz w:val="24"/>
              </w:rPr>
              <w:t>25</w:t>
            </w:r>
          </w:p>
        </w:tc>
        <w:tc>
          <w:tcPr>
            <w:tcW w:w="0" w:type="auto"/>
            <w:vAlign w:val="center"/>
          </w:tcPr>
          <w:p w:rsidR="008031CA" w:rsidRDefault="004E027B">
            <w:pPr>
              <w:jc w:val="center"/>
            </w:pPr>
            <w:r>
              <w:rPr>
                <w:color w:val="000000"/>
                <w:sz w:val="24"/>
              </w:rPr>
              <w:t>110031</w:t>
            </w:r>
          </w:p>
        </w:tc>
        <w:tc>
          <w:tcPr>
            <w:tcW w:w="0" w:type="auto"/>
            <w:vAlign w:val="center"/>
          </w:tcPr>
          <w:p w:rsidR="008031CA" w:rsidRDefault="004E027B">
            <w:pPr>
              <w:jc w:val="center"/>
            </w:pPr>
            <w:r>
              <w:rPr>
                <w:color w:val="000000"/>
                <w:sz w:val="24"/>
              </w:rPr>
              <w:t>航信转债</w:t>
            </w:r>
          </w:p>
        </w:tc>
        <w:tc>
          <w:tcPr>
            <w:tcW w:w="0" w:type="auto"/>
            <w:vAlign w:val="center"/>
          </w:tcPr>
          <w:p w:rsidR="008031CA" w:rsidRDefault="004E027B">
            <w:pPr>
              <w:jc w:val="right"/>
            </w:pPr>
            <w:r>
              <w:rPr>
                <w:color w:val="000000"/>
                <w:sz w:val="24"/>
              </w:rPr>
              <w:t>35,627,763.60</w:t>
            </w:r>
          </w:p>
        </w:tc>
        <w:tc>
          <w:tcPr>
            <w:tcW w:w="0" w:type="auto"/>
            <w:vAlign w:val="center"/>
          </w:tcPr>
          <w:p w:rsidR="008031CA" w:rsidRDefault="004E027B">
            <w:pPr>
              <w:jc w:val="right"/>
            </w:pPr>
            <w:r>
              <w:rPr>
                <w:color w:val="000000"/>
                <w:sz w:val="24"/>
              </w:rPr>
              <w:t>0.26</w:t>
            </w:r>
          </w:p>
        </w:tc>
      </w:tr>
      <w:tr w:rsidR="008031CA">
        <w:tc>
          <w:tcPr>
            <w:tcW w:w="0" w:type="auto"/>
            <w:vAlign w:val="center"/>
          </w:tcPr>
          <w:p w:rsidR="008031CA" w:rsidRDefault="004E027B">
            <w:pPr>
              <w:jc w:val="center"/>
            </w:pPr>
            <w:r>
              <w:rPr>
                <w:color w:val="000000"/>
                <w:sz w:val="24"/>
              </w:rPr>
              <w:t>26</w:t>
            </w:r>
          </w:p>
        </w:tc>
        <w:tc>
          <w:tcPr>
            <w:tcW w:w="0" w:type="auto"/>
            <w:vAlign w:val="center"/>
          </w:tcPr>
          <w:p w:rsidR="008031CA" w:rsidRDefault="004E027B">
            <w:pPr>
              <w:jc w:val="center"/>
            </w:pPr>
            <w:r>
              <w:rPr>
                <w:color w:val="000000"/>
                <w:sz w:val="24"/>
              </w:rPr>
              <w:t>110048</w:t>
            </w:r>
          </w:p>
        </w:tc>
        <w:tc>
          <w:tcPr>
            <w:tcW w:w="0" w:type="auto"/>
            <w:vAlign w:val="center"/>
          </w:tcPr>
          <w:p w:rsidR="008031CA" w:rsidRDefault="004E027B">
            <w:pPr>
              <w:jc w:val="center"/>
            </w:pPr>
            <w:r>
              <w:rPr>
                <w:color w:val="000000"/>
                <w:sz w:val="24"/>
              </w:rPr>
              <w:t>福能转债</w:t>
            </w:r>
          </w:p>
        </w:tc>
        <w:tc>
          <w:tcPr>
            <w:tcW w:w="0" w:type="auto"/>
            <w:vAlign w:val="center"/>
          </w:tcPr>
          <w:p w:rsidR="008031CA" w:rsidRDefault="004E027B">
            <w:pPr>
              <w:jc w:val="right"/>
            </w:pPr>
            <w:r>
              <w:rPr>
                <w:color w:val="000000"/>
                <w:sz w:val="24"/>
              </w:rPr>
              <w:t>35,560,050.50</w:t>
            </w:r>
          </w:p>
        </w:tc>
        <w:tc>
          <w:tcPr>
            <w:tcW w:w="0" w:type="auto"/>
            <w:vAlign w:val="center"/>
          </w:tcPr>
          <w:p w:rsidR="008031CA" w:rsidRDefault="004E027B">
            <w:pPr>
              <w:jc w:val="right"/>
            </w:pPr>
            <w:r>
              <w:rPr>
                <w:color w:val="000000"/>
                <w:sz w:val="24"/>
              </w:rPr>
              <w:t>0.26</w:t>
            </w:r>
          </w:p>
        </w:tc>
      </w:tr>
      <w:tr w:rsidR="008031CA">
        <w:tc>
          <w:tcPr>
            <w:tcW w:w="0" w:type="auto"/>
            <w:vAlign w:val="center"/>
          </w:tcPr>
          <w:p w:rsidR="008031CA" w:rsidRDefault="004E027B">
            <w:pPr>
              <w:jc w:val="center"/>
            </w:pPr>
            <w:r>
              <w:rPr>
                <w:color w:val="000000"/>
                <w:sz w:val="24"/>
              </w:rPr>
              <w:t>27</w:t>
            </w:r>
          </w:p>
        </w:tc>
        <w:tc>
          <w:tcPr>
            <w:tcW w:w="0" w:type="auto"/>
            <w:vAlign w:val="center"/>
          </w:tcPr>
          <w:p w:rsidR="008031CA" w:rsidRDefault="004E027B">
            <w:pPr>
              <w:jc w:val="center"/>
            </w:pPr>
            <w:r>
              <w:rPr>
                <w:color w:val="000000"/>
                <w:sz w:val="24"/>
              </w:rPr>
              <w:t>127006</w:t>
            </w:r>
          </w:p>
        </w:tc>
        <w:tc>
          <w:tcPr>
            <w:tcW w:w="0" w:type="auto"/>
            <w:vAlign w:val="center"/>
          </w:tcPr>
          <w:p w:rsidR="008031CA" w:rsidRDefault="004E027B">
            <w:pPr>
              <w:jc w:val="center"/>
            </w:pPr>
            <w:r>
              <w:rPr>
                <w:color w:val="000000"/>
                <w:sz w:val="24"/>
              </w:rPr>
              <w:t>敖东转债</w:t>
            </w:r>
          </w:p>
        </w:tc>
        <w:tc>
          <w:tcPr>
            <w:tcW w:w="0" w:type="auto"/>
            <w:vAlign w:val="center"/>
          </w:tcPr>
          <w:p w:rsidR="008031CA" w:rsidRDefault="004E027B">
            <w:pPr>
              <w:jc w:val="right"/>
            </w:pPr>
            <w:r>
              <w:rPr>
                <w:color w:val="000000"/>
                <w:sz w:val="24"/>
              </w:rPr>
              <w:t>35,266,654.80</w:t>
            </w:r>
          </w:p>
        </w:tc>
        <w:tc>
          <w:tcPr>
            <w:tcW w:w="0" w:type="auto"/>
            <w:vAlign w:val="center"/>
          </w:tcPr>
          <w:p w:rsidR="008031CA" w:rsidRDefault="004E027B">
            <w:pPr>
              <w:jc w:val="right"/>
            </w:pPr>
            <w:r>
              <w:rPr>
                <w:color w:val="000000"/>
                <w:sz w:val="24"/>
              </w:rPr>
              <w:t>0.25</w:t>
            </w:r>
          </w:p>
        </w:tc>
      </w:tr>
      <w:tr w:rsidR="008031CA">
        <w:tc>
          <w:tcPr>
            <w:tcW w:w="0" w:type="auto"/>
            <w:vAlign w:val="center"/>
          </w:tcPr>
          <w:p w:rsidR="008031CA" w:rsidRDefault="004E027B">
            <w:pPr>
              <w:jc w:val="center"/>
            </w:pPr>
            <w:r>
              <w:rPr>
                <w:color w:val="000000"/>
                <w:sz w:val="24"/>
              </w:rPr>
              <w:t>28</w:t>
            </w:r>
          </w:p>
        </w:tc>
        <w:tc>
          <w:tcPr>
            <w:tcW w:w="0" w:type="auto"/>
            <w:vAlign w:val="center"/>
          </w:tcPr>
          <w:p w:rsidR="008031CA" w:rsidRDefault="004E027B">
            <w:pPr>
              <w:jc w:val="center"/>
            </w:pPr>
            <w:r>
              <w:rPr>
                <w:color w:val="000000"/>
                <w:sz w:val="24"/>
              </w:rPr>
              <w:t>128059</w:t>
            </w:r>
          </w:p>
        </w:tc>
        <w:tc>
          <w:tcPr>
            <w:tcW w:w="0" w:type="auto"/>
            <w:vAlign w:val="center"/>
          </w:tcPr>
          <w:p w:rsidR="008031CA" w:rsidRDefault="004E027B">
            <w:pPr>
              <w:jc w:val="center"/>
            </w:pPr>
            <w:r>
              <w:rPr>
                <w:color w:val="000000"/>
                <w:sz w:val="24"/>
              </w:rPr>
              <w:t>视源转债</w:t>
            </w:r>
          </w:p>
        </w:tc>
        <w:tc>
          <w:tcPr>
            <w:tcW w:w="0" w:type="auto"/>
            <w:vAlign w:val="center"/>
          </w:tcPr>
          <w:p w:rsidR="008031CA" w:rsidRDefault="004E027B">
            <w:pPr>
              <w:jc w:val="right"/>
            </w:pPr>
            <w:r>
              <w:rPr>
                <w:color w:val="000000"/>
                <w:sz w:val="24"/>
              </w:rPr>
              <w:t>34,375,367.52</w:t>
            </w:r>
          </w:p>
        </w:tc>
        <w:tc>
          <w:tcPr>
            <w:tcW w:w="0" w:type="auto"/>
            <w:vAlign w:val="center"/>
          </w:tcPr>
          <w:p w:rsidR="008031CA" w:rsidRDefault="004E027B">
            <w:pPr>
              <w:jc w:val="right"/>
            </w:pPr>
            <w:r>
              <w:rPr>
                <w:color w:val="000000"/>
                <w:sz w:val="24"/>
              </w:rPr>
              <w:t>0.25</w:t>
            </w:r>
          </w:p>
        </w:tc>
      </w:tr>
      <w:tr w:rsidR="008031CA">
        <w:tc>
          <w:tcPr>
            <w:tcW w:w="0" w:type="auto"/>
            <w:vAlign w:val="center"/>
          </w:tcPr>
          <w:p w:rsidR="008031CA" w:rsidRDefault="004E027B">
            <w:pPr>
              <w:jc w:val="center"/>
            </w:pPr>
            <w:r>
              <w:rPr>
                <w:color w:val="000000"/>
                <w:sz w:val="24"/>
              </w:rPr>
              <w:t>29</w:t>
            </w:r>
          </w:p>
        </w:tc>
        <w:tc>
          <w:tcPr>
            <w:tcW w:w="0" w:type="auto"/>
            <w:vAlign w:val="center"/>
          </w:tcPr>
          <w:p w:rsidR="008031CA" w:rsidRDefault="004E027B">
            <w:pPr>
              <w:jc w:val="center"/>
            </w:pPr>
            <w:r>
              <w:rPr>
                <w:color w:val="000000"/>
                <w:sz w:val="24"/>
              </w:rPr>
              <w:t>110041</w:t>
            </w:r>
          </w:p>
        </w:tc>
        <w:tc>
          <w:tcPr>
            <w:tcW w:w="0" w:type="auto"/>
            <w:vAlign w:val="center"/>
          </w:tcPr>
          <w:p w:rsidR="008031CA" w:rsidRDefault="004E027B">
            <w:pPr>
              <w:jc w:val="center"/>
            </w:pPr>
            <w:r>
              <w:rPr>
                <w:color w:val="000000"/>
                <w:sz w:val="24"/>
              </w:rPr>
              <w:t>蒙电转债</w:t>
            </w:r>
          </w:p>
        </w:tc>
        <w:tc>
          <w:tcPr>
            <w:tcW w:w="0" w:type="auto"/>
            <w:vAlign w:val="center"/>
          </w:tcPr>
          <w:p w:rsidR="008031CA" w:rsidRDefault="004E027B">
            <w:pPr>
              <w:jc w:val="right"/>
            </w:pPr>
            <w:r>
              <w:rPr>
                <w:color w:val="000000"/>
                <w:sz w:val="24"/>
              </w:rPr>
              <w:t>33,850,297.40</w:t>
            </w:r>
          </w:p>
        </w:tc>
        <w:tc>
          <w:tcPr>
            <w:tcW w:w="0" w:type="auto"/>
            <w:vAlign w:val="center"/>
          </w:tcPr>
          <w:p w:rsidR="008031CA" w:rsidRDefault="004E027B">
            <w:pPr>
              <w:jc w:val="right"/>
            </w:pPr>
            <w:r>
              <w:rPr>
                <w:color w:val="000000"/>
                <w:sz w:val="24"/>
              </w:rPr>
              <w:t>0.24</w:t>
            </w:r>
          </w:p>
        </w:tc>
      </w:tr>
      <w:tr w:rsidR="008031CA">
        <w:tc>
          <w:tcPr>
            <w:tcW w:w="0" w:type="auto"/>
            <w:vAlign w:val="center"/>
          </w:tcPr>
          <w:p w:rsidR="008031CA" w:rsidRDefault="004E027B">
            <w:pPr>
              <w:jc w:val="center"/>
            </w:pPr>
            <w:r>
              <w:rPr>
                <w:color w:val="000000"/>
                <w:sz w:val="24"/>
              </w:rPr>
              <w:t>30</w:t>
            </w:r>
          </w:p>
        </w:tc>
        <w:tc>
          <w:tcPr>
            <w:tcW w:w="0" w:type="auto"/>
            <w:vAlign w:val="center"/>
          </w:tcPr>
          <w:p w:rsidR="008031CA" w:rsidRDefault="004E027B">
            <w:pPr>
              <w:jc w:val="center"/>
            </w:pPr>
            <w:r>
              <w:rPr>
                <w:color w:val="000000"/>
                <w:sz w:val="24"/>
              </w:rPr>
              <w:t>113515</w:t>
            </w:r>
          </w:p>
        </w:tc>
        <w:tc>
          <w:tcPr>
            <w:tcW w:w="0" w:type="auto"/>
            <w:vAlign w:val="center"/>
          </w:tcPr>
          <w:p w:rsidR="008031CA" w:rsidRDefault="004E027B">
            <w:pPr>
              <w:jc w:val="center"/>
            </w:pPr>
            <w:r>
              <w:rPr>
                <w:color w:val="000000"/>
                <w:sz w:val="24"/>
              </w:rPr>
              <w:t>高能转债</w:t>
            </w:r>
          </w:p>
        </w:tc>
        <w:tc>
          <w:tcPr>
            <w:tcW w:w="0" w:type="auto"/>
            <w:vAlign w:val="center"/>
          </w:tcPr>
          <w:p w:rsidR="008031CA" w:rsidRDefault="004E027B">
            <w:pPr>
              <w:jc w:val="right"/>
            </w:pPr>
            <w:r>
              <w:rPr>
                <w:color w:val="000000"/>
                <w:sz w:val="24"/>
              </w:rPr>
              <w:t>33,346,479.60</w:t>
            </w:r>
          </w:p>
        </w:tc>
        <w:tc>
          <w:tcPr>
            <w:tcW w:w="0" w:type="auto"/>
            <w:vAlign w:val="center"/>
          </w:tcPr>
          <w:p w:rsidR="008031CA" w:rsidRDefault="004E027B">
            <w:pPr>
              <w:jc w:val="right"/>
            </w:pPr>
            <w:r>
              <w:rPr>
                <w:color w:val="000000"/>
                <w:sz w:val="24"/>
              </w:rPr>
              <w:t>0.24</w:t>
            </w:r>
          </w:p>
        </w:tc>
      </w:tr>
      <w:tr w:rsidR="008031CA">
        <w:tc>
          <w:tcPr>
            <w:tcW w:w="0" w:type="auto"/>
            <w:vAlign w:val="center"/>
          </w:tcPr>
          <w:p w:rsidR="008031CA" w:rsidRDefault="004E027B">
            <w:pPr>
              <w:jc w:val="center"/>
            </w:pPr>
            <w:r>
              <w:rPr>
                <w:color w:val="000000"/>
                <w:sz w:val="24"/>
              </w:rPr>
              <w:t>31</w:t>
            </w:r>
          </w:p>
        </w:tc>
        <w:tc>
          <w:tcPr>
            <w:tcW w:w="0" w:type="auto"/>
            <w:vAlign w:val="center"/>
          </w:tcPr>
          <w:p w:rsidR="008031CA" w:rsidRDefault="004E027B">
            <w:pPr>
              <w:jc w:val="center"/>
            </w:pPr>
            <w:r>
              <w:rPr>
                <w:color w:val="000000"/>
                <w:sz w:val="24"/>
              </w:rPr>
              <w:t>127004</w:t>
            </w:r>
          </w:p>
        </w:tc>
        <w:tc>
          <w:tcPr>
            <w:tcW w:w="0" w:type="auto"/>
            <w:vAlign w:val="center"/>
          </w:tcPr>
          <w:p w:rsidR="008031CA" w:rsidRDefault="004E027B">
            <w:pPr>
              <w:jc w:val="center"/>
            </w:pPr>
            <w:r>
              <w:rPr>
                <w:color w:val="000000"/>
                <w:sz w:val="24"/>
              </w:rPr>
              <w:t>模塑转债</w:t>
            </w:r>
          </w:p>
        </w:tc>
        <w:tc>
          <w:tcPr>
            <w:tcW w:w="0" w:type="auto"/>
            <w:vAlign w:val="center"/>
          </w:tcPr>
          <w:p w:rsidR="008031CA" w:rsidRDefault="004E027B">
            <w:pPr>
              <w:jc w:val="right"/>
            </w:pPr>
            <w:r>
              <w:rPr>
                <w:color w:val="000000"/>
                <w:sz w:val="24"/>
              </w:rPr>
              <w:t>33,334,939.59</w:t>
            </w:r>
          </w:p>
        </w:tc>
        <w:tc>
          <w:tcPr>
            <w:tcW w:w="0" w:type="auto"/>
            <w:vAlign w:val="center"/>
          </w:tcPr>
          <w:p w:rsidR="008031CA" w:rsidRDefault="004E027B">
            <w:pPr>
              <w:jc w:val="right"/>
            </w:pPr>
            <w:r>
              <w:rPr>
                <w:color w:val="000000"/>
                <w:sz w:val="24"/>
              </w:rPr>
              <w:t>0.24</w:t>
            </w:r>
          </w:p>
        </w:tc>
      </w:tr>
      <w:tr w:rsidR="008031CA">
        <w:tc>
          <w:tcPr>
            <w:tcW w:w="0" w:type="auto"/>
            <w:vAlign w:val="center"/>
          </w:tcPr>
          <w:p w:rsidR="008031CA" w:rsidRDefault="004E027B">
            <w:pPr>
              <w:jc w:val="center"/>
            </w:pPr>
            <w:r>
              <w:rPr>
                <w:color w:val="000000"/>
                <w:sz w:val="24"/>
              </w:rPr>
              <w:t>32</w:t>
            </w:r>
          </w:p>
        </w:tc>
        <w:tc>
          <w:tcPr>
            <w:tcW w:w="0" w:type="auto"/>
            <w:vAlign w:val="center"/>
          </w:tcPr>
          <w:p w:rsidR="008031CA" w:rsidRDefault="004E027B">
            <w:pPr>
              <w:jc w:val="center"/>
            </w:pPr>
            <w:r>
              <w:rPr>
                <w:color w:val="000000"/>
                <w:sz w:val="24"/>
              </w:rPr>
              <w:t>128016</w:t>
            </w:r>
          </w:p>
        </w:tc>
        <w:tc>
          <w:tcPr>
            <w:tcW w:w="0" w:type="auto"/>
            <w:vAlign w:val="center"/>
          </w:tcPr>
          <w:p w:rsidR="008031CA" w:rsidRDefault="004E027B">
            <w:pPr>
              <w:jc w:val="center"/>
            </w:pPr>
            <w:r>
              <w:rPr>
                <w:color w:val="000000"/>
                <w:sz w:val="24"/>
              </w:rPr>
              <w:t>雨虹转债</w:t>
            </w:r>
          </w:p>
        </w:tc>
        <w:tc>
          <w:tcPr>
            <w:tcW w:w="0" w:type="auto"/>
            <w:vAlign w:val="center"/>
          </w:tcPr>
          <w:p w:rsidR="008031CA" w:rsidRDefault="004E027B">
            <w:pPr>
              <w:jc w:val="right"/>
            </w:pPr>
            <w:r>
              <w:rPr>
                <w:color w:val="000000"/>
                <w:sz w:val="24"/>
              </w:rPr>
              <w:t>32,441,391.00</w:t>
            </w:r>
          </w:p>
        </w:tc>
        <w:tc>
          <w:tcPr>
            <w:tcW w:w="0" w:type="auto"/>
            <w:vAlign w:val="center"/>
          </w:tcPr>
          <w:p w:rsidR="008031CA" w:rsidRDefault="004E027B">
            <w:pPr>
              <w:jc w:val="right"/>
            </w:pPr>
            <w:r>
              <w:rPr>
                <w:color w:val="000000"/>
                <w:sz w:val="24"/>
              </w:rPr>
              <w:t>0.23</w:t>
            </w:r>
          </w:p>
        </w:tc>
      </w:tr>
      <w:tr w:rsidR="008031CA">
        <w:tc>
          <w:tcPr>
            <w:tcW w:w="0" w:type="auto"/>
            <w:vAlign w:val="center"/>
          </w:tcPr>
          <w:p w:rsidR="008031CA" w:rsidRDefault="004E027B">
            <w:pPr>
              <w:jc w:val="center"/>
            </w:pPr>
            <w:r>
              <w:rPr>
                <w:color w:val="000000"/>
                <w:sz w:val="24"/>
              </w:rPr>
              <w:t>33</w:t>
            </w:r>
          </w:p>
        </w:tc>
        <w:tc>
          <w:tcPr>
            <w:tcW w:w="0" w:type="auto"/>
            <w:vAlign w:val="center"/>
          </w:tcPr>
          <w:p w:rsidR="008031CA" w:rsidRDefault="004E027B">
            <w:pPr>
              <w:jc w:val="center"/>
            </w:pPr>
            <w:r>
              <w:rPr>
                <w:color w:val="000000"/>
                <w:sz w:val="24"/>
              </w:rPr>
              <w:t>123016</w:t>
            </w:r>
          </w:p>
        </w:tc>
        <w:tc>
          <w:tcPr>
            <w:tcW w:w="0" w:type="auto"/>
            <w:vAlign w:val="center"/>
          </w:tcPr>
          <w:p w:rsidR="008031CA" w:rsidRDefault="004E027B">
            <w:pPr>
              <w:jc w:val="center"/>
            </w:pPr>
            <w:r>
              <w:rPr>
                <w:color w:val="000000"/>
                <w:sz w:val="24"/>
              </w:rPr>
              <w:t>洲明转债</w:t>
            </w:r>
          </w:p>
        </w:tc>
        <w:tc>
          <w:tcPr>
            <w:tcW w:w="0" w:type="auto"/>
            <w:vAlign w:val="center"/>
          </w:tcPr>
          <w:p w:rsidR="008031CA" w:rsidRDefault="004E027B">
            <w:pPr>
              <w:jc w:val="right"/>
            </w:pPr>
            <w:r>
              <w:rPr>
                <w:color w:val="000000"/>
                <w:sz w:val="24"/>
              </w:rPr>
              <w:t>31,925,454.16</w:t>
            </w:r>
          </w:p>
        </w:tc>
        <w:tc>
          <w:tcPr>
            <w:tcW w:w="0" w:type="auto"/>
            <w:vAlign w:val="center"/>
          </w:tcPr>
          <w:p w:rsidR="008031CA" w:rsidRDefault="004E027B">
            <w:pPr>
              <w:jc w:val="right"/>
            </w:pPr>
            <w:r>
              <w:rPr>
                <w:color w:val="000000"/>
                <w:sz w:val="24"/>
              </w:rPr>
              <w:t>0.23</w:t>
            </w:r>
          </w:p>
        </w:tc>
      </w:tr>
      <w:tr w:rsidR="008031CA">
        <w:tc>
          <w:tcPr>
            <w:tcW w:w="0" w:type="auto"/>
            <w:vAlign w:val="center"/>
          </w:tcPr>
          <w:p w:rsidR="008031CA" w:rsidRDefault="004E027B">
            <w:pPr>
              <w:jc w:val="center"/>
            </w:pPr>
            <w:r>
              <w:rPr>
                <w:color w:val="000000"/>
                <w:sz w:val="24"/>
              </w:rPr>
              <w:t>34</w:t>
            </w:r>
          </w:p>
        </w:tc>
        <w:tc>
          <w:tcPr>
            <w:tcW w:w="0" w:type="auto"/>
            <w:vAlign w:val="center"/>
          </w:tcPr>
          <w:p w:rsidR="008031CA" w:rsidRDefault="004E027B">
            <w:pPr>
              <w:jc w:val="center"/>
            </w:pPr>
            <w:r>
              <w:rPr>
                <w:color w:val="000000"/>
                <w:sz w:val="24"/>
              </w:rPr>
              <w:t>113528</w:t>
            </w:r>
          </w:p>
        </w:tc>
        <w:tc>
          <w:tcPr>
            <w:tcW w:w="0" w:type="auto"/>
            <w:vAlign w:val="center"/>
          </w:tcPr>
          <w:p w:rsidR="008031CA" w:rsidRDefault="004E027B">
            <w:pPr>
              <w:jc w:val="center"/>
            </w:pPr>
            <w:r>
              <w:rPr>
                <w:color w:val="000000"/>
                <w:sz w:val="24"/>
              </w:rPr>
              <w:t>长城转债</w:t>
            </w:r>
          </w:p>
        </w:tc>
        <w:tc>
          <w:tcPr>
            <w:tcW w:w="0" w:type="auto"/>
            <w:vAlign w:val="center"/>
          </w:tcPr>
          <w:p w:rsidR="008031CA" w:rsidRDefault="004E027B">
            <w:pPr>
              <w:jc w:val="right"/>
            </w:pPr>
            <w:r>
              <w:rPr>
                <w:color w:val="000000"/>
                <w:sz w:val="24"/>
              </w:rPr>
              <w:t>30,389,244.90</w:t>
            </w:r>
          </w:p>
        </w:tc>
        <w:tc>
          <w:tcPr>
            <w:tcW w:w="0" w:type="auto"/>
            <w:vAlign w:val="center"/>
          </w:tcPr>
          <w:p w:rsidR="008031CA" w:rsidRDefault="004E027B">
            <w:pPr>
              <w:jc w:val="right"/>
            </w:pPr>
            <w:r>
              <w:rPr>
                <w:color w:val="000000"/>
                <w:sz w:val="24"/>
              </w:rPr>
              <w:t>0.22</w:t>
            </w:r>
          </w:p>
        </w:tc>
      </w:tr>
      <w:tr w:rsidR="008031CA">
        <w:tc>
          <w:tcPr>
            <w:tcW w:w="0" w:type="auto"/>
            <w:vAlign w:val="center"/>
          </w:tcPr>
          <w:p w:rsidR="008031CA" w:rsidRDefault="004E027B">
            <w:pPr>
              <w:jc w:val="center"/>
            </w:pPr>
            <w:r>
              <w:rPr>
                <w:color w:val="000000"/>
                <w:sz w:val="24"/>
              </w:rPr>
              <w:t>35</w:t>
            </w:r>
          </w:p>
        </w:tc>
        <w:tc>
          <w:tcPr>
            <w:tcW w:w="0" w:type="auto"/>
            <w:vAlign w:val="center"/>
          </w:tcPr>
          <w:p w:rsidR="008031CA" w:rsidRDefault="004E027B">
            <w:pPr>
              <w:jc w:val="center"/>
            </w:pPr>
            <w:r>
              <w:rPr>
                <w:color w:val="000000"/>
                <w:sz w:val="24"/>
              </w:rPr>
              <w:t>128018</w:t>
            </w:r>
          </w:p>
        </w:tc>
        <w:tc>
          <w:tcPr>
            <w:tcW w:w="0" w:type="auto"/>
            <w:vAlign w:val="center"/>
          </w:tcPr>
          <w:p w:rsidR="008031CA" w:rsidRDefault="004E027B">
            <w:pPr>
              <w:jc w:val="center"/>
            </w:pPr>
            <w:r>
              <w:rPr>
                <w:color w:val="000000"/>
                <w:sz w:val="24"/>
              </w:rPr>
              <w:t>时达转债</w:t>
            </w:r>
          </w:p>
        </w:tc>
        <w:tc>
          <w:tcPr>
            <w:tcW w:w="0" w:type="auto"/>
            <w:vAlign w:val="center"/>
          </w:tcPr>
          <w:p w:rsidR="008031CA" w:rsidRDefault="004E027B">
            <w:pPr>
              <w:jc w:val="right"/>
            </w:pPr>
            <w:r>
              <w:rPr>
                <w:color w:val="000000"/>
                <w:sz w:val="24"/>
              </w:rPr>
              <w:t>28,296,621.76</w:t>
            </w:r>
          </w:p>
        </w:tc>
        <w:tc>
          <w:tcPr>
            <w:tcW w:w="0" w:type="auto"/>
            <w:vAlign w:val="center"/>
          </w:tcPr>
          <w:p w:rsidR="008031CA" w:rsidRDefault="004E027B">
            <w:pPr>
              <w:jc w:val="right"/>
            </w:pPr>
            <w:r>
              <w:rPr>
                <w:color w:val="000000"/>
                <w:sz w:val="24"/>
              </w:rPr>
              <w:t>0.20</w:t>
            </w:r>
          </w:p>
        </w:tc>
      </w:tr>
      <w:tr w:rsidR="008031CA">
        <w:tc>
          <w:tcPr>
            <w:tcW w:w="0" w:type="auto"/>
            <w:vAlign w:val="center"/>
          </w:tcPr>
          <w:p w:rsidR="008031CA" w:rsidRDefault="004E027B">
            <w:pPr>
              <w:jc w:val="center"/>
            </w:pPr>
            <w:r>
              <w:rPr>
                <w:color w:val="000000"/>
                <w:sz w:val="24"/>
              </w:rPr>
              <w:t>36</w:t>
            </w:r>
          </w:p>
        </w:tc>
        <w:tc>
          <w:tcPr>
            <w:tcW w:w="0" w:type="auto"/>
            <w:vAlign w:val="center"/>
          </w:tcPr>
          <w:p w:rsidR="008031CA" w:rsidRDefault="004E027B">
            <w:pPr>
              <w:jc w:val="center"/>
            </w:pPr>
            <w:r>
              <w:rPr>
                <w:color w:val="000000"/>
                <w:sz w:val="24"/>
              </w:rPr>
              <w:t>128028</w:t>
            </w:r>
          </w:p>
        </w:tc>
        <w:tc>
          <w:tcPr>
            <w:tcW w:w="0" w:type="auto"/>
            <w:vAlign w:val="center"/>
          </w:tcPr>
          <w:p w:rsidR="008031CA" w:rsidRDefault="004E027B">
            <w:pPr>
              <w:jc w:val="center"/>
            </w:pPr>
            <w:r>
              <w:rPr>
                <w:color w:val="000000"/>
                <w:sz w:val="24"/>
              </w:rPr>
              <w:t>赣锋转债</w:t>
            </w:r>
          </w:p>
        </w:tc>
        <w:tc>
          <w:tcPr>
            <w:tcW w:w="0" w:type="auto"/>
            <w:vAlign w:val="center"/>
          </w:tcPr>
          <w:p w:rsidR="008031CA" w:rsidRDefault="004E027B">
            <w:pPr>
              <w:jc w:val="right"/>
            </w:pPr>
            <w:r>
              <w:rPr>
                <w:color w:val="000000"/>
                <w:sz w:val="24"/>
              </w:rPr>
              <w:t>25,699,323.30</w:t>
            </w:r>
          </w:p>
        </w:tc>
        <w:tc>
          <w:tcPr>
            <w:tcW w:w="0" w:type="auto"/>
            <w:vAlign w:val="center"/>
          </w:tcPr>
          <w:p w:rsidR="008031CA" w:rsidRDefault="004E027B">
            <w:pPr>
              <w:jc w:val="right"/>
            </w:pPr>
            <w:r>
              <w:rPr>
                <w:color w:val="000000"/>
                <w:sz w:val="24"/>
              </w:rPr>
              <w:t>0.19</w:t>
            </w:r>
          </w:p>
        </w:tc>
      </w:tr>
      <w:tr w:rsidR="008031CA">
        <w:tc>
          <w:tcPr>
            <w:tcW w:w="0" w:type="auto"/>
            <w:vAlign w:val="center"/>
          </w:tcPr>
          <w:p w:rsidR="008031CA" w:rsidRDefault="004E027B">
            <w:pPr>
              <w:jc w:val="center"/>
            </w:pPr>
            <w:r>
              <w:rPr>
                <w:color w:val="000000"/>
                <w:sz w:val="24"/>
              </w:rPr>
              <w:t>37</w:t>
            </w:r>
          </w:p>
        </w:tc>
        <w:tc>
          <w:tcPr>
            <w:tcW w:w="0" w:type="auto"/>
            <w:vAlign w:val="center"/>
          </w:tcPr>
          <w:p w:rsidR="008031CA" w:rsidRDefault="004E027B">
            <w:pPr>
              <w:jc w:val="center"/>
            </w:pPr>
            <w:r>
              <w:rPr>
                <w:color w:val="000000"/>
                <w:sz w:val="24"/>
              </w:rPr>
              <w:t>128020</w:t>
            </w:r>
          </w:p>
        </w:tc>
        <w:tc>
          <w:tcPr>
            <w:tcW w:w="0" w:type="auto"/>
            <w:vAlign w:val="center"/>
          </w:tcPr>
          <w:p w:rsidR="008031CA" w:rsidRDefault="004E027B">
            <w:pPr>
              <w:jc w:val="center"/>
            </w:pPr>
            <w:r>
              <w:rPr>
                <w:color w:val="000000"/>
                <w:sz w:val="24"/>
              </w:rPr>
              <w:t>水晶转债</w:t>
            </w:r>
          </w:p>
        </w:tc>
        <w:tc>
          <w:tcPr>
            <w:tcW w:w="0" w:type="auto"/>
            <w:vAlign w:val="center"/>
          </w:tcPr>
          <w:p w:rsidR="008031CA" w:rsidRDefault="004E027B">
            <w:pPr>
              <w:jc w:val="right"/>
            </w:pPr>
            <w:r>
              <w:rPr>
                <w:color w:val="000000"/>
                <w:sz w:val="24"/>
              </w:rPr>
              <w:t>25,549,190.60</w:t>
            </w:r>
          </w:p>
        </w:tc>
        <w:tc>
          <w:tcPr>
            <w:tcW w:w="0" w:type="auto"/>
            <w:vAlign w:val="center"/>
          </w:tcPr>
          <w:p w:rsidR="008031CA" w:rsidRDefault="004E027B">
            <w:pPr>
              <w:jc w:val="right"/>
            </w:pPr>
            <w:r>
              <w:rPr>
                <w:color w:val="000000"/>
                <w:sz w:val="24"/>
              </w:rPr>
              <w:t>0.18</w:t>
            </w:r>
          </w:p>
        </w:tc>
      </w:tr>
      <w:tr w:rsidR="008031CA">
        <w:tc>
          <w:tcPr>
            <w:tcW w:w="0" w:type="auto"/>
            <w:vAlign w:val="center"/>
          </w:tcPr>
          <w:p w:rsidR="008031CA" w:rsidRDefault="004E027B">
            <w:pPr>
              <w:jc w:val="center"/>
            </w:pPr>
            <w:r>
              <w:rPr>
                <w:color w:val="000000"/>
                <w:sz w:val="24"/>
              </w:rPr>
              <w:t>38</w:t>
            </w:r>
          </w:p>
        </w:tc>
        <w:tc>
          <w:tcPr>
            <w:tcW w:w="0" w:type="auto"/>
            <w:vAlign w:val="center"/>
          </w:tcPr>
          <w:p w:rsidR="008031CA" w:rsidRDefault="004E027B">
            <w:pPr>
              <w:jc w:val="center"/>
            </w:pPr>
            <w:r>
              <w:rPr>
                <w:color w:val="000000"/>
                <w:sz w:val="24"/>
              </w:rPr>
              <w:t>128023</w:t>
            </w:r>
          </w:p>
        </w:tc>
        <w:tc>
          <w:tcPr>
            <w:tcW w:w="0" w:type="auto"/>
            <w:vAlign w:val="center"/>
          </w:tcPr>
          <w:p w:rsidR="008031CA" w:rsidRDefault="004E027B">
            <w:pPr>
              <w:jc w:val="center"/>
            </w:pPr>
            <w:r>
              <w:rPr>
                <w:color w:val="000000"/>
                <w:sz w:val="24"/>
              </w:rPr>
              <w:t>亚太转债</w:t>
            </w:r>
          </w:p>
        </w:tc>
        <w:tc>
          <w:tcPr>
            <w:tcW w:w="0" w:type="auto"/>
            <w:vAlign w:val="center"/>
          </w:tcPr>
          <w:p w:rsidR="008031CA" w:rsidRDefault="004E027B">
            <w:pPr>
              <w:jc w:val="right"/>
            </w:pPr>
            <w:r>
              <w:rPr>
                <w:color w:val="000000"/>
                <w:sz w:val="24"/>
              </w:rPr>
              <w:t>25,147,408.00</w:t>
            </w:r>
          </w:p>
        </w:tc>
        <w:tc>
          <w:tcPr>
            <w:tcW w:w="0" w:type="auto"/>
            <w:vAlign w:val="center"/>
          </w:tcPr>
          <w:p w:rsidR="008031CA" w:rsidRDefault="004E027B">
            <w:pPr>
              <w:jc w:val="right"/>
            </w:pPr>
            <w:r>
              <w:rPr>
                <w:color w:val="000000"/>
                <w:sz w:val="24"/>
              </w:rPr>
              <w:t>0.18</w:t>
            </w:r>
          </w:p>
        </w:tc>
      </w:tr>
      <w:tr w:rsidR="008031CA">
        <w:tc>
          <w:tcPr>
            <w:tcW w:w="0" w:type="auto"/>
            <w:vAlign w:val="center"/>
          </w:tcPr>
          <w:p w:rsidR="008031CA" w:rsidRDefault="004E027B">
            <w:pPr>
              <w:jc w:val="center"/>
            </w:pPr>
            <w:r>
              <w:rPr>
                <w:color w:val="000000"/>
                <w:sz w:val="24"/>
              </w:rPr>
              <w:t>39</w:t>
            </w:r>
          </w:p>
        </w:tc>
        <w:tc>
          <w:tcPr>
            <w:tcW w:w="0" w:type="auto"/>
            <w:vAlign w:val="center"/>
          </w:tcPr>
          <w:p w:rsidR="008031CA" w:rsidRDefault="004E027B">
            <w:pPr>
              <w:jc w:val="center"/>
            </w:pPr>
            <w:r>
              <w:rPr>
                <w:color w:val="000000"/>
                <w:sz w:val="24"/>
              </w:rPr>
              <w:t>110034</w:t>
            </w:r>
          </w:p>
        </w:tc>
        <w:tc>
          <w:tcPr>
            <w:tcW w:w="0" w:type="auto"/>
            <w:vAlign w:val="center"/>
          </w:tcPr>
          <w:p w:rsidR="008031CA" w:rsidRDefault="004E027B">
            <w:pPr>
              <w:jc w:val="center"/>
            </w:pPr>
            <w:r>
              <w:rPr>
                <w:color w:val="000000"/>
                <w:sz w:val="24"/>
              </w:rPr>
              <w:t>九州转债</w:t>
            </w:r>
          </w:p>
        </w:tc>
        <w:tc>
          <w:tcPr>
            <w:tcW w:w="0" w:type="auto"/>
            <w:vAlign w:val="center"/>
          </w:tcPr>
          <w:p w:rsidR="008031CA" w:rsidRDefault="004E027B">
            <w:pPr>
              <w:jc w:val="right"/>
            </w:pPr>
            <w:r>
              <w:rPr>
                <w:color w:val="000000"/>
                <w:sz w:val="24"/>
              </w:rPr>
              <w:t>24,161,376.80</w:t>
            </w:r>
          </w:p>
        </w:tc>
        <w:tc>
          <w:tcPr>
            <w:tcW w:w="0" w:type="auto"/>
            <w:vAlign w:val="center"/>
          </w:tcPr>
          <w:p w:rsidR="008031CA" w:rsidRDefault="004E027B">
            <w:pPr>
              <w:jc w:val="right"/>
            </w:pPr>
            <w:r>
              <w:rPr>
                <w:color w:val="000000"/>
                <w:sz w:val="24"/>
              </w:rPr>
              <w:t>0.17</w:t>
            </w:r>
          </w:p>
        </w:tc>
      </w:tr>
      <w:tr w:rsidR="008031CA">
        <w:tc>
          <w:tcPr>
            <w:tcW w:w="0" w:type="auto"/>
            <w:vAlign w:val="center"/>
          </w:tcPr>
          <w:p w:rsidR="008031CA" w:rsidRDefault="004E027B">
            <w:pPr>
              <w:jc w:val="center"/>
            </w:pPr>
            <w:r>
              <w:rPr>
                <w:color w:val="000000"/>
                <w:sz w:val="24"/>
              </w:rPr>
              <w:t>40</w:t>
            </w:r>
          </w:p>
        </w:tc>
        <w:tc>
          <w:tcPr>
            <w:tcW w:w="0" w:type="auto"/>
            <w:vAlign w:val="center"/>
          </w:tcPr>
          <w:p w:rsidR="008031CA" w:rsidRDefault="004E027B">
            <w:pPr>
              <w:jc w:val="center"/>
            </w:pPr>
            <w:r>
              <w:rPr>
                <w:color w:val="000000"/>
                <w:sz w:val="24"/>
              </w:rPr>
              <w:t>128019</w:t>
            </w:r>
          </w:p>
        </w:tc>
        <w:tc>
          <w:tcPr>
            <w:tcW w:w="0" w:type="auto"/>
            <w:vAlign w:val="center"/>
          </w:tcPr>
          <w:p w:rsidR="008031CA" w:rsidRDefault="004E027B">
            <w:pPr>
              <w:jc w:val="center"/>
            </w:pPr>
            <w:r>
              <w:rPr>
                <w:color w:val="000000"/>
                <w:sz w:val="24"/>
              </w:rPr>
              <w:t>久立转</w:t>
            </w:r>
            <w:r>
              <w:rPr>
                <w:color w:val="000000"/>
                <w:sz w:val="24"/>
              </w:rPr>
              <w:t>2</w:t>
            </w:r>
          </w:p>
        </w:tc>
        <w:tc>
          <w:tcPr>
            <w:tcW w:w="0" w:type="auto"/>
            <w:vAlign w:val="center"/>
          </w:tcPr>
          <w:p w:rsidR="008031CA" w:rsidRDefault="004E027B">
            <w:pPr>
              <w:jc w:val="right"/>
            </w:pPr>
            <w:r>
              <w:rPr>
                <w:color w:val="000000"/>
                <w:sz w:val="24"/>
              </w:rPr>
              <w:t>24,113,800.62</w:t>
            </w:r>
          </w:p>
        </w:tc>
        <w:tc>
          <w:tcPr>
            <w:tcW w:w="0" w:type="auto"/>
            <w:vAlign w:val="center"/>
          </w:tcPr>
          <w:p w:rsidR="008031CA" w:rsidRDefault="004E027B">
            <w:pPr>
              <w:jc w:val="right"/>
            </w:pPr>
            <w:r>
              <w:rPr>
                <w:color w:val="000000"/>
                <w:sz w:val="24"/>
              </w:rPr>
              <w:t>0.17</w:t>
            </w:r>
          </w:p>
        </w:tc>
      </w:tr>
      <w:tr w:rsidR="008031CA">
        <w:tc>
          <w:tcPr>
            <w:tcW w:w="0" w:type="auto"/>
            <w:vAlign w:val="center"/>
          </w:tcPr>
          <w:p w:rsidR="008031CA" w:rsidRDefault="004E027B">
            <w:pPr>
              <w:jc w:val="center"/>
            </w:pPr>
            <w:r>
              <w:rPr>
                <w:color w:val="000000"/>
                <w:sz w:val="24"/>
              </w:rPr>
              <w:lastRenderedPageBreak/>
              <w:t>41</w:t>
            </w:r>
          </w:p>
        </w:tc>
        <w:tc>
          <w:tcPr>
            <w:tcW w:w="0" w:type="auto"/>
            <w:vAlign w:val="center"/>
          </w:tcPr>
          <w:p w:rsidR="008031CA" w:rsidRDefault="004E027B">
            <w:pPr>
              <w:jc w:val="center"/>
            </w:pPr>
            <w:r>
              <w:rPr>
                <w:color w:val="000000"/>
                <w:sz w:val="24"/>
              </w:rPr>
              <w:t>123010</w:t>
            </w:r>
          </w:p>
        </w:tc>
        <w:tc>
          <w:tcPr>
            <w:tcW w:w="0" w:type="auto"/>
            <w:vAlign w:val="center"/>
          </w:tcPr>
          <w:p w:rsidR="008031CA" w:rsidRDefault="004E027B">
            <w:pPr>
              <w:jc w:val="center"/>
            </w:pPr>
            <w:r>
              <w:rPr>
                <w:color w:val="000000"/>
                <w:sz w:val="24"/>
              </w:rPr>
              <w:t>博世转债</w:t>
            </w:r>
          </w:p>
        </w:tc>
        <w:tc>
          <w:tcPr>
            <w:tcW w:w="0" w:type="auto"/>
            <w:vAlign w:val="center"/>
          </w:tcPr>
          <w:p w:rsidR="008031CA" w:rsidRDefault="004E027B">
            <w:pPr>
              <w:jc w:val="right"/>
            </w:pPr>
            <w:r>
              <w:rPr>
                <w:color w:val="000000"/>
                <w:sz w:val="24"/>
              </w:rPr>
              <w:t>23,410,253.46</w:t>
            </w:r>
          </w:p>
        </w:tc>
        <w:tc>
          <w:tcPr>
            <w:tcW w:w="0" w:type="auto"/>
            <w:vAlign w:val="center"/>
          </w:tcPr>
          <w:p w:rsidR="008031CA" w:rsidRDefault="004E027B">
            <w:pPr>
              <w:jc w:val="right"/>
            </w:pPr>
            <w:r>
              <w:rPr>
                <w:color w:val="000000"/>
                <w:sz w:val="24"/>
              </w:rPr>
              <w:t>0.17</w:t>
            </w:r>
          </w:p>
        </w:tc>
      </w:tr>
      <w:tr w:rsidR="008031CA">
        <w:tc>
          <w:tcPr>
            <w:tcW w:w="0" w:type="auto"/>
            <w:vAlign w:val="center"/>
          </w:tcPr>
          <w:p w:rsidR="008031CA" w:rsidRDefault="004E027B">
            <w:pPr>
              <w:jc w:val="center"/>
            </w:pPr>
            <w:r>
              <w:rPr>
                <w:color w:val="000000"/>
                <w:sz w:val="24"/>
              </w:rPr>
              <w:t>42</w:t>
            </w:r>
          </w:p>
        </w:tc>
        <w:tc>
          <w:tcPr>
            <w:tcW w:w="0" w:type="auto"/>
            <w:vAlign w:val="center"/>
          </w:tcPr>
          <w:p w:rsidR="008031CA" w:rsidRDefault="004E027B">
            <w:pPr>
              <w:jc w:val="center"/>
            </w:pPr>
            <w:r>
              <w:rPr>
                <w:color w:val="000000"/>
                <w:sz w:val="24"/>
              </w:rPr>
              <w:t>128033</w:t>
            </w:r>
          </w:p>
        </w:tc>
        <w:tc>
          <w:tcPr>
            <w:tcW w:w="0" w:type="auto"/>
            <w:vAlign w:val="center"/>
          </w:tcPr>
          <w:p w:rsidR="008031CA" w:rsidRDefault="004E027B">
            <w:pPr>
              <w:jc w:val="center"/>
            </w:pPr>
            <w:r>
              <w:rPr>
                <w:color w:val="000000"/>
                <w:sz w:val="24"/>
              </w:rPr>
              <w:t>迪龙转债</w:t>
            </w:r>
          </w:p>
        </w:tc>
        <w:tc>
          <w:tcPr>
            <w:tcW w:w="0" w:type="auto"/>
            <w:vAlign w:val="center"/>
          </w:tcPr>
          <w:p w:rsidR="008031CA" w:rsidRDefault="004E027B">
            <w:pPr>
              <w:jc w:val="right"/>
            </w:pPr>
            <w:r>
              <w:rPr>
                <w:color w:val="000000"/>
                <w:sz w:val="24"/>
              </w:rPr>
              <w:t>23,354,577.44</w:t>
            </w:r>
          </w:p>
        </w:tc>
        <w:tc>
          <w:tcPr>
            <w:tcW w:w="0" w:type="auto"/>
            <w:vAlign w:val="center"/>
          </w:tcPr>
          <w:p w:rsidR="008031CA" w:rsidRDefault="004E027B">
            <w:pPr>
              <w:jc w:val="right"/>
            </w:pPr>
            <w:r>
              <w:rPr>
                <w:color w:val="000000"/>
                <w:sz w:val="24"/>
              </w:rPr>
              <w:t>0.17</w:t>
            </w:r>
          </w:p>
        </w:tc>
      </w:tr>
      <w:tr w:rsidR="008031CA">
        <w:tc>
          <w:tcPr>
            <w:tcW w:w="0" w:type="auto"/>
            <w:vAlign w:val="center"/>
          </w:tcPr>
          <w:p w:rsidR="008031CA" w:rsidRDefault="004E027B">
            <w:pPr>
              <w:jc w:val="center"/>
            </w:pPr>
            <w:r>
              <w:rPr>
                <w:color w:val="000000"/>
                <w:sz w:val="24"/>
              </w:rPr>
              <w:t>43</w:t>
            </w:r>
          </w:p>
        </w:tc>
        <w:tc>
          <w:tcPr>
            <w:tcW w:w="0" w:type="auto"/>
            <w:vAlign w:val="center"/>
          </w:tcPr>
          <w:p w:rsidR="008031CA" w:rsidRDefault="004E027B">
            <w:pPr>
              <w:jc w:val="center"/>
            </w:pPr>
            <w:r>
              <w:rPr>
                <w:color w:val="000000"/>
                <w:sz w:val="24"/>
              </w:rPr>
              <w:t>123011</w:t>
            </w:r>
          </w:p>
        </w:tc>
        <w:tc>
          <w:tcPr>
            <w:tcW w:w="0" w:type="auto"/>
            <w:vAlign w:val="center"/>
          </w:tcPr>
          <w:p w:rsidR="008031CA" w:rsidRDefault="004E027B">
            <w:pPr>
              <w:jc w:val="center"/>
            </w:pPr>
            <w:r>
              <w:rPr>
                <w:color w:val="000000"/>
                <w:sz w:val="24"/>
              </w:rPr>
              <w:t>德尔转债</w:t>
            </w:r>
          </w:p>
        </w:tc>
        <w:tc>
          <w:tcPr>
            <w:tcW w:w="0" w:type="auto"/>
            <w:vAlign w:val="center"/>
          </w:tcPr>
          <w:p w:rsidR="008031CA" w:rsidRDefault="004E027B">
            <w:pPr>
              <w:jc w:val="right"/>
            </w:pPr>
            <w:r>
              <w:rPr>
                <w:color w:val="000000"/>
                <w:sz w:val="24"/>
              </w:rPr>
              <w:t>22,708,505.82</w:t>
            </w:r>
          </w:p>
        </w:tc>
        <w:tc>
          <w:tcPr>
            <w:tcW w:w="0" w:type="auto"/>
            <w:vAlign w:val="center"/>
          </w:tcPr>
          <w:p w:rsidR="008031CA" w:rsidRDefault="004E027B">
            <w:pPr>
              <w:jc w:val="right"/>
            </w:pPr>
            <w:r>
              <w:rPr>
                <w:color w:val="000000"/>
                <w:sz w:val="24"/>
              </w:rPr>
              <w:t>0.16</w:t>
            </w:r>
          </w:p>
        </w:tc>
      </w:tr>
      <w:tr w:rsidR="008031CA">
        <w:tc>
          <w:tcPr>
            <w:tcW w:w="0" w:type="auto"/>
            <w:vAlign w:val="center"/>
          </w:tcPr>
          <w:p w:rsidR="008031CA" w:rsidRDefault="004E027B">
            <w:pPr>
              <w:jc w:val="center"/>
            </w:pPr>
            <w:r>
              <w:rPr>
                <w:color w:val="000000"/>
                <w:sz w:val="24"/>
              </w:rPr>
              <w:t>44</w:t>
            </w:r>
          </w:p>
        </w:tc>
        <w:tc>
          <w:tcPr>
            <w:tcW w:w="0" w:type="auto"/>
            <w:vAlign w:val="center"/>
          </w:tcPr>
          <w:p w:rsidR="008031CA" w:rsidRDefault="004E027B">
            <w:pPr>
              <w:jc w:val="center"/>
            </w:pPr>
            <w:r>
              <w:rPr>
                <w:color w:val="000000"/>
                <w:sz w:val="24"/>
              </w:rPr>
              <w:t>113519</w:t>
            </w:r>
          </w:p>
        </w:tc>
        <w:tc>
          <w:tcPr>
            <w:tcW w:w="0" w:type="auto"/>
            <w:vAlign w:val="center"/>
          </w:tcPr>
          <w:p w:rsidR="008031CA" w:rsidRDefault="004E027B">
            <w:pPr>
              <w:jc w:val="center"/>
            </w:pPr>
            <w:r>
              <w:rPr>
                <w:color w:val="000000"/>
                <w:sz w:val="24"/>
              </w:rPr>
              <w:t>长久转债</w:t>
            </w:r>
          </w:p>
        </w:tc>
        <w:tc>
          <w:tcPr>
            <w:tcW w:w="0" w:type="auto"/>
            <w:vAlign w:val="center"/>
          </w:tcPr>
          <w:p w:rsidR="008031CA" w:rsidRDefault="004E027B">
            <w:pPr>
              <w:jc w:val="right"/>
            </w:pPr>
            <w:r>
              <w:rPr>
                <w:color w:val="000000"/>
                <w:sz w:val="24"/>
              </w:rPr>
              <w:t>21,895,068.00</w:t>
            </w:r>
          </w:p>
        </w:tc>
        <w:tc>
          <w:tcPr>
            <w:tcW w:w="0" w:type="auto"/>
            <w:vAlign w:val="center"/>
          </w:tcPr>
          <w:p w:rsidR="008031CA" w:rsidRDefault="004E027B">
            <w:pPr>
              <w:jc w:val="right"/>
            </w:pPr>
            <w:r>
              <w:rPr>
                <w:color w:val="000000"/>
                <w:sz w:val="24"/>
              </w:rPr>
              <w:t>0.16</w:t>
            </w:r>
          </w:p>
        </w:tc>
      </w:tr>
      <w:tr w:rsidR="008031CA">
        <w:tc>
          <w:tcPr>
            <w:tcW w:w="0" w:type="auto"/>
            <w:vAlign w:val="center"/>
          </w:tcPr>
          <w:p w:rsidR="008031CA" w:rsidRDefault="004E027B">
            <w:pPr>
              <w:jc w:val="center"/>
            </w:pPr>
            <w:r>
              <w:rPr>
                <w:color w:val="000000"/>
                <w:sz w:val="24"/>
              </w:rPr>
              <w:t>45</w:t>
            </w:r>
          </w:p>
        </w:tc>
        <w:tc>
          <w:tcPr>
            <w:tcW w:w="0" w:type="auto"/>
            <w:vAlign w:val="center"/>
          </w:tcPr>
          <w:p w:rsidR="008031CA" w:rsidRDefault="004E027B">
            <w:pPr>
              <w:jc w:val="center"/>
            </w:pPr>
            <w:r>
              <w:rPr>
                <w:color w:val="000000"/>
                <w:sz w:val="24"/>
              </w:rPr>
              <w:t>128046</w:t>
            </w:r>
          </w:p>
        </w:tc>
        <w:tc>
          <w:tcPr>
            <w:tcW w:w="0" w:type="auto"/>
            <w:vAlign w:val="center"/>
          </w:tcPr>
          <w:p w:rsidR="008031CA" w:rsidRDefault="004E027B">
            <w:pPr>
              <w:jc w:val="center"/>
            </w:pPr>
            <w:r>
              <w:rPr>
                <w:color w:val="000000"/>
                <w:sz w:val="24"/>
              </w:rPr>
              <w:t>利尔转债</w:t>
            </w:r>
          </w:p>
        </w:tc>
        <w:tc>
          <w:tcPr>
            <w:tcW w:w="0" w:type="auto"/>
            <w:vAlign w:val="center"/>
          </w:tcPr>
          <w:p w:rsidR="008031CA" w:rsidRDefault="004E027B">
            <w:pPr>
              <w:jc w:val="right"/>
            </w:pPr>
            <w:r>
              <w:rPr>
                <w:color w:val="000000"/>
                <w:sz w:val="24"/>
              </w:rPr>
              <w:t>21,290,615.01</w:t>
            </w:r>
          </w:p>
        </w:tc>
        <w:tc>
          <w:tcPr>
            <w:tcW w:w="0" w:type="auto"/>
            <w:vAlign w:val="center"/>
          </w:tcPr>
          <w:p w:rsidR="008031CA" w:rsidRDefault="004E027B">
            <w:pPr>
              <w:jc w:val="right"/>
            </w:pPr>
            <w:r>
              <w:rPr>
                <w:color w:val="000000"/>
                <w:sz w:val="24"/>
              </w:rPr>
              <w:t>0.15</w:t>
            </w:r>
          </w:p>
        </w:tc>
      </w:tr>
      <w:tr w:rsidR="008031CA">
        <w:tc>
          <w:tcPr>
            <w:tcW w:w="0" w:type="auto"/>
            <w:vAlign w:val="center"/>
          </w:tcPr>
          <w:p w:rsidR="008031CA" w:rsidRDefault="004E027B">
            <w:pPr>
              <w:jc w:val="center"/>
            </w:pPr>
            <w:r>
              <w:rPr>
                <w:color w:val="000000"/>
                <w:sz w:val="24"/>
              </w:rPr>
              <w:t>46</w:t>
            </w:r>
          </w:p>
        </w:tc>
        <w:tc>
          <w:tcPr>
            <w:tcW w:w="0" w:type="auto"/>
            <w:vAlign w:val="center"/>
          </w:tcPr>
          <w:p w:rsidR="008031CA" w:rsidRDefault="004E027B">
            <w:pPr>
              <w:jc w:val="center"/>
            </w:pPr>
            <w:r>
              <w:rPr>
                <w:color w:val="000000"/>
                <w:sz w:val="24"/>
              </w:rPr>
              <w:t>128045</w:t>
            </w:r>
          </w:p>
        </w:tc>
        <w:tc>
          <w:tcPr>
            <w:tcW w:w="0" w:type="auto"/>
            <w:vAlign w:val="center"/>
          </w:tcPr>
          <w:p w:rsidR="008031CA" w:rsidRDefault="004E027B">
            <w:pPr>
              <w:jc w:val="center"/>
            </w:pPr>
            <w:r>
              <w:rPr>
                <w:color w:val="000000"/>
                <w:sz w:val="24"/>
              </w:rPr>
              <w:t>机电转债</w:t>
            </w:r>
          </w:p>
        </w:tc>
        <w:tc>
          <w:tcPr>
            <w:tcW w:w="0" w:type="auto"/>
            <w:vAlign w:val="center"/>
          </w:tcPr>
          <w:p w:rsidR="008031CA" w:rsidRDefault="004E027B">
            <w:pPr>
              <w:jc w:val="right"/>
            </w:pPr>
            <w:r>
              <w:rPr>
                <w:color w:val="000000"/>
                <w:sz w:val="24"/>
              </w:rPr>
              <w:t>20,889,280.08</w:t>
            </w:r>
          </w:p>
        </w:tc>
        <w:tc>
          <w:tcPr>
            <w:tcW w:w="0" w:type="auto"/>
            <w:vAlign w:val="center"/>
          </w:tcPr>
          <w:p w:rsidR="008031CA" w:rsidRDefault="004E027B">
            <w:pPr>
              <w:jc w:val="right"/>
            </w:pPr>
            <w:r>
              <w:rPr>
                <w:color w:val="000000"/>
                <w:sz w:val="24"/>
              </w:rPr>
              <w:t>0.15</w:t>
            </w:r>
          </w:p>
        </w:tc>
      </w:tr>
      <w:tr w:rsidR="008031CA">
        <w:tc>
          <w:tcPr>
            <w:tcW w:w="0" w:type="auto"/>
            <w:vAlign w:val="center"/>
          </w:tcPr>
          <w:p w:rsidR="008031CA" w:rsidRDefault="004E027B">
            <w:pPr>
              <w:jc w:val="center"/>
            </w:pPr>
            <w:r>
              <w:rPr>
                <w:color w:val="000000"/>
                <w:sz w:val="24"/>
              </w:rPr>
              <w:t>47</w:t>
            </w:r>
          </w:p>
        </w:tc>
        <w:tc>
          <w:tcPr>
            <w:tcW w:w="0" w:type="auto"/>
            <w:vAlign w:val="center"/>
          </w:tcPr>
          <w:p w:rsidR="008031CA" w:rsidRDefault="004E027B">
            <w:pPr>
              <w:jc w:val="center"/>
            </w:pPr>
            <w:r>
              <w:rPr>
                <w:color w:val="000000"/>
                <w:sz w:val="24"/>
              </w:rPr>
              <w:t>132009</w:t>
            </w:r>
          </w:p>
        </w:tc>
        <w:tc>
          <w:tcPr>
            <w:tcW w:w="0" w:type="auto"/>
            <w:vAlign w:val="center"/>
          </w:tcPr>
          <w:p w:rsidR="008031CA" w:rsidRDefault="004E027B">
            <w:pPr>
              <w:jc w:val="center"/>
            </w:pPr>
            <w:r>
              <w:rPr>
                <w:color w:val="000000"/>
                <w:sz w:val="24"/>
              </w:rPr>
              <w:t>17</w:t>
            </w:r>
            <w:r>
              <w:rPr>
                <w:color w:val="000000"/>
                <w:sz w:val="24"/>
              </w:rPr>
              <w:t>中油</w:t>
            </w:r>
            <w:r>
              <w:rPr>
                <w:color w:val="000000"/>
                <w:sz w:val="24"/>
              </w:rPr>
              <w:t>EB</w:t>
            </w:r>
          </w:p>
        </w:tc>
        <w:tc>
          <w:tcPr>
            <w:tcW w:w="0" w:type="auto"/>
            <w:vAlign w:val="center"/>
          </w:tcPr>
          <w:p w:rsidR="008031CA" w:rsidRDefault="004E027B">
            <w:pPr>
              <w:jc w:val="right"/>
            </w:pPr>
            <w:r>
              <w:rPr>
                <w:color w:val="000000"/>
                <w:sz w:val="24"/>
              </w:rPr>
              <w:t>20,553,312.00</w:t>
            </w:r>
          </w:p>
        </w:tc>
        <w:tc>
          <w:tcPr>
            <w:tcW w:w="0" w:type="auto"/>
            <w:vAlign w:val="center"/>
          </w:tcPr>
          <w:p w:rsidR="008031CA" w:rsidRDefault="004E027B">
            <w:pPr>
              <w:jc w:val="right"/>
            </w:pPr>
            <w:r>
              <w:rPr>
                <w:color w:val="000000"/>
                <w:sz w:val="24"/>
              </w:rPr>
              <w:t>0.15</w:t>
            </w:r>
          </w:p>
        </w:tc>
      </w:tr>
      <w:tr w:rsidR="008031CA">
        <w:tc>
          <w:tcPr>
            <w:tcW w:w="0" w:type="auto"/>
            <w:vAlign w:val="center"/>
          </w:tcPr>
          <w:p w:rsidR="008031CA" w:rsidRDefault="004E027B">
            <w:pPr>
              <w:jc w:val="center"/>
            </w:pPr>
            <w:r>
              <w:rPr>
                <w:color w:val="000000"/>
                <w:sz w:val="24"/>
              </w:rPr>
              <w:t>48</w:t>
            </w:r>
          </w:p>
        </w:tc>
        <w:tc>
          <w:tcPr>
            <w:tcW w:w="0" w:type="auto"/>
            <w:vAlign w:val="center"/>
          </w:tcPr>
          <w:p w:rsidR="008031CA" w:rsidRDefault="004E027B">
            <w:pPr>
              <w:jc w:val="center"/>
            </w:pPr>
            <w:r>
              <w:rPr>
                <w:color w:val="000000"/>
                <w:sz w:val="24"/>
              </w:rPr>
              <w:t>128044</w:t>
            </w:r>
          </w:p>
        </w:tc>
        <w:tc>
          <w:tcPr>
            <w:tcW w:w="0" w:type="auto"/>
            <w:vAlign w:val="center"/>
          </w:tcPr>
          <w:p w:rsidR="008031CA" w:rsidRDefault="004E027B">
            <w:pPr>
              <w:jc w:val="center"/>
            </w:pPr>
            <w:r>
              <w:rPr>
                <w:color w:val="000000"/>
                <w:sz w:val="24"/>
              </w:rPr>
              <w:t>岭南转债</w:t>
            </w:r>
          </w:p>
        </w:tc>
        <w:tc>
          <w:tcPr>
            <w:tcW w:w="0" w:type="auto"/>
            <w:vAlign w:val="center"/>
          </w:tcPr>
          <w:p w:rsidR="008031CA" w:rsidRDefault="004E027B">
            <w:pPr>
              <w:jc w:val="right"/>
            </w:pPr>
            <w:r>
              <w:rPr>
                <w:color w:val="000000"/>
                <w:sz w:val="24"/>
              </w:rPr>
              <w:t>20,219,350.97</w:t>
            </w:r>
          </w:p>
        </w:tc>
        <w:tc>
          <w:tcPr>
            <w:tcW w:w="0" w:type="auto"/>
            <w:vAlign w:val="center"/>
          </w:tcPr>
          <w:p w:rsidR="008031CA" w:rsidRDefault="004E027B">
            <w:pPr>
              <w:jc w:val="right"/>
            </w:pPr>
            <w:r>
              <w:rPr>
                <w:color w:val="000000"/>
                <w:sz w:val="24"/>
              </w:rPr>
              <w:t>0.15</w:t>
            </w:r>
          </w:p>
        </w:tc>
      </w:tr>
      <w:tr w:rsidR="008031CA">
        <w:tc>
          <w:tcPr>
            <w:tcW w:w="0" w:type="auto"/>
            <w:vAlign w:val="center"/>
          </w:tcPr>
          <w:p w:rsidR="008031CA" w:rsidRDefault="004E027B">
            <w:pPr>
              <w:jc w:val="center"/>
            </w:pPr>
            <w:r>
              <w:rPr>
                <w:color w:val="000000"/>
                <w:sz w:val="24"/>
              </w:rPr>
              <w:t>49</w:t>
            </w:r>
          </w:p>
        </w:tc>
        <w:tc>
          <w:tcPr>
            <w:tcW w:w="0" w:type="auto"/>
            <w:vAlign w:val="center"/>
          </w:tcPr>
          <w:p w:rsidR="008031CA" w:rsidRDefault="004E027B">
            <w:pPr>
              <w:jc w:val="center"/>
            </w:pPr>
            <w:r>
              <w:rPr>
                <w:color w:val="000000"/>
                <w:sz w:val="24"/>
              </w:rPr>
              <w:t>128042</w:t>
            </w:r>
          </w:p>
        </w:tc>
        <w:tc>
          <w:tcPr>
            <w:tcW w:w="0" w:type="auto"/>
            <w:vAlign w:val="center"/>
          </w:tcPr>
          <w:p w:rsidR="008031CA" w:rsidRDefault="004E027B">
            <w:pPr>
              <w:jc w:val="center"/>
            </w:pPr>
            <w:r>
              <w:rPr>
                <w:color w:val="000000"/>
                <w:sz w:val="24"/>
              </w:rPr>
              <w:t>凯中转债</w:t>
            </w:r>
          </w:p>
        </w:tc>
        <w:tc>
          <w:tcPr>
            <w:tcW w:w="0" w:type="auto"/>
            <w:vAlign w:val="center"/>
          </w:tcPr>
          <w:p w:rsidR="008031CA" w:rsidRDefault="004E027B">
            <w:pPr>
              <w:jc w:val="right"/>
            </w:pPr>
            <w:r>
              <w:rPr>
                <w:color w:val="000000"/>
                <w:sz w:val="24"/>
              </w:rPr>
              <w:t>19,808,193.14</w:t>
            </w:r>
          </w:p>
        </w:tc>
        <w:tc>
          <w:tcPr>
            <w:tcW w:w="0" w:type="auto"/>
            <w:vAlign w:val="center"/>
          </w:tcPr>
          <w:p w:rsidR="008031CA" w:rsidRDefault="004E027B">
            <w:pPr>
              <w:jc w:val="right"/>
            </w:pPr>
            <w:r>
              <w:rPr>
                <w:color w:val="000000"/>
                <w:sz w:val="24"/>
              </w:rPr>
              <w:t>0.14</w:t>
            </w:r>
          </w:p>
        </w:tc>
      </w:tr>
      <w:tr w:rsidR="008031CA">
        <w:tc>
          <w:tcPr>
            <w:tcW w:w="0" w:type="auto"/>
            <w:vAlign w:val="center"/>
          </w:tcPr>
          <w:p w:rsidR="008031CA" w:rsidRDefault="004E027B">
            <w:pPr>
              <w:jc w:val="center"/>
            </w:pPr>
            <w:r>
              <w:rPr>
                <w:color w:val="000000"/>
                <w:sz w:val="24"/>
              </w:rPr>
              <w:t>50</w:t>
            </w:r>
          </w:p>
        </w:tc>
        <w:tc>
          <w:tcPr>
            <w:tcW w:w="0" w:type="auto"/>
            <w:vAlign w:val="center"/>
          </w:tcPr>
          <w:p w:rsidR="008031CA" w:rsidRDefault="004E027B">
            <w:pPr>
              <w:jc w:val="center"/>
            </w:pPr>
            <w:r>
              <w:rPr>
                <w:color w:val="000000"/>
                <w:sz w:val="24"/>
              </w:rPr>
              <w:t>110043</w:t>
            </w:r>
          </w:p>
        </w:tc>
        <w:tc>
          <w:tcPr>
            <w:tcW w:w="0" w:type="auto"/>
            <w:vAlign w:val="center"/>
          </w:tcPr>
          <w:p w:rsidR="008031CA" w:rsidRDefault="004E027B">
            <w:pPr>
              <w:jc w:val="center"/>
            </w:pPr>
            <w:r>
              <w:rPr>
                <w:color w:val="000000"/>
                <w:sz w:val="24"/>
              </w:rPr>
              <w:t>无锡转债</w:t>
            </w:r>
          </w:p>
        </w:tc>
        <w:tc>
          <w:tcPr>
            <w:tcW w:w="0" w:type="auto"/>
            <w:vAlign w:val="center"/>
          </w:tcPr>
          <w:p w:rsidR="008031CA" w:rsidRDefault="004E027B">
            <w:pPr>
              <w:jc w:val="right"/>
            </w:pPr>
            <w:r>
              <w:rPr>
                <w:color w:val="000000"/>
                <w:sz w:val="24"/>
              </w:rPr>
              <w:t>18,281,167.80</w:t>
            </w:r>
          </w:p>
        </w:tc>
        <w:tc>
          <w:tcPr>
            <w:tcW w:w="0" w:type="auto"/>
            <w:vAlign w:val="center"/>
          </w:tcPr>
          <w:p w:rsidR="008031CA" w:rsidRDefault="004E027B">
            <w:pPr>
              <w:jc w:val="right"/>
            </w:pPr>
            <w:r>
              <w:rPr>
                <w:color w:val="000000"/>
                <w:sz w:val="24"/>
              </w:rPr>
              <w:t>0.13</w:t>
            </w:r>
          </w:p>
        </w:tc>
      </w:tr>
      <w:tr w:rsidR="008031CA">
        <w:tc>
          <w:tcPr>
            <w:tcW w:w="0" w:type="auto"/>
            <w:vAlign w:val="center"/>
          </w:tcPr>
          <w:p w:rsidR="008031CA" w:rsidRDefault="004E027B">
            <w:pPr>
              <w:jc w:val="center"/>
            </w:pPr>
            <w:r>
              <w:rPr>
                <w:color w:val="000000"/>
                <w:sz w:val="24"/>
              </w:rPr>
              <w:t>51</w:t>
            </w:r>
          </w:p>
        </w:tc>
        <w:tc>
          <w:tcPr>
            <w:tcW w:w="0" w:type="auto"/>
            <w:vAlign w:val="center"/>
          </w:tcPr>
          <w:p w:rsidR="008031CA" w:rsidRDefault="004E027B">
            <w:pPr>
              <w:jc w:val="center"/>
            </w:pPr>
            <w:r>
              <w:rPr>
                <w:color w:val="000000"/>
                <w:sz w:val="24"/>
              </w:rPr>
              <w:t>123017</w:t>
            </w:r>
          </w:p>
        </w:tc>
        <w:tc>
          <w:tcPr>
            <w:tcW w:w="0" w:type="auto"/>
            <w:vAlign w:val="center"/>
          </w:tcPr>
          <w:p w:rsidR="008031CA" w:rsidRDefault="004E027B">
            <w:pPr>
              <w:jc w:val="center"/>
            </w:pPr>
            <w:r>
              <w:rPr>
                <w:color w:val="000000"/>
                <w:sz w:val="24"/>
              </w:rPr>
              <w:t>寒锐转债</w:t>
            </w:r>
          </w:p>
        </w:tc>
        <w:tc>
          <w:tcPr>
            <w:tcW w:w="0" w:type="auto"/>
            <w:vAlign w:val="center"/>
          </w:tcPr>
          <w:p w:rsidR="008031CA" w:rsidRDefault="004E027B">
            <w:pPr>
              <w:jc w:val="right"/>
            </w:pPr>
            <w:r>
              <w:rPr>
                <w:color w:val="000000"/>
                <w:sz w:val="24"/>
              </w:rPr>
              <w:t>16,853,965.29</w:t>
            </w:r>
          </w:p>
        </w:tc>
        <w:tc>
          <w:tcPr>
            <w:tcW w:w="0" w:type="auto"/>
            <w:vAlign w:val="center"/>
          </w:tcPr>
          <w:p w:rsidR="008031CA" w:rsidRDefault="004E027B">
            <w:pPr>
              <w:jc w:val="right"/>
            </w:pPr>
            <w:r>
              <w:rPr>
                <w:color w:val="000000"/>
                <w:sz w:val="24"/>
              </w:rPr>
              <w:t>0.12</w:t>
            </w:r>
          </w:p>
        </w:tc>
      </w:tr>
      <w:tr w:rsidR="008031CA">
        <w:tc>
          <w:tcPr>
            <w:tcW w:w="0" w:type="auto"/>
            <w:vAlign w:val="center"/>
          </w:tcPr>
          <w:p w:rsidR="008031CA" w:rsidRDefault="004E027B">
            <w:pPr>
              <w:jc w:val="center"/>
            </w:pPr>
            <w:r>
              <w:rPr>
                <w:color w:val="000000"/>
                <w:sz w:val="24"/>
              </w:rPr>
              <w:t>52</w:t>
            </w:r>
          </w:p>
        </w:tc>
        <w:tc>
          <w:tcPr>
            <w:tcW w:w="0" w:type="auto"/>
            <w:vAlign w:val="center"/>
          </w:tcPr>
          <w:p w:rsidR="008031CA" w:rsidRDefault="004E027B">
            <w:pPr>
              <w:jc w:val="center"/>
            </w:pPr>
            <w:r>
              <w:rPr>
                <w:color w:val="000000"/>
                <w:sz w:val="24"/>
              </w:rPr>
              <w:t>113012</w:t>
            </w:r>
          </w:p>
        </w:tc>
        <w:tc>
          <w:tcPr>
            <w:tcW w:w="0" w:type="auto"/>
            <w:vAlign w:val="center"/>
          </w:tcPr>
          <w:p w:rsidR="008031CA" w:rsidRDefault="004E027B">
            <w:pPr>
              <w:jc w:val="center"/>
            </w:pPr>
            <w:r>
              <w:rPr>
                <w:color w:val="000000"/>
                <w:sz w:val="24"/>
              </w:rPr>
              <w:t>骆驼转债</w:t>
            </w:r>
          </w:p>
        </w:tc>
        <w:tc>
          <w:tcPr>
            <w:tcW w:w="0" w:type="auto"/>
            <w:vAlign w:val="center"/>
          </w:tcPr>
          <w:p w:rsidR="008031CA" w:rsidRDefault="004E027B">
            <w:pPr>
              <w:jc w:val="right"/>
            </w:pPr>
            <w:r>
              <w:rPr>
                <w:color w:val="000000"/>
                <w:sz w:val="24"/>
              </w:rPr>
              <w:t>16,815,888.90</w:t>
            </w:r>
          </w:p>
        </w:tc>
        <w:tc>
          <w:tcPr>
            <w:tcW w:w="0" w:type="auto"/>
            <w:vAlign w:val="center"/>
          </w:tcPr>
          <w:p w:rsidR="008031CA" w:rsidRDefault="004E027B">
            <w:pPr>
              <w:jc w:val="right"/>
            </w:pPr>
            <w:r>
              <w:rPr>
                <w:color w:val="000000"/>
                <w:sz w:val="24"/>
              </w:rPr>
              <w:t>0.12</w:t>
            </w:r>
          </w:p>
        </w:tc>
      </w:tr>
      <w:tr w:rsidR="008031CA">
        <w:tc>
          <w:tcPr>
            <w:tcW w:w="0" w:type="auto"/>
            <w:vAlign w:val="center"/>
          </w:tcPr>
          <w:p w:rsidR="008031CA" w:rsidRDefault="004E027B">
            <w:pPr>
              <w:jc w:val="center"/>
            </w:pPr>
            <w:r>
              <w:rPr>
                <w:color w:val="000000"/>
                <w:sz w:val="24"/>
              </w:rPr>
              <w:t>53</w:t>
            </w:r>
          </w:p>
        </w:tc>
        <w:tc>
          <w:tcPr>
            <w:tcW w:w="0" w:type="auto"/>
            <w:vAlign w:val="center"/>
          </w:tcPr>
          <w:p w:rsidR="008031CA" w:rsidRDefault="004E027B">
            <w:pPr>
              <w:jc w:val="center"/>
            </w:pPr>
            <w:r>
              <w:rPr>
                <w:color w:val="000000"/>
                <w:sz w:val="24"/>
              </w:rPr>
              <w:t>132004</w:t>
            </w:r>
          </w:p>
        </w:tc>
        <w:tc>
          <w:tcPr>
            <w:tcW w:w="0" w:type="auto"/>
            <w:vAlign w:val="center"/>
          </w:tcPr>
          <w:p w:rsidR="008031CA" w:rsidRDefault="004E027B">
            <w:pPr>
              <w:jc w:val="center"/>
            </w:pPr>
            <w:r>
              <w:rPr>
                <w:color w:val="000000"/>
                <w:sz w:val="24"/>
              </w:rPr>
              <w:t>15</w:t>
            </w:r>
            <w:r>
              <w:rPr>
                <w:color w:val="000000"/>
                <w:sz w:val="24"/>
              </w:rPr>
              <w:t>国盛</w:t>
            </w:r>
            <w:r>
              <w:rPr>
                <w:color w:val="000000"/>
                <w:sz w:val="24"/>
              </w:rPr>
              <w:t>EB</w:t>
            </w:r>
          </w:p>
        </w:tc>
        <w:tc>
          <w:tcPr>
            <w:tcW w:w="0" w:type="auto"/>
            <w:vAlign w:val="center"/>
          </w:tcPr>
          <w:p w:rsidR="008031CA" w:rsidRDefault="004E027B">
            <w:pPr>
              <w:jc w:val="right"/>
            </w:pPr>
            <w:r>
              <w:rPr>
                <w:color w:val="000000"/>
                <w:sz w:val="24"/>
              </w:rPr>
              <w:t>16,763,870.40</w:t>
            </w:r>
          </w:p>
        </w:tc>
        <w:tc>
          <w:tcPr>
            <w:tcW w:w="0" w:type="auto"/>
            <w:vAlign w:val="center"/>
          </w:tcPr>
          <w:p w:rsidR="008031CA" w:rsidRDefault="004E027B">
            <w:pPr>
              <w:jc w:val="right"/>
            </w:pPr>
            <w:r>
              <w:rPr>
                <w:color w:val="000000"/>
                <w:sz w:val="24"/>
              </w:rPr>
              <w:t>0.12</w:t>
            </w:r>
          </w:p>
        </w:tc>
      </w:tr>
      <w:tr w:rsidR="008031CA">
        <w:tc>
          <w:tcPr>
            <w:tcW w:w="0" w:type="auto"/>
            <w:vAlign w:val="center"/>
          </w:tcPr>
          <w:p w:rsidR="008031CA" w:rsidRDefault="004E027B">
            <w:pPr>
              <w:jc w:val="center"/>
            </w:pPr>
            <w:r>
              <w:rPr>
                <w:color w:val="000000"/>
                <w:sz w:val="24"/>
              </w:rPr>
              <w:t>54</w:t>
            </w:r>
          </w:p>
        </w:tc>
        <w:tc>
          <w:tcPr>
            <w:tcW w:w="0" w:type="auto"/>
            <w:vAlign w:val="center"/>
          </w:tcPr>
          <w:p w:rsidR="008031CA" w:rsidRDefault="004E027B">
            <w:pPr>
              <w:jc w:val="center"/>
            </w:pPr>
            <w:r>
              <w:rPr>
                <w:color w:val="000000"/>
                <w:sz w:val="24"/>
              </w:rPr>
              <w:t>128037</w:t>
            </w:r>
          </w:p>
        </w:tc>
        <w:tc>
          <w:tcPr>
            <w:tcW w:w="0" w:type="auto"/>
            <w:vAlign w:val="center"/>
          </w:tcPr>
          <w:p w:rsidR="008031CA" w:rsidRDefault="004E027B">
            <w:pPr>
              <w:jc w:val="center"/>
            </w:pPr>
            <w:r>
              <w:rPr>
                <w:color w:val="000000"/>
                <w:sz w:val="24"/>
              </w:rPr>
              <w:t>岩土转债</w:t>
            </w:r>
          </w:p>
        </w:tc>
        <w:tc>
          <w:tcPr>
            <w:tcW w:w="0" w:type="auto"/>
            <w:vAlign w:val="center"/>
          </w:tcPr>
          <w:p w:rsidR="008031CA" w:rsidRDefault="004E027B">
            <w:pPr>
              <w:jc w:val="right"/>
            </w:pPr>
            <w:r>
              <w:rPr>
                <w:color w:val="000000"/>
                <w:sz w:val="24"/>
              </w:rPr>
              <w:t>16,111,963.96</w:t>
            </w:r>
          </w:p>
        </w:tc>
        <w:tc>
          <w:tcPr>
            <w:tcW w:w="0" w:type="auto"/>
            <w:vAlign w:val="center"/>
          </w:tcPr>
          <w:p w:rsidR="008031CA" w:rsidRDefault="004E027B">
            <w:pPr>
              <w:jc w:val="right"/>
            </w:pPr>
            <w:r>
              <w:rPr>
                <w:color w:val="000000"/>
                <w:sz w:val="24"/>
              </w:rPr>
              <w:t>0.12</w:t>
            </w:r>
          </w:p>
        </w:tc>
      </w:tr>
      <w:tr w:rsidR="008031CA">
        <w:tc>
          <w:tcPr>
            <w:tcW w:w="0" w:type="auto"/>
            <w:vAlign w:val="center"/>
          </w:tcPr>
          <w:p w:rsidR="008031CA" w:rsidRDefault="004E027B">
            <w:pPr>
              <w:jc w:val="center"/>
            </w:pPr>
            <w:r>
              <w:rPr>
                <w:color w:val="000000"/>
                <w:sz w:val="24"/>
              </w:rPr>
              <w:t>55</w:t>
            </w:r>
          </w:p>
        </w:tc>
        <w:tc>
          <w:tcPr>
            <w:tcW w:w="0" w:type="auto"/>
            <w:vAlign w:val="center"/>
          </w:tcPr>
          <w:p w:rsidR="008031CA" w:rsidRDefault="004E027B">
            <w:pPr>
              <w:jc w:val="center"/>
            </w:pPr>
            <w:r>
              <w:rPr>
                <w:color w:val="000000"/>
                <w:sz w:val="24"/>
              </w:rPr>
              <w:t>110055</w:t>
            </w:r>
          </w:p>
        </w:tc>
        <w:tc>
          <w:tcPr>
            <w:tcW w:w="0" w:type="auto"/>
            <w:vAlign w:val="center"/>
          </w:tcPr>
          <w:p w:rsidR="008031CA" w:rsidRDefault="004E027B">
            <w:pPr>
              <w:jc w:val="center"/>
            </w:pPr>
            <w:r>
              <w:rPr>
                <w:color w:val="000000"/>
                <w:sz w:val="24"/>
              </w:rPr>
              <w:t>伊力转债</w:t>
            </w:r>
          </w:p>
        </w:tc>
        <w:tc>
          <w:tcPr>
            <w:tcW w:w="0" w:type="auto"/>
            <w:vAlign w:val="center"/>
          </w:tcPr>
          <w:p w:rsidR="008031CA" w:rsidRDefault="004E027B">
            <w:pPr>
              <w:jc w:val="right"/>
            </w:pPr>
            <w:r>
              <w:rPr>
                <w:color w:val="000000"/>
                <w:sz w:val="24"/>
              </w:rPr>
              <w:t>16,038,075.40</w:t>
            </w:r>
          </w:p>
        </w:tc>
        <w:tc>
          <w:tcPr>
            <w:tcW w:w="0" w:type="auto"/>
            <w:vAlign w:val="center"/>
          </w:tcPr>
          <w:p w:rsidR="008031CA" w:rsidRDefault="004E027B">
            <w:pPr>
              <w:jc w:val="right"/>
            </w:pPr>
            <w:r>
              <w:rPr>
                <w:color w:val="000000"/>
                <w:sz w:val="24"/>
              </w:rPr>
              <w:t>0.12</w:t>
            </w:r>
          </w:p>
        </w:tc>
      </w:tr>
      <w:tr w:rsidR="008031CA">
        <w:tc>
          <w:tcPr>
            <w:tcW w:w="0" w:type="auto"/>
            <w:vAlign w:val="center"/>
          </w:tcPr>
          <w:p w:rsidR="008031CA" w:rsidRDefault="004E027B">
            <w:pPr>
              <w:jc w:val="center"/>
            </w:pPr>
            <w:r>
              <w:rPr>
                <w:color w:val="000000"/>
                <w:sz w:val="24"/>
              </w:rPr>
              <w:t>56</w:t>
            </w:r>
          </w:p>
        </w:tc>
        <w:tc>
          <w:tcPr>
            <w:tcW w:w="0" w:type="auto"/>
            <w:vAlign w:val="center"/>
          </w:tcPr>
          <w:p w:rsidR="008031CA" w:rsidRDefault="004E027B">
            <w:pPr>
              <w:jc w:val="center"/>
            </w:pPr>
            <w:r>
              <w:rPr>
                <w:color w:val="000000"/>
                <w:sz w:val="24"/>
              </w:rPr>
              <w:t>113509</w:t>
            </w:r>
          </w:p>
        </w:tc>
        <w:tc>
          <w:tcPr>
            <w:tcW w:w="0" w:type="auto"/>
            <w:vAlign w:val="center"/>
          </w:tcPr>
          <w:p w:rsidR="008031CA" w:rsidRDefault="004E027B">
            <w:pPr>
              <w:jc w:val="center"/>
            </w:pPr>
            <w:r>
              <w:rPr>
                <w:color w:val="000000"/>
                <w:sz w:val="24"/>
              </w:rPr>
              <w:t>新泉转债</w:t>
            </w:r>
          </w:p>
        </w:tc>
        <w:tc>
          <w:tcPr>
            <w:tcW w:w="0" w:type="auto"/>
            <w:vAlign w:val="center"/>
          </w:tcPr>
          <w:p w:rsidR="008031CA" w:rsidRDefault="004E027B">
            <w:pPr>
              <w:jc w:val="right"/>
            </w:pPr>
            <w:r>
              <w:rPr>
                <w:color w:val="000000"/>
                <w:sz w:val="24"/>
              </w:rPr>
              <w:t>15,689,394.00</w:t>
            </w:r>
          </w:p>
        </w:tc>
        <w:tc>
          <w:tcPr>
            <w:tcW w:w="0" w:type="auto"/>
            <w:vAlign w:val="center"/>
          </w:tcPr>
          <w:p w:rsidR="008031CA" w:rsidRDefault="004E027B">
            <w:pPr>
              <w:jc w:val="right"/>
            </w:pPr>
            <w:r>
              <w:rPr>
                <w:color w:val="000000"/>
                <w:sz w:val="24"/>
              </w:rPr>
              <w:t>0.11</w:t>
            </w:r>
          </w:p>
        </w:tc>
      </w:tr>
      <w:tr w:rsidR="008031CA">
        <w:tc>
          <w:tcPr>
            <w:tcW w:w="0" w:type="auto"/>
            <w:vAlign w:val="center"/>
          </w:tcPr>
          <w:p w:rsidR="008031CA" w:rsidRDefault="004E027B">
            <w:pPr>
              <w:jc w:val="center"/>
            </w:pPr>
            <w:r>
              <w:rPr>
                <w:color w:val="000000"/>
                <w:sz w:val="24"/>
              </w:rPr>
              <w:t>57</w:t>
            </w:r>
          </w:p>
        </w:tc>
        <w:tc>
          <w:tcPr>
            <w:tcW w:w="0" w:type="auto"/>
            <w:vAlign w:val="center"/>
          </w:tcPr>
          <w:p w:rsidR="008031CA" w:rsidRDefault="004E027B">
            <w:pPr>
              <w:jc w:val="center"/>
            </w:pPr>
            <w:r>
              <w:rPr>
                <w:color w:val="000000"/>
                <w:sz w:val="24"/>
              </w:rPr>
              <w:t>113516</w:t>
            </w:r>
          </w:p>
        </w:tc>
        <w:tc>
          <w:tcPr>
            <w:tcW w:w="0" w:type="auto"/>
            <w:vAlign w:val="center"/>
          </w:tcPr>
          <w:p w:rsidR="008031CA" w:rsidRDefault="004E027B">
            <w:pPr>
              <w:jc w:val="center"/>
            </w:pPr>
            <w:r>
              <w:rPr>
                <w:color w:val="000000"/>
                <w:sz w:val="24"/>
              </w:rPr>
              <w:t>苏农转债</w:t>
            </w:r>
          </w:p>
        </w:tc>
        <w:tc>
          <w:tcPr>
            <w:tcW w:w="0" w:type="auto"/>
            <w:vAlign w:val="center"/>
          </w:tcPr>
          <w:p w:rsidR="008031CA" w:rsidRDefault="004E027B">
            <w:pPr>
              <w:jc w:val="right"/>
            </w:pPr>
            <w:r>
              <w:rPr>
                <w:color w:val="000000"/>
                <w:sz w:val="24"/>
              </w:rPr>
              <w:t>14,848,089.90</w:t>
            </w:r>
          </w:p>
        </w:tc>
        <w:tc>
          <w:tcPr>
            <w:tcW w:w="0" w:type="auto"/>
            <w:vAlign w:val="center"/>
          </w:tcPr>
          <w:p w:rsidR="008031CA" w:rsidRDefault="004E027B">
            <w:pPr>
              <w:jc w:val="right"/>
            </w:pPr>
            <w:r>
              <w:rPr>
                <w:color w:val="000000"/>
                <w:sz w:val="24"/>
              </w:rPr>
              <w:t>0.11</w:t>
            </w:r>
          </w:p>
        </w:tc>
      </w:tr>
      <w:tr w:rsidR="008031CA">
        <w:tc>
          <w:tcPr>
            <w:tcW w:w="0" w:type="auto"/>
            <w:vAlign w:val="center"/>
          </w:tcPr>
          <w:p w:rsidR="008031CA" w:rsidRDefault="004E027B">
            <w:pPr>
              <w:jc w:val="center"/>
            </w:pPr>
            <w:r>
              <w:rPr>
                <w:color w:val="000000"/>
                <w:sz w:val="24"/>
              </w:rPr>
              <w:t>58</w:t>
            </w:r>
          </w:p>
        </w:tc>
        <w:tc>
          <w:tcPr>
            <w:tcW w:w="0" w:type="auto"/>
            <w:vAlign w:val="center"/>
          </w:tcPr>
          <w:p w:rsidR="008031CA" w:rsidRDefault="004E027B">
            <w:pPr>
              <w:jc w:val="center"/>
            </w:pPr>
            <w:r>
              <w:rPr>
                <w:color w:val="000000"/>
                <w:sz w:val="24"/>
              </w:rPr>
              <w:t>123023</w:t>
            </w:r>
          </w:p>
        </w:tc>
        <w:tc>
          <w:tcPr>
            <w:tcW w:w="0" w:type="auto"/>
            <w:vAlign w:val="center"/>
          </w:tcPr>
          <w:p w:rsidR="008031CA" w:rsidRDefault="004E027B">
            <w:pPr>
              <w:jc w:val="center"/>
            </w:pPr>
            <w:r>
              <w:rPr>
                <w:color w:val="000000"/>
                <w:sz w:val="24"/>
              </w:rPr>
              <w:t>迪森转债</w:t>
            </w:r>
          </w:p>
        </w:tc>
        <w:tc>
          <w:tcPr>
            <w:tcW w:w="0" w:type="auto"/>
            <w:vAlign w:val="center"/>
          </w:tcPr>
          <w:p w:rsidR="008031CA" w:rsidRDefault="004E027B">
            <w:pPr>
              <w:jc w:val="right"/>
            </w:pPr>
            <w:r>
              <w:rPr>
                <w:color w:val="000000"/>
                <w:sz w:val="24"/>
              </w:rPr>
              <w:t>14,761,562.61</w:t>
            </w:r>
          </w:p>
        </w:tc>
        <w:tc>
          <w:tcPr>
            <w:tcW w:w="0" w:type="auto"/>
            <w:vAlign w:val="center"/>
          </w:tcPr>
          <w:p w:rsidR="008031CA" w:rsidRDefault="004E027B">
            <w:pPr>
              <w:jc w:val="right"/>
            </w:pPr>
            <w:r>
              <w:rPr>
                <w:color w:val="000000"/>
                <w:sz w:val="24"/>
              </w:rPr>
              <w:t>0.11</w:t>
            </w:r>
          </w:p>
        </w:tc>
      </w:tr>
      <w:tr w:rsidR="008031CA">
        <w:tc>
          <w:tcPr>
            <w:tcW w:w="0" w:type="auto"/>
            <w:vAlign w:val="center"/>
          </w:tcPr>
          <w:p w:rsidR="008031CA" w:rsidRDefault="004E027B">
            <w:pPr>
              <w:jc w:val="center"/>
            </w:pPr>
            <w:r>
              <w:rPr>
                <w:color w:val="000000"/>
                <w:sz w:val="24"/>
              </w:rPr>
              <w:t>59</w:t>
            </w:r>
          </w:p>
        </w:tc>
        <w:tc>
          <w:tcPr>
            <w:tcW w:w="0" w:type="auto"/>
            <w:vAlign w:val="center"/>
          </w:tcPr>
          <w:p w:rsidR="008031CA" w:rsidRDefault="004E027B">
            <w:pPr>
              <w:jc w:val="center"/>
            </w:pPr>
            <w:r>
              <w:rPr>
                <w:color w:val="000000"/>
                <w:sz w:val="24"/>
              </w:rPr>
              <w:t>128029</w:t>
            </w:r>
          </w:p>
        </w:tc>
        <w:tc>
          <w:tcPr>
            <w:tcW w:w="0" w:type="auto"/>
            <w:vAlign w:val="center"/>
          </w:tcPr>
          <w:p w:rsidR="008031CA" w:rsidRDefault="004E027B">
            <w:pPr>
              <w:jc w:val="center"/>
            </w:pPr>
            <w:r>
              <w:rPr>
                <w:color w:val="000000"/>
                <w:sz w:val="24"/>
              </w:rPr>
              <w:t>太阳转债</w:t>
            </w:r>
          </w:p>
        </w:tc>
        <w:tc>
          <w:tcPr>
            <w:tcW w:w="0" w:type="auto"/>
            <w:vAlign w:val="center"/>
          </w:tcPr>
          <w:p w:rsidR="008031CA" w:rsidRDefault="004E027B">
            <w:pPr>
              <w:jc w:val="right"/>
            </w:pPr>
            <w:r>
              <w:rPr>
                <w:color w:val="000000"/>
                <w:sz w:val="24"/>
              </w:rPr>
              <w:t>14,705,435.25</w:t>
            </w:r>
          </w:p>
        </w:tc>
        <w:tc>
          <w:tcPr>
            <w:tcW w:w="0" w:type="auto"/>
            <w:vAlign w:val="center"/>
          </w:tcPr>
          <w:p w:rsidR="008031CA" w:rsidRDefault="004E027B">
            <w:pPr>
              <w:jc w:val="right"/>
            </w:pPr>
            <w:r>
              <w:rPr>
                <w:color w:val="000000"/>
                <w:sz w:val="24"/>
              </w:rPr>
              <w:t>0.11</w:t>
            </w:r>
          </w:p>
        </w:tc>
      </w:tr>
      <w:tr w:rsidR="008031CA">
        <w:tc>
          <w:tcPr>
            <w:tcW w:w="0" w:type="auto"/>
            <w:vAlign w:val="center"/>
          </w:tcPr>
          <w:p w:rsidR="008031CA" w:rsidRDefault="004E027B">
            <w:pPr>
              <w:jc w:val="center"/>
            </w:pPr>
            <w:r>
              <w:rPr>
                <w:color w:val="000000"/>
                <w:sz w:val="24"/>
              </w:rPr>
              <w:t>60</w:t>
            </w:r>
          </w:p>
        </w:tc>
        <w:tc>
          <w:tcPr>
            <w:tcW w:w="0" w:type="auto"/>
            <w:vAlign w:val="center"/>
          </w:tcPr>
          <w:p w:rsidR="008031CA" w:rsidRDefault="004E027B">
            <w:pPr>
              <w:jc w:val="center"/>
            </w:pPr>
            <w:r>
              <w:rPr>
                <w:color w:val="000000"/>
                <w:sz w:val="24"/>
              </w:rPr>
              <w:t>128017</w:t>
            </w:r>
          </w:p>
        </w:tc>
        <w:tc>
          <w:tcPr>
            <w:tcW w:w="0" w:type="auto"/>
            <w:vAlign w:val="center"/>
          </w:tcPr>
          <w:p w:rsidR="008031CA" w:rsidRDefault="004E027B">
            <w:pPr>
              <w:jc w:val="center"/>
            </w:pPr>
            <w:r>
              <w:rPr>
                <w:color w:val="000000"/>
                <w:sz w:val="24"/>
              </w:rPr>
              <w:t>金禾转债</w:t>
            </w:r>
          </w:p>
        </w:tc>
        <w:tc>
          <w:tcPr>
            <w:tcW w:w="0" w:type="auto"/>
            <w:vAlign w:val="center"/>
          </w:tcPr>
          <w:p w:rsidR="008031CA" w:rsidRDefault="004E027B">
            <w:pPr>
              <w:jc w:val="right"/>
            </w:pPr>
            <w:r>
              <w:rPr>
                <w:color w:val="000000"/>
                <w:sz w:val="24"/>
              </w:rPr>
              <w:t>13,919,075.44</w:t>
            </w:r>
          </w:p>
        </w:tc>
        <w:tc>
          <w:tcPr>
            <w:tcW w:w="0" w:type="auto"/>
            <w:vAlign w:val="center"/>
          </w:tcPr>
          <w:p w:rsidR="008031CA" w:rsidRDefault="004E027B">
            <w:pPr>
              <w:jc w:val="right"/>
            </w:pPr>
            <w:r>
              <w:rPr>
                <w:color w:val="000000"/>
                <w:sz w:val="24"/>
              </w:rPr>
              <w:t>0.10</w:t>
            </w:r>
          </w:p>
        </w:tc>
      </w:tr>
      <w:tr w:rsidR="008031CA">
        <w:tc>
          <w:tcPr>
            <w:tcW w:w="0" w:type="auto"/>
            <w:vAlign w:val="center"/>
          </w:tcPr>
          <w:p w:rsidR="008031CA" w:rsidRDefault="004E027B">
            <w:pPr>
              <w:jc w:val="center"/>
            </w:pPr>
            <w:r>
              <w:rPr>
                <w:color w:val="000000"/>
                <w:sz w:val="24"/>
              </w:rPr>
              <w:t>61</w:t>
            </w:r>
          </w:p>
        </w:tc>
        <w:tc>
          <w:tcPr>
            <w:tcW w:w="0" w:type="auto"/>
            <w:vAlign w:val="center"/>
          </w:tcPr>
          <w:p w:rsidR="008031CA" w:rsidRDefault="004E027B">
            <w:pPr>
              <w:jc w:val="center"/>
            </w:pPr>
            <w:r>
              <w:rPr>
                <w:color w:val="000000"/>
                <w:sz w:val="24"/>
              </w:rPr>
              <w:t>110052</w:t>
            </w:r>
          </w:p>
        </w:tc>
        <w:tc>
          <w:tcPr>
            <w:tcW w:w="0" w:type="auto"/>
            <w:vAlign w:val="center"/>
          </w:tcPr>
          <w:p w:rsidR="008031CA" w:rsidRDefault="004E027B">
            <w:pPr>
              <w:jc w:val="center"/>
            </w:pPr>
            <w:r>
              <w:rPr>
                <w:color w:val="000000"/>
                <w:sz w:val="24"/>
              </w:rPr>
              <w:t>贵广转债</w:t>
            </w:r>
          </w:p>
        </w:tc>
        <w:tc>
          <w:tcPr>
            <w:tcW w:w="0" w:type="auto"/>
            <w:vAlign w:val="center"/>
          </w:tcPr>
          <w:p w:rsidR="008031CA" w:rsidRDefault="004E027B">
            <w:pPr>
              <w:jc w:val="right"/>
            </w:pPr>
            <w:r>
              <w:rPr>
                <w:color w:val="000000"/>
                <w:sz w:val="24"/>
              </w:rPr>
              <w:t>12,105,165.20</w:t>
            </w:r>
          </w:p>
        </w:tc>
        <w:tc>
          <w:tcPr>
            <w:tcW w:w="0" w:type="auto"/>
            <w:vAlign w:val="center"/>
          </w:tcPr>
          <w:p w:rsidR="008031CA" w:rsidRDefault="004E027B">
            <w:pPr>
              <w:jc w:val="right"/>
            </w:pPr>
            <w:r>
              <w:rPr>
                <w:color w:val="000000"/>
                <w:sz w:val="24"/>
              </w:rPr>
              <w:t>0.09</w:t>
            </w:r>
          </w:p>
        </w:tc>
      </w:tr>
      <w:tr w:rsidR="008031CA">
        <w:tc>
          <w:tcPr>
            <w:tcW w:w="0" w:type="auto"/>
            <w:vAlign w:val="center"/>
          </w:tcPr>
          <w:p w:rsidR="008031CA" w:rsidRDefault="004E027B">
            <w:pPr>
              <w:jc w:val="center"/>
            </w:pPr>
            <w:r>
              <w:rPr>
                <w:color w:val="000000"/>
                <w:sz w:val="24"/>
              </w:rPr>
              <w:t>62</w:t>
            </w:r>
          </w:p>
        </w:tc>
        <w:tc>
          <w:tcPr>
            <w:tcW w:w="0" w:type="auto"/>
            <w:vAlign w:val="center"/>
          </w:tcPr>
          <w:p w:rsidR="008031CA" w:rsidRDefault="004E027B">
            <w:pPr>
              <w:jc w:val="center"/>
            </w:pPr>
            <w:r>
              <w:rPr>
                <w:color w:val="000000"/>
                <w:sz w:val="24"/>
              </w:rPr>
              <w:t>128015</w:t>
            </w:r>
          </w:p>
        </w:tc>
        <w:tc>
          <w:tcPr>
            <w:tcW w:w="0" w:type="auto"/>
            <w:vAlign w:val="center"/>
          </w:tcPr>
          <w:p w:rsidR="008031CA" w:rsidRDefault="004E027B">
            <w:pPr>
              <w:jc w:val="center"/>
            </w:pPr>
            <w:r>
              <w:rPr>
                <w:color w:val="000000"/>
                <w:sz w:val="24"/>
              </w:rPr>
              <w:t>久其转债</w:t>
            </w:r>
          </w:p>
        </w:tc>
        <w:tc>
          <w:tcPr>
            <w:tcW w:w="0" w:type="auto"/>
            <w:vAlign w:val="center"/>
          </w:tcPr>
          <w:p w:rsidR="008031CA" w:rsidRDefault="004E027B">
            <w:pPr>
              <w:jc w:val="right"/>
            </w:pPr>
            <w:r>
              <w:rPr>
                <w:color w:val="000000"/>
                <w:sz w:val="24"/>
              </w:rPr>
              <w:t>11,813,477.40</w:t>
            </w:r>
          </w:p>
        </w:tc>
        <w:tc>
          <w:tcPr>
            <w:tcW w:w="0" w:type="auto"/>
            <w:vAlign w:val="center"/>
          </w:tcPr>
          <w:p w:rsidR="008031CA" w:rsidRDefault="004E027B">
            <w:pPr>
              <w:jc w:val="right"/>
            </w:pPr>
            <w:r>
              <w:rPr>
                <w:color w:val="000000"/>
                <w:sz w:val="24"/>
              </w:rPr>
              <w:t>0.09</w:t>
            </w:r>
          </w:p>
        </w:tc>
      </w:tr>
      <w:tr w:rsidR="008031CA">
        <w:tc>
          <w:tcPr>
            <w:tcW w:w="0" w:type="auto"/>
            <w:vAlign w:val="center"/>
          </w:tcPr>
          <w:p w:rsidR="008031CA" w:rsidRDefault="004E027B">
            <w:pPr>
              <w:jc w:val="center"/>
            </w:pPr>
            <w:r>
              <w:rPr>
                <w:color w:val="000000"/>
                <w:sz w:val="24"/>
              </w:rPr>
              <w:t>63</w:t>
            </w:r>
          </w:p>
        </w:tc>
        <w:tc>
          <w:tcPr>
            <w:tcW w:w="0" w:type="auto"/>
            <w:vAlign w:val="center"/>
          </w:tcPr>
          <w:p w:rsidR="008031CA" w:rsidRDefault="004E027B">
            <w:pPr>
              <w:jc w:val="center"/>
            </w:pPr>
            <w:r>
              <w:rPr>
                <w:color w:val="000000"/>
                <w:sz w:val="24"/>
              </w:rPr>
              <w:t>127007</w:t>
            </w:r>
          </w:p>
        </w:tc>
        <w:tc>
          <w:tcPr>
            <w:tcW w:w="0" w:type="auto"/>
            <w:vAlign w:val="center"/>
          </w:tcPr>
          <w:p w:rsidR="008031CA" w:rsidRDefault="004E027B">
            <w:pPr>
              <w:jc w:val="center"/>
            </w:pPr>
            <w:r>
              <w:rPr>
                <w:color w:val="000000"/>
                <w:sz w:val="24"/>
              </w:rPr>
              <w:t>湖广转债</w:t>
            </w:r>
          </w:p>
        </w:tc>
        <w:tc>
          <w:tcPr>
            <w:tcW w:w="0" w:type="auto"/>
            <w:vAlign w:val="center"/>
          </w:tcPr>
          <w:p w:rsidR="008031CA" w:rsidRDefault="004E027B">
            <w:pPr>
              <w:jc w:val="right"/>
            </w:pPr>
            <w:r>
              <w:rPr>
                <w:color w:val="000000"/>
                <w:sz w:val="24"/>
              </w:rPr>
              <w:t>9,928,646.64</w:t>
            </w:r>
          </w:p>
        </w:tc>
        <w:tc>
          <w:tcPr>
            <w:tcW w:w="0" w:type="auto"/>
            <w:vAlign w:val="center"/>
          </w:tcPr>
          <w:p w:rsidR="008031CA" w:rsidRDefault="004E027B">
            <w:pPr>
              <w:jc w:val="right"/>
            </w:pPr>
            <w:r>
              <w:rPr>
                <w:color w:val="000000"/>
                <w:sz w:val="24"/>
              </w:rPr>
              <w:t>0.07</w:t>
            </w:r>
          </w:p>
        </w:tc>
      </w:tr>
      <w:tr w:rsidR="008031CA">
        <w:tc>
          <w:tcPr>
            <w:tcW w:w="0" w:type="auto"/>
            <w:vAlign w:val="center"/>
          </w:tcPr>
          <w:p w:rsidR="008031CA" w:rsidRDefault="004E027B">
            <w:pPr>
              <w:jc w:val="center"/>
            </w:pPr>
            <w:r>
              <w:rPr>
                <w:color w:val="000000"/>
                <w:sz w:val="24"/>
              </w:rPr>
              <w:t>64</w:t>
            </w:r>
          </w:p>
        </w:tc>
        <w:tc>
          <w:tcPr>
            <w:tcW w:w="0" w:type="auto"/>
            <w:vAlign w:val="center"/>
          </w:tcPr>
          <w:p w:rsidR="008031CA" w:rsidRDefault="004E027B">
            <w:pPr>
              <w:jc w:val="center"/>
            </w:pPr>
            <w:r>
              <w:rPr>
                <w:color w:val="000000"/>
                <w:sz w:val="24"/>
              </w:rPr>
              <w:t>113016</w:t>
            </w:r>
          </w:p>
        </w:tc>
        <w:tc>
          <w:tcPr>
            <w:tcW w:w="0" w:type="auto"/>
            <w:vAlign w:val="center"/>
          </w:tcPr>
          <w:p w:rsidR="008031CA" w:rsidRDefault="004E027B">
            <w:pPr>
              <w:jc w:val="center"/>
            </w:pPr>
            <w:r>
              <w:rPr>
                <w:color w:val="000000"/>
                <w:sz w:val="24"/>
              </w:rPr>
              <w:t>小康转债</w:t>
            </w:r>
          </w:p>
        </w:tc>
        <w:tc>
          <w:tcPr>
            <w:tcW w:w="0" w:type="auto"/>
            <w:vAlign w:val="center"/>
          </w:tcPr>
          <w:p w:rsidR="008031CA" w:rsidRDefault="004E027B">
            <w:pPr>
              <w:jc w:val="right"/>
            </w:pPr>
            <w:r>
              <w:rPr>
                <w:color w:val="000000"/>
                <w:sz w:val="24"/>
              </w:rPr>
              <w:t>9,559,233.00</w:t>
            </w:r>
          </w:p>
        </w:tc>
        <w:tc>
          <w:tcPr>
            <w:tcW w:w="0" w:type="auto"/>
            <w:vAlign w:val="center"/>
          </w:tcPr>
          <w:p w:rsidR="008031CA" w:rsidRDefault="004E027B">
            <w:pPr>
              <w:jc w:val="right"/>
            </w:pPr>
            <w:r>
              <w:rPr>
                <w:color w:val="000000"/>
                <w:sz w:val="24"/>
              </w:rPr>
              <w:t>0.07</w:t>
            </w:r>
          </w:p>
        </w:tc>
      </w:tr>
      <w:tr w:rsidR="008031CA">
        <w:tc>
          <w:tcPr>
            <w:tcW w:w="0" w:type="auto"/>
            <w:vAlign w:val="center"/>
          </w:tcPr>
          <w:p w:rsidR="008031CA" w:rsidRDefault="004E027B">
            <w:pPr>
              <w:jc w:val="center"/>
            </w:pPr>
            <w:r>
              <w:rPr>
                <w:color w:val="000000"/>
                <w:sz w:val="24"/>
              </w:rPr>
              <w:t>65</w:t>
            </w:r>
          </w:p>
        </w:tc>
        <w:tc>
          <w:tcPr>
            <w:tcW w:w="0" w:type="auto"/>
            <w:vAlign w:val="center"/>
          </w:tcPr>
          <w:p w:rsidR="008031CA" w:rsidRDefault="004E027B">
            <w:pPr>
              <w:jc w:val="center"/>
            </w:pPr>
            <w:r>
              <w:rPr>
                <w:color w:val="000000"/>
                <w:sz w:val="24"/>
              </w:rPr>
              <w:t>128034</w:t>
            </w:r>
          </w:p>
        </w:tc>
        <w:tc>
          <w:tcPr>
            <w:tcW w:w="0" w:type="auto"/>
            <w:vAlign w:val="center"/>
          </w:tcPr>
          <w:p w:rsidR="008031CA" w:rsidRDefault="004E027B">
            <w:pPr>
              <w:jc w:val="center"/>
            </w:pPr>
            <w:r>
              <w:rPr>
                <w:color w:val="000000"/>
                <w:sz w:val="24"/>
              </w:rPr>
              <w:t>江银转债</w:t>
            </w:r>
          </w:p>
        </w:tc>
        <w:tc>
          <w:tcPr>
            <w:tcW w:w="0" w:type="auto"/>
            <w:vAlign w:val="center"/>
          </w:tcPr>
          <w:p w:rsidR="008031CA" w:rsidRDefault="004E027B">
            <w:pPr>
              <w:jc w:val="right"/>
            </w:pPr>
            <w:r>
              <w:rPr>
                <w:color w:val="000000"/>
                <w:sz w:val="24"/>
              </w:rPr>
              <w:t>8,793,610.56</w:t>
            </w:r>
          </w:p>
        </w:tc>
        <w:tc>
          <w:tcPr>
            <w:tcW w:w="0" w:type="auto"/>
            <w:vAlign w:val="center"/>
          </w:tcPr>
          <w:p w:rsidR="008031CA" w:rsidRDefault="004E027B">
            <w:pPr>
              <w:jc w:val="right"/>
            </w:pPr>
            <w:r>
              <w:rPr>
                <w:color w:val="000000"/>
                <w:sz w:val="24"/>
              </w:rPr>
              <w:t>0.06</w:t>
            </w:r>
          </w:p>
        </w:tc>
      </w:tr>
      <w:tr w:rsidR="008031CA">
        <w:tc>
          <w:tcPr>
            <w:tcW w:w="0" w:type="auto"/>
            <w:vAlign w:val="center"/>
          </w:tcPr>
          <w:p w:rsidR="008031CA" w:rsidRDefault="004E027B">
            <w:pPr>
              <w:jc w:val="center"/>
            </w:pPr>
            <w:r>
              <w:rPr>
                <w:color w:val="000000"/>
                <w:sz w:val="24"/>
              </w:rPr>
              <w:t>66</w:t>
            </w:r>
          </w:p>
        </w:tc>
        <w:tc>
          <w:tcPr>
            <w:tcW w:w="0" w:type="auto"/>
            <w:vAlign w:val="center"/>
          </w:tcPr>
          <w:p w:rsidR="008031CA" w:rsidRDefault="004E027B">
            <w:pPr>
              <w:jc w:val="center"/>
            </w:pPr>
            <w:r>
              <w:rPr>
                <w:color w:val="000000"/>
                <w:sz w:val="24"/>
              </w:rPr>
              <w:t>113527</w:t>
            </w:r>
          </w:p>
        </w:tc>
        <w:tc>
          <w:tcPr>
            <w:tcW w:w="0" w:type="auto"/>
            <w:vAlign w:val="center"/>
          </w:tcPr>
          <w:p w:rsidR="008031CA" w:rsidRDefault="004E027B">
            <w:pPr>
              <w:jc w:val="center"/>
            </w:pPr>
            <w:r>
              <w:rPr>
                <w:color w:val="000000"/>
                <w:sz w:val="24"/>
              </w:rPr>
              <w:t>维格转债</w:t>
            </w:r>
          </w:p>
        </w:tc>
        <w:tc>
          <w:tcPr>
            <w:tcW w:w="0" w:type="auto"/>
            <w:vAlign w:val="center"/>
          </w:tcPr>
          <w:p w:rsidR="008031CA" w:rsidRDefault="004E027B">
            <w:pPr>
              <w:jc w:val="right"/>
            </w:pPr>
            <w:r>
              <w:rPr>
                <w:color w:val="000000"/>
                <w:sz w:val="24"/>
              </w:rPr>
              <w:t>7,310,914.20</w:t>
            </w:r>
          </w:p>
        </w:tc>
        <w:tc>
          <w:tcPr>
            <w:tcW w:w="0" w:type="auto"/>
            <w:vAlign w:val="center"/>
          </w:tcPr>
          <w:p w:rsidR="008031CA" w:rsidRDefault="004E027B">
            <w:pPr>
              <w:jc w:val="right"/>
            </w:pPr>
            <w:r>
              <w:rPr>
                <w:color w:val="000000"/>
                <w:sz w:val="24"/>
              </w:rPr>
              <w:t>0.05</w:t>
            </w:r>
          </w:p>
        </w:tc>
      </w:tr>
      <w:tr w:rsidR="008031CA">
        <w:tc>
          <w:tcPr>
            <w:tcW w:w="0" w:type="auto"/>
            <w:vAlign w:val="center"/>
          </w:tcPr>
          <w:p w:rsidR="008031CA" w:rsidRDefault="004E027B">
            <w:pPr>
              <w:jc w:val="center"/>
            </w:pPr>
            <w:r>
              <w:rPr>
                <w:color w:val="000000"/>
                <w:sz w:val="24"/>
              </w:rPr>
              <w:t>67</w:t>
            </w:r>
          </w:p>
        </w:tc>
        <w:tc>
          <w:tcPr>
            <w:tcW w:w="0" w:type="auto"/>
            <w:vAlign w:val="center"/>
          </w:tcPr>
          <w:p w:rsidR="008031CA" w:rsidRDefault="004E027B">
            <w:pPr>
              <w:jc w:val="center"/>
            </w:pPr>
            <w:r>
              <w:rPr>
                <w:color w:val="000000"/>
                <w:sz w:val="24"/>
              </w:rPr>
              <w:t>113504</w:t>
            </w:r>
          </w:p>
        </w:tc>
        <w:tc>
          <w:tcPr>
            <w:tcW w:w="0" w:type="auto"/>
            <w:vAlign w:val="center"/>
          </w:tcPr>
          <w:p w:rsidR="008031CA" w:rsidRDefault="004E027B">
            <w:pPr>
              <w:jc w:val="center"/>
            </w:pPr>
            <w:r>
              <w:rPr>
                <w:color w:val="000000"/>
                <w:sz w:val="24"/>
              </w:rPr>
              <w:t>艾华转债</w:t>
            </w:r>
          </w:p>
        </w:tc>
        <w:tc>
          <w:tcPr>
            <w:tcW w:w="0" w:type="auto"/>
            <w:vAlign w:val="center"/>
          </w:tcPr>
          <w:p w:rsidR="008031CA" w:rsidRDefault="004E027B">
            <w:pPr>
              <w:jc w:val="right"/>
            </w:pPr>
            <w:r>
              <w:rPr>
                <w:color w:val="000000"/>
                <w:sz w:val="24"/>
              </w:rPr>
              <w:t>6,764,243.20</w:t>
            </w:r>
          </w:p>
        </w:tc>
        <w:tc>
          <w:tcPr>
            <w:tcW w:w="0" w:type="auto"/>
            <w:vAlign w:val="center"/>
          </w:tcPr>
          <w:p w:rsidR="008031CA" w:rsidRDefault="004E027B">
            <w:pPr>
              <w:jc w:val="right"/>
            </w:pPr>
            <w:r>
              <w:rPr>
                <w:color w:val="000000"/>
                <w:sz w:val="24"/>
              </w:rPr>
              <w:t>0.05</w:t>
            </w:r>
          </w:p>
        </w:tc>
      </w:tr>
      <w:tr w:rsidR="008031CA">
        <w:tc>
          <w:tcPr>
            <w:tcW w:w="0" w:type="auto"/>
            <w:vAlign w:val="center"/>
          </w:tcPr>
          <w:p w:rsidR="008031CA" w:rsidRDefault="004E027B">
            <w:pPr>
              <w:jc w:val="center"/>
            </w:pPr>
            <w:r>
              <w:rPr>
                <w:color w:val="000000"/>
                <w:sz w:val="24"/>
              </w:rPr>
              <w:t>68</w:t>
            </w:r>
          </w:p>
        </w:tc>
        <w:tc>
          <w:tcPr>
            <w:tcW w:w="0" w:type="auto"/>
            <w:vAlign w:val="center"/>
          </w:tcPr>
          <w:p w:rsidR="008031CA" w:rsidRDefault="004E027B">
            <w:pPr>
              <w:jc w:val="center"/>
            </w:pPr>
            <w:r>
              <w:rPr>
                <w:color w:val="000000"/>
                <w:sz w:val="24"/>
              </w:rPr>
              <w:t>123022</w:t>
            </w:r>
          </w:p>
        </w:tc>
        <w:tc>
          <w:tcPr>
            <w:tcW w:w="0" w:type="auto"/>
            <w:vAlign w:val="center"/>
          </w:tcPr>
          <w:p w:rsidR="008031CA" w:rsidRDefault="004E027B">
            <w:pPr>
              <w:jc w:val="center"/>
            </w:pPr>
            <w:r>
              <w:rPr>
                <w:color w:val="000000"/>
                <w:sz w:val="24"/>
              </w:rPr>
              <w:t>长信转债</w:t>
            </w:r>
          </w:p>
        </w:tc>
        <w:tc>
          <w:tcPr>
            <w:tcW w:w="0" w:type="auto"/>
            <w:vAlign w:val="center"/>
          </w:tcPr>
          <w:p w:rsidR="008031CA" w:rsidRDefault="004E027B">
            <w:pPr>
              <w:jc w:val="right"/>
            </w:pPr>
            <w:r>
              <w:rPr>
                <w:color w:val="000000"/>
                <w:sz w:val="24"/>
              </w:rPr>
              <w:t>6,338,238.55</w:t>
            </w:r>
          </w:p>
        </w:tc>
        <w:tc>
          <w:tcPr>
            <w:tcW w:w="0" w:type="auto"/>
            <w:vAlign w:val="center"/>
          </w:tcPr>
          <w:p w:rsidR="008031CA" w:rsidRDefault="004E027B">
            <w:pPr>
              <w:jc w:val="right"/>
            </w:pPr>
            <w:r>
              <w:rPr>
                <w:color w:val="000000"/>
                <w:sz w:val="24"/>
              </w:rPr>
              <w:t>0.05</w:t>
            </w:r>
          </w:p>
        </w:tc>
      </w:tr>
      <w:tr w:rsidR="008031CA">
        <w:tc>
          <w:tcPr>
            <w:tcW w:w="0" w:type="auto"/>
            <w:vAlign w:val="center"/>
          </w:tcPr>
          <w:p w:rsidR="008031CA" w:rsidRDefault="004E027B">
            <w:pPr>
              <w:jc w:val="center"/>
            </w:pPr>
            <w:r>
              <w:rPr>
                <w:color w:val="000000"/>
                <w:sz w:val="24"/>
              </w:rPr>
              <w:t>69</w:t>
            </w:r>
          </w:p>
        </w:tc>
        <w:tc>
          <w:tcPr>
            <w:tcW w:w="0" w:type="auto"/>
            <w:vAlign w:val="center"/>
          </w:tcPr>
          <w:p w:rsidR="008031CA" w:rsidRDefault="004E027B">
            <w:pPr>
              <w:jc w:val="center"/>
            </w:pPr>
            <w:r>
              <w:rPr>
                <w:color w:val="000000"/>
                <w:sz w:val="24"/>
              </w:rPr>
              <w:t>127005</w:t>
            </w:r>
          </w:p>
        </w:tc>
        <w:tc>
          <w:tcPr>
            <w:tcW w:w="0" w:type="auto"/>
            <w:vAlign w:val="center"/>
          </w:tcPr>
          <w:p w:rsidR="008031CA" w:rsidRDefault="004E027B">
            <w:pPr>
              <w:jc w:val="center"/>
            </w:pPr>
            <w:r>
              <w:rPr>
                <w:color w:val="000000"/>
                <w:sz w:val="24"/>
              </w:rPr>
              <w:t>长证转债</w:t>
            </w:r>
          </w:p>
        </w:tc>
        <w:tc>
          <w:tcPr>
            <w:tcW w:w="0" w:type="auto"/>
            <w:vAlign w:val="center"/>
          </w:tcPr>
          <w:p w:rsidR="008031CA" w:rsidRDefault="004E027B">
            <w:pPr>
              <w:jc w:val="right"/>
            </w:pPr>
            <w:r>
              <w:rPr>
                <w:color w:val="000000"/>
                <w:sz w:val="24"/>
              </w:rPr>
              <w:t>5,899,908.30</w:t>
            </w:r>
          </w:p>
        </w:tc>
        <w:tc>
          <w:tcPr>
            <w:tcW w:w="0" w:type="auto"/>
            <w:vAlign w:val="center"/>
          </w:tcPr>
          <w:p w:rsidR="008031CA" w:rsidRDefault="004E027B">
            <w:pPr>
              <w:jc w:val="right"/>
            </w:pPr>
            <w:r>
              <w:rPr>
                <w:color w:val="000000"/>
                <w:sz w:val="24"/>
              </w:rPr>
              <w:t>0.04</w:t>
            </w:r>
          </w:p>
        </w:tc>
      </w:tr>
      <w:tr w:rsidR="008031CA">
        <w:tc>
          <w:tcPr>
            <w:tcW w:w="0" w:type="auto"/>
            <w:vAlign w:val="center"/>
          </w:tcPr>
          <w:p w:rsidR="008031CA" w:rsidRDefault="004E027B">
            <w:pPr>
              <w:jc w:val="center"/>
            </w:pPr>
            <w:r>
              <w:rPr>
                <w:color w:val="000000"/>
                <w:sz w:val="24"/>
              </w:rPr>
              <w:t>70</w:t>
            </w:r>
          </w:p>
        </w:tc>
        <w:tc>
          <w:tcPr>
            <w:tcW w:w="0" w:type="auto"/>
            <w:vAlign w:val="center"/>
          </w:tcPr>
          <w:p w:rsidR="008031CA" w:rsidRDefault="004E027B">
            <w:pPr>
              <w:jc w:val="center"/>
            </w:pPr>
            <w:r>
              <w:rPr>
                <w:color w:val="000000"/>
                <w:sz w:val="24"/>
              </w:rPr>
              <w:t>128022</w:t>
            </w:r>
          </w:p>
        </w:tc>
        <w:tc>
          <w:tcPr>
            <w:tcW w:w="0" w:type="auto"/>
            <w:vAlign w:val="center"/>
          </w:tcPr>
          <w:p w:rsidR="008031CA" w:rsidRDefault="004E027B">
            <w:pPr>
              <w:jc w:val="center"/>
            </w:pPr>
            <w:r>
              <w:rPr>
                <w:color w:val="000000"/>
                <w:sz w:val="24"/>
              </w:rPr>
              <w:t>众信转债</w:t>
            </w:r>
          </w:p>
        </w:tc>
        <w:tc>
          <w:tcPr>
            <w:tcW w:w="0" w:type="auto"/>
            <w:vAlign w:val="center"/>
          </w:tcPr>
          <w:p w:rsidR="008031CA" w:rsidRDefault="004E027B">
            <w:pPr>
              <w:jc w:val="right"/>
            </w:pPr>
            <w:r>
              <w:rPr>
                <w:color w:val="000000"/>
                <w:sz w:val="24"/>
              </w:rPr>
              <w:t>4,895,345.32</w:t>
            </w:r>
          </w:p>
        </w:tc>
        <w:tc>
          <w:tcPr>
            <w:tcW w:w="0" w:type="auto"/>
            <w:vAlign w:val="center"/>
          </w:tcPr>
          <w:p w:rsidR="008031CA" w:rsidRDefault="004E027B">
            <w:pPr>
              <w:jc w:val="right"/>
            </w:pPr>
            <w:r>
              <w:rPr>
                <w:color w:val="000000"/>
                <w:sz w:val="24"/>
              </w:rPr>
              <w:t>0.04</w:t>
            </w:r>
          </w:p>
        </w:tc>
      </w:tr>
      <w:tr w:rsidR="008031CA">
        <w:tc>
          <w:tcPr>
            <w:tcW w:w="0" w:type="auto"/>
            <w:vAlign w:val="center"/>
          </w:tcPr>
          <w:p w:rsidR="008031CA" w:rsidRDefault="004E027B">
            <w:pPr>
              <w:jc w:val="center"/>
            </w:pPr>
            <w:r>
              <w:rPr>
                <w:color w:val="000000"/>
                <w:sz w:val="24"/>
              </w:rPr>
              <w:t>71</w:t>
            </w:r>
          </w:p>
        </w:tc>
        <w:tc>
          <w:tcPr>
            <w:tcW w:w="0" w:type="auto"/>
            <w:vAlign w:val="center"/>
          </w:tcPr>
          <w:p w:rsidR="008031CA" w:rsidRDefault="004E027B">
            <w:pPr>
              <w:jc w:val="center"/>
            </w:pPr>
            <w:r>
              <w:rPr>
                <w:color w:val="000000"/>
                <w:sz w:val="24"/>
              </w:rPr>
              <w:t>128030</w:t>
            </w:r>
          </w:p>
        </w:tc>
        <w:tc>
          <w:tcPr>
            <w:tcW w:w="0" w:type="auto"/>
            <w:vAlign w:val="center"/>
          </w:tcPr>
          <w:p w:rsidR="008031CA" w:rsidRDefault="004E027B">
            <w:pPr>
              <w:jc w:val="center"/>
            </w:pPr>
            <w:r>
              <w:rPr>
                <w:color w:val="000000"/>
                <w:sz w:val="24"/>
              </w:rPr>
              <w:t>天康转债</w:t>
            </w:r>
          </w:p>
        </w:tc>
        <w:tc>
          <w:tcPr>
            <w:tcW w:w="0" w:type="auto"/>
            <w:vAlign w:val="center"/>
          </w:tcPr>
          <w:p w:rsidR="008031CA" w:rsidRDefault="004E027B">
            <w:pPr>
              <w:jc w:val="right"/>
            </w:pPr>
            <w:r>
              <w:rPr>
                <w:color w:val="000000"/>
                <w:sz w:val="24"/>
              </w:rPr>
              <w:t>4,696,890.21</w:t>
            </w:r>
          </w:p>
        </w:tc>
        <w:tc>
          <w:tcPr>
            <w:tcW w:w="0" w:type="auto"/>
            <w:vAlign w:val="center"/>
          </w:tcPr>
          <w:p w:rsidR="008031CA" w:rsidRDefault="004E027B">
            <w:pPr>
              <w:jc w:val="right"/>
            </w:pPr>
            <w:r>
              <w:rPr>
                <w:color w:val="000000"/>
                <w:sz w:val="24"/>
              </w:rPr>
              <w:t>0.03</w:t>
            </w:r>
          </w:p>
        </w:tc>
      </w:tr>
      <w:tr w:rsidR="008031CA">
        <w:tc>
          <w:tcPr>
            <w:tcW w:w="0" w:type="auto"/>
            <w:vAlign w:val="center"/>
          </w:tcPr>
          <w:p w:rsidR="008031CA" w:rsidRDefault="004E027B">
            <w:pPr>
              <w:jc w:val="center"/>
            </w:pPr>
            <w:r>
              <w:rPr>
                <w:color w:val="000000"/>
                <w:sz w:val="24"/>
              </w:rPr>
              <w:t>72</w:t>
            </w:r>
          </w:p>
        </w:tc>
        <w:tc>
          <w:tcPr>
            <w:tcW w:w="0" w:type="auto"/>
            <w:vAlign w:val="center"/>
          </w:tcPr>
          <w:p w:rsidR="008031CA" w:rsidRDefault="004E027B">
            <w:pPr>
              <w:jc w:val="center"/>
            </w:pPr>
            <w:r>
              <w:rPr>
                <w:color w:val="000000"/>
                <w:sz w:val="24"/>
              </w:rPr>
              <w:t>110046</w:t>
            </w:r>
          </w:p>
        </w:tc>
        <w:tc>
          <w:tcPr>
            <w:tcW w:w="0" w:type="auto"/>
            <w:vAlign w:val="center"/>
          </w:tcPr>
          <w:p w:rsidR="008031CA" w:rsidRDefault="004E027B">
            <w:pPr>
              <w:jc w:val="center"/>
            </w:pPr>
            <w:r>
              <w:rPr>
                <w:color w:val="000000"/>
                <w:sz w:val="24"/>
              </w:rPr>
              <w:t>圆通转债</w:t>
            </w:r>
          </w:p>
        </w:tc>
        <w:tc>
          <w:tcPr>
            <w:tcW w:w="0" w:type="auto"/>
            <w:vAlign w:val="center"/>
          </w:tcPr>
          <w:p w:rsidR="008031CA" w:rsidRDefault="004E027B">
            <w:pPr>
              <w:jc w:val="right"/>
            </w:pPr>
            <w:r>
              <w:rPr>
                <w:color w:val="000000"/>
                <w:sz w:val="24"/>
              </w:rPr>
              <w:t>4,482,990.40</w:t>
            </w:r>
          </w:p>
        </w:tc>
        <w:tc>
          <w:tcPr>
            <w:tcW w:w="0" w:type="auto"/>
            <w:vAlign w:val="center"/>
          </w:tcPr>
          <w:p w:rsidR="008031CA" w:rsidRDefault="004E027B">
            <w:pPr>
              <w:jc w:val="right"/>
            </w:pPr>
            <w:r>
              <w:rPr>
                <w:color w:val="000000"/>
                <w:sz w:val="24"/>
              </w:rPr>
              <w:t>0.03</w:t>
            </w:r>
          </w:p>
        </w:tc>
      </w:tr>
      <w:tr w:rsidR="008031CA">
        <w:tc>
          <w:tcPr>
            <w:tcW w:w="0" w:type="auto"/>
            <w:vAlign w:val="center"/>
          </w:tcPr>
          <w:p w:rsidR="008031CA" w:rsidRDefault="004E027B">
            <w:pPr>
              <w:jc w:val="center"/>
            </w:pPr>
            <w:r>
              <w:rPr>
                <w:color w:val="000000"/>
                <w:sz w:val="24"/>
              </w:rPr>
              <w:t>73</w:t>
            </w:r>
          </w:p>
        </w:tc>
        <w:tc>
          <w:tcPr>
            <w:tcW w:w="0" w:type="auto"/>
            <w:vAlign w:val="center"/>
          </w:tcPr>
          <w:p w:rsidR="008031CA" w:rsidRDefault="004E027B">
            <w:pPr>
              <w:jc w:val="center"/>
            </w:pPr>
            <w:r>
              <w:rPr>
                <w:color w:val="000000"/>
                <w:sz w:val="24"/>
              </w:rPr>
              <w:t>113508</w:t>
            </w:r>
          </w:p>
        </w:tc>
        <w:tc>
          <w:tcPr>
            <w:tcW w:w="0" w:type="auto"/>
            <w:vAlign w:val="center"/>
          </w:tcPr>
          <w:p w:rsidR="008031CA" w:rsidRDefault="004E027B">
            <w:pPr>
              <w:jc w:val="center"/>
            </w:pPr>
            <w:r>
              <w:rPr>
                <w:color w:val="000000"/>
                <w:sz w:val="24"/>
              </w:rPr>
              <w:t>新凤转债</w:t>
            </w:r>
          </w:p>
        </w:tc>
        <w:tc>
          <w:tcPr>
            <w:tcW w:w="0" w:type="auto"/>
            <w:vAlign w:val="center"/>
          </w:tcPr>
          <w:p w:rsidR="008031CA" w:rsidRDefault="004E027B">
            <w:pPr>
              <w:jc w:val="right"/>
            </w:pPr>
            <w:r>
              <w:rPr>
                <w:color w:val="000000"/>
                <w:sz w:val="24"/>
              </w:rPr>
              <w:t>3,676,528.80</w:t>
            </w:r>
          </w:p>
        </w:tc>
        <w:tc>
          <w:tcPr>
            <w:tcW w:w="0" w:type="auto"/>
            <w:vAlign w:val="center"/>
          </w:tcPr>
          <w:p w:rsidR="008031CA" w:rsidRDefault="004E027B">
            <w:pPr>
              <w:jc w:val="right"/>
            </w:pPr>
            <w:r>
              <w:rPr>
                <w:color w:val="000000"/>
                <w:sz w:val="24"/>
              </w:rPr>
              <w:t>0.03</w:t>
            </w:r>
          </w:p>
        </w:tc>
      </w:tr>
      <w:tr w:rsidR="008031CA">
        <w:tc>
          <w:tcPr>
            <w:tcW w:w="0" w:type="auto"/>
            <w:vAlign w:val="center"/>
          </w:tcPr>
          <w:p w:rsidR="008031CA" w:rsidRDefault="004E027B">
            <w:pPr>
              <w:jc w:val="center"/>
            </w:pPr>
            <w:r>
              <w:rPr>
                <w:color w:val="000000"/>
                <w:sz w:val="24"/>
              </w:rPr>
              <w:t>74</w:t>
            </w:r>
          </w:p>
        </w:tc>
        <w:tc>
          <w:tcPr>
            <w:tcW w:w="0" w:type="auto"/>
            <w:vAlign w:val="center"/>
          </w:tcPr>
          <w:p w:rsidR="008031CA" w:rsidRDefault="004E027B">
            <w:pPr>
              <w:jc w:val="center"/>
            </w:pPr>
            <w:r>
              <w:rPr>
                <w:color w:val="000000"/>
                <w:sz w:val="24"/>
              </w:rPr>
              <w:t>128010</w:t>
            </w:r>
          </w:p>
        </w:tc>
        <w:tc>
          <w:tcPr>
            <w:tcW w:w="0" w:type="auto"/>
            <w:vAlign w:val="center"/>
          </w:tcPr>
          <w:p w:rsidR="008031CA" w:rsidRDefault="004E027B">
            <w:pPr>
              <w:jc w:val="center"/>
            </w:pPr>
            <w:r>
              <w:rPr>
                <w:color w:val="000000"/>
                <w:sz w:val="24"/>
              </w:rPr>
              <w:t>顺昌转债</w:t>
            </w:r>
          </w:p>
        </w:tc>
        <w:tc>
          <w:tcPr>
            <w:tcW w:w="0" w:type="auto"/>
            <w:vAlign w:val="center"/>
          </w:tcPr>
          <w:p w:rsidR="008031CA" w:rsidRDefault="004E027B">
            <w:pPr>
              <w:jc w:val="right"/>
            </w:pPr>
            <w:r>
              <w:rPr>
                <w:color w:val="000000"/>
                <w:sz w:val="24"/>
              </w:rPr>
              <w:t>3,191,825.06</w:t>
            </w:r>
          </w:p>
        </w:tc>
        <w:tc>
          <w:tcPr>
            <w:tcW w:w="0" w:type="auto"/>
            <w:vAlign w:val="center"/>
          </w:tcPr>
          <w:p w:rsidR="008031CA" w:rsidRDefault="004E027B">
            <w:pPr>
              <w:jc w:val="right"/>
            </w:pPr>
            <w:r>
              <w:rPr>
                <w:color w:val="000000"/>
                <w:sz w:val="24"/>
              </w:rPr>
              <w:t>0.02</w:t>
            </w:r>
          </w:p>
        </w:tc>
      </w:tr>
      <w:tr w:rsidR="008031CA">
        <w:tc>
          <w:tcPr>
            <w:tcW w:w="0" w:type="auto"/>
            <w:vAlign w:val="center"/>
          </w:tcPr>
          <w:p w:rsidR="008031CA" w:rsidRDefault="004E027B">
            <w:pPr>
              <w:jc w:val="center"/>
            </w:pPr>
            <w:r>
              <w:rPr>
                <w:color w:val="000000"/>
                <w:sz w:val="24"/>
              </w:rPr>
              <w:t>75</w:t>
            </w:r>
          </w:p>
        </w:tc>
        <w:tc>
          <w:tcPr>
            <w:tcW w:w="0" w:type="auto"/>
            <w:vAlign w:val="center"/>
          </w:tcPr>
          <w:p w:rsidR="008031CA" w:rsidRDefault="004E027B">
            <w:pPr>
              <w:jc w:val="center"/>
            </w:pPr>
            <w:r>
              <w:rPr>
                <w:color w:val="000000"/>
                <w:sz w:val="24"/>
              </w:rPr>
              <w:t>123009</w:t>
            </w:r>
          </w:p>
        </w:tc>
        <w:tc>
          <w:tcPr>
            <w:tcW w:w="0" w:type="auto"/>
            <w:vAlign w:val="center"/>
          </w:tcPr>
          <w:p w:rsidR="008031CA" w:rsidRDefault="004E027B">
            <w:pPr>
              <w:jc w:val="center"/>
            </w:pPr>
            <w:r>
              <w:rPr>
                <w:color w:val="000000"/>
                <w:sz w:val="24"/>
              </w:rPr>
              <w:t>星源转债</w:t>
            </w:r>
          </w:p>
        </w:tc>
        <w:tc>
          <w:tcPr>
            <w:tcW w:w="0" w:type="auto"/>
            <w:vAlign w:val="center"/>
          </w:tcPr>
          <w:p w:rsidR="008031CA" w:rsidRDefault="004E027B">
            <w:pPr>
              <w:jc w:val="right"/>
            </w:pPr>
            <w:r>
              <w:rPr>
                <w:color w:val="000000"/>
                <w:sz w:val="24"/>
              </w:rPr>
              <w:t>3,085,622.40</w:t>
            </w:r>
          </w:p>
        </w:tc>
        <w:tc>
          <w:tcPr>
            <w:tcW w:w="0" w:type="auto"/>
            <w:vAlign w:val="center"/>
          </w:tcPr>
          <w:p w:rsidR="008031CA" w:rsidRDefault="004E027B">
            <w:pPr>
              <w:jc w:val="right"/>
            </w:pPr>
            <w:r>
              <w:rPr>
                <w:color w:val="000000"/>
                <w:sz w:val="24"/>
              </w:rPr>
              <w:t>0.02</w:t>
            </w:r>
          </w:p>
        </w:tc>
      </w:tr>
      <w:tr w:rsidR="008031CA">
        <w:tc>
          <w:tcPr>
            <w:tcW w:w="0" w:type="auto"/>
            <w:vAlign w:val="center"/>
          </w:tcPr>
          <w:p w:rsidR="008031CA" w:rsidRDefault="004E027B">
            <w:pPr>
              <w:jc w:val="center"/>
            </w:pPr>
            <w:r>
              <w:rPr>
                <w:color w:val="000000"/>
                <w:sz w:val="24"/>
              </w:rPr>
              <w:t>76</w:t>
            </w:r>
          </w:p>
        </w:tc>
        <w:tc>
          <w:tcPr>
            <w:tcW w:w="0" w:type="auto"/>
            <w:vAlign w:val="center"/>
          </w:tcPr>
          <w:p w:rsidR="008031CA" w:rsidRDefault="004E027B">
            <w:pPr>
              <w:jc w:val="center"/>
            </w:pPr>
            <w:r>
              <w:rPr>
                <w:color w:val="000000"/>
                <w:sz w:val="24"/>
              </w:rPr>
              <w:t>113521</w:t>
            </w:r>
          </w:p>
        </w:tc>
        <w:tc>
          <w:tcPr>
            <w:tcW w:w="0" w:type="auto"/>
            <w:vAlign w:val="center"/>
          </w:tcPr>
          <w:p w:rsidR="008031CA" w:rsidRDefault="004E027B">
            <w:pPr>
              <w:jc w:val="center"/>
            </w:pPr>
            <w:r>
              <w:rPr>
                <w:color w:val="000000"/>
                <w:sz w:val="24"/>
              </w:rPr>
              <w:t>科森转债</w:t>
            </w:r>
          </w:p>
        </w:tc>
        <w:tc>
          <w:tcPr>
            <w:tcW w:w="0" w:type="auto"/>
            <w:vAlign w:val="center"/>
          </w:tcPr>
          <w:p w:rsidR="008031CA" w:rsidRDefault="004E027B">
            <w:pPr>
              <w:jc w:val="right"/>
            </w:pPr>
            <w:r>
              <w:rPr>
                <w:color w:val="000000"/>
                <w:sz w:val="24"/>
              </w:rPr>
              <w:t>2,164,600.00</w:t>
            </w:r>
          </w:p>
        </w:tc>
        <w:tc>
          <w:tcPr>
            <w:tcW w:w="0" w:type="auto"/>
            <w:vAlign w:val="center"/>
          </w:tcPr>
          <w:p w:rsidR="008031CA" w:rsidRDefault="004E027B">
            <w:pPr>
              <w:jc w:val="right"/>
            </w:pPr>
            <w:r>
              <w:rPr>
                <w:color w:val="000000"/>
                <w:sz w:val="24"/>
              </w:rPr>
              <w:t>0.02</w:t>
            </w:r>
          </w:p>
        </w:tc>
      </w:tr>
      <w:tr w:rsidR="008031CA">
        <w:tc>
          <w:tcPr>
            <w:tcW w:w="0" w:type="auto"/>
            <w:vAlign w:val="center"/>
          </w:tcPr>
          <w:p w:rsidR="008031CA" w:rsidRDefault="004E027B">
            <w:pPr>
              <w:jc w:val="center"/>
            </w:pPr>
            <w:r>
              <w:rPr>
                <w:color w:val="000000"/>
                <w:sz w:val="24"/>
              </w:rPr>
              <w:t>77</w:t>
            </w:r>
          </w:p>
        </w:tc>
        <w:tc>
          <w:tcPr>
            <w:tcW w:w="0" w:type="auto"/>
            <w:vAlign w:val="center"/>
          </w:tcPr>
          <w:p w:rsidR="008031CA" w:rsidRDefault="004E027B">
            <w:pPr>
              <w:jc w:val="center"/>
            </w:pPr>
            <w:r>
              <w:rPr>
                <w:color w:val="000000"/>
                <w:sz w:val="24"/>
              </w:rPr>
              <w:t>132005</w:t>
            </w:r>
          </w:p>
        </w:tc>
        <w:tc>
          <w:tcPr>
            <w:tcW w:w="0" w:type="auto"/>
            <w:vAlign w:val="center"/>
          </w:tcPr>
          <w:p w:rsidR="008031CA" w:rsidRDefault="004E027B">
            <w:pPr>
              <w:jc w:val="center"/>
            </w:pPr>
            <w:r>
              <w:rPr>
                <w:color w:val="000000"/>
                <w:sz w:val="24"/>
              </w:rPr>
              <w:t>15</w:t>
            </w:r>
            <w:r>
              <w:rPr>
                <w:color w:val="000000"/>
                <w:sz w:val="24"/>
              </w:rPr>
              <w:t>国资</w:t>
            </w:r>
            <w:r>
              <w:rPr>
                <w:color w:val="000000"/>
                <w:sz w:val="24"/>
              </w:rPr>
              <w:t>EB</w:t>
            </w:r>
          </w:p>
        </w:tc>
        <w:tc>
          <w:tcPr>
            <w:tcW w:w="0" w:type="auto"/>
            <w:vAlign w:val="center"/>
          </w:tcPr>
          <w:p w:rsidR="008031CA" w:rsidRDefault="004E027B">
            <w:pPr>
              <w:jc w:val="right"/>
            </w:pPr>
            <w:r>
              <w:rPr>
                <w:color w:val="000000"/>
                <w:sz w:val="24"/>
              </w:rPr>
              <w:t>2,043,990.00</w:t>
            </w:r>
          </w:p>
        </w:tc>
        <w:tc>
          <w:tcPr>
            <w:tcW w:w="0" w:type="auto"/>
            <w:vAlign w:val="center"/>
          </w:tcPr>
          <w:p w:rsidR="008031CA" w:rsidRDefault="004E027B">
            <w:pPr>
              <w:jc w:val="right"/>
            </w:pPr>
            <w:r>
              <w:rPr>
                <w:color w:val="000000"/>
                <w:sz w:val="24"/>
              </w:rPr>
              <w:t>0.01</w:t>
            </w:r>
          </w:p>
        </w:tc>
      </w:tr>
      <w:tr w:rsidR="008031CA">
        <w:tc>
          <w:tcPr>
            <w:tcW w:w="0" w:type="auto"/>
            <w:vAlign w:val="center"/>
          </w:tcPr>
          <w:p w:rsidR="008031CA" w:rsidRDefault="004E027B">
            <w:pPr>
              <w:jc w:val="center"/>
            </w:pPr>
            <w:r>
              <w:rPr>
                <w:color w:val="000000"/>
                <w:sz w:val="24"/>
              </w:rPr>
              <w:t>78</w:t>
            </w:r>
          </w:p>
        </w:tc>
        <w:tc>
          <w:tcPr>
            <w:tcW w:w="0" w:type="auto"/>
            <w:vAlign w:val="center"/>
          </w:tcPr>
          <w:p w:rsidR="008031CA" w:rsidRDefault="004E027B">
            <w:pPr>
              <w:jc w:val="center"/>
            </w:pPr>
            <w:r>
              <w:rPr>
                <w:color w:val="000000"/>
                <w:sz w:val="24"/>
              </w:rPr>
              <w:t>110049</w:t>
            </w:r>
          </w:p>
        </w:tc>
        <w:tc>
          <w:tcPr>
            <w:tcW w:w="0" w:type="auto"/>
            <w:vAlign w:val="center"/>
          </w:tcPr>
          <w:p w:rsidR="008031CA" w:rsidRDefault="004E027B">
            <w:pPr>
              <w:jc w:val="center"/>
            </w:pPr>
            <w:r>
              <w:rPr>
                <w:color w:val="000000"/>
                <w:sz w:val="24"/>
              </w:rPr>
              <w:t>海尔转债</w:t>
            </w:r>
          </w:p>
        </w:tc>
        <w:tc>
          <w:tcPr>
            <w:tcW w:w="0" w:type="auto"/>
            <w:vAlign w:val="center"/>
          </w:tcPr>
          <w:p w:rsidR="008031CA" w:rsidRDefault="004E027B">
            <w:pPr>
              <w:jc w:val="right"/>
            </w:pPr>
            <w:r>
              <w:rPr>
                <w:color w:val="000000"/>
                <w:sz w:val="24"/>
              </w:rPr>
              <w:t>1,876,518.00</w:t>
            </w:r>
          </w:p>
        </w:tc>
        <w:tc>
          <w:tcPr>
            <w:tcW w:w="0" w:type="auto"/>
            <w:vAlign w:val="center"/>
          </w:tcPr>
          <w:p w:rsidR="008031CA" w:rsidRDefault="004E027B">
            <w:pPr>
              <w:jc w:val="right"/>
            </w:pPr>
            <w:r>
              <w:rPr>
                <w:color w:val="000000"/>
                <w:sz w:val="24"/>
              </w:rPr>
              <w:t>0.01</w:t>
            </w:r>
          </w:p>
        </w:tc>
      </w:tr>
      <w:tr w:rsidR="008031CA">
        <w:tc>
          <w:tcPr>
            <w:tcW w:w="0" w:type="auto"/>
            <w:vAlign w:val="center"/>
          </w:tcPr>
          <w:p w:rsidR="008031CA" w:rsidRDefault="004E027B">
            <w:pPr>
              <w:jc w:val="center"/>
            </w:pPr>
            <w:r>
              <w:rPr>
                <w:color w:val="000000"/>
                <w:sz w:val="24"/>
              </w:rPr>
              <w:t>79</w:t>
            </w:r>
          </w:p>
        </w:tc>
        <w:tc>
          <w:tcPr>
            <w:tcW w:w="0" w:type="auto"/>
            <w:vAlign w:val="center"/>
          </w:tcPr>
          <w:p w:rsidR="008031CA" w:rsidRDefault="004E027B">
            <w:pPr>
              <w:jc w:val="center"/>
            </w:pPr>
            <w:r>
              <w:rPr>
                <w:color w:val="000000"/>
                <w:sz w:val="24"/>
              </w:rPr>
              <w:t>128050</w:t>
            </w:r>
          </w:p>
        </w:tc>
        <w:tc>
          <w:tcPr>
            <w:tcW w:w="0" w:type="auto"/>
            <w:vAlign w:val="center"/>
          </w:tcPr>
          <w:p w:rsidR="008031CA" w:rsidRDefault="004E027B">
            <w:pPr>
              <w:jc w:val="center"/>
            </w:pPr>
            <w:r>
              <w:rPr>
                <w:color w:val="000000"/>
                <w:sz w:val="24"/>
              </w:rPr>
              <w:t>钧达转债</w:t>
            </w:r>
          </w:p>
        </w:tc>
        <w:tc>
          <w:tcPr>
            <w:tcW w:w="0" w:type="auto"/>
            <w:vAlign w:val="center"/>
          </w:tcPr>
          <w:p w:rsidR="008031CA" w:rsidRDefault="004E027B">
            <w:pPr>
              <w:jc w:val="right"/>
            </w:pPr>
            <w:r>
              <w:rPr>
                <w:color w:val="000000"/>
                <w:sz w:val="24"/>
              </w:rPr>
              <w:t>1,177,686.50</w:t>
            </w:r>
          </w:p>
        </w:tc>
        <w:tc>
          <w:tcPr>
            <w:tcW w:w="0" w:type="auto"/>
            <w:vAlign w:val="center"/>
          </w:tcPr>
          <w:p w:rsidR="008031CA" w:rsidRDefault="004E027B">
            <w:pPr>
              <w:jc w:val="right"/>
            </w:pPr>
            <w:r>
              <w:rPr>
                <w:color w:val="000000"/>
                <w:sz w:val="24"/>
              </w:rPr>
              <w:t>0.01</w:t>
            </w:r>
          </w:p>
        </w:tc>
      </w:tr>
      <w:tr w:rsidR="008031CA">
        <w:tc>
          <w:tcPr>
            <w:tcW w:w="0" w:type="auto"/>
            <w:vAlign w:val="center"/>
          </w:tcPr>
          <w:p w:rsidR="008031CA" w:rsidRDefault="004E027B">
            <w:pPr>
              <w:jc w:val="center"/>
            </w:pPr>
            <w:r>
              <w:rPr>
                <w:color w:val="000000"/>
                <w:sz w:val="24"/>
              </w:rPr>
              <w:t>80</w:t>
            </w:r>
          </w:p>
        </w:tc>
        <w:tc>
          <w:tcPr>
            <w:tcW w:w="0" w:type="auto"/>
            <w:vAlign w:val="center"/>
          </w:tcPr>
          <w:p w:rsidR="008031CA" w:rsidRDefault="004E027B">
            <w:pPr>
              <w:jc w:val="center"/>
            </w:pPr>
            <w:r>
              <w:rPr>
                <w:color w:val="000000"/>
                <w:sz w:val="24"/>
              </w:rPr>
              <w:t>110051</w:t>
            </w:r>
          </w:p>
        </w:tc>
        <w:tc>
          <w:tcPr>
            <w:tcW w:w="0" w:type="auto"/>
            <w:vAlign w:val="center"/>
          </w:tcPr>
          <w:p w:rsidR="008031CA" w:rsidRDefault="004E027B">
            <w:pPr>
              <w:jc w:val="center"/>
            </w:pPr>
            <w:r>
              <w:rPr>
                <w:color w:val="000000"/>
                <w:sz w:val="24"/>
              </w:rPr>
              <w:t>中天转债</w:t>
            </w:r>
          </w:p>
        </w:tc>
        <w:tc>
          <w:tcPr>
            <w:tcW w:w="0" w:type="auto"/>
            <w:vAlign w:val="center"/>
          </w:tcPr>
          <w:p w:rsidR="008031CA" w:rsidRDefault="004E027B">
            <w:pPr>
              <w:jc w:val="right"/>
            </w:pPr>
            <w:r>
              <w:rPr>
                <w:color w:val="000000"/>
                <w:sz w:val="24"/>
              </w:rPr>
              <w:t>749,538.60</w:t>
            </w:r>
          </w:p>
        </w:tc>
        <w:tc>
          <w:tcPr>
            <w:tcW w:w="0" w:type="auto"/>
            <w:vAlign w:val="center"/>
          </w:tcPr>
          <w:p w:rsidR="008031CA" w:rsidRDefault="004E027B">
            <w:pPr>
              <w:jc w:val="right"/>
            </w:pPr>
            <w:r>
              <w:rPr>
                <w:color w:val="000000"/>
                <w:sz w:val="24"/>
              </w:rPr>
              <w:t>0.01</w:t>
            </w:r>
          </w:p>
        </w:tc>
      </w:tr>
      <w:tr w:rsidR="008031CA">
        <w:tc>
          <w:tcPr>
            <w:tcW w:w="0" w:type="auto"/>
            <w:vAlign w:val="center"/>
          </w:tcPr>
          <w:p w:rsidR="008031CA" w:rsidRDefault="004E027B">
            <w:pPr>
              <w:jc w:val="center"/>
            </w:pPr>
            <w:r>
              <w:rPr>
                <w:color w:val="000000"/>
                <w:sz w:val="24"/>
              </w:rPr>
              <w:t>81</w:t>
            </w:r>
          </w:p>
        </w:tc>
        <w:tc>
          <w:tcPr>
            <w:tcW w:w="0" w:type="auto"/>
            <w:vAlign w:val="center"/>
          </w:tcPr>
          <w:p w:rsidR="008031CA" w:rsidRDefault="004E027B">
            <w:pPr>
              <w:jc w:val="center"/>
            </w:pPr>
            <w:r>
              <w:rPr>
                <w:color w:val="000000"/>
                <w:sz w:val="24"/>
              </w:rPr>
              <w:t>128057</w:t>
            </w:r>
          </w:p>
        </w:tc>
        <w:tc>
          <w:tcPr>
            <w:tcW w:w="0" w:type="auto"/>
            <w:vAlign w:val="center"/>
          </w:tcPr>
          <w:p w:rsidR="008031CA" w:rsidRDefault="004E027B">
            <w:pPr>
              <w:jc w:val="center"/>
            </w:pPr>
            <w:r>
              <w:rPr>
                <w:color w:val="000000"/>
                <w:sz w:val="24"/>
              </w:rPr>
              <w:t>博彦转债</w:t>
            </w:r>
          </w:p>
        </w:tc>
        <w:tc>
          <w:tcPr>
            <w:tcW w:w="0" w:type="auto"/>
            <w:vAlign w:val="center"/>
          </w:tcPr>
          <w:p w:rsidR="008031CA" w:rsidRDefault="004E027B">
            <w:pPr>
              <w:jc w:val="right"/>
            </w:pPr>
            <w:r>
              <w:rPr>
                <w:color w:val="000000"/>
                <w:sz w:val="24"/>
              </w:rPr>
              <w:t>279,091.20</w:t>
            </w:r>
          </w:p>
        </w:tc>
        <w:tc>
          <w:tcPr>
            <w:tcW w:w="0" w:type="auto"/>
            <w:vAlign w:val="center"/>
          </w:tcPr>
          <w:p w:rsidR="008031CA" w:rsidRDefault="004E027B">
            <w:pPr>
              <w:jc w:val="right"/>
            </w:pPr>
            <w:r>
              <w:rPr>
                <w:color w:val="000000"/>
                <w:sz w:val="24"/>
              </w:rPr>
              <w:t>0.00</w:t>
            </w:r>
          </w:p>
        </w:tc>
      </w:tr>
      <w:tr w:rsidR="008031CA">
        <w:tc>
          <w:tcPr>
            <w:tcW w:w="0" w:type="auto"/>
            <w:vAlign w:val="center"/>
          </w:tcPr>
          <w:p w:rsidR="008031CA" w:rsidRDefault="004E027B">
            <w:pPr>
              <w:jc w:val="center"/>
            </w:pPr>
            <w:r>
              <w:rPr>
                <w:color w:val="000000"/>
                <w:sz w:val="24"/>
              </w:rPr>
              <w:t>82</w:t>
            </w:r>
          </w:p>
        </w:tc>
        <w:tc>
          <w:tcPr>
            <w:tcW w:w="0" w:type="auto"/>
            <w:vAlign w:val="center"/>
          </w:tcPr>
          <w:p w:rsidR="008031CA" w:rsidRDefault="004E027B">
            <w:pPr>
              <w:jc w:val="center"/>
            </w:pPr>
            <w:r>
              <w:rPr>
                <w:color w:val="000000"/>
                <w:sz w:val="24"/>
              </w:rPr>
              <w:t>113529</w:t>
            </w:r>
          </w:p>
        </w:tc>
        <w:tc>
          <w:tcPr>
            <w:tcW w:w="0" w:type="auto"/>
            <w:vAlign w:val="center"/>
          </w:tcPr>
          <w:p w:rsidR="008031CA" w:rsidRDefault="004E027B">
            <w:pPr>
              <w:jc w:val="center"/>
            </w:pPr>
            <w:r>
              <w:rPr>
                <w:color w:val="000000"/>
                <w:sz w:val="24"/>
              </w:rPr>
              <w:t>绝味转债</w:t>
            </w:r>
          </w:p>
        </w:tc>
        <w:tc>
          <w:tcPr>
            <w:tcW w:w="0" w:type="auto"/>
            <w:vAlign w:val="center"/>
          </w:tcPr>
          <w:p w:rsidR="008031CA" w:rsidRDefault="004E027B">
            <w:pPr>
              <w:jc w:val="right"/>
            </w:pPr>
            <w:r>
              <w:rPr>
                <w:color w:val="000000"/>
                <w:sz w:val="24"/>
              </w:rPr>
              <w:t>76,577.40</w:t>
            </w:r>
          </w:p>
        </w:tc>
        <w:tc>
          <w:tcPr>
            <w:tcW w:w="0" w:type="auto"/>
            <w:vAlign w:val="center"/>
          </w:tcPr>
          <w:p w:rsidR="008031CA" w:rsidRDefault="004E027B">
            <w:pPr>
              <w:jc w:val="right"/>
            </w:pPr>
            <w:r>
              <w:rPr>
                <w:color w:val="000000"/>
                <w:sz w:val="24"/>
              </w:rPr>
              <w:t>0.00</w:t>
            </w:r>
          </w:p>
        </w:tc>
      </w:tr>
      <w:tr w:rsidR="008031CA">
        <w:tc>
          <w:tcPr>
            <w:tcW w:w="0" w:type="auto"/>
            <w:vAlign w:val="center"/>
          </w:tcPr>
          <w:p w:rsidR="008031CA" w:rsidRDefault="004E027B">
            <w:pPr>
              <w:jc w:val="center"/>
            </w:pPr>
            <w:r>
              <w:rPr>
                <w:color w:val="000000"/>
                <w:sz w:val="24"/>
              </w:rPr>
              <w:t>83</w:t>
            </w:r>
          </w:p>
        </w:tc>
        <w:tc>
          <w:tcPr>
            <w:tcW w:w="0" w:type="auto"/>
            <w:vAlign w:val="center"/>
          </w:tcPr>
          <w:p w:rsidR="008031CA" w:rsidRDefault="004E027B">
            <w:pPr>
              <w:jc w:val="center"/>
            </w:pPr>
            <w:r>
              <w:rPr>
                <w:color w:val="000000"/>
                <w:sz w:val="24"/>
              </w:rPr>
              <w:t>127011</w:t>
            </w:r>
          </w:p>
        </w:tc>
        <w:tc>
          <w:tcPr>
            <w:tcW w:w="0" w:type="auto"/>
            <w:vAlign w:val="center"/>
          </w:tcPr>
          <w:p w:rsidR="008031CA" w:rsidRDefault="004E027B">
            <w:pPr>
              <w:jc w:val="center"/>
            </w:pPr>
            <w:r>
              <w:rPr>
                <w:color w:val="000000"/>
                <w:sz w:val="24"/>
              </w:rPr>
              <w:t>中鼎转</w:t>
            </w:r>
            <w:r>
              <w:rPr>
                <w:color w:val="000000"/>
                <w:sz w:val="24"/>
              </w:rPr>
              <w:t>2</w:t>
            </w:r>
          </w:p>
        </w:tc>
        <w:tc>
          <w:tcPr>
            <w:tcW w:w="0" w:type="auto"/>
            <w:vAlign w:val="center"/>
          </w:tcPr>
          <w:p w:rsidR="008031CA" w:rsidRDefault="004E027B">
            <w:pPr>
              <w:jc w:val="right"/>
            </w:pPr>
            <w:r>
              <w:rPr>
                <w:color w:val="000000"/>
                <w:sz w:val="24"/>
              </w:rPr>
              <w:t>54,330.00</w:t>
            </w:r>
          </w:p>
        </w:tc>
        <w:tc>
          <w:tcPr>
            <w:tcW w:w="0" w:type="auto"/>
            <w:vAlign w:val="center"/>
          </w:tcPr>
          <w:p w:rsidR="008031CA" w:rsidRDefault="004E027B">
            <w:pPr>
              <w:jc w:val="right"/>
            </w:pPr>
            <w:r>
              <w:rPr>
                <w:color w:val="000000"/>
                <w:sz w:val="24"/>
              </w:rPr>
              <w:t>0.00</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lastRenderedPageBreak/>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易方达稳健收益债券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易方达稳健收益债券</w:t>
            </w:r>
            <w:r w:rsidRPr="00FA472B">
              <w:rPr>
                <w:sz w:val="24"/>
              </w:rPr>
              <w:t>B</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1,474,131,993.02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6,119,180,673.08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623,826,150.17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3,006,027,599.32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296,356,070.67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598,926,430.80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1,801,602,072.52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8,526,281,841.60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8031CA" w:rsidRDefault="004E027B">
      <w:pPr>
        <w:spacing w:line="360" w:lineRule="auto"/>
        <w:ind w:firstLineChars="200" w:firstLine="480"/>
        <w:rPr>
          <w:color w:val="000000"/>
          <w:sz w:val="24"/>
        </w:rPr>
      </w:pPr>
      <w:r>
        <w:rPr>
          <w:color w:val="000000"/>
          <w:sz w:val="24"/>
        </w:rPr>
        <w:t>1.</w:t>
      </w:r>
      <w:r>
        <w:rPr>
          <w:color w:val="000000"/>
          <w:sz w:val="24"/>
        </w:rPr>
        <w:t>中国证监会批准易方达月月收益中短期债券投资基金募集的文件；</w:t>
      </w:r>
    </w:p>
    <w:p w:rsidR="008031CA" w:rsidRDefault="004E027B">
      <w:pPr>
        <w:spacing w:line="360" w:lineRule="auto"/>
        <w:ind w:firstLineChars="200" w:firstLine="480"/>
        <w:rPr>
          <w:color w:val="000000"/>
          <w:sz w:val="24"/>
        </w:rPr>
      </w:pPr>
      <w:r>
        <w:rPr>
          <w:color w:val="000000"/>
          <w:sz w:val="24"/>
        </w:rPr>
        <w:t>2.</w:t>
      </w:r>
      <w:r>
        <w:rPr>
          <w:color w:val="000000"/>
          <w:sz w:val="24"/>
        </w:rPr>
        <w:t>中国证监会核准易方达月月收益中短期债券投资基金基金份额持有人大会决议的批复；</w:t>
      </w:r>
    </w:p>
    <w:p w:rsidR="008031CA" w:rsidRDefault="004E027B">
      <w:pPr>
        <w:spacing w:line="360" w:lineRule="auto"/>
        <w:ind w:firstLineChars="200" w:firstLine="480"/>
        <w:rPr>
          <w:color w:val="000000"/>
          <w:sz w:val="24"/>
        </w:rPr>
      </w:pPr>
      <w:r>
        <w:rPr>
          <w:color w:val="000000"/>
          <w:sz w:val="24"/>
        </w:rPr>
        <w:t>3.</w:t>
      </w:r>
      <w:r>
        <w:rPr>
          <w:color w:val="000000"/>
          <w:sz w:val="24"/>
        </w:rPr>
        <w:t>《易方达稳健收益债券型证券投资基金基金合同》；</w:t>
      </w:r>
    </w:p>
    <w:p w:rsidR="008031CA" w:rsidRDefault="004E027B">
      <w:pPr>
        <w:spacing w:line="360" w:lineRule="auto"/>
        <w:ind w:firstLineChars="200" w:firstLine="480"/>
        <w:rPr>
          <w:color w:val="000000"/>
          <w:sz w:val="24"/>
        </w:rPr>
      </w:pPr>
      <w:r>
        <w:rPr>
          <w:color w:val="000000"/>
          <w:sz w:val="24"/>
        </w:rPr>
        <w:t>4.</w:t>
      </w:r>
      <w:r>
        <w:rPr>
          <w:color w:val="000000"/>
          <w:sz w:val="24"/>
        </w:rPr>
        <w:t>《易方达稳健收益债券型证券投资基金托管协议》；</w:t>
      </w:r>
    </w:p>
    <w:p w:rsidR="008031CA" w:rsidRDefault="004E027B">
      <w:pPr>
        <w:spacing w:line="360" w:lineRule="auto"/>
        <w:ind w:firstLineChars="200" w:firstLine="480"/>
        <w:rPr>
          <w:color w:val="000000"/>
          <w:sz w:val="24"/>
        </w:rPr>
      </w:pPr>
      <w:r>
        <w:rPr>
          <w:color w:val="000000"/>
          <w:sz w:val="24"/>
        </w:rPr>
        <w:t>5.</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6.</w:t>
      </w:r>
      <w:r w:rsidRPr="00E8153C">
        <w:rPr>
          <w:color w:val="000000"/>
          <w:sz w:val="24"/>
        </w:rPr>
        <w:t>基金管理人业务资格批件和营业执照。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lastRenderedPageBreak/>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4E027B">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4E027B">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4E027B">
      <w:rPr>
        <w:rStyle w:val="a7"/>
        <w:noProof/>
      </w:rPr>
      <w:t>16</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易方达稳健收益债券型证券投资基金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027B"/>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1CA"/>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EE4F66D-3C89-4EF8-ABC1-280BE1EF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1643</Words>
  <Characters>9366</Characters>
  <Application>Microsoft Office Word</Application>
  <DocSecurity>0</DocSecurity>
  <Lines>78</Lines>
  <Paragraphs>21</Paragraphs>
  <ScaleCrop>false</ScaleCrop>
  <Company>TRT. Ltd. Co.</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